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5E4" w:rsidRPr="00C7069D" w:rsidRDefault="003E15E4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b/>
          <w:sz w:val="28"/>
          <w:szCs w:val="28"/>
        </w:rPr>
        <w:t>Ментальне здоров'я</w:t>
      </w:r>
      <w:r w:rsidRPr="00C7069D">
        <w:rPr>
          <w:rFonts w:ascii="Times New Roman" w:hAnsi="Times New Roman" w:cs="Times New Roman"/>
          <w:sz w:val="28"/>
          <w:szCs w:val="28"/>
        </w:rPr>
        <w:t xml:space="preserve"> - це стан психічного благополуччя, який включає емоційний, психічний і соціальний аспекти. Основні аспекти </w:t>
      </w:r>
      <w:r w:rsidRPr="00C7069D">
        <w:rPr>
          <w:rFonts w:ascii="Times New Roman" w:hAnsi="Times New Roman" w:cs="Times New Roman"/>
          <w:sz w:val="28"/>
          <w:szCs w:val="28"/>
        </w:rPr>
        <w:t>ментального здоров'я включають:</w:t>
      </w:r>
    </w:p>
    <w:p w:rsidR="003E15E4" w:rsidRPr="00366E19" w:rsidRDefault="00C7069D" w:rsidP="00366E1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E19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366E19" w:rsidRPr="00366E19">
        <w:rPr>
          <w:rFonts w:ascii="Times New Roman" w:hAnsi="Times New Roman" w:cs="Times New Roman"/>
          <w:b/>
          <w:i/>
          <w:sz w:val="28"/>
          <w:szCs w:val="28"/>
        </w:rPr>
        <w:t>моційне благополуччя</w:t>
      </w:r>
      <w:r w:rsidR="00366E19">
        <w:rPr>
          <w:rFonts w:ascii="Times New Roman" w:hAnsi="Times New Roman" w:cs="Times New Roman"/>
          <w:sz w:val="28"/>
          <w:szCs w:val="28"/>
        </w:rPr>
        <w:t>:</w:t>
      </w:r>
      <w:r w:rsidRPr="00366E19">
        <w:rPr>
          <w:rFonts w:ascii="Times New Roman" w:hAnsi="Times New Roman" w:cs="Times New Roman"/>
          <w:sz w:val="28"/>
          <w:szCs w:val="28"/>
        </w:rPr>
        <w:t xml:space="preserve"> з</w:t>
      </w:r>
      <w:r w:rsidR="003E15E4" w:rsidRPr="00366E19">
        <w:rPr>
          <w:rFonts w:ascii="Times New Roman" w:hAnsi="Times New Roman" w:cs="Times New Roman"/>
          <w:sz w:val="28"/>
          <w:szCs w:val="28"/>
        </w:rPr>
        <w:t>датність розпізнавати, розуміти та ефективно</w:t>
      </w:r>
      <w:r w:rsidR="003E15E4" w:rsidRPr="00366E19">
        <w:rPr>
          <w:rFonts w:ascii="Times New Roman" w:hAnsi="Times New Roman" w:cs="Times New Roman"/>
          <w:sz w:val="28"/>
          <w:szCs w:val="28"/>
        </w:rPr>
        <w:t xml:space="preserve"> використовувати власні емоції.</w:t>
      </w:r>
    </w:p>
    <w:p w:rsidR="003E15E4" w:rsidRPr="00366E19" w:rsidRDefault="00C7069D" w:rsidP="00366E1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E19">
        <w:rPr>
          <w:rFonts w:ascii="Times New Roman" w:hAnsi="Times New Roman" w:cs="Times New Roman"/>
          <w:b/>
          <w:i/>
          <w:sz w:val="28"/>
          <w:szCs w:val="28"/>
        </w:rPr>
        <w:t>стресостійкість</w:t>
      </w:r>
      <w:proofErr w:type="spellEnd"/>
      <w:r w:rsidRPr="00366E19">
        <w:rPr>
          <w:rFonts w:ascii="Times New Roman" w:hAnsi="Times New Roman" w:cs="Times New Roman"/>
          <w:sz w:val="28"/>
          <w:szCs w:val="28"/>
        </w:rPr>
        <w:t>: з</w:t>
      </w:r>
      <w:r w:rsidR="003E15E4" w:rsidRPr="00366E19">
        <w:rPr>
          <w:rFonts w:ascii="Times New Roman" w:hAnsi="Times New Roman" w:cs="Times New Roman"/>
          <w:sz w:val="28"/>
          <w:szCs w:val="28"/>
        </w:rPr>
        <w:t>датність ефективно впор</w:t>
      </w:r>
      <w:r w:rsidR="003E15E4" w:rsidRPr="00366E19">
        <w:rPr>
          <w:rFonts w:ascii="Times New Roman" w:hAnsi="Times New Roman" w:cs="Times New Roman"/>
          <w:sz w:val="28"/>
          <w:szCs w:val="28"/>
        </w:rPr>
        <w:t>атися зі стресом та труднощами.</w:t>
      </w:r>
    </w:p>
    <w:p w:rsidR="003E15E4" w:rsidRPr="00366E19" w:rsidRDefault="00C7069D" w:rsidP="00366E1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E19">
        <w:rPr>
          <w:rFonts w:ascii="Times New Roman" w:hAnsi="Times New Roman" w:cs="Times New Roman"/>
          <w:b/>
          <w:i/>
          <w:sz w:val="28"/>
          <w:szCs w:val="28"/>
        </w:rPr>
        <w:t>самосвідомість</w:t>
      </w:r>
      <w:r w:rsidRPr="00366E19">
        <w:rPr>
          <w:rFonts w:ascii="Times New Roman" w:hAnsi="Times New Roman" w:cs="Times New Roman"/>
          <w:sz w:val="28"/>
          <w:szCs w:val="28"/>
        </w:rPr>
        <w:t>: р</w:t>
      </w:r>
      <w:r w:rsidR="003E15E4" w:rsidRPr="00366E19">
        <w:rPr>
          <w:rFonts w:ascii="Times New Roman" w:hAnsi="Times New Roman" w:cs="Times New Roman"/>
          <w:sz w:val="28"/>
          <w:szCs w:val="28"/>
        </w:rPr>
        <w:t>озуміння своїх сильних і слабких сторін, а також власни</w:t>
      </w:r>
      <w:r w:rsidR="003E15E4" w:rsidRPr="00366E19">
        <w:rPr>
          <w:rFonts w:ascii="Times New Roman" w:hAnsi="Times New Roman" w:cs="Times New Roman"/>
          <w:sz w:val="28"/>
          <w:szCs w:val="28"/>
        </w:rPr>
        <w:t>х потреб і цінностей.</w:t>
      </w:r>
    </w:p>
    <w:p w:rsidR="003E15E4" w:rsidRPr="00366E19" w:rsidRDefault="00C7069D" w:rsidP="00366E1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E1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E15E4" w:rsidRPr="00366E19">
        <w:rPr>
          <w:rFonts w:ascii="Times New Roman" w:hAnsi="Times New Roman" w:cs="Times New Roman"/>
          <w:b/>
          <w:i/>
          <w:sz w:val="28"/>
          <w:szCs w:val="28"/>
        </w:rPr>
        <w:t>промож</w:t>
      </w:r>
      <w:r w:rsidRPr="00366E19">
        <w:rPr>
          <w:rFonts w:ascii="Times New Roman" w:hAnsi="Times New Roman" w:cs="Times New Roman"/>
          <w:b/>
          <w:i/>
          <w:sz w:val="28"/>
          <w:szCs w:val="28"/>
        </w:rPr>
        <w:t>ність у встановленні відносин</w:t>
      </w:r>
      <w:r w:rsidRPr="00366E19">
        <w:rPr>
          <w:rFonts w:ascii="Times New Roman" w:hAnsi="Times New Roman" w:cs="Times New Roman"/>
          <w:sz w:val="28"/>
          <w:szCs w:val="28"/>
        </w:rPr>
        <w:t>: з</w:t>
      </w:r>
      <w:r w:rsidR="003E15E4" w:rsidRPr="00366E19">
        <w:rPr>
          <w:rFonts w:ascii="Times New Roman" w:hAnsi="Times New Roman" w:cs="Times New Roman"/>
          <w:sz w:val="28"/>
          <w:szCs w:val="28"/>
        </w:rPr>
        <w:t>датність взаємодіяти та утримувати задоволенн</w:t>
      </w:r>
      <w:r w:rsidR="003E15E4" w:rsidRPr="00366E19">
        <w:rPr>
          <w:rFonts w:ascii="Times New Roman" w:hAnsi="Times New Roman" w:cs="Times New Roman"/>
          <w:sz w:val="28"/>
          <w:szCs w:val="28"/>
        </w:rPr>
        <w:t>я від відносин з іншими людьми.</w:t>
      </w:r>
    </w:p>
    <w:p w:rsidR="003E15E4" w:rsidRPr="00366E19" w:rsidRDefault="00C7069D" w:rsidP="00366E1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E19">
        <w:rPr>
          <w:rFonts w:ascii="Times New Roman" w:hAnsi="Times New Roman" w:cs="Times New Roman"/>
          <w:b/>
          <w:i/>
          <w:sz w:val="28"/>
          <w:szCs w:val="28"/>
        </w:rPr>
        <w:t>психічна стійкість:</w:t>
      </w:r>
      <w:r w:rsidRPr="00366E19">
        <w:rPr>
          <w:rFonts w:ascii="Times New Roman" w:hAnsi="Times New Roman" w:cs="Times New Roman"/>
          <w:sz w:val="28"/>
          <w:szCs w:val="28"/>
        </w:rPr>
        <w:t xml:space="preserve"> з</w:t>
      </w:r>
      <w:r w:rsidR="003E15E4" w:rsidRPr="00366E19">
        <w:rPr>
          <w:rFonts w:ascii="Times New Roman" w:hAnsi="Times New Roman" w:cs="Times New Roman"/>
          <w:sz w:val="28"/>
          <w:szCs w:val="28"/>
        </w:rPr>
        <w:t>датність адаптуватися до нових обставин і вп</w:t>
      </w:r>
      <w:r w:rsidR="003E15E4" w:rsidRPr="00366E19">
        <w:rPr>
          <w:rFonts w:ascii="Times New Roman" w:hAnsi="Times New Roman" w:cs="Times New Roman"/>
          <w:sz w:val="28"/>
          <w:szCs w:val="28"/>
        </w:rPr>
        <w:t>оратися з життєвими труднощами.</w:t>
      </w:r>
    </w:p>
    <w:p w:rsidR="00366E19" w:rsidRDefault="003E15E4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 xml:space="preserve">Збереження ментального здоров'я важливе для повноцінного життя. Це включає у себе </w:t>
      </w:r>
      <w:r w:rsidRPr="00366E19">
        <w:rPr>
          <w:rFonts w:ascii="Times New Roman" w:hAnsi="Times New Roman" w:cs="Times New Roman"/>
          <w:i/>
          <w:sz w:val="28"/>
          <w:szCs w:val="28"/>
        </w:rPr>
        <w:t>збалансований спосіб життя, соціальну підтримку</w:t>
      </w:r>
      <w:r w:rsidRPr="00C7069D">
        <w:rPr>
          <w:rFonts w:ascii="Times New Roman" w:hAnsi="Times New Roman" w:cs="Times New Roman"/>
          <w:sz w:val="28"/>
          <w:szCs w:val="28"/>
        </w:rPr>
        <w:t xml:space="preserve">, а також при необхідності </w:t>
      </w:r>
      <w:r w:rsidRPr="00366E19">
        <w:rPr>
          <w:rFonts w:ascii="Times New Roman" w:hAnsi="Times New Roman" w:cs="Times New Roman"/>
          <w:i/>
          <w:sz w:val="28"/>
          <w:szCs w:val="28"/>
        </w:rPr>
        <w:t>консультацію фахівця у галузі психічного здоров'я</w:t>
      </w:r>
      <w:r w:rsidRPr="00C7069D">
        <w:rPr>
          <w:rFonts w:ascii="Times New Roman" w:hAnsi="Times New Roman" w:cs="Times New Roman"/>
          <w:sz w:val="28"/>
          <w:szCs w:val="28"/>
        </w:rPr>
        <w:t>.</w:t>
      </w:r>
      <w:r w:rsidR="00C706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E4" w:rsidRPr="00C7069D" w:rsidRDefault="003E15E4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>Покращення стану ментального здоров'я може бути досягнуте за допомогою різноманітних стратегій</w:t>
      </w:r>
      <w:r w:rsidRPr="00C7069D">
        <w:rPr>
          <w:rFonts w:ascii="Times New Roman" w:hAnsi="Times New Roman" w:cs="Times New Roman"/>
          <w:sz w:val="28"/>
          <w:szCs w:val="28"/>
        </w:rPr>
        <w:t xml:space="preserve"> та звичок. Ось декілька порад:</w:t>
      </w:r>
    </w:p>
    <w:p w:rsidR="003E15E4" w:rsidRPr="00C7069D" w:rsidRDefault="003E15E4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E19">
        <w:rPr>
          <w:rFonts w:ascii="Times New Roman" w:hAnsi="Times New Roman" w:cs="Times New Roman"/>
          <w:b/>
          <w:i/>
          <w:sz w:val="28"/>
          <w:szCs w:val="28"/>
        </w:rPr>
        <w:t>1. Фізична активність</w:t>
      </w:r>
      <w:r w:rsidR="00366E1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366E19" w:rsidRPr="00366E19">
        <w:rPr>
          <w:rFonts w:ascii="Times New Roman" w:hAnsi="Times New Roman" w:cs="Times New Roman"/>
          <w:sz w:val="28"/>
          <w:szCs w:val="28"/>
        </w:rPr>
        <w:t>яка</w:t>
      </w:r>
      <w:r w:rsidR="00366E19">
        <w:rPr>
          <w:rFonts w:ascii="Times New Roman" w:hAnsi="Times New Roman" w:cs="Times New Roman"/>
          <w:sz w:val="28"/>
          <w:szCs w:val="28"/>
        </w:rPr>
        <w:t xml:space="preserve"> сприяє виділення</w:t>
      </w:r>
      <w:r w:rsidRPr="00C70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069D">
        <w:rPr>
          <w:rFonts w:ascii="Times New Roman" w:hAnsi="Times New Roman" w:cs="Times New Roman"/>
          <w:sz w:val="28"/>
          <w:szCs w:val="28"/>
        </w:rPr>
        <w:t>ендорфінів</w:t>
      </w:r>
      <w:proofErr w:type="spellEnd"/>
      <w:r w:rsidRPr="00C7069D">
        <w:rPr>
          <w:rFonts w:ascii="Times New Roman" w:hAnsi="Times New Roman" w:cs="Times New Roman"/>
          <w:sz w:val="28"/>
          <w:szCs w:val="28"/>
        </w:rPr>
        <w:t>, покращує настрій та доп</w:t>
      </w:r>
      <w:r w:rsidRPr="00C7069D">
        <w:rPr>
          <w:rFonts w:ascii="Times New Roman" w:hAnsi="Times New Roman" w:cs="Times New Roman"/>
          <w:sz w:val="28"/>
          <w:szCs w:val="28"/>
        </w:rPr>
        <w:t>омагає знижувати рівень стресу.</w:t>
      </w:r>
    </w:p>
    <w:p w:rsidR="003E15E4" w:rsidRPr="00C7069D" w:rsidRDefault="00366E19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Відпочинок і сон </w:t>
      </w:r>
      <w:r>
        <w:rPr>
          <w:rFonts w:ascii="Times New Roman" w:hAnsi="Times New Roman" w:cs="Times New Roman"/>
          <w:sz w:val="28"/>
          <w:szCs w:val="28"/>
        </w:rPr>
        <w:t>допомагають</w:t>
      </w:r>
      <w:r w:rsidR="003E15E4" w:rsidRPr="00C7069D">
        <w:rPr>
          <w:rFonts w:ascii="Times New Roman" w:hAnsi="Times New Roman" w:cs="Times New Roman"/>
          <w:sz w:val="28"/>
          <w:szCs w:val="28"/>
        </w:rPr>
        <w:t xml:space="preserve"> відновлювати енергію та підтр</w:t>
      </w:r>
      <w:r>
        <w:rPr>
          <w:rFonts w:ascii="Times New Roman" w:hAnsi="Times New Roman" w:cs="Times New Roman"/>
          <w:sz w:val="28"/>
          <w:szCs w:val="28"/>
        </w:rPr>
        <w:t>имують</w:t>
      </w:r>
      <w:r w:rsidR="003E15E4" w:rsidRPr="00C7069D">
        <w:rPr>
          <w:rFonts w:ascii="Times New Roman" w:hAnsi="Times New Roman" w:cs="Times New Roman"/>
          <w:sz w:val="28"/>
          <w:szCs w:val="28"/>
        </w:rPr>
        <w:t xml:space="preserve"> когнітивне функціонування.</w:t>
      </w:r>
    </w:p>
    <w:p w:rsidR="003E15E4" w:rsidRPr="00C7069D" w:rsidRDefault="00366E19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 Більше соціальних взаємин, </w:t>
      </w:r>
      <w:r w:rsidRPr="00366E19">
        <w:rPr>
          <w:rFonts w:ascii="Times New Roman" w:hAnsi="Times New Roman" w:cs="Times New Roman"/>
          <w:sz w:val="28"/>
          <w:szCs w:val="28"/>
        </w:rPr>
        <w:t>адже саме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66E19">
        <w:rPr>
          <w:rFonts w:ascii="Times New Roman" w:hAnsi="Times New Roman" w:cs="Times New Roman"/>
          <w:sz w:val="28"/>
          <w:szCs w:val="28"/>
        </w:rPr>
        <w:t>в</w:t>
      </w:r>
      <w:r w:rsidR="003E15E4" w:rsidRPr="00366E19">
        <w:rPr>
          <w:rFonts w:ascii="Times New Roman" w:hAnsi="Times New Roman" w:cs="Times New Roman"/>
          <w:sz w:val="28"/>
          <w:szCs w:val="28"/>
        </w:rPr>
        <w:t>з</w:t>
      </w:r>
      <w:r w:rsidR="003E15E4" w:rsidRPr="00C7069D">
        <w:rPr>
          <w:rFonts w:ascii="Times New Roman" w:hAnsi="Times New Roman" w:cs="Times New Roman"/>
          <w:sz w:val="28"/>
          <w:szCs w:val="28"/>
        </w:rPr>
        <w:t>аємодія з друзями та сім'єю може покращити на</w:t>
      </w:r>
      <w:r w:rsidR="003E15E4" w:rsidRPr="00C7069D">
        <w:rPr>
          <w:rFonts w:ascii="Times New Roman" w:hAnsi="Times New Roman" w:cs="Times New Roman"/>
          <w:sz w:val="28"/>
          <w:szCs w:val="28"/>
        </w:rPr>
        <w:t>стрій і відчуття приналежності.</w:t>
      </w:r>
    </w:p>
    <w:p w:rsidR="003E15E4" w:rsidRPr="00C7069D" w:rsidRDefault="003E15E4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E19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366E19">
        <w:rPr>
          <w:rFonts w:ascii="Times New Roman" w:hAnsi="Times New Roman" w:cs="Times New Roman"/>
          <w:b/>
          <w:i/>
          <w:sz w:val="28"/>
          <w:szCs w:val="28"/>
        </w:rPr>
        <w:t xml:space="preserve">Самосвідомість та </w:t>
      </w:r>
      <w:proofErr w:type="spellStart"/>
      <w:r w:rsidR="00366E19">
        <w:rPr>
          <w:rFonts w:ascii="Times New Roman" w:hAnsi="Times New Roman" w:cs="Times New Roman"/>
          <w:b/>
          <w:i/>
          <w:sz w:val="28"/>
          <w:szCs w:val="28"/>
        </w:rPr>
        <w:t>самоприйняття</w:t>
      </w:r>
      <w:proofErr w:type="spellEnd"/>
      <w:r w:rsidR="00366E1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366E19">
        <w:rPr>
          <w:rFonts w:ascii="Times New Roman" w:hAnsi="Times New Roman" w:cs="Times New Roman"/>
          <w:sz w:val="28"/>
          <w:szCs w:val="28"/>
        </w:rPr>
        <w:t>оскільки р</w:t>
      </w:r>
      <w:r w:rsidRPr="00C7069D">
        <w:rPr>
          <w:rFonts w:ascii="Times New Roman" w:hAnsi="Times New Roman" w:cs="Times New Roman"/>
          <w:sz w:val="28"/>
          <w:szCs w:val="28"/>
        </w:rPr>
        <w:t>озуміння своїх емоцій, думок та потреб, а також прийняття себе таким, який ви є, може позитивно впли</w:t>
      </w:r>
      <w:r w:rsidRPr="00C7069D">
        <w:rPr>
          <w:rFonts w:ascii="Times New Roman" w:hAnsi="Times New Roman" w:cs="Times New Roman"/>
          <w:sz w:val="28"/>
          <w:szCs w:val="28"/>
        </w:rPr>
        <w:t>вати на ментальне благополуччя.</w:t>
      </w:r>
    </w:p>
    <w:p w:rsidR="003E15E4" w:rsidRPr="00C7069D" w:rsidRDefault="00366E19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 Управління стресом,</w:t>
      </w:r>
      <w:r>
        <w:rPr>
          <w:rFonts w:ascii="Times New Roman" w:hAnsi="Times New Roman" w:cs="Times New Roman"/>
          <w:sz w:val="28"/>
          <w:szCs w:val="28"/>
        </w:rPr>
        <w:t xml:space="preserve">  що включає в себе в</w:t>
      </w:r>
      <w:r w:rsidR="003E15E4" w:rsidRPr="00C7069D">
        <w:rPr>
          <w:rFonts w:ascii="Times New Roman" w:hAnsi="Times New Roman" w:cs="Times New Roman"/>
          <w:sz w:val="28"/>
          <w:szCs w:val="28"/>
        </w:rPr>
        <w:t>ивчення технік релаксації, медитації або йоги</w:t>
      </w:r>
      <w:r>
        <w:rPr>
          <w:rFonts w:ascii="Times New Roman" w:hAnsi="Times New Roman" w:cs="Times New Roman"/>
          <w:sz w:val="28"/>
          <w:szCs w:val="28"/>
        </w:rPr>
        <w:t xml:space="preserve">, які можуть </w:t>
      </w:r>
      <w:r w:rsidR="003E15E4" w:rsidRPr="00C7069D">
        <w:rPr>
          <w:rFonts w:ascii="Times New Roman" w:hAnsi="Times New Roman" w:cs="Times New Roman"/>
          <w:sz w:val="28"/>
          <w:szCs w:val="28"/>
        </w:rPr>
        <w:t xml:space="preserve"> допомогти ефек</w:t>
      </w:r>
      <w:r w:rsidR="003E15E4" w:rsidRPr="00C7069D">
        <w:rPr>
          <w:rFonts w:ascii="Times New Roman" w:hAnsi="Times New Roman" w:cs="Times New Roman"/>
          <w:sz w:val="28"/>
          <w:szCs w:val="28"/>
        </w:rPr>
        <w:t>тивніше справлятися зі стресом</w:t>
      </w:r>
    </w:p>
    <w:p w:rsidR="003E15E4" w:rsidRPr="00C7069D" w:rsidRDefault="003E15E4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E19">
        <w:rPr>
          <w:rFonts w:ascii="Times New Roman" w:hAnsi="Times New Roman" w:cs="Times New Roman"/>
          <w:b/>
          <w:i/>
          <w:sz w:val="28"/>
          <w:szCs w:val="28"/>
        </w:rPr>
        <w:t>6. Праця н</w:t>
      </w:r>
      <w:r w:rsidR="002F708C">
        <w:rPr>
          <w:rFonts w:ascii="Times New Roman" w:hAnsi="Times New Roman" w:cs="Times New Roman"/>
          <w:b/>
          <w:i/>
          <w:sz w:val="28"/>
          <w:szCs w:val="28"/>
        </w:rPr>
        <w:t xml:space="preserve">ад цілями, </w:t>
      </w:r>
      <w:r w:rsidR="002F708C" w:rsidRPr="002F708C">
        <w:rPr>
          <w:rFonts w:ascii="Times New Roman" w:hAnsi="Times New Roman" w:cs="Times New Roman"/>
          <w:sz w:val="28"/>
          <w:szCs w:val="28"/>
        </w:rPr>
        <w:t>так як в</w:t>
      </w:r>
      <w:r w:rsidRPr="002F708C">
        <w:rPr>
          <w:rFonts w:ascii="Times New Roman" w:hAnsi="Times New Roman" w:cs="Times New Roman"/>
          <w:sz w:val="28"/>
          <w:szCs w:val="28"/>
        </w:rPr>
        <w:t>становлення</w:t>
      </w:r>
      <w:r w:rsidRPr="00C7069D">
        <w:rPr>
          <w:rFonts w:ascii="Times New Roman" w:hAnsi="Times New Roman" w:cs="Times New Roman"/>
          <w:sz w:val="28"/>
          <w:szCs w:val="28"/>
        </w:rPr>
        <w:t xml:space="preserve"> реалістичних цілей та їх поетапне досягнення сприяє відч</w:t>
      </w:r>
      <w:r w:rsidRPr="00C7069D">
        <w:rPr>
          <w:rFonts w:ascii="Times New Roman" w:hAnsi="Times New Roman" w:cs="Times New Roman"/>
          <w:sz w:val="28"/>
          <w:szCs w:val="28"/>
        </w:rPr>
        <w:t>уттю досягнення та задоволення.</w:t>
      </w:r>
    </w:p>
    <w:p w:rsidR="003E15E4" w:rsidRP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7. Професійна допомога, </w:t>
      </w:r>
      <w:r>
        <w:rPr>
          <w:rFonts w:ascii="Times New Roman" w:hAnsi="Times New Roman" w:cs="Times New Roman"/>
          <w:sz w:val="28"/>
          <w:szCs w:val="28"/>
        </w:rPr>
        <w:t>яка, у</w:t>
      </w:r>
      <w:r w:rsidR="003E15E4" w:rsidRPr="00C7069D">
        <w:rPr>
          <w:rFonts w:ascii="Times New Roman" w:hAnsi="Times New Roman" w:cs="Times New Roman"/>
          <w:sz w:val="28"/>
          <w:szCs w:val="28"/>
        </w:rPr>
        <w:t xml:space="preserve"> разі необхідності, може бути корисною д</w:t>
      </w:r>
      <w:r w:rsidR="003E15E4" w:rsidRPr="00C7069D">
        <w:rPr>
          <w:rFonts w:ascii="Times New Roman" w:hAnsi="Times New Roman" w:cs="Times New Roman"/>
          <w:sz w:val="28"/>
          <w:szCs w:val="28"/>
        </w:rPr>
        <w:t>ля розв'язання складних питань.</w:t>
      </w:r>
    </w:p>
    <w:p w:rsidR="003E15E4" w:rsidRPr="00C7069D" w:rsidRDefault="003E15E4" w:rsidP="002F7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>Пам'ятайте, що кожна людина унікальна, тому ефективність різних стратегій може варіювати. Важливо визначити ті методи, які найкраще підходять саме вам.</w:t>
      </w:r>
      <w:r w:rsidR="002F708C">
        <w:rPr>
          <w:rFonts w:ascii="Times New Roman" w:hAnsi="Times New Roman" w:cs="Times New Roman"/>
          <w:sz w:val="28"/>
          <w:szCs w:val="28"/>
        </w:rPr>
        <w:t xml:space="preserve"> </w:t>
      </w:r>
      <w:r w:rsidR="002F708C">
        <w:rPr>
          <w:rFonts w:ascii="Times New Roman" w:hAnsi="Times New Roman" w:cs="Times New Roman"/>
          <w:sz w:val="28"/>
          <w:szCs w:val="28"/>
        </w:rPr>
        <w:t xml:space="preserve">Розглянемо </w:t>
      </w:r>
      <w:r w:rsidR="002F708C">
        <w:rPr>
          <w:rFonts w:ascii="Times New Roman" w:hAnsi="Times New Roman" w:cs="Times New Roman"/>
          <w:sz w:val="28"/>
          <w:szCs w:val="28"/>
        </w:rPr>
        <w:t>більш детально кожну з стратегій.</w:t>
      </w:r>
    </w:p>
    <w:p w:rsidR="003E15E4" w:rsidRPr="00C7069D" w:rsidRDefault="003E15E4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i/>
          <w:sz w:val="28"/>
          <w:szCs w:val="28"/>
        </w:rPr>
        <w:t>Взаємозв'язок між фізичною активністю та ментальним здоров'ям</w:t>
      </w:r>
      <w:r w:rsidRPr="00C7069D">
        <w:rPr>
          <w:rFonts w:ascii="Times New Roman" w:hAnsi="Times New Roman" w:cs="Times New Roman"/>
          <w:sz w:val="28"/>
          <w:szCs w:val="28"/>
        </w:rPr>
        <w:t xml:space="preserve"> є темою широких досліджень. Багато наукових студій підтверджують, що регулярна фізична активність може позитивно </w:t>
      </w:r>
      <w:r w:rsidRPr="00C7069D">
        <w:rPr>
          <w:rFonts w:ascii="Times New Roman" w:hAnsi="Times New Roman" w:cs="Times New Roman"/>
          <w:sz w:val="28"/>
          <w:szCs w:val="28"/>
        </w:rPr>
        <w:t>впливати на ментальне здоров'я.</w:t>
      </w:r>
    </w:p>
    <w:p w:rsidR="003E15E4" w:rsidRP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1. Вплив настрою</w:t>
      </w:r>
      <w:r>
        <w:rPr>
          <w:rFonts w:ascii="Times New Roman" w:hAnsi="Times New Roman" w:cs="Times New Roman"/>
          <w:sz w:val="28"/>
          <w:szCs w:val="28"/>
        </w:rPr>
        <w:t>: ф</w:t>
      </w:r>
      <w:r w:rsidR="003E15E4" w:rsidRPr="00C7069D">
        <w:rPr>
          <w:rFonts w:ascii="Times New Roman" w:hAnsi="Times New Roman" w:cs="Times New Roman"/>
          <w:sz w:val="28"/>
          <w:szCs w:val="28"/>
        </w:rPr>
        <w:t xml:space="preserve">ізична активність може сприяти виділенню </w:t>
      </w:r>
      <w:proofErr w:type="spellStart"/>
      <w:r w:rsidR="003E15E4" w:rsidRPr="00C7069D">
        <w:rPr>
          <w:rFonts w:ascii="Times New Roman" w:hAnsi="Times New Roman" w:cs="Times New Roman"/>
          <w:sz w:val="28"/>
          <w:szCs w:val="28"/>
        </w:rPr>
        <w:t>ендорфінів</w:t>
      </w:r>
      <w:proofErr w:type="spellEnd"/>
      <w:r w:rsidR="003E15E4" w:rsidRPr="00C7069D">
        <w:rPr>
          <w:rFonts w:ascii="Times New Roman" w:hAnsi="Times New Roman" w:cs="Times New Roman"/>
          <w:sz w:val="28"/>
          <w:szCs w:val="28"/>
        </w:rPr>
        <w:t xml:space="preserve"> - речовин, які покращують настрій та знижують</w:t>
      </w:r>
      <w:r w:rsidR="003E15E4" w:rsidRPr="00C7069D">
        <w:rPr>
          <w:rFonts w:ascii="Times New Roman" w:hAnsi="Times New Roman" w:cs="Times New Roman"/>
          <w:sz w:val="28"/>
          <w:szCs w:val="28"/>
        </w:rPr>
        <w:t xml:space="preserve"> рівень стресу та тривожності.</w:t>
      </w:r>
    </w:p>
    <w:p w:rsidR="003E15E4" w:rsidRP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2. Зменшення депресії: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3E15E4" w:rsidRPr="00C7069D">
        <w:rPr>
          <w:rFonts w:ascii="Times New Roman" w:hAnsi="Times New Roman" w:cs="Times New Roman"/>
          <w:sz w:val="28"/>
          <w:szCs w:val="28"/>
        </w:rPr>
        <w:t xml:space="preserve">еякі дослідження показують, що регулярні тренування можуть допомагати у зменшенні </w:t>
      </w:r>
      <w:r w:rsidR="003E15E4" w:rsidRPr="00C7069D">
        <w:rPr>
          <w:rFonts w:ascii="Times New Roman" w:hAnsi="Times New Roman" w:cs="Times New Roman"/>
          <w:sz w:val="28"/>
          <w:szCs w:val="28"/>
        </w:rPr>
        <w:t xml:space="preserve">симптомів депресії та </w:t>
      </w:r>
      <w:proofErr w:type="spellStart"/>
      <w:r w:rsidR="003E15E4" w:rsidRPr="00C7069D">
        <w:rPr>
          <w:rFonts w:ascii="Times New Roman" w:hAnsi="Times New Roman" w:cs="Times New Roman"/>
          <w:sz w:val="28"/>
          <w:szCs w:val="28"/>
        </w:rPr>
        <w:t>дистимії</w:t>
      </w:r>
      <w:proofErr w:type="spellEnd"/>
      <w:r w:rsidR="003E15E4" w:rsidRPr="00C7069D">
        <w:rPr>
          <w:rFonts w:ascii="Times New Roman" w:hAnsi="Times New Roman" w:cs="Times New Roman"/>
          <w:sz w:val="28"/>
          <w:szCs w:val="28"/>
        </w:rPr>
        <w:t>.</w:t>
      </w:r>
    </w:p>
    <w:p w:rsidR="003E15E4" w:rsidRPr="00C7069D" w:rsidRDefault="003E15E4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3. П</w:t>
      </w:r>
      <w:r w:rsidR="002F708C" w:rsidRPr="002F708C">
        <w:rPr>
          <w:rFonts w:ascii="Times New Roman" w:hAnsi="Times New Roman" w:cs="Times New Roman"/>
          <w:b/>
          <w:i/>
          <w:sz w:val="28"/>
          <w:szCs w:val="28"/>
        </w:rPr>
        <w:t>окращення когнітивних функцій:</w:t>
      </w:r>
      <w:r w:rsidR="002F708C">
        <w:rPr>
          <w:rFonts w:ascii="Times New Roman" w:hAnsi="Times New Roman" w:cs="Times New Roman"/>
          <w:sz w:val="28"/>
          <w:szCs w:val="28"/>
        </w:rPr>
        <w:t xml:space="preserve"> ф</w:t>
      </w:r>
      <w:r w:rsidRPr="00C7069D">
        <w:rPr>
          <w:rFonts w:ascii="Times New Roman" w:hAnsi="Times New Roman" w:cs="Times New Roman"/>
          <w:sz w:val="28"/>
          <w:szCs w:val="28"/>
        </w:rPr>
        <w:t>ізична активність може покращувати когнітивні функції, т</w:t>
      </w:r>
      <w:r w:rsidRPr="00C7069D">
        <w:rPr>
          <w:rFonts w:ascii="Times New Roman" w:hAnsi="Times New Roman" w:cs="Times New Roman"/>
          <w:sz w:val="28"/>
          <w:szCs w:val="28"/>
        </w:rPr>
        <w:t>акі як концентрація та пам'ять.</w:t>
      </w:r>
    </w:p>
    <w:p w:rsidR="003E15E4" w:rsidRPr="00C7069D" w:rsidRDefault="003E15E4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4. Зниження ризик</w:t>
      </w:r>
      <w:r w:rsidR="002F708C" w:rsidRPr="002F708C">
        <w:rPr>
          <w:rFonts w:ascii="Times New Roman" w:hAnsi="Times New Roman" w:cs="Times New Roman"/>
          <w:b/>
          <w:i/>
          <w:sz w:val="28"/>
          <w:szCs w:val="28"/>
        </w:rPr>
        <w:t>у розвитку психічних розладів</w:t>
      </w:r>
      <w:r w:rsidR="002F708C">
        <w:rPr>
          <w:rFonts w:ascii="Times New Roman" w:hAnsi="Times New Roman" w:cs="Times New Roman"/>
          <w:sz w:val="28"/>
          <w:szCs w:val="28"/>
        </w:rPr>
        <w:t>: і</w:t>
      </w:r>
      <w:r w:rsidRPr="00C7069D">
        <w:rPr>
          <w:rFonts w:ascii="Times New Roman" w:hAnsi="Times New Roman" w:cs="Times New Roman"/>
          <w:sz w:val="28"/>
          <w:szCs w:val="28"/>
        </w:rPr>
        <w:t>снують докази того, що активний спосіб життя може зменшити ризик розвитку психічних розладів, таких як ш</w:t>
      </w:r>
      <w:r w:rsidRPr="00C7069D">
        <w:rPr>
          <w:rFonts w:ascii="Times New Roman" w:hAnsi="Times New Roman" w:cs="Times New Roman"/>
          <w:sz w:val="28"/>
          <w:szCs w:val="28"/>
        </w:rPr>
        <w:t>изофренія та біполярний розлад.</w:t>
      </w:r>
    </w:p>
    <w:p w:rsidR="003E15E4" w:rsidRPr="00C7069D" w:rsidRDefault="003E15E4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>Доцільно враховувати індивідуальні особливості та обставини. Рекомендується консультуватися з фахівцем перед початком нового режиму фізичної активності, особливо при наявності медичних питань чи психічних станів.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i/>
          <w:sz w:val="28"/>
          <w:szCs w:val="28"/>
        </w:rPr>
        <w:t>Відпочинок і сон</w:t>
      </w:r>
      <w:r w:rsidRPr="00C7069D">
        <w:rPr>
          <w:rFonts w:ascii="Times New Roman" w:hAnsi="Times New Roman" w:cs="Times New Roman"/>
          <w:sz w:val="28"/>
          <w:szCs w:val="28"/>
        </w:rPr>
        <w:t xml:space="preserve"> відіграють ключову роль у підтримці ментального здо</w:t>
      </w:r>
      <w:r w:rsidRPr="00C7069D">
        <w:rPr>
          <w:rFonts w:ascii="Times New Roman" w:hAnsi="Times New Roman" w:cs="Times New Roman"/>
          <w:sz w:val="28"/>
          <w:szCs w:val="28"/>
        </w:rPr>
        <w:t>ров'я. Ось як вони взаємодіють: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1. Відно</w:t>
      </w:r>
      <w:r w:rsidR="002F708C" w:rsidRPr="002F708C">
        <w:rPr>
          <w:rFonts w:ascii="Times New Roman" w:hAnsi="Times New Roman" w:cs="Times New Roman"/>
          <w:b/>
          <w:i/>
          <w:sz w:val="28"/>
          <w:szCs w:val="28"/>
        </w:rPr>
        <w:t>влення енергії:</w:t>
      </w:r>
      <w:r w:rsidR="002F708C">
        <w:rPr>
          <w:rFonts w:ascii="Times New Roman" w:hAnsi="Times New Roman" w:cs="Times New Roman"/>
          <w:sz w:val="28"/>
          <w:szCs w:val="28"/>
        </w:rPr>
        <w:t xml:space="preserve"> в</w:t>
      </w:r>
      <w:r w:rsidRPr="00C7069D">
        <w:rPr>
          <w:rFonts w:ascii="Times New Roman" w:hAnsi="Times New Roman" w:cs="Times New Roman"/>
          <w:sz w:val="28"/>
          <w:szCs w:val="28"/>
        </w:rPr>
        <w:t>ідпочинок і сон дозволяють організму відновлювати фізичну та психічну енергію. Це особливо важливо для ефективного функціонування</w:t>
      </w:r>
      <w:r w:rsidRPr="00C7069D">
        <w:rPr>
          <w:rFonts w:ascii="Times New Roman" w:hAnsi="Times New Roman" w:cs="Times New Roman"/>
          <w:sz w:val="28"/>
          <w:szCs w:val="28"/>
        </w:rPr>
        <w:t xml:space="preserve"> мозку та розумової діяльності.</w:t>
      </w:r>
    </w:p>
    <w:p w:rsidR="00C7069D" w:rsidRP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2. Емоційне благополуччя: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C7069D" w:rsidRPr="00C7069D">
        <w:rPr>
          <w:rFonts w:ascii="Times New Roman" w:hAnsi="Times New Roman" w:cs="Times New Roman"/>
          <w:sz w:val="28"/>
          <w:szCs w:val="28"/>
        </w:rPr>
        <w:t>остатній сон сприяє стабільнішому емоційному становищу. Недосипання може призводити до збільшення рівнів ст</w:t>
      </w:r>
      <w:r w:rsidR="00C7069D" w:rsidRPr="00C7069D">
        <w:rPr>
          <w:rFonts w:ascii="Times New Roman" w:hAnsi="Times New Roman" w:cs="Times New Roman"/>
          <w:sz w:val="28"/>
          <w:szCs w:val="28"/>
        </w:rPr>
        <w:t>ресу, тривоги та подразливості.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lastRenderedPageBreak/>
        <w:t>3. Покра</w:t>
      </w:r>
      <w:r w:rsidR="002F708C" w:rsidRPr="002F708C">
        <w:rPr>
          <w:rFonts w:ascii="Times New Roman" w:hAnsi="Times New Roman" w:cs="Times New Roman"/>
          <w:b/>
          <w:i/>
          <w:sz w:val="28"/>
          <w:szCs w:val="28"/>
        </w:rPr>
        <w:t>щення концентрації та пам'яті:</w:t>
      </w:r>
      <w:r w:rsidR="002F708C">
        <w:rPr>
          <w:rFonts w:ascii="Times New Roman" w:hAnsi="Times New Roman" w:cs="Times New Roman"/>
          <w:sz w:val="28"/>
          <w:szCs w:val="28"/>
        </w:rPr>
        <w:t xml:space="preserve"> в</w:t>
      </w:r>
      <w:r w:rsidRPr="00C7069D">
        <w:rPr>
          <w:rFonts w:ascii="Times New Roman" w:hAnsi="Times New Roman" w:cs="Times New Roman"/>
          <w:sz w:val="28"/>
          <w:szCs w:val="28"/>
        </w:rPr>
        <w:t xml:space="preserve">ідпочинок і сон позитивно впливають на когнітивні функції, такі як </w:t>
      </w:r>
      <w:r w:rsidRPr="00C7069D">
        <w:rPr>
          <w:rFonts w:ascii="Times New Roman" w:hAnsi="Times New Roman" w:cs="Times New Roman"/>
          <w:sz w:val="28"/>
          <w:szCs w:val="28"/>
        </w:rPr>
        <w:t>концентрація, увага та пам'ять.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4. Зменшення ризику психіч</w:t>
      </w:r>
      <w:r w:rsidR="002F708C" w:rsidRPr="002F708C">
        <w:rPr>
          <w:rFonts w:ascii="Times New Roman" w:hAnsi="Times New Roman" w:cs="Times New Roman"/>
          <w:b/>
          <w:i/>
          <w:sz w:val="28"/>
          <w:szCs w:val="28"/>
        </w:rPr>
        <w:t>них розладів:</w:t>
      </w:r>
      <w:r w:rsidR="002F708C">
        <w:rPr>
          <w:rFonts w:ascii="Times New Roman" w:hAnsi="Times New Roman" w:cs="Times New Roman"/>
          <w:sz w:val="28"/>
          <w:szCs w:val="28"/>
        </w:rPr>
        <w:t xml:space="preserve"> н</w:t>
      </w:r>
      <w:r w:rsidRPr="00C7069D">
        <w:rPr>
          <w:rFonts w:ascii="Times New Roman" w:hAnsi="Times New Roman" w:cs="Times New Roman"/>
          <w:sz w:val="28"/>
          <w:szCs w:val="28"/>
        </w:rPr>
        <w:t>едостатній сон пов'язаний зі збільшеним ризиком розвитку депрес</w:t>
      </w:r>
      <w:r w:rsidRPr="00C7069D">
        <w:rPr>
          <w:rFonts w:ascii="Times New Roman" w:hAnsi="Times New Roman" w:cs="Times New Roman"/>
          <w:sz w:val="28"/>
          <w:szCs w:val="28"/>
        </w:rPr>
        <w:t>ії та інших психічних розладів.</w:t>
      </w:r>
    </w:p>
    <w:p w:rsidR="00C7069D" w:rsidRP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5. Регулювання настрою: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C7069D" w:rsidRPr="00C7069D">
        <w:rPr>
          <w:rFonts w:ascii="Times New Roman" w:hAnsi="Times New Roman" w:cs="Times New Roman"/>
          <w:sz w:val="28"/>
          <w:szCs w:val="28"/>
        </w:rPr>
        <w:t xml:space="preserve">арний сон впливає на вироблення різних хімічних речовин у мозку, таких як серотонін та </w:t>
      </w:r>
      <w:proofErr w:type="spellStart"/>
      <w:r w:rsidR="00C7069D" w:rsidRPr="00C7069D">
        <w:rPr>
          <w:rFonts w:ascii="Times New Roman" w:hAnsi="Times New Roman" w:cs="Times New Roman"/>
          <w:sz w:val="28"/>
          <w:szCs w:val="28"/>
        </w:rPr>
        <w:t>дофамін</w:t>
      </w:r>
      <w:proofErr w:type="spellEnd"/>
      <w:r w:rsidR="00C7069D" w:rsidRPr="00C7069D">
        <w:rPr>
          <w:rFonts w:ascii="Times New Roman" w:hAnsi="Times New Roman" w:cs="Times New Roman"/>
          <w:sz w:val="28"/>
          <w:szCs w:val="28"/>
        </w:rPr>
        <w:t>, що може поліпшити настрі</w:t>
      </w:r>
      <w:r w:rsidR="00C7069D" w:rsidRPr="00C7069D">
        <w:rPr>
          <w:rFonts w:ascii="Times New Roman" w:hAnsi="Times New Roman" w:cs="Times New Roman"/>
          <w:sz w:val="28"/>
          <w:szCs w:val="28"/>
        </w:rPr>
        <w:t>й.</w:t>
      </w:r>
    </w:p>
    <w:p w:rsidR="00C7069D" w:rsidRP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6. Опір стресовим ситуаціям</w:t>
      </w:r>
      <w:r>
        <w:rPr>
          <w:rFonts w:ascii="Times New Roman" w:hAnsi="Times New Roman" w:cs="Times New Roman"/>
          <w:sz w:val="28"/>
          <w:szCs w:val="28"/>
        </w:rPr>
        <w:t>: в</w:t>
      </w:r>
      <w:r w:rsidR="00C7069D" w:rsidRPr="00C7069D">
        <w:rPr>
          <w:rFonts w:ascii="Times New Roman" w:hAnsi="Times New Roman" w:cs="Times New Roman"/>
          <w:sz w:val="28"/>
          <w:szCs w:val="28"/>
        </w:rPr>
        <w:t>ідпочинок допомагає зміцнити опір стресу, забезпечуючи організму час на відновлен</w:t>
      </w:r>
      <w:r w:rsidR="00C7069D" w:rsidRPr="00C7069D">
        <w:rPr>
          <w:rFonts w:ascii="Times New Roman" w:hAnsi="Times New Roman" w:cs="Times New Roman"/>
          <w:sz w:val="28"/>
          <w:szCs w:val="28"/>
        </w:rPr>
        <w:t>ня та адаптацію до навантажень.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>Забезпечення регулярного і якісного сну, а також відведення часу на відпочинок, може бути ефективними стратегіями для збереження та покращення ментального здоров'я.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i/>
          <w:sz w:val="28"/>
          <w:szCs w:val="28"/>
        </w:rPr>
        <w:t>Соціальні взаємини</w:t>
      </w:r>
      <w:r w:rsidRPr="00C7069D">
        <w:rPr>
          <w:rFonts w:ascii="Times New Roman" w:hAnsi="Times New Roman" w:cs="Times New Roman"/>
          <w:sz w:val="28"/>
          <w:szCs w:val="28"/>
        </w:rPr>
        <w:t xml:space="preserve"> мають значущий вплив на ментальне здоров'я. Ось кілька аспектів, які ілюс</w:t>
      </w:r>
      <w:r w:rsidRPr="00C7069D">
        <w:rPr>
          <w:rFonts w:ascii="Times New Roman" w:hAnsi="Times New Roman" w:cs="Times New Roman"/>
          <w:sz w:val="28"/>
          <w:szCs w:val="28"/>
        </w:rPr>
        <w:t>трують цей вплив: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 xml:space="preserve">1. Підтримка </w:t>
      </w:r>
      <w:proofErr w:type="spellStart"/>
      <w:r w:rsidRPr="002F708C">
        <w:rPr>
          <w:rFonts w:ascii="Times New Roman" w:hAnsi="Times New Roman" w:cs="Times New Roman"/>
          <w:b/>
          <w:i/>
          <w:sz w:val="28"/>
          <w:szCs w:val="28"/>
        </w:rPr>
        <w:t>інтеракції</w:t>
      </w:r>
      <w:proofErr w:type="spellEnd"/>
      <w:r w:rsidRPr="002F708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F708C">
        <w:rPr>
          <w:rFonts w:ascii="Times New Roman" w:hAnsi="Times New Roman" w:cs="Times New Roman"/>
          <w:sz w:val="28"/>
          <w:szCs w:val="28"/>
        </w:rPr>
        <w:t xml:space="preserve"> з</w:t>
      </w:r>
      <w:r w:rsidRPr="00C7069D">
        <w:rPr>
          <w:rFonts w:ascii="Times New Roman" w:hAnsi="Times New Roman" w:cs="Times New Roman"/>
          <w:sz w:val="28"/>
          <w:szCs w:val="28"/>
        </w:rPr>
        <w:t>дорові соціальні взаємини забезпечують емоційну підтримку та відчуття приналежності, що може зменшити в</w:t>
      </w:r>
      <w:r w:rsidRPr="00C7069D">
        <w:rPr>
          <w:rFonts w:ascii="Times New Roman" w:hAnsi="Times New Roman" w:cs="Times New Roman"/>
          <w:sz w:val="28"/>
          <w:szCs w:val="28"/>
        </w:rPr>
        <w:t>ідчуття самотності та ізоляції.</w:t>
      </w:r>
    </w:p>
    <w:p w:rsidR="00C7069D" w:rsidRP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2. Редукція стресу: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C7069D" w:rsidRPr="00C7069D">
        <w:rPr>
          <w:rFonts w:ascii="Times New Roman" w:hAnsi="Times New Roman" w:cs="Times New Roman"/>
          <w:sz w:val="28"/>
          <w:szCs w:val="28"/>
        </w:rPr>
        <w:t>озитивні соціальні взаємини можуть служити буфером від стресу, надаючи можливість висловити свої почуття та отримати</w:t>
      </w:r>
      <w:r w:rsidR="00C7069D" w:rsidRPr="00C7069D">
        <w:rPr>
          <w:rFonts w:ascii="Times New Roman" w:hAnsi="Times New Roman" w:cs="Times New Roman"/>
          <w:sz w:val="28"/>
          <w:szCs w:val="28"/>
        </w:rPr>
        <w:t xml:space="preserve"> підтримку в трудних ситуаціях.</w:t>
      </w:r>
    </w:p>
    <w:p w:rsidR="00C7069D" w:rsidRP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3. Покращення настрою: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7069D" w:rsidRPr="00C7069D">
        <w:rPr>
          <w:rFonts w:ascii="Times New Roman" w:hAnsi="Times New Roman" w:cs="Times New Roman"/>
          <w:sz w:val="28"/>
          <w:szCs w:val="28"/>
        </w:rPr>
        <w:t>заємодія з близькими людьми, які доповнюють та підтримують вас, може покра</w:t>
      </w:r>
      <w:r w:rsidR="00C7069D" w:rsidRPr="00C7069D">
        <w:rPr>
          <w:rFonts w:ascii="Times New Roman" w:hAnsi="Times New Roman" w:cs="Times New Roman"/>
          <w:sz w:val="28"/>
          <w:szCs w:val="28"/>
        </w:rPr>
        <w:t>щити настрій та відчуття щастя.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4. Спільнота і приналежність:</w:t>
      </w:r>
      <w:r w:rsidRPr="00C7069D">
        <w:rPr>
          <w:rFonts w:ascii="Times New Roman" w:hAnsi="Times New Roman" w:cs="Times New Roman"/>
          <w:sz w:val="28"/>
          <w:szCs w:val="28"/>
        </w:rPr>
        <w:t xml:space="preserve"> </w:t>
      </w:r>
      <w:r w:rsidR="002F708C">
        <w:rPr>
          <w:rFonts w:ascii="Times New Roman" w:hAnsi="Times New Roman" w:cs="Times New Roman"/>
          <w:sz w:val="28"/>
          <w:szCs w:val="28"/>
        </w:rPr>
        <w:t>в</w:t>
      </w:r>
      <w:r w:rsidRPr="00C7069D">
        <w:rPr>
          <w:rFonts w:ascii="Times New Roman" w:hAnsi="Times New Roman" w:cs="Times New Roman"/>
          <w:sz w:val="28"/>
          <w:szCs w:val="28"/>
        </w:rPr>
        <w:t>ідчуття належності до соціальних груп чи спільнот може надати основу для самовизначення т</w:t>
      </w:r>
      <w:r w:rsidRPr="00C7069D">
        <w:rPr>
          <w:rFonts w:ascii="Times New Roman" w:hAnsi="Times New Roman" w:cs="Times New Roman"/>
          <w:sz w:val="28"/>
          <w:szCs w:val="28"/>
        </w:rPr>
        <w:t>а взаємодії з оточуючим світом.</w:t>
      </w:r>
    </w:p>
    <w:p w:rsidR="00C7069D" w:rsidRP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5. Розвиток емпатії: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C7069D" w:rsidRPr="00C7069D">
        <w:rPr>
          <w:rFonts w:ascii="Times New Roman" w:hAnsi="Times New Roman" w:cs="Times New Roman"/>
          <w:sz w:val="28"/>
          <w:szCs w:val="28"/>
        </w:rPr>
        <w:t>дорові соціальні взаємини сприяють розвитку емпатії та здатності співчувати, що може покращити якість взаємин і</w:t>
      </w:r>
      <w:r w:rsidR="00C7069D" w:rsidRPr="00C7069D">
        <w:rPr>
          <w:rFonts w:ascii="Times New Roman" w:hAnsi="Times New Roman" w:cs="Times New Roman"/>
          <w:sz w:val="28"/>
          <w:szCs w:val="28"/>
        </w:rPr>
        <w:t>з іншими.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i/>
          <w:sz w:val="28"/>
          <w:szCs w:val="28"/>
        </w:rPr>
        <w:t>6. Зменше</w:t>
      </w:r>
      <w:r w:rsidR="002F708C" w:rsidRPr="002F708C">
        <w:rPr>
          <w:rFonts w:ascii="Times New Roman" w:hAnsi="Times New Roman" w:cs="Times New Roman"/>
          <w:b/>
          <w:i/>
          <w:sz w:val="28"/>
          <w:szCs w:val="28"/>
        </w:rPr>
        <w:t>ння ризику психічних розладів:</w:t>
      </w:r>
      <w:r w:rsidR="002F708C">
        <w:rPr>
          <w:rFonts w:ascii="Times New Roman" w:hAnsi="Times New Roman" w:cs="Times New Roman"/>
          <w:sz w:val="28"/>
          <w:szCs w:val="28"/>
        </w:rPr>
        <w:t xml:space="preserve"> п</w:t>
      </w:r>
      <w:r w:rsidRPr="00C7069D">
        <w:rPr>
          <w:rFonts w:ascii="Times New Roman" w:hAnsi="Times New Roman" w:cs="Times New Roman"/>
          <w:sz w:val="28"/>
          <w:szCs w:val="28"/>
        </w:rPr>
        <w:t>озитивні соціальні взаємини можуть допомагати зменшити ризик розвитку депрес</w:t>
      </w:r>
      <w:r w:rsidRPr="00C7069D">
        <w:rPr>
          <w:rFonts w:ascii="Times New Roman" w:hAnsi="Times New Roman" w:cs="Times New Roman"/>
          <w:sz w:val="28"/>
          <w:szCs w:val="28"/>
        </w:rPr>
        <w:t>ії та інших психічних розладів.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Самосвідомість та </w:t>
      </w:r>
      <w:proofErr w:type="spellStart"/>
      <w:r w:rsidRPr="002F708C">
        <w:rPr>
          <w:rFonts w:ascii="Times New Roman" w:hAnsi="Times New Roman" w:cs="Times New Roman"/>
          <w:i/>
          <w:sz w:val="28"/>
          <w:szCs w:val="28"/>
        </w:rPr>
        <w:t>самоприйняття</w:t>
      </w:r>
      <w:proofErr w:type="spellEnd"/>
      <w:r w:rsidRPr="00C7069D">
        <w:rPr>
          <w:rFonts w:ascii="Times New Roman" w:hAnsi="Times New Roman" w:cs="Times New Roman"/>
          <w:sz w:val="28"/>
          <w:szCs w:val="28"/>
        </w:rPr>
        <w:t xml:space="preserve"> є важливими аспектами ментального здоров'я. </w:t>
      </w:r>
    </w:p>
    <w:p w:rsidR="00C7069D" w:rsidRP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8C">
        <w:rPr>
          <w:rFonts w:ascii="Times New Roman" w:hAnsi="Times New Roman" w:cs="Times New Roman"/>
          <w:b/>
          <w:sz w:val="28"/>
          <w:szCs w:val="28"/>
        </w:rPr>
        <w:t>Самосвідомість</w:t>
      </w:r>
      <w:r>
        <w:rPr>
          <w:rFonts w:ascii="Times New Roman" w:hAnsi="Times New Roman" w:cs="Times New Roman"/>
          <w:sz w:val="28"/>
          <w:szCs w:val="28"/>
        </w:rPr>
        <w:t xml:space="preserve"> – це </w:t>
      </w:r>
      <w:r w:rsidR="00C7069D" w:rsidRPr="00C7069D">
        <w:rPr>
          <w:rFonts w:ascii="Times New Roman" w:hAnsi="Times New Roman" w:cs="Times New Roman"/>
          <w:sz w:val="28"/>
          <w:szCs w:val="28"/>
        </w:rPr>
        <w:t xml:space="preserve"> здатність розуміти власні почуття, думки, цінності та можливості. Самосвідомість дозволяє вам бути більш об'єктивними стосовно власного становища, а також розуміти, </w:t>
      </w:r>
      <w:r w:rsidR="00C7069D" w:rsidRPr="00C7069D">
        <w:rPr>
          <w:rFonts w:ascii="Times New Roman" w:hAnsi="Times New Roman" w:cs="Times New Roman"/>
          <w:sz w:val="28"/>
          <w:szCs w:val="28"/>
        </w:rPr>
        <w:t>як ваші дії впливають на інших.</w:t>
      </w:r>
    </w:p>
    <w:p w:rsidR="00C7069D" w:rsidRDefault="002F708C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08C">
        <w:rPr>
          <w:rFonts w:ascii="Times New Roman" w:hAnsi="Times New Roman" w:cs="Times New Roman"/>
          <w:b/>
          <w:sz w:val="28"/>
          <w:szCs w:val="28"/>
        </w:rPr>
        <w:t>Самоприйняття</w:t>
      </w:r>
      <w:proofErr w:type="spellEnd"/>
      <w:r w:rsidRPr="002F70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ц</w:t>
      </w:r>
      <w:r w:rsidR="00C7069D" w:rsidRPr="00C7069D">
        <w:rPr>
          <w:rFonts w:ascii="Times New Roman" w:hAnsi="Times New Roman" w:cs="Times New Roman"/>
          <w:sz w:val="28"/>
          <w:szCs w:val="28"/>
        </w:rPr>
        <w:t xml:space="preserve">е прийняття себе таким, який ви є, із всіма сильними і слабкими сторонами. Позитивне </w:t>
      </w:r>
      <w:proofErr w:type="spellStart"/>
      <w:r w:rsidR="00C7069D" w:rsidRPr="00C7069D">
        <w:rPr>
          <w:rFonts w:ascii="Times New Roman" w:hAnsi="Times New Roman" w:cs="Times New Roman"/>
          <w:sz w:val="28"/>
          <w:szCs w:val="28"/>
        </w:rPr>
        <w:t>самоприйняття</w:t>
      </w:r>
      <w:proofErr w:type="spellEnd"/>
      <w:r w:rsidR="00C7069D" w:rsidRPr="00C7069D">
        <w:rPr>
          <w:rFonts w:ascii="Times New Roman" w:hAnsi="Times New Roman" w:cs="Times New Roman"/>
          <w:sz w:val="28"/>
          <w:szCs w:val="28"/>
        </w:rPr>
        <w:t xml:space="preserve"> важливо для психічного благополуччя, оскільки воно створює основу для власної самооцінк</w:t>
      </w:r>
      <w:r w:rsidR="00C7069D" w:rsidRPr="00C7069D">
        <w:rPr>
          <w:rFonts w:ascii="Times New Roman" w:hAnsi="Times New Roman" w:cs="Times New Roman"/>
          <w:sz w:val="28"/>
          <w:szCs w:val="28"/>
        </w:rPr>
        <w:t>и та здорових взаємин з іншими.</w:t>
      </w:r>
    </w:p>
    <w:p w:rsidR="003D1C39" w:rsidRPr="00C7069D" w:rsidRDefault="003D1C39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Декілька аспектів впливу самосвідомості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7069D" w:rsidRPr="00C7069D" w:rsidRDefault="003D1C39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39">
        <w:rPr>
          <w:rFonts w:ascii="Times New Roman" w:hAnsi="Times New Roman" w:cs="Times New Roman"/>
          <w:b/>
          <w:i/>
          <w:sz w:val="28"/>
          <w:szCs w:val="28"/>
        </w:rPr>
        <w:t>1. Зменшення стресу: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7069D" w:rsidRPr="00C7069D">
        <w:rPr>
          <w:rFonts w:ascii="Times New Roman" w:hAnsi="Times New Roman" w:cs="Times New Roman"/>
          <w:sz w:val="28"/>
          <w:szCs w:val="28"/>
        </w:rPr>
        <w:t xml:space="preserve">амосвідомість дозволяє вам усвідомлювати свої реакції на стресові ситуації та розвивати стратегії їх ефективного управління. Позитивне </w:t>
      </w:r>
      <w:proofErr w:type="spellStart"/>
      <w:r w:rsidR="00C7069D" w:rsidRPr="00C7069D">
        <w:rPr>
          <w:rFonts w:ascii="Times New Roman" w:hAnsi="Times New Roman" w:cs="Times New Roman"/>
          <w:sz w:val="28"/>
          <w:szCs w:val="28"/>
        </w:rPr>
        <w:t>самоприйняття</w:t>
      </w:r>
      <w:proofErr w:type="spellEnd"/>
      <w:r w:rsidR="00C7069D" w:rsidRPr="00C7069D">
        <w:rPr>
          <w:rFonts w:ascii="Times New Roman" w:hAnsi="Times New Roman" w:cs="Times New Roman"/>
          <w:sz w:val="28"/>
          <w:szCs w:val="28"/>
        </w:rPr>
        <w:t xml:space="preserve"> допомагає вам краще</w:t>
      </w:r>
      <w:r w:rsidR="00C7069D" w:rsidRPr="00C7069D">
        <w:rPr>
          <w:rFonts w:ascii="Times New Roman" w:hAnsi="Times New Roman" w:cs="Times New Roman"/>
          <w:sz w:val="28"/>
          <w:szCs w:val="28"/>
        </w:rPr>
        <w:t xml:space="preserve"> переживати стресові обставини.</w:t>
      </w:r>
    </w:p>
    <w:p w:rsidR="00C7069D" w:rsidRPr="00C7069D" w:rsidRDefault="003D1C39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39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C7069D" w:rsidRPr="003D1C39">
        <w:rPr>
          <w:rFonts w:ascii="Times New Roman" w:hAnsi="Times New Roman" w:cs="Times New Roman"/>
          <w:b/>
          <w:i/>
          <w:sz w:val="28"/>
          <w:szCs w:val="28"/>
        </w:rPr>
        <w:t>. Покращ</w:t>
      </w:r>
      <w:r w:rsidRPr="003D1C39">
        <w:rPr>
          <w:rFonts w:ascii="Times New Roman" w:hAnsi="Times New Roman" w:cs="Times New Roman"/>
          <w:b/>
          <w:i/>
          <w:sz w:val="28"/>
          <w:szCs w:val="28"/>
        </w:rPr>
        <w:t>ення міжособистісних відносин: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7069D" w:rsidRPr="00C7069D">
        <w:rPr>
          <w:rFonts w:ascii="Times New Roman" w:hAnsi="Times New Roman" w:cs="Times New Roman"/>
          <w:sz w:val="28"/>
          <w:szCs w:val="28"/>
        </w:rPr>
        <w:t>амосвідомість дозволяє вам краще розуміти свої емоції та реакції, що сприяє здоровому спілкуванню та розвитку взаєморозуміння в міжособистісних ві</w:t>
      </w:r>
      <w:r w:rsidR="00C7069D" w:rsidRPr="00C7069D">
        <w:rPr>
          <w:rFonts w:ascii="Times New Roman" w:hAnsi="Times New Roman" w:cs="Times New Roman"/>
          <w:sz w:val="28"/>
          <w:szCs w:val="28"/>
        </w:rPr>
        <w:t>дносинах.</w:t>
      </w:r>
    </w:p>
    <w:p w:rsidR="00C7069D" w:rsidRPr="00C7069D" w:rsidRDefault="003D1C39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39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7069D" w:rsidRPr="003D1C39">
        <w:rPr>
          <w:rFonts w:ascii="Times New Roman" w:hAnsi="Times New Roman" w:cs="Times New Roman"/>
          <w:b/>
          <w:i/>
          <w:sz w:val="28"/>
          <w:szCs w:val="28"/>
        </w:rPr>
        <w:t>. Сп</w:t>
      </w:r>
      <w:r w:rsidRPr="003D1C39">
        <w:rPr>
          <w:rFonts w:ascii="Times New Roman" w:hAnsi="Times New Roman" w:cs="Times New Roman"/>
          <w:b/>
          <w:i/>
          <w:sz w:val="28"/>
          <w:szCs w:val="28"/>
        </w:rPr>
        <w:t>рияння особистісному розвитку: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C7069D" w:rsidRPr="00C7069D">
        <w:rPr>
          <w:rFonts w:ascii="Times New Roman" w:hAnsi="Times New Roman" w:cs="Times New Roman"/>
          <w:sz w:val="28"/>
          <w:szCs w:val="28"/>
        </w:rPr>
        <w:t>датність визнавати свої сильні сторони і терпляче працювати над своїми слабкими дозволяє особистісному росту т</w:t>
      </w:r>
      <w:r w:rsidR="00C7069D" w:rsidRPr="00C7069D">
        <w:rPr>
          <w:rFonts w:ascii="Times New Roman" w:hAnsi="Times New Roman" w:cs="Times New Roman"/>
          <w:sz w:val="28"/>
          <w:szCs w:val="28"/>
        </w:rPr>
        <w:t>а досягненню поставлених цілей.</w:t>
      </w:r>
    </w:p>
    <w:p w:rsidR="003E15E4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 xml:space="preserve">Налагодження балансу між самосвідомістю та позитивним </w:t>
      </w:r>
      <w:proofErr w:type="spellStart"/>
      <w:r w:rsidRPr="00C7069D">
        <w:rPr>
          <w:rFonts w:ascii="Times New Roman" w:hAnsi="Times New Roman" w:cs="Times New Roman"/>
          <w:sz w:val="28"/>
          <w:szCs w:val="28"/>
        </w:rPr>
        <w:t>самоприйняттям</w:t>
      </w:r>
      <w:proofErr w:type="spellEnd"/>
      <w:r w:rsidRPr="00C7069D">
        <w:rPr>
          <w:rFonts w:ascii="Times New Roman" w:hAnsi="Times New Roman" w:cs="Times New Roman"/>
          <w:sz w:val="28"/>
          <w:szCs w:val="28"/>
        </w:rPr>
        <w:t xml:space="preserve"> може стати основою для стабільного ментального здоров'я.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 xml:space="preserve">Багато вчених і психологів присвятили своє життя дослідженню ментального здоров'я. </w:t>
      </w:r>
      <w:r w:rsidR="003D1C39">
        <w:rPr>
          <w:rFonts w:ascii="Times New Roman" w:hAnsi="Times New Roman" w:cs="Times New Roman"/>
          <w:sz w:val="28"/>
          <w:szCs w:val="28"/>
        </w:rPr>
        <w:t>Саме опираючись на праці та дослідження цих вчених можна більш детально вивчити цей стан.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 xml:space="preserve">Як засновник психоаналізу, </w:t>
      </w:r>
      <w:proofErr w:type="spellStart"/>
      <w:r w:rsidR="003D1C39" w:rsidRPr="003D1C39">
        <w:rPr>
          <w:rFonts w:ascii="Times New Roman" w:hAnsi="Times New Roman" w:cs="Times New Roman"/>
          <w:i/>
          <w:sz w:val="28"/>
          <w:szCs w:val="28"/>
        </w:rPr>
        <w:t>Сігмунд</w:t>
      </w:r>
      <w:proofErr w:type="spellEnd"/>
      <w:r w:rsidR="003D1C39" w:rsidRPr="003D1C39">
        <w:rPr>
          <w:rFonts w:ascii="Times New Roman" w:hAnsi="Times New Roman" w:cs="Times New Roman"/>
          <w:i/>
          <w:sz w:val="28"/>
          <w:szCs w:val="28"/>
        </w:rPr>
        <w:t xml:space="preserve"> Фрейд</w:t>
      </w:r>
      <w:r w:rsidRPr="00C70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069D">
        <w:rPr>
          <w:rFonts w:ascii="Times New Roman" w:hAnsi="Times New Roman" w:cs="Times New Roman"/>
          <w:sz w:val="28"/>
          <w:szCs w:val="28"/>
        </w:rPr>
        <w:t>вніс</w:t>
      </w:r>
      <w:proofErr w:type="spellEnd"/>
      <w:r w:rsidRPr="00C7069D">
        <w:rPr>
          <w:rFonts w:ascii="Times New Roman" w:hAnsi="Times New Roman" w:cs="Times New Roman"/>
          <w:sz w:val="28"/>
          <w:szCs w:val="28"/>
        </w:rPr>
        <w:t xml:space="preserve"> величезний вклад у розуміння психічних розладів та вивче</w:t>
      </w:r>
      <w:r w:rsidRPr="00C7069D">
        <w:rPr>
          <w:rFonts w:ascii="Times New Roman" w:hAnsi="Times New Roman" w:cs="Times New Roman"/>
          <w:sz w:val="28"/>
          <w:szCs w:val="28"/>
        </w:rPr>
        <w:t>ння психосексуального розвитку.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 xml:space="preserve">Засновник </w:t>
      </w:r>
      <w:proofErr w:type="spellStart"/>
      <w:r w:rsidRPr="00C7069D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C7069D">
        <w:rPr>
          <w:rFonts w:ascii="Times New Roman" w:hAnsi="Times New Roman" w:cs="Times New Roman"/>
          <w:sz w:val="28"/>
          <w:szCs w:val="28"/>
        </w:rPr>
        <w:t xml:space="preserve">-поведінкової терапії, </w:t>
      </w:r>
      <w:r w:rsidR="003D1C39">
        <w:rPr>
          <w:rFonts w:ascii="Times New Roman" w:hAnsi="Times New Roman" w:cs="Times New Roman"/>
          <w:sz w:val="28"/>
          <w:szCs w:val="28"/>
        </w:rPr>
        <w:t xml:space="preserve"> </w:t>
      </w:r>
      <w:r w:rsidR="003D1C39" w:rsidRPr="003D1C39">
        <w:rPr>
          <w:rFonts w:ascii="Times New Roman" w:hAnsi="Times New Roman" w:cs="Times New Roman"/>
          <w:i/>
          <w:sz w:val="28"/>
          <w:szCs w:val="28"/>
        </w:rPr>
        <w:t>Аарон Бек</w:t>
      </w:r>
      <w:r w:rsidR="003D1C39">
        <w:rPr>
          <w:rFonts w:ascii="Times New Roman" w:hAnsi="Times New Roman" w:cs="Times New Roman"/>
          <w:sz w:val="28"/>
          <w:szCs w:val="28"/>
        </w:rPr>
        <w:t xml:space="preserve"> </w:t>
      </w:r>
      <w:r w:rsidRPr="00C7069D">
        <w:rPr>
          <w:rFonts w:ascii="Times New Roman" w:hAnsi="Times New Roman" w:cs="Times New Roman"/>
          <w:sz w:val="28"/>
          <w:szCs w:val="28"/>
        </w:rPr>
        <w:t xml:space="preserve"> зосереджувався на вивченні взаємозв'язку думок, емоцій і поведінки, що має важливе значення для лікув</w:t>
      </w:r>
      <w:r w:rsidRPr="00C7069D">
        <w:rPr>
          <w:rFonts w:ascii="Times New Roman" w:hAnsi="Times New Roman" w:cs="Times New Roman"/>
          <w:sz w:val="28"/>
          <w:szCs w:val="28"/>
        </w:rPr>
        <w:t>ання різних психічних розладів.</w:t>
      </w:r>
    </w:p>
    <w:p w:rsidR="00C7069D" w:rsidRPr="00C7069D" w:rsidRDefault="003D1C39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39">
        <w:rPr>
          <w:rFonts w:ascii="Times New Roman" w:hAnsi="Times New Roman" w:cs="Times New Roman"/>
          <w:i/>
          <w:sz w:val="28"/>
          <w:szCs w:val="28"/>
        </w:rPr>
        <w:lastRenderedPageBreak/>
        <w:t>Альберт Бандура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C7069D" w:rsidRPr="00C7069D">
        <w:rPr>
          <w:rFonts w:ascii="Times New Roman" w:hAnsi="Times New Roman" w:cs="Times New Roman"/>
          <w:sz w:val="28"/>
          <w:szCs w:val="28"/>
        </w:rPr>
        <w:t>ніс</w:t>
      </w:r>
      <w:proofErr w:type="spellEnd"/>
      <w:r w:rsidR="00C7069D" w:rsidRPr="00C7069D">
        <w:rPr>
          <w:rFonts w:ascii="Times New Roman" w:hAnsi="Times New Roman" w:cs="Times New Roman"/>
          <w:sz w:val="28"/>
          <w:szCs w:val="28"/>
        </w:rPr>
        <w:t xml:space="preserve"> вклад у розуміння процесів саморегуляції та соціального навчання, що в</w:t>
      </w:r>
      <w:r w:rsidR="00C7069D" w:rsidRPr="00C7069D">
        <w:rPr>
          <w:rFonts w:ascii="Times New Roman" w:hAnsi="Times New Roman" w:cs="Times New Roman"/>
          <w:sz w:val="28"/>
          <w:szCs w:val="28"/>
        </w:rPr>
        <w:t>пливають на ментальне здоров'я.</w:t>
      </w:r>
    </w:p>
    <w:p w:rsidR="00C7069D" w:rsidRPr="00C7069D" w:rsidRDefault="003D1C39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069D" w:rsidRPr="00C7069D">
        <w:rPr>
          <w:rFonts w:ascii="Times New Roman" w:hAnsi="Times New Roman" w:cs="Times New Roman"/>
          <w:sz w:val="28"/>
          <w:szCs w:val="28"/>
        </w:rPr>
        <w:t>обота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D1C39">
        <w:rPr>
          <w:rFonts w:ascii="Times New Roman" w:hAnsi="Times New Roman" w:cs="Times New Roman"/>
          <w:i/>
          <w:sz w:val="28"/>
          <w:szCs w:val="28"/>
        </w:rPr>
        <w:t>Ерик</w:t>
      </w:r>
      <w:r w:rsidRPr="003D1C39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Pr="003D1C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D1C39">
        <w:rPr>
          <w:rFonts w:ascii="Times New Roman" w:hAnsi="Times New Roman" w:cs="Times New Roman"/>
          <w:i/>
          <w:sz w:val="28"/>
          <w:szCs w:val="28"/>
        </w:rPr>
        <w:t>Ер</w:t>
      </w:r>
      <w:r w:rsidRPr="003D1C39">
        <w:rPr>
          <w:rFonts w:ascii="Times New Roman" w:hAnsi="Times New Roman" w:cs="Times New Roman"/>
          <w:i/>
          <w:sz w:val="28"/>
          <w:szCs w:val="28"/>
        </w:rPr>
        <w:t>іксона</w:t>
      </w:r>
      <w:proofErr w:type="spellEnd"/>
      <w:r w:rsidRPr="00C7069D">
        <w:rPr>
          <w:rFonts w:ascii="Times New Roman" w:hAnsi="Times New Roman" w:cs="Times New Roman"/>
          <w:sz w:val="28"/>
          <w:szCs w:val="28"/>
        </w:rPr>
        <w:t xml:space="preserve"> </w:t>
      </w:r>
      <w:r w:rsidR="00C7069D" w:rsidRPr="00C7069D">
        <w:rPr>
          <w:rFonts w:ascii="Times New Roman" w:hAnsi="Times New Roman" w:cs="Times New Roman"/>
          <w:sz w:val="28"/>
          <w:szCs w:val="28"/>
        </w:rPr>
        <w:t xml:space="preserve"> з теорією психосоціального розвитку надала важливі </w:t>
      </w:r>
      <w:proofErr w:type="spellStart"/>
      <w:r w:rsidR="00C7069D" w:rsidRPr="00C7069D">
        <w:rPr>
          <w:rFonts w:ascii="Times New Roman" w:hAnsi="Times New Roman" w:cs="Times New Roman"/>
          <w:sz w:val="28"/>
          <w:szCs w:val="28"/>
        </w:rPr>
        <w:t>інсайти</w:t>
      </w:r>
      <w:proofErr w:type="spellEnd"/>
      <w:r w:rsidR="00C7069D" w:rsidRPr="00C7069D">
        <w:rPr>
          <w:rFonts w:ascii="Times New Roman" w:hAnsi="Times New Roman" w:cs="Times New Roman"/>
          <w:sz w:val="28"/>
          <w:szCs w:val="28"/>
        </w:rPr>
        <w:t xml:space="preserve"> в аспекти ментального з</w:t>
      </w:r>
      <w:r w:rsidR="00C7069D" w:rsidRPr="00C7069D">
        <w:rPr>
          <w:rFonts w:ascii="Times New Roman" w:hAnsi="Times New Roman" w:cs="Times New Roman"/>
          <w:sz w:val="28"/>
          <w:szCs w:val="28"/>
        </w:rPr>
        <w:t>доров'я на різних етапах життя.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 xml:space="preserve">Дочка </w:t>
      </w:r>
      <w:proofErr w:type="spellStart"/>
      <w:r w:rsidRPr="00C7069D">
        <w:rPr>
          <w:rFonts w:ascii="Times New Roman" w:hAnsi="Times New Roman" w:cs="Times New Roman"/>
          <w:sz w:val="28"/>
          <w:szCs w:val="28"/>
        </w:rPr>
        <w:t>Сігмунда</w:t>
      </w:r>
      <w:proofErr w:type="spellEnd"/>
      <w:r w:rsidRPr="00C7069D">
        <w:rPr>
          <w:rFonts w:ascii="Times New Roman" w:hAnsi="Times New Roman" w:cs="Times New Roman"/>
          <w:sz w:val="28"/>
          <w:szCs w:val="28"/>
        </w:rPr>
        <w:t xml:space="preserve"> Фрейда</w:t>
      </w:r>
      <w:r w:rsidR="003D1C39">
        <w:rPr>
          <w:rFonts w:ascii="Times New Roman" w:hAnsi="Times New Roman" w:cs="Times New Roman"/>
          <w:sz w:val="28"/>
          <w:szCs w:val="28"/>
        </w:rPr>
        <w:t xml:space="preserve"> </w:t>
      </w:r>
      <w:r w:rsidR="003D1C39" w:rsidRPr="003D1C39">
        <w:rPr>
          <w:rFonts w:ascii="Times New Roman" w:hAnsi="Times New Roman" w:cs="Times New Roman"/>
          <w:i/>
          <w:sz w:val="28"/>
          <w:szCs w:val="28"/>
        </w:rPr>
        <w:t>Анна Фрейд</w:t>
      </w:r>
      <w:r w:rsidRPr="00C7069D">
        <w:rPr>
          <w:rFonts w:ascii="Times New Roman" w:hAnsi="Times New Roman" w:cs="Times New Roman"/>
          <w:sz w:val="28"/>
          <w:szCs w:val="28"/>
        </w:rPr>
        <w:t>, працювала у сфері дитячої психоаналізу і внесла значний вклад у розуміння розвитку м</w:t>
      </w:r>
      <w:r w:rsidRPr="00C7069D">
        <w:rPr>
          <w:rFonts w:ascii="Times New Roman" w:hAnsi="Times New Roman" w:cs="Times New Roman"/>
          <w:sz w:val="28"/>
          <w:szCs w:val="28"/>
        </w:rPr>
        <w:t>ентального здоров'я у дітей.</w:t>
      </w:r>
    </w:p>
    <w:p w:rsidR="00C7069D" w:rsidRPr="00C7069D" w:rsidRDefault="003D1C39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39">
        <w:rPr>
          <w:rFonts w:ascii="Times New Roman" w:hAnsi="Times New Roman" w:cs="Times New Roman"/>
          <w:i/>
          <w:sz w:val="28"/>
          <w:szCs w:val="28"/>
        </w:rPr>
        <w:t xml:space="preserve">Мартін </w:t>
      </w:r>
      <w:proofErr w:type="spellStart"/>
      <w:r w:rsidRPr="003D1C39">
        <w:rPr>
          <w:rFonts w:ascii="Times New Roman" w:hAnsi="Times New Roman" w:cs="Times New Roman"/>
          <w:i/>
          <w:sz w:val="28"/>
          <w:szCs w:val="28"/>
        </w:rPr>
        <w:t>Селігман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</w:t>
      </w:r>
      <w:r w:rsidR="00C7069D" w:rsidRPr="00C7069D">
        <w:rPr>
          <w:rFonts w:ascii="Times New Roman" w:hAnsi="Times New Roman" w:cs="Times New Roman"/>
          <w:sz w:val="28"/>
          <w:szCs w:val="28"/>
        </w:rPr>
        <w:t>чений, що розвивав теорію позитивної психології та факторів, які сп</w:t>
      </w:r>
      <w:r w:rsidR="00C7069D" w:rsidRPr="00C7069D">
        <w:rPr>
          <w:rFonts w:ascii="Times New Roman" w:hAnsi="Times New Roman" w:cs="Times New Roman"/>
          <w:sz w:val="28"/>
          <w:szCs w:val="28"/>
        </w:rPr>
        <w:t>рияють психічному благополуччю.</w:t>
      </w:r>
    </w:p>
    <w:p w:rsidR="00C7069D" w:rsidRPr="00C7069D" w:rsidRDefault="00C7069D" w:rsidP="00C7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9D">
        <w:rPr>
          <w:rFonts w:ascii="Times New Roman" w:hAnsi="Times New Roman" w:cs="Times New Roman"/>
          <w:sz w:val="28"/>
          <w:szCs w:val="28"/>
        </w:rPr>
        <w:t>Ці дослідники та багато інших вчених продовжують вивчення ментального здоров'я, розширюючи наше розуміння його природи та шляхів збереження та відновлення.</w:t>
      </w:r>
      <w:bookmarkStart w:id="0" w:name="_GoBack"/>
      <w:bookmarkEnd w:id="0"/>
    </w:p>
    <w:sectPr w:rsidR="00C7069D" w:rsidRPr="00C706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E2961"/>
    <w:multiLevelType w:val="hybridMultilevel"/>
    <w:tmpl w:val="57F023D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E4"/>
    <w:rsid w:val="002F708C"/>
    <w:rsid w:val="00366E19"/>
    <w:rsid w:val="003D1C39"/>
    <w:rsid w:val="003E15E4"/>
    <w:rsid w:val="00686A85"/>
    <w:rsid w:val="00C7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E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4936</Words>
  <Characters>2815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Галій</dc:creator>
  <cp:lastModifiedBy>Наталія Галій</cp:lastModifiedBy>
  <cp:revision>1</cp:revision>
  <dcterms:created xsi:type="dcterms:W3CDTF">2024-01-23T17:19:00Z</dcterms:created>
  <dcterms:modified xsi:type="dcterms:W3CDTF">2024-01-23T18:07:00Z</dcterms:modified>
</cp:coreProperties>
</file>