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A03" w:rsidRPr="00E468A0" w:rsidRDefault="00E468A0" w:rsidP="00FD767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68A0">
        <w:rPr>
          <w:rFonts w:ascii="Times New Roman" w:hAnsi="Times New Roman" w:cs="Times New Roman"/>
          <w:b/>
          <w:sz w:val="28"/>
          <w:szCs w:val="28"/>
        </w:rPr>
        <w:t>НеЛекції</w:t>
      </w:r>
      <w:proofErr w:type="spellEnd"/>
      <w:r w:rsidRPr="00E468A0">
        <w:rPr>
          <w:rFonts w:ascii="Times New Roman" w:hAnsi="Times New Roman" w:cs="Times New Roman"/>
          <w:b/>
          <w:sz w:val="28"/>
          <w:szCs w:val="28"/>
        </w:rPr>
        <w:t>: весело про серйозне</w:t>
      </w:r>
    </w:p>
    <w:p w:rsidR="00A55B4C" w:rsidRDefault="00397BB3" w:rsidP="00A55B4C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670">
        <w:rPr>
          <w:rFonts w:ascii="Times New Roman" w:hAnsi="Times New Roman" w:cs="Times New Roman"/>
          <w:sz w:val="28"/>
          <w:szCs w:val="28"/>
        </w:rPr>
        <w:t xml:space="preserve">Як </w:t>
      </w:r>
      <w:r w:rsidR="00A55B4C">
        <w:rPr>
          <w:rFonts w:ascii="Times New Roman" w:hAnsi="Times New Roman" w:cs="Times New Roman"/>
          <w:sz w:val="28"/>
          <w:szCs w:val="28"/>
        </w:rPr>
        <w:t>зрозуміло</w:t>
      </w:r>
      <w:r w:rsidRPr="00FD7670">
        <w:rPr>
          <w:rFonts w:ascii="Times New Roman" w:hAnsi="Times New Roman" w:cs="Times New Roman"/>
          <w:sz w:val="28"/>
          <w:szCs w:val="28"/>
        </w:rPr>
        <w:t xml:space="preserve"> і цікаво розповісти про складне, важливе і актуальн</w:t>
      </w:r>
      <w:r w:rsidR="005A2849" w:rsidRPr="00FD7670">
        <w:rPr>
          <w:rFonts w:ascii="Times New Roman" w:hAnsi="Times New Roman" w:cs="Times New Roman"/>
          <w:sz w:val="28"/>
          <w:szCs w:val="28"/>
        </w:rPr>
        <w:t>е</w:t>
      </w:r>
      <w:r w:rsidR="00E468A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55B4C" w:rsidRDefault="00A55B4C" w:rsidP="00A55B4C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Дуже просто: о</w:t>
      </w:r>
      <w:r w:rsidR="00E468A0">
        <w:rPr>
          <w:rFonts w:ascii="Times New Roman" w:hAnsi="Times New Roman" w:cs="Times New Roman"/>
          <w:sz w:val="28"/>
          <w:szCs w:val="28"/>
        </w:rPr>
        <w:t xml:space="preserve">рганізувати школярам </w:t>
      </w:r>
      <w:proofErr w:type="spellStart"/>
      <w:r w:rsidR="00E468A0" w:rsidRPr="00A55B4C">
        <w:rPr>
          <w:rFonts w:ascii="Times New Roman" w:hAnsi="Times New Roman" w:cs="Times New Roman"/>
          <w:b/>
          <w:sz w:val="28"/>
          <w:szCs w:val="28"/>
        </w:rPr>
        <w:t>НеЛекції</w:t>
      </w:r>
      <w:proofErr w:type="spellEnd"/>
      <w:r w:rsidR="005A2849" w:rsidRPr="00FD7670">
        <w:rPr>
          <w:rFonts w:ascii="Times New Roman" w:hAnsi="Times New Roman" w:cs="Times New Roman"/>
          <w:sz w:val="28"/>
          <w:szCs w:val="28"/>
        </w:rPr>
        <w:t>!</w:t>
      </w:r>
      <w:r w:rsidR="00FD7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B4C" w:rsidRDefault="00397BB3" w:rsidP="00A55B4C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670">
        <w:rPr>
          <w:rFonts w:ascii="Times New Roman" w:hAnsi="Times New Roman" w:cs="Times New Roman"/>
          <w:sz w:val="28"/>
          <w:szCs w:val="28"/>
        </w:rPr>
        <w:t>14 листопада в</w:t>
      </w:r>
      <w:r w:rsidR="00DB7A9C">
        <w:rPr>
          <w:rFonts w:ascii="Times New Roman" w:hAnsi="Times New Roman" w:cs="Times New Roman"/>
          <w:sz w:val="28"/>
          <w:szCs w:val="28"/>
        </w:rPr>
        <w:t xml:space="preserve"> укритті</w:t>
      </w:r>
      <w:r w:rsidRPr="00FD7670">
        <w:rPr>
          <w:rFonts w:ascii="Times New Roman" w:hAnsi="Times New Roman" w:cs="Times New Roman"/>
          <w:sz w:val="28"/>
          <w:szCs w:val="28"/>
        </w:rPr>
        <w:t xml:space="preserve"> </w:t>
      </w:r>
      <w:r w:rsidR="0086493C">
        <w:rPr>
          <w:rFonts w:ascii="Times New Roman" w:hAnsi="Times New Roman" w:cs="Times New Roman"/>
          <w:sz w:val="28"/>
          <w:szCs w:val="28"/>
        </w:rPr>
        <w:t>одного із освітніх закладів м. Полтава</w:t>
      </w:r>
      <w:bookmarkStart w:id="0" w:name="_GoBack"/>
      <w:bookmarkEnd w:id="0"/>
      <w:r w:rsidRPr="00FD7670">
        <w:rPr>
          <w:rFonts w:ascii="Times New Roman" w:hAnsi="Times New Roman" w:cs="Times New Roman"/>
          <w:sz w:val="28"/>
          <w:szCs w:val="28"/>
        </w:rPr>
        <w:t xml:space="preserve"> у межах кампанії «</w:t>
      </w:r>
      <w:r w:rsidRPr="00A55B4C">
        <w:rPr>
          <w:rFonts w:ascii="Times New Roman" w:hAnsi="Times New Roman" w:cs="Times New Roman"/>
          <w:b/>
          <w:sz w:val="28"/>
          <w:szCs w:val="28"/>
        </w:rPr>
        <w:t>Спільно до навчання</w:t>
      </w:r>
      <w:r w:rsidRPr="00FD7670">
        <w:rPr>
          <w:rFonts w:ascii="Times New Roman" w:hAnsi="Times New Roman" w:cs="Times New Roman"/>
          <w:sz w:val="28"/>
          <w:szCs w:val="28"/>
        </w:rPr>
        <w:t xml:space="preserve">» за ініціативи Міністерства освіти і науки, Дитячого фонду ООН (ЮНІСЕФ) та першої леді України </w:t>
      </w:r>
      <w:r w:rsidRPr="00A55B4C">
        <w:rPr>
          <w:rFonts w:ascii="Times New Roman" w:hAnsi="Times New Roman" w:cs="Times New Roman"/>
          <w:b/>
          <w:sz w:val="28"/>
          <w:szCs w:val="28"/>
        </w:rPr>
        <w:t xml:space="preserve">Олени </w:t>
      </w:r>
      <w:proofErr w:type="spellStart"/>
      <w:r w:rsidRPr="00A55B4C">
        <w:rPr>
          <w:rFonts w:ascii="Times New Roman" w:hAnsi="Times New Roman" w:cs="Times New Roman"/>
          <w:b/>
          <w:sz w:val="28"/>
          <w:szCs w:val="28"/>
        </w:rPr>
        <w:t>Зеленської</w:t>
      </w:r>
      <w:proofErr w:type="spellEnd"/>
      <w:r w:rsidRPr="00FD7670">
        <w:rPr>
          <w:rFonts w:ascii="Times New Roman" w:hAnsi="Times New Roman" w:cs="Times New Roman"/>
          <w:sz w:val="28"/>
          <w:szCs w:val="28"/>
        </w:rPr>
        <w:t xml:space="preserve"> відбулася «</w:t>
      </w:r>
      <w:proofErr w:type="spellStart"/>
      <w:r w:rsidRPr="00FD7670">
        <w:rPr>
          <w:rFonts w:ascii="Times New Roman" w:hAnsi="Times New Roman" w:cs="Times New Roman"/>
          <w:sz w:val="28"/>
          <w:szCs w:val="28"/>
        </w:rPr>
        <w:t>НеЛекція</w:t>
      </w:r>
      <w:proofErr w:type="spellEnd"/>
      <w:r w:rsidR="005A2849" w:rsidRPr="00FD7670">
        <w:rPr>
          <w:rFonts w:ascii="Times New Roman" w:hAnsi="Times New Roman" w:cs="Times New Roman"/>
          <w:sz w:val="28"/>
          <w:szCs w:val="28"/>
        </w:rPr>
        <w:t>» —</w:t>
      </w:r>
      <w:r w:rsidRPr="00FD7670">
        <w:rPr>
          <w:rFonts w:ascii="Times New Roman" w:hAnsi="Times New Roman" w:cs="Times New Roman"/>
          <w:sz w:val="28"/>
          <w:szCs w:val="28"/>
        </w:rPr>
        <w:t xml:space="preserve"> інтерактивний освітній формат, покликаний доносити українській молоді інформацію з тем, які стали ще більш актуальними </w:t>
      </w:r>
      <w:r w:rsidR="00A55B4C">
        <w:rPr>
          <w:rFonts w:ascii="Times New Roman" w:hAnsi="Times New Roman" w:cs="Times New Roman"/>
          <w:sz w:val="28"/>
          <w:szCs w:val="28"/>
        </w:rPr>
        <w:t>у період</w:t>
      </w:r>
      <w:r w:rsidRPr="00FD7670">
        <w:rPr>
          <w:rFonts w:ascii="Times New Roman" w:hAnsi="Times New Roman" w:cs="Times New Roman"/>
          <w:sz w:val="28"/>
          <w:szCs w:val="28"/>
        </w:rPr>
        <w:t xml:space="preserve"> по</w:t>
      </w:r>
      <w:r w:rsidR="005A2849" w:rsidRPr="00FD7670">
        <w:rPr>
          <w:rFonts w:ascii="Times New Roman" w:hAnsi="Times New Roman" w:cs="Times New Roman"/>
          <w:sz w:val="28"/>
          <w:szCs w:val="28"/>
        </w:rPr>
        <w:t xml:space="preserve">вномасштабної </w:t>
      </w:r>
      <w:r w:rsidR="00A55B4C">
        <w:rPr>
          <w:rFonts w:ascii="Times New Roman" w:hAnsi="Times New Roman" w:cs="Times New Roman"/>
          <w:sz w:val="28"/>
          <w:szCs w:val="28"/>
        </w:rPr>
        <w:t>агресії</w:t>
      </w:r>
      <w:r w:rsidRPr="00FD7670">
        <w:rPr>
          <w:rFonts w:ascii="Times New Roman" w:hAnsi="Times New Roman" w:cs="Times New Roman"/>
          <w:sz w:val="28"/>
          <w:szCs w:val="28"/>
        </w:rPr>
        <w:t xml:space="preserve">. </w:t>
      </w:r>
      <w:r w:rsidR="005A2849" w:rsidRPr="00FD7670">
        <w:rPr>
          <w:rFonts w:ascii="Times New Roman" w:hAnsi="Times New Roman" w:cs="Times New Roman"/>
          <w:sz w:val="28"/>
          <w:szCs w:val="28"/>
        </w:rPr>
        <w:t xml:space="preserve">Легко, невимушено, в ігровій формі з піснями і </w:t>
      </w:r>
      <w:proofErr w:type="spellStart"/>
      <w:r w:rsidR="005A2849" w:rsidRPr="00FD7670">
        <w:rPr>
          <w:rFonts w:ascii="Times New Roman" w:hAnsi="Times New Roman" w:cs="Times New Roman"/>
          <w:sz w:val="28"/>
          <w:szCs w:val="28"/>
        </w:rPr>
        <w:t>руханками</w:t>
      </w:r>
      <w:proofErr w:type="spellEnd"/>
      <w:r w:rsidR="000B2A7C">
        <w:rPr>
          <w:rFonts w:ascii="Times New Roman" w:hAnsi="Times New Roman" w:cs="Times New Roman"/>
          <w:sz w:val="28"/>
          <w:szCs w:val="28"/>
        </w:rPr>
        <w:t>, розіграшем призів</w:t>
      </w:r>
      <w:r w:rsidR="005A2849" w:rsidRPr="00FD7670">
        <w:rPr>
          <w:rFonts w:ascii="Times New Roman" w:hAnsi="Times New Roman" w:cs="Times New Roman"/>
          <w:sz w:val="28"/>
          <w:szCs w:val="28"/>
        </w:rPr>
        <w:t xml:space="preserve"> ведучий заходу</w:t>
      </w:r>
      <w:r w:rsidR="006F2D3D">
        <w:rPr>
          <w:rFonts w:ascii="Times New Roman" w:hAnsi="Times New Roman" w:cs="Times New Roman"/>
          <w:sz w:val="28"/>
          <w:szCs w:val="28"/>
        </w:rPr>
        <w:t>,</w:t>
      </w:r>
      <w:r w:rsidR="005A2849" w:rsidRPr="00FD7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849" w:rsidRPr="00A55B4C">
        <w:rPr>
          <w:rFonts w:ascii="Times New Roman" w:hAnsi="Times New Roman" w:cs="Times New Roman"/>
          <w:sz w:val="28"/>
          <w:szCs w:val="28"/>
        </w:rPr>
        <w:t>стендап-комік</w:t>
      </w:r>
      <w:proofErr w:type="spellEnd"/>
      <w:r w:rsidR="005A2849" w:rsidRPr="00A55B4C">
        <w:rPr>
          <w:rFonts w:ascii="Times New Roman" w:hAnsi="Times New Roman" w:cs="Times New Roman"/>
          <w:sz w:val="28"/>
          <w:szCs w:val="28"/>
        </w:rPr>
        <w:t xml:space="preserve"> </w:t>
      </w:r>
      <w:r w:rsidR="005A2849" w:rsidRPr="00A55B4C">
        <w:rPr>
          <w:rFonts w:ascii="Times New Roman" w:hAnsi="Times New Roman" w:cs="Times New Roman"/>
          <w:b/>
          <w:sz w:val="28"/>
          <w:szCs w:val="28"/>
        </w:rPr>
        <w:t>Василь Байдак</w:t>
      </w:r>
      <w:r w:rsidR="006F2D3D">
        <w:rPr>
          <w:rFonts w:ascii="Times New Roman" w:hAnsi="Times New Roman" w:cs="Times New Roman"/>
          <w:sz w:val="28"/>
          <w:szCs w:val="28"/>
        </w:rPr>
        <w:t>,</w:t>
      </w:r>
      <w:r w:rsidR="005A2849" w:rsidRPr="00FD7670">
        <w:rPr>
          <w:rFonts w:ascii="Times New Roman" w:hAnsi="Times New Roman" w:cs="Times New Roman"/>
          <w:sz w:val="28"/>
          <w:szCs w:val="28"/>
        </w:rPr>
        <w:t xml:space="preserve"> </w:t>
      </w:r>
      <w:r w:rsidR="00FD7670">
        <w:rPr>
          <w:rFonts w:ascii="Times New Roman" w:hAnsi="Times New Roman" w:cs="Times New Roman"/>
          <w:sz w:val="28"/>
          <w:szCs w:val="28"/>
        </w:rPr>
        <w:t>розповів</w:t>
      </w:r>
      <w:r w:rsidR="005A2849" w:rsidRPr="00FD7670">
        <w:rPr>
          <w:rFonts w:ascii="Times New Roman" w:hAnsi="Times New Roman" w:cs="Times New Roman"/>
          <w:sz w:val="28"/>
          <w:szCs w:val="28"/>
        </w:rPr>
        <w:t xml:space="preserve"> про </w:t>
      </w:r>
      <w:r w:rsidR="005A2849" w:rsidRPr="00A55B4C">
        <w:rPr>
          <w:rFonts w:ascii="Times New Roman" w:hAnsi="Times New Roman" w:cs="Times New Roman"/>
          <w:sz w:val="28"/>
          <w:szCs w:val="28"/>
        </w:rPr>
        <w:t>мінну безпеку, ментальне здоров’я, культуру безпеки</w:t>
      </w:r>
      <w:r w:rsidR="000D4A03" w:rsidRPr="00A55B4C">
        <w:rPr>
          <w:rFonts w:ascii="Times New Roman" w:hAnsi="Times New Roman" w:cs="Times New Roman"/>
          <w:sz w:val="28"/>
          <w:szCs w:val="28"/>
        </w:rPr>
        <w:t>, права та</w:t>
      </w:r>
      <w:r w:rsidR="006F2D3D" w:rsidRPr="00A55B4C">
        <w:rPr>
          <w:rFonts w:ascii="Times New Roman" w:hAnsi="Times New Roman" w:cs="Times New Roman"/>
          <w:sz w:val="28"/>
          <w:szCs w:val="28"/>
        </w:rPr>
        <w:t xml:space="preserve"> обов’язки</w:t>
      </w:r>
      <w:r w:rsidR="000D4A03" w:rsidRPr="00A55B4C">
        <w:rPr>
          <w:rFonts w:ascii="Times New Roman" w:hAnsi="Times New Roman" w:cs="Times New Roman"/>
          <w:sz w:val="28"/>
          <w:szCs w:val="28"/>
        </w:rPr>
        <w:t>,</w:t>
      </w:r>
      <w:r w:rsidR="005A2849" w:rsidRPr="00A55B4C">
        <w:rPr>
          <w:rFonts w:ascii="Times New Roman" w:hAnsi="Times New Roman" w:cs="Times New Roman"/>
          <w:sz w:val="28"/>
          <w:szCs w:val="28"/>
        </w:rPr>
        <w:t xml:space="preserve"> важливість навчання</w:t>
      </w:r>
      <w:r w:rsidR="005A2849" w:rsidRPr="00FD7670">
        <w:rPr>
          <w:rFonts w:ascii="Times New Roman" w:hAnsi="Times New Roman" w:cs="Times New Roman"/>
          <w:sz w:val="28"/>
          <w:szCs w:val="28"/>
        </w:rPr>
        <w:t xml:space="preserve"> під час війни. </w:t>
      </w:r>
    </w:p>
    <w:p w:rsidR="00A55B4C" w:rsidRDefault="006F2D3D" w:rsidP="00A55B4C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Захід завершився фотосесією з Василем Байдаком та </w:t>
      </w:r>
      <w:r w:rsidR="000D4A03">
        <w:rPr>
          <w:rFonts w:ascii="Times New Roman" w:hAnsi="Times New Roman" w:cs="Times New Roman"/>
          <w:sz w:val="28"/>
          <w:szCs w:val="28"/>
        </w:rPr>
        <w:t>врученням призів</w:t>
      </w:r>
      <w:r>
        <w:rPr>
          <w:rFonts w:ascii="Times New Roman" w:hAnsi="Times New Roman" w:cs="Times New Roman"/>
          <w:sz w:val="28"/>
          <w:szCs w:val="28"/>
        </w:rPr>
        <w:t xml:space="preserve">. Гості подарували дітям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екоторбинки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які допоможуть запам’ятати основні правила безпеки</w:t>
      </w:r>
      <w:r w:rsidR="000D4A03">
        <w:rPr>
          <w:rFonts w:ascii="Times New Roman" w:hAnsi="Times New Roman" w:cs="Times New Roman"/>
          <w:sz w:val="28"/>
          <w:szCs w:val="28"/>
        </w:rPr>
        <w:t>.</w:t>
      </w:r>
    </w:p>
    <w:p w:rsidR="00397BB3" w:rsidRPr="00FD7670" w:rsidRDefault="000D4A03" w:rsidP="00A55B4C">
      <w:pPr>
        <w:spacing w:after="0"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Щиро вдячні організаторам </w:t>
      </w:r>
      <w:r w:rsidR="00FD7670" w:rsidRPr="00FD7670">
        <w:rPr>
          <w:rFonts w:ascii="Times New Roman" w:hAnsi="Times New Roman" w:cs="Times New Roman"/>
          <w:sz w:val="28"/>
          <w:szCs w:val="28"/>
        </w:rPr>
        <w:t xml:space="preserve">за неймовірний </w:t>
      </w:r>
      <w:proofErr w:type="spellStart"/>
      <w:r w:rsidR="00FD7670" w:rsidRPr="00FD7670">
        <w:rPr>
          <w:rFonts w:ascii="Times New Roman" w:hAnsi="Times New Roman" w:cs="Times New Roman"/>
          <w:sz w:val="28"/>
          <w:szCs w:val="28"/>
        </w:rPr>
        <w:t>інтерактив</w:t>
      </w:r>
      <w:proofErr w:type="spellEnd"/>
      <w:r w:rsidR="00FD7670" w:rsidRPr="00FD76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під час якого</w:t>
      </w:r>
      <w:r w:rsidR="00FD7670" w:rsidRPr="00FD7670">
        <w:rPr>
          <w:rFonts w:ascii="Times New Roman" w:hAnsi="Times New Roman" w:cs="Times New Roman"/>
          <w:sz w:val="28"/>
          <w:szCs w:val="28"/>
        </w:rPr>
        <w:t xml:space="preserve"> у лег</w:t>
      </w:r>
      <w:r>
        <w:rPr>
          <w:rFonts w:ascii="Times New Roman" w:hAnsi="Times New Roman" w:cs="Times New Roman"/>
          <w:sz w:val="28"/>
          <w:szCs w:val="28"/>
        </w:rPr>
        <w:t>кому і веселому форматі діти засвоювали основні правила безпеки життя</w:t>
      </w:r>
      <w:r w:rsidR="00FD7670" w:rsidRPr="00FD7670">
        <w:rPr>
          <w:rFonts w:ascii="Times New Roman" w:hAnsi="Times New Roman" w:cs="Times New Roman"/>
          <w:sz w:val="28"/>
          <w:szCs w:val="28"/>
        </w:rPr>
        <w:t>.</w:t>
      </w:r>
    </w:p>
    <w:sectPr w:rsidR="00397BB3" w:rsidRPr="00FD76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723E"/>
    <w:multiLevelType w:val="hybridMultilevel"/>
    <w:tmpl w:val="19180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BB3"/>
    <w:rsid w:val="000B2A7C"/>
    <w:rsid w:val="000D4A03"/>
    <w:rsid w:val="00397BB3"/>
    <w:rsid w:val="00570306"/>
    <w:rsid w:val="005A2849"/>
    <w:rsid w:val="006F2D3D"/>
    <w:rsid w:val="0086493C"/>
    <w:rsid w:val="00A55B4C"/>
    <w:rsid w:val="00DB7A9C"/>
    <w:rsid w:val="00E468A0"/>
    <w:rsid w:val="00FD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B3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B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BB3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BPRO</dc:creator>
  <cp:lastModifiedBy>Таня))</cp:lastModifiedBy>
  <cp:revision>7</cp:revision>
  <dcterms:created xsi:type="dcterms:W3CDTF">2023-11-15T07:03:00Z</dcterms:created>
  <dcterms:modified xsi:type="dcterms:W3CDTF">2024-01-21T19:02:00Z</dcterms:modified>
</cp:coreProperties>
</file>