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FF0" w:rsidRPr="00350E8C" w:rsidRDefault="00E35FF0">
      <w:pPr>
        <w:rPr>
          <w:noProof/>
          <w:sz w:val="2"/>
          <w:szCs w:val="2"/>
        </w:rPr>
      </w:pPr>
      <w:bookmarkStart w:id="0" w:name="_GoBack"/>
      <w:bookmarkEnd w:id="0"/>
    </w:p>
    <w:tbl>
      <w:tblPr>
        <w:tblStyle w:val="TableGrid"/>
        <w:tblW w:w="13046" w:type="dxa"/>
        <w:tblInd w:w="5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Look w:val="04A0" w:firstRow="1" w:lastRow="0" w:firstColumn="1" w:lastColumn="0" w:noHBand="0" w:noVBand="1"/>
      </w:tblPr>
      <w:tblGrid>
        <w:gridCol w:w="440"/>
        <w:gridCol w:w="2878"/>
        <w:gridCol w:w="3208"/>
        <w:gridCol w:w="1559"/>
        <w:gridCol w:w="2693"/>
        <w:gridCol w:w="993"/>
        <w:gridCol w:w="1275"/>
      </w:tblGrid>
      <w:tr w:rsidR="00EA1C68" w:rsidRPr="00B7524C" w:rsidTr="00350E8C">
        <w:trPr>
          <w:trHeight w:val="43"/>
        </w:trPr>
        <w:tc>
          <w:tcPr>
            <w:tcW w:w="440" w:type="dxa"/>
            <w:shd w:val="clear" w:color="auto" w:fill="D9D9D9" w:themeFill="background1" w:themeFillShade="D9"/>
            <w:tcMar>
              <w:left w:w="57" w:type="dxa"/>
              <w:right w:w="57" w:type="dxa"/>
            </w:tcMar>
            <w:vAlign w:val="center"/>
          </w:tcPr>
          <w:sdt>
            <w:sdtPr>
              <w:id w:val="667213451"/>
              <w:lock w:val="sdtContentLocked"/>
            </w:sdtPr>
            <w:sdtEndPr/>
            <w:sdtContent>
              <w:p w:rsidR="00EA1C68" w:rsidRPr="008628A6" w:rsidRDefault="00EA1C68" w:rsidP="00D8304C">
                <w:pPr>
                  <w:rPr>
                    <w:noProof/>
                    <w:sz w:val="2"/>
                    <w:szCs w:val="2"/>
                  </w:rPr>
                </w:pPr>
                <w:r>
                  <w:rPr>
                    <w:noProof/>
                    <w:sz w:val="2"/>
                    <w:szCs w:val="2"/>
                  </w:rPr>
                  <w:t>nl-nl</w:t>
                </w:r>
              </w:p>
            </w:sdtContent>
          </w:sdt>
        </w:tc>
        <w:tc>
          <w:tcPr>
            <w:tcW w:w="2878" w:type="dxa"/>
            <w:shd w:val="clear" w:color="auto" w:fill="D9D9D9" w:themeFill="background1" w:themeFillShade="D9"/>
          </w:tcPr>
          <w:sdt>
            <w:sdtPr>
              <w:id w:val="-173652730"/>
              <w:lock w:val="sdtContentLocked"/>
            </w:sdtPr>
            <w:sdtEndPr/>
            <w:sdtContent>
              <w:p w:rsidR="00EA1C68" w:rsidRPr="008628A6" w:rsidRDefault="00EA1C68" w:rsidP="00D8304C">
                <w:pPr>
                  <w:rPr>
                    <w:noProof/>
                    <w:sz w:val="2"/>
                    <w:szCs w:val="2"/>
                  </w:rPr>
                </w:pPr>
                <w:r>
                  <w:rPr>
                    <w:noProof/>
                    <w:sz w:val="2"/>
                    <w:szCs w:val="2"/>
                  </w:rPr>
                  <w:t>uk</w:t>
                </w:r>
              </w:p>
            </w:sdtContent>
          </w:sdt>
        </w:tc>
        <w:tc>
          <w:tcPr>
            <w:tcW w:w="3208" w:type="dxa"/>
            <w:shd w:val="clear" w:color="auto" w:fill="D9D9D9" w:themeFill="background1" w:themeFillShade="D9"/>
          </w:tcPr>
          <w:sdt>
            <w:sdtPr>
              <w:id w:val="1405882027"/>
              <w:lock w:val="sdtContentLocked"/>
            </w:sdtPr>
            <w:sdtEndPr/>
            <w:sdtContent>
              <w:p w:rsidR="00EA1C68" w:rsidRPr="008628A6" w:rsidRDefault="00EA1C68" w:rsidP="00D8304C">
                <w:pPr>
                  <w:rPr>
                    <w:noProof/>
                    <w:sz w:val="2"/>
                    <w:szCs w:val="2"/>
                  </w:rPr>
                </w:pPr>
                <w:r>
                  <w:rPr>
                    <w:noProof/>
                    <w:sz w:val="2"/>
                    <w:szCs w:val="2"/>
                  </w:rPr>
                  <w:t>1</w:t>
                </w:r>
              </w:p>
            </w:sdtContent>
          </w:sdt>
        </w:tc>
        <w:tc>
          <w:tcPr>
            <w:tcW w:w="1559" w:type="dxa"/>
            <w:shd w:val="clear" w:color="auto" w:fill="D9D9D9" w:themeFill="background1" w:themeFillShade="D9"/>
            <w:tcMar>
              <w:left w:w="57" w:type="dxa"/>
              <w:right w:w="57" w:type="dxa"/>
            </w:tcMar>
            <w:vAlign w:val="center"/>
          </w:tcPr>
          <w:sdt>
            <w:sdtPr>
              <w:id w:val="309533482"/>
              <w:lock w:val="sdtContentLocked"/>
            </w:sdtPr>
            <w:sdtEndPr/>
            <w:sdtContent>
              <w:p w:rsidR="00EA1C68" w:rsidRPr="008628A6" w:rsidRDefault="00EA1C68" w:rsidP="00D8304C">
                <w:pPr>
                  <w:rPr>
                    <w:noProof/>
                    <w:sz w:val="2"/>
                    <w:szCs w:val="2"/>
                  </w:rPr>
                </w:pPr>
                <w:r>
                  <w:rPr>
                    <w:noProof/>
                    <w:sz w:val="2"/>
                    <w:szCs w:val="2"/>
                  </w:rPr>
                  <w:t>converter2</w:t>
                </w:r>
              </w:p>
            </w:sdtContent>
          </w:sdt>
        </w:tc>
        <w:tc>
          <w:tcPr>
            <w:tcW w:w="2693" w:type="dxa"/>
            <w:shd w:val="clear" w:color="auto" w:fill="D9D9D9" w:themeFill="background1" w:themeFillShade="D9"/>
            <w:tcMar>
              <w:left w:w="57" w:type="dxa"/>
              <w:right w:w="57" w:type="dxa"/>
            </w:tcMar>
            <w:vAlign w:val="center"/>
          </w:tcPr>
          <w:sdt>
            <w:sdtPr>
              <w:id w:val="1494986080"/>
              <w:lock w:val="sdtContentLocked"/>
            </w:sdtPr>
            <w:sdtEndPr/>
            <w:sdtContent>
              <w:p w:rsidR="00EA1C68" w:rsidRPr="008628A6" w:rsidRDefault="00EA1C68" w:rsidP="00D8304C">
                <w:pPr>
                  <w:rPr>
                    <w:noProof/>
                    <w:sz w:val="2"/>
                    <w:szCs w:val="2"/>
                  </w:rPr>
                </w:pPr>
                <w:r>
                  <w:rPr>
                    <w:noProof/>
                    <w:sz w:val="2"/>
                    <w:szCs w:val="2"/>
                  </w:rPr>
                  <w:t>Memsource</w:t>
                </w:r>
              </w:p>
            </w:sdtContent>
          </w:sdt>
        </w:tc>
        <w:tc>
          <w:tcPr>
            <w:tcW w:w="993" w:type="dxa"/>
            <w:shd w:val="clear" w:color="auto" w:fill="D9D9D9" w:themeFill="background1" w:themeFillShade="D9"/>
            <w:tcMar>
              <w:left w:w="57" w:type="dxa"/>
              <w:right w:w="57" w:type="dxa"/>
            </w:tcMar>
            <w:vAlign w:val="center"/>
          </w:tcPr>
          <w:p w:rsidR="00EA1C68" w:rsidRPr="008628A6" w:rsidRDefault="00EA1C68" w:rsidP="00F00E9C">
            <w:pPr>
              <w:jc w:val="center"/>
              <w:rPr>
                <w:noProof/>
                <w:sz w:val="2"/>
                <w:szCs w:val="2"/>
              </w:rPr>
            </w:pPr>
          </w:p>
        </w:tc>
        <w:tc>
          <w:tcPr>
            <w:tcW w:w="1275" w:type="dxa"/>
            <w:shd w:val="clear" w:color="auto" w:fill="D9D9D9" w:themeFill="background1" w:themeFillShade="D9"/>
            <w:vAlign w:val="center"/>
          </w:tcPr>
          <w:sdt>
            <w:sdtPr>
              <w:rPr>
                <w:noProof/>
                <w:sz w:val="2"/>
                <w:szCs w:val="2"/>
              </w:rPr>
              <w:id w:val="708304430"/>
              <w:lock w:val="sdtContentLocked"/>
              <w:text/>
            </w:sdtPr>
            <w:sdtEndPr/>
            <w:sdtContent>
              <w:p w:rsidR="00EA1C68" w:rsidRPr="008628A6" w:rsidRDefault="00EA1C68" w:rsidP="003F0680">
                <w:pPr>
                  <w:jc w:val="center"/>
                  <w:rPr>
                    <w:noProof/>
                    <w:sz w:val="2"/>
                    <w:szCs w:val="2"/>
                  </w:rPr>
                </w:pPr>
                <w:r w:rsidRPr="008628A6">
                  <w:rPr>
                    <w:noProof/>
                    <w:sz w:val="2"/>
                    <w:szCs w:val="2"/>
                  </w:rPr>
                  <w:t>Memsource</w:t>
                </w:r>
              </w:p>
            </w:sdtContent>
          </w:sdt>
        </w:tc>
      </w:tr>
    </w:tbl>
    <w:p w:rsidR="004D1277" w:rsidRPr="00B90468" w:rsidRDefault="00B90468" w:rsidP="00B90468">
      <w:pPr>
        <w:jc w:val="center"/>
        <w:rPr>
          <w:b/>
          <w:noProof/>
          <w:sz w:val="28"/>
          <w:szCs w:val="28"/>
          <w:lang w:val="ru-RU"/>
        </w:rPr>
      </w:pPr>
      <w:r w:rsidRPr="00B90468">
        <w:rPr>
          <w:b/>
          <w:noProof/>
          <w:sz w:val="28"/>
          <w:szCs w:val="28"/>
          <w:lang w:val="ru-RU"/>
        </w:rPr>
        <w:t>ЮРИДИЧЕСКИЙ ДОГОВОР</w:t>
      </w:r>
    </w:p>
    <w:tbl>
      <w:tblPr>
        <w:tblStyle w:val="TableGrid"/>
        <w:tblW w:w="1304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Look w:val="04A0" w:firstRow="1" w:lastRow="0" w:firstColumn="1" w:lastColumn="0" w:noHBand="0" w:noVBand="1"/>
      </w:tblPr>
      <w:tblGrid>
        <w:gridCol w:w="201"/>
        <w:gridCol w:w="535"/>
        <w:gridCol w:w="5081"/>
        <w:gridCol w:w="5387"/>
        <w:gridCol w:w="425"/>
        <w:gridCol w:w="1417"/>
      </w:tblGrid>
      <w:tr w:rsidR="00C867DC" w:rsidRPr="00B332AA" w:rsidTr="00B559B2">
        <w:trPr>
          <w:trHeight w:val="260"/>
        </w:trPr>
        <w:tc>
          <w:tcPr>
            <w:tcW w:w="201" w:type="dxa"/>
            <w:vAlign w:val="center"/>
          </w:tcPr>
          <w:p w:rsidR="00C867DC" w:rsidRPr="00B332AA" w:rsidRDefault="00C867DC" w:rsidP="00ED0062">
            <w:pPr>
              <w:spacing w:after="0"/>
              <w:jc w:val="center"/>
              <w:rPr>
                <w:i/>
                <w:iCs/>
                <w:noProof/>
                <w:sz w:val="14"/>
                <w:szCs w:val="14"/>
              </w:rPr>
            </w:pPr>
            <w:r w:rsidRPr="00B332AA">
              <w:rPr>
                <w:i/>
                <w:iCs/>
                <w:noProof/>
                <w:sz w:val="14"/>
                <w:szCs w:val="14"/>
              </w:rPr>
              <w:t>ID</w:t>
            </w:r>
          </w:p>
        </w:tc>
        <w:tc>
          <w:tcPr>
            <w:tcW w:w="535" w:type="dxa"/>
            <w:shd w:val="clear" w:color="auto" w:fill="auto"/>
            <w:tcMar>
              <w:left w:w="57" w:type="dxa"/>
              <w:right w:w="57" w:type="dxa"/>
            </w:tcMar>
            <w:vAlign w:val="center"/>
          </w:tcPr>
          <w:p w:rsidR="00C867DC" w:rsidRPr="00B332AA" w:rsidRDefault="00C867DC" w:rsidP="00ED0062">
            <w:pPr>
              <w:spacing w:after="0"/>
              <w:jc w:val="center"/>
              <w:rPr>
                <w:i/>
                <w:iCs/>
                <w:noProof/>
              </w:rPr>
            </w:pPr>
            <w:r w:rsidRPr="00B332AA">
              <w:rPr>
                <w:i/>
                <w:iCs/>
                <w:noProof/>
              </w:rPr>
              <w:t>#</w:t>
            </w:r>
          </w:p>
        </w:tc>
        <w:tc>
          <w:tcPr>
            <w:tcW w:w="5081" w:type="dxa"/>
            <w:shd w:val="clear" w:color="auto" w:fill="auto"/>
            <w:tcMar>
              <w:left w:w="57" w:type="dxa"/>
              <w:right w:w="57" w:type="dxa"/>
            </w:tcMar>
            <w:vAlign w:val="center"/>
          </w:tcPr>
          <w:p w:rsidR="00C867DC" w:rsidRPr="00B332AA" w:rsidRDefault="00C867DC" w:rsidP="00130E03">
            <w:pPr>
              <w:spacing w:after="0"/>
              <w:ind w:left="-32"/>
              <w:rPr>
                <w:i/>
                <w:iCs/>
                <w:noProof/>
              </w:rPr>
            </w:pPr>
            <w:r w:rsidRPr="00B332AA">
              <w:rPr>
                <w:i/>
                <w:iCs/>
                <w:noProof/>
              </w:rPr>
              <w:t>Source</w:t>
            </w:r>
          </w:p>
        </w:tc>
        <w:tc>
          <w:tcPr>
            <w:tcW w:w="5387" w:type="dxa"/>
            <w:vAlign w:val="center"/>
          </w:tcPr>
          <w:p w:rsidR="00C867DC" w:rsidRPr="00B332AA" w:rsidRDefault="00C867DC" w:rsidP="0067335F">
            <w:pPr>
              <w:spacing w:after="0"/>
              <w:rPr>
                <w:i/>
                <w:iCs/>
                <w:noProof/>
              </w:rPr>
            </w:pPr>
            <w:r w:rsidRPr="00B332AA">
              <w:rPr>
                <w:i/>
                <w:iCs/>
                <w:noProof/>
              </w:rPr>
              <w:t>Target</w:t>
            </w:r>
          </w:p>
        </w:tc>
        <w:tc>
          <w:tcPr>
            <w:tcW w:w="425" w:type="dxa"/>
          </w:tcPr>
          <w:p w:rsidR="00C867DC" w:rsidRDefault="00C867DC" w:rsidP="0067335F">
            <w:pPr>
              <w:spacing w:after="0"/>
              <w:rPr>
                <w:i/>
                <w:iCs/>
                <w:noProof/>
              </w:rPr>
            </w:pPr>
          </w:p>
        </w:tc>
        <w:tc>
          <w:tcPr>
            <w:tcW w:w="1417" w:type="dxa"/>
          </w:tcPr>
          <w:p w:rsidR="00F56281" w:rsidRDefault="00F56281" w:rsidP="0067335F">
            <w:pPr>
              <w:spacing w:after="0"/>
              <w:rPr>
                <w:i/>
                <w:iCs/>
                <w:noProof/>
              </w:rPr>
            </w:pPr>
            <w:r>
              <w:rPr>
                <w:i/>
                <w:iCs/>
                <w:noProof/>
              </w:rPr>
              <w:t>Comment</w:t>
            </w:r>
          </w:p>
          <w:p w:rsidR="00C867DC" w:rsidRPr="00B332AA" w:rsidRDefault="00591D15" w:rsidP="0067335F">
            <w:pPr>
              <w:spacing w:after="0"/>
              <w:rPr>
                <w:i/>
                <w:iCs/>
                <w:noProof/>
              </w:rPr>
            </w:pPr>
            <w:r>
              <w:rPr>
                <w:i/>
                <w:iCs/>
                <w:noProof/>
              </w:rPr>
              <w:t xml:space="preserve"> </w:t>
            </w:r>
            <w:r w:rsidR="00F56281" w:rsidRPr="00F56281">
              <w:rPr>
                <w:i/>
                <w:iCs/>
                <w:noProof/>
              </w:rPr>
              <w:t>(read only)</w:t>
            </w:r>
          </w:p>
        </w:tc>
      </w:tr>
    </w:tbl>
    <w:p w:rsidR="00142786" w:rsidRDefault="00142786">
      <w:pPr>
        <w:rPr>
          <w:noProof/>
        </w:rPr>
      </w:pPr>
    </w:p>
    <w:tbl>
      <w:tblPr>
        <w:tblStyle w:val="TableGrid"/>
        <w:tblW w:w="1304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0" w:type="dxa"/>
          <w:right w:w="0" w:type="dxa"/>
        </w:tblCellMar>
        <w:tblLook w:val="04A0" w:firstRow="1" w:lastRow="0" w:firstColumn="1" w:lastColumn="0" w:noHBand="0" w:noVBand="1"/>
      </w:tblPr>
      <w:tblGrid>
        <w:gridCol w:w="187"/>
        <w:gridCol w:w="546"/>
        <w:gridCol w:w="5084"/>
        <w:gridCol w:w="5387"/>
        <w:gridCol w:w="425"/>
        <w:gridCol w:w="1417"/>
      </w:tblGrid>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MeO1wFDqos5E3RLJ0_dc4:0</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bidi="en-US"/>
              </w:rPr>
              <w:t>{1&gt;</w:t>
            </w:r>
            <w:r>
              <w:rPr>
                <w:lang w:val="nl-NL" w:bidi="nl-NL"/>
              </w:rPr>
              <w:t xml:space="preserve">Algemene voorwaarden van </w:t>
            </w:r>
            <w:r>
              <w:rPr>
                <w:lang w:bidi="en-US"/>
              </w:rPr>
              <w:t>&lt;1}{2&gt;{3&gt;</w:t>
            </w:r>
            <w:r>
              <w:rPr>
                <w:lang w:val="nl-NL" w:bidi="nl-NL"/>
              </w:rPr>
              <w:t>Schreurs Holland B.V.</w:t>
            </w:r>
            <w:r>
              <w:rPr>
                <w:lang w:bidi="en-US"/>
              </w:rPr>
              <w:t>&lt;3}&lt;2}{4&gt;</w:t>
            </w:r>
            <w:r>
              <w:rPr>
                <w:lang w:val="nl-NL" w:bidi="nl-NL"/>
              </w:rPr>
              <w:t xml:space="preserve"> voor de verkoop, levering en de licentie tot teelt van gerbera en roos (en/of andere gewassen en producten</w:t>
            </w:r>
            <w:r>
              <w:rPr>
                <w:lang w:bidi="en-US"/>
              </w:rPr>
              <w:t>&lt;4}{5}{6}{7&gt;</w:t>
            </w:r>
            <w:r>
              <w:rPr>
                <w:lang w:val="nl-NL" w:bidi="nl-NL"/>
              </w:rPr>
              <w:t>).</w:t>
            </w:r>
            <w:r>
              <w:rPr>
                <w:lang w:bidi="en-US"/>
              </w:rPr>
              <w:t>&lt;7}</w:t>
            </w:r>
          </w:p>
        </w:tc>
        <w:tc>
          <w:tcPr>
            <w:tcW w:w="5387" w:type="dxa"/>
            <w:tcMar>
              <w:top w:w="0" w:type="dxa"/>
              <w:left w:w="28" w:type="dxa"/>
              <w:right w:w="57" w:type="dxa"/>
            </w:tcMar>
          </w:tcPr>
          <w:p w:rsidR="00C867DC" w:rsidRPr="00B7524C" w:rsidRDefault="003842E9" w:rsidP="005304C0">
            <w:pPr>
              <w:pStyle w:val="target"/>
              <w:rPr>
                <w:lang w:val="uk-UA" w:bidi="uk-UA"/>
              </w:rPr>
            </w:pPr>
            <w:r w:rsidRPr="003842E9">
              <w:rPr>
                <w:lang w:val="uk-UA" w:bidi="uk-UA"/>
              </w:rPr>
              <w:t>{1&gt; Терміни та умови компанії &lt;1} {2&gt; {3&gt; Schreurs Holland BV &lt;3} &lt;2} {4&gt; з продажу, доставці і ліцензії на вирощування гербер та троянд (і / або інших культур і продуктів &lt;4} {5} {6} {7&gt;). &lt;7}</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2</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AFDELING 1.</w:t>
            </w:r>
          </w:p>
        </w:tc>
        <w:tc>
          <w:tcPr>
            <w:tcW w:w="5387" w:type="dxa"/>
            <w:tcMar>
              <w:top w:w="0" w:type="dxa"/>
              <w:left w:w="28" w:type="dxa"/>
              <w:right w:w="57" w:type="dxa"/>
            </w:tcMar>
          </w:tcPr>
          <w:p w:rsidR="00C867DC" w:rsidRPr="00B7524C" w:rsidRDefault="00BB6A4D" w:rsidP="005304C0">
            <w:pPr>
              <w:pStyle w:val="target"/>
              <w:rPr>
                <w:lang w:val="uk-UA" w:bidi="uk-UA"/>
              </w:rPr>
            </w:pPr>
            <w:r w:rsidRPr="00BB6A4D">
              <w:rPr>
                <w:lang w:val="uk-UA" w:bidi="uk-UA"/>
              </w:rPr>
              <w:t>РОЗДІЛ 1.</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MeO1wFDqos5E3RLJ0_dc4:2</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3</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ALGEMENE BEPALINGEN</w:t>
            </w:r>
          </w:p>
        </w:tc>
        <w:tc>
          <w:tcPr>
            <w:tcW w:w="5387" w:type="dxa"/>
            <w:tcMar>
              <w:top w:w="0" w:type="dxa"/>
              <w:left w:w="28" w:type="dxa"/>
              <w:right w:w="57" w:type="dxa"/>
            </w:tcMar>
          </w:tcPr>
          <w:p w:rsidR="00C867DC" w:rsidRPr="00B7524C" w:rsidRDefault="00BB6A4D" w:rsidP="005304C0">
            <w:pPr>
              <w:pStyle w:val="target"/>
              <w:rPr>
                <w:lang w:val="uk-UA" w:bidi="uk-UA"/>
              </w:rPr>
            </w:pPr>
            <w:r w:rsidRPr="00BB6A4D">
              <w:rPr>
                <w:lang w:val="uk-UA" w:bidi="uk-UA"/>
              </w:rPr>
              <w:t>ЗАГАЛЬНІ ПОЛОЖЕННЯ</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MeO1wFDqos5E3RLJ0_dc4:3</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4</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Artikel 1.</w:t>
            </w:r>
          </w:p>
        </w:tc>
        <w:tc>
          <w:tcPr>
            <w:tcW w:w="5387" w:type="dxa"/>
            <w:tcMar>
              <w:top w:w="0" w:type="dxa"/>
              <w:left w:w="28" w:type="dxa"/>
              <w:right w:w="57" w:type="dxa"/>
            </w:tcMar>
          </w:tcPr>
          <w:p w:rsidR="00C867DC" w:rsidRPr="00B7524C" w:rsidRDefault="00BB6A4D" w:rsidP="005304C0">
            <w:pPr>
              <w:pStyle w:val="target"/>
              <w:rPr>
                <w:lang w:val="uk-UA" w:bidi="uk-UA"/>
              </w:rPr>
            </w:pPr>
            <w:r w:rsidRPr="00BB6A4D">
              <w:rPr>
                <w:lang w:val="uk-UA" w:bidi="uk-UA"/>
              </w:rPr>
              <w:t>Стаття 1.</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MeO1wFDqos5E3RLJ0_dc4:4</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5</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Definities</w:t>
            </w:r>
          </w:p>
        </w:tc>
        <w:tc>
          <w:tcPr>
            <w:tcW w:w="5387" w:type="dxa"/>
            <w:tcMar>
              <w:top w:w="0" w:type="dxa"/>
              <w:left w:w="28" w:type="dxa"/>
              <w:right w:w="57" w:type="dxa"/>
            </w:tcMar>
          </w:tcPr>
          <w:p w:rsidR="00C867DC" w:rsidRPr="00B7524C" w:rsidRDefault="00BB6A4D" w:rsidP="005304C0">
            <w:pPr>
              <w:pStyle w:val="target"/>
              <w:rPr>
                <w:lang w:val="uk-UA" w:bidi="uk-UA"/>
              </w:rPr>
            </w:pPr>
            <w:r w:rsidRPr="00BB6A4D">
              <w:rPr>
                <w:lang w:val="uk-UA" w:bidi="uk-UA"/>
              </w:rPr>
              <w:t>Визначення</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MeO1wFDqos5E3RLJ0_dc4:5</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6</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In deze algemene voorwaarden worden de volgende definities gehanteerd:</w:t>
            </w:r>
          </w:p>
        </w:tc>
        <w:tc>
          <w:tcPr>
            <w:tcW w:w="5387" w:type="dxa"/>
            <w:tcMar>
              <w:top w:w="0" w:type="dxa"/>
              <w:left w:w="28" w:type="dxa"/>
              <w:right w:w="57" w:type="dxa"/>
            </w:tcMar>
          </w:tcPr>
          <w:p w:rsidR="00C867DC" w:rsidRPr="003842E9" w:rsidRDefault="003842E9" w:rsidP="005304C0">
            <w:pPr>
              <w:pStyle w:val="target"/>
              <w:rPr>
                <w:lang w:val="ru-RU" w:bidi="uk-UA"/>
              </w:rPr>
            </w:pPr>
            <w:r>
              <w:rPr>
                <w:lang w:val="uk-UA" w:bidi="uk-UA"/>
              </w:rPr>
              <w:t>Н</w:t>
            </w:r>
            <w:r w:rsidRPr="003842E9">
              <w:rPr>
                <w:lang w:val="uk-UA" w:bidi="uk-UA"/>
              </w:rPr>
              <w:t>аступні визначення використовуються в цих загальних положеннях</w:t>
            </w:r>
            <w:r w:rsidRPr="003842E9">
              <w:rPr>
                <w:lang w:val="ru-RU" w:bidi="uk-UA"/>
              </w:rPr>
              <w:t>:</w:t>
            </w:r>
          </w:p>
        </w:tc>
        <w:tc>
          <w:tcPr>
            <w:tcW w:w="425" w:type="dxa"/>
            <w:shd w:val="clear" w:color="auto" w:fill="auto"/>
            <w:vAlign w:val="center"/>
          </w:tcPr>
          <w:p w:rsidR="00C867DC" w:rsidRPr="003842E9"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MeO1wFDqos5E3RLJ0_dc4:6</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7</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bidi="en-US"/>
              </w:rPr>
              <w:t>{1&gt;</w:t>
            </w:r>
            <w:r>
              <w:rPr>
                <w:lang w:val="nl-NL" w:bidi="nl-NL"/>
              </w:rPr>
              <w:t>Schreurs</w:t>
            </w:r>
            <w:r>
              <w:rPr>
                <w:lang w:bidi="en-US"/>
              </w:rPr>
              <w:t>&lt;1}</w:t>
            </w:r>
            <w:r>
              <w:rPr>
                <w:lang w:val="nl-NL" w:bidi="nl-NL"/>
              </w:rPr>
              <w:t>:</w:t>
            </w:r>
          </w:p>
        </w:tc>
        <w:tc>
          <w:tcPr>
            <w:tcW w:w="5387" w:type="dxa"/>
            <w:tcMar>
              <w:top w:w="0" w:type="dxa"/>
              <w:left w:w="28" w:type="dxa"/>
              <w:right w:w="57" w:type="dxa"/>
            </w:tcMar>
          </w:tcPr>
          <w:p w:rsidR="00C867DC" w:rsidRPr="00B7524C" w:rsidRDefault="00BB6A4D" w:rsidP="005304C0">
            <w:pPr>
              <w:pStyle w:val="target"/>
              <w:rPr>
                <w:lang w:val="uk-UA" w:bidi="uk-UA"/>
              </w:rPr>
            </w:pPr>
            <w:r w:rsidRPr="00BB6A4D">
              <w:rPr>
                <w:lang w:val="uk-UA" w:bidi="uk-UA"/>
              </w:rPr>
              <w:t>{1&gt;Schreurs&lt;1}:</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MeO1wFDqos5E3RLJ0_dc4:7</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8</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Schreurs Holland B.V., gevestigd aan Hoofdweg 81 (1424 PD) te De Kwakel, en geregistreerd bij de Kamer van Koophandel onder nummer 33200406.</w:t>
            </w:r>
          </w:p>
        </w:tc>
        <w:tc>
          <w:tcPr>
            <w:tcW w:w="5387" w:type="dxa"/>
            <w:tcMar>
              <w:top w:w="0" w:type="dxa"/>
              <w:left w:w="28" w:type="dxa"/>
              <w:right w:w="57" w:type="dxa"/>
            </w:tcMar>
          </w:tcPr>
          <w:p w:rsidR="00C867DC" w:rsidRPr="00B7524C" w:rsidRDefault="003842E9" w:rsidP="005304C0">
            <w:pPr>
              <w:pStyle w:val="target"/>
              <w:rPr>
                <w:lang w:val="uk-UA" w:bidi="uk-UA"/>
              </w:rPr>
            </w:pPr>
            <w:r w:rsidRPr="003842E9">
              <w:rPr>
                <w:lang w:val="uk-UA" w:bidi="uk-UA"/>
              </w:rPr>
              <w:t>Компанія</w:t>
            </w:r>
            <w:r w:rsidRPr="003842E9">
              <w:rPr>
                <w:lang w:val="nl-NL" w:bidi="uk-UA"/>
              </w:rPr>
              <w:t xml:space="preserve"> </w:t>
            </w:r>
            <w:r w:rsidRPr="003842E9">
              <w:rPr>
                <w:lang w:val="uk-UA" w:bidi="uk-UA"/>
              </w:rPr>
              <w:t>Sch</w:t>
            </w:r>
            <w:r>
              <w:rPr>
                <w:lang w:val="uk-UA" w:bidi="uk-UA"/>
              </w:rPr>
              <w:t>reurs Holland B.V., розташован</w:t>
            </w:r>
            <w:r>
              <w:rPr>
                <w:lang w:val="ru-RU" w:bidi="uk-UA"/>
              </w:rPr>
              <w:t>а</w:t>
            </w:r>
            <w:r w:rsidRPr="003842E9">
              <w:rPr>
                <w:lang w:val="uk-UA" w:bidi="uk-UA"/>
              </w:rPr>
              <w:t xml:space="preserve"> в Hoofdweg 81 (1 424 P</w:t>
            </w:r>
            <w:r>
              <w:rPr>
                <w:lang w:val="uk-UA" w:bidi="uk-UA"/>
              </w:rPr>
              <w:t>D) в Де-Квакеле і зареєстрована</w:t>
            </w:r>
            <w:r w:rsidRPr="003842E9">
              <w:rPr>
                <w:lang w:val="uk-UA" w:bidi="uk-UA"/>
              </w:rPr>
              <w:t xml:space="preserve"> в Торгово-промисловій палаті під номером 33200406.</w:t>
            </w:r>
          </w:p>
        </w:tc>
        <w:tc>
          <w:tcPr>
            <w:tcW w:w="425" w:type="dxa"/>
            <w:shd w:val="clear" w:color="auto" w:fill="auto"/>
            <w:vAlign w:val="center"/>
          </w:tcPr>
          <w:p w:rsidR="00C867DC" w:rsidRPr="003842E9"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3842E9"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MeO1wFDqos5E3RLJ0_dc4:8</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9</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bidi="en-US"/>
              </w:rPr>
              <w:t>{1&gt;</w:t>
            </w:r>
            <w:r>
              <w:rPr>
                <w:lang w:val="nl-NL" w:bidi="nl-NL"/>
              </w:rPr>
              <w:t>Klant:</w:t>
            </w:r>
            <w:r>
              <w:rPr>
                <w:lang w:bidi="en-US"/>
              </w:rPr>
              <w:t>&lt;1}</w:t>
            </w:r>
            <w:r>
              <w:rPr>
                <w:lang w:val="nl-NL" w:bidi="nl-NL"/>
              </w:rPr>
              <w:t xml:space="preserve"> de (rechts)persoon, die met Schreurs een overeenkomst tot levering van Teeltmateriaal aangaat en/of een Licentie verkrijgt.</w:t>
            </w:r>
          </w:p>
        </w:tc>
        <w:tc>
          <w:tcPr>
            <w:tcW w:w="5387" w:type="dxa"/>
            <w:tcMar>
              <w:top w:w="0" w:type="dxa"/>
              <w:left w:w="28" w:type="dxa"/>
              <w:right w:w="57" w:type="dxa"/>
            </w:tcMar>
          </w:tcPr>
          <w:p w:rsidR="00C867DC" w:rsidRPr="00B7524C" w:rsidRDefault="003842E9" w:rsidP="000B461B">
            <w:pPr>
              <w:pStyle w:val="target"/>
              <w:rPr>
                <w:lang w:val="uk-UA" w:bidi="uk-UA"/>
              </w:rPr>
            </w:pPr>
            <w:r w:rsidRPr="003842E9">
              <w:rPr>
                <w:lang w:val="uk-UA" w:bidi="uk-UA"/>
              </w:rPr>
              <w:t xml:space="preserve">{1&gt; Клієнт: &lt;1} це (юридична особа), яка укладає угоду з </w:t>
            </w:r>
            <w:r w:rsidR="000B461B" w:rsidRPr="000B461B">
              <w:rPr>
                <w:lang w:val="ru-RU" w:bidi="uk-UA"/>
              </w:rPr>
              <w:t xml:space="preserve">компанiєю </w:t>
            </w:r>
            <w:r w:rsidRPr="003842E9">
              <w:rPr>
                <w:lang w:val="uk-UA" w:bidi="uk-UA"/>
              </w:rPr>
              <w:t>Schr</w:t>
            </w:r>
            <w:r w:rsidR="002C1BEE">
              <w:rPr>
                <w:lang w:val="uk-UA" w:bidi="uk-UA"/>
              </w:rPr>
              <w:t>eurs про доста</w:t>
            </w:r>
            <w:r w:rsidR="00E05282">
              <w:rPr>
                <w:lang w:val="uk-UA" w:bidi="uk-UA"/>
              </w:rPr>
              <w:t xml:space="preserve">вку </w:t>
            </w:r>
            <w:r w:rsidR="00E05282" w:rsidRPr="00E05282">
              <w:rPr>
                <w:lang w:val="nl-NL"/>
              </w:rPr>
              <w:t xml:space="preserve"> </w:t>
            </w:r>
            <w:r w:rsidR="000B461B" w:rsidRPr="000B461B">
              <w:rPr>
                <w:lang w:val="nl-NL"/>
              </w:rPr>
              <w:t xml:space="preserve">розмножувального </w:t>
            </w:r>
            <w:r w:rsidR="002C1BEE" w:rsidRPr="002C1BEE">
              <w:rPr>
                <w:lang w:val="uk-UA" w:bidi="uk-UA"/>
              </w:rPr>
              <w:t>матеріалу</w:t>
            </w:r>
            <w:r w:rsidRPr="003842E9">
              <w:rPr>
                <w:lang w:val="uk-UA" w:bidi="uk-UA"/>
              </w:rPr>
              <w:t xml:space="preserve"> і / або отримує Ліцензію.</w:t>
            </w:r>
          </w:p>
        </w:tc>
        <w:tc>
          <w:tcPr>
            <w:tcW w:w="425" w:type="dxa"/>
            <w:shd w:val="clear" w:color="auto" w:fill="auto"/>
            <w:vAlign w:val="center"/>
          </w:tcPr>
          <w:p w:rsidR="00C867DC" w:rsidRPr="003842E9"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MeO1wFDqos5E3RLJ0_dc4:9</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10</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bidi="en-US"/>
              </w:rPr>
              <w:t>{1&gt;</w:t>
            </w:r>
            <w:r>
              <w:rPr>
                <w:lang w:val="nl-NL" w:bidi="nl-NL"/>
              </w:rPr>
              <w:t>Teeltmateriaal</w:t>
            </w:r>
            <w:r>
              <w:rPr>
                <w:lang w:bidi="en-US"/>
              </w:rPr>
              <w:t>&lt;1}</w:t>
            </w:r>
            <w:r>
              <w:rPr>
                <w:lang w:val="nl-NL" w:bidi="nl-NL"/>
              </w:rPr>
              <w:t>: ieder plantaardig materiaal (waaronder snijbloemen) van gerbera en roos, met aanverwante toebehoren, te leveren aan of te  telen door Klant.</w:t>
            </w:r>
          </w:p>
        </w:tc>
        <w:tc>
          <w:tcPr>
            <w:tcW w:w="5387" w:type="dxa"/>
            <w:tcMar>
              <w:top w:w="0" w:type="dxa"/>
              <w:left w:w="28" w:type="dxa"/>
              <w:right w:w="57" w:type="dxa"/>
            </w:tcMar>
          </w:tcPr>
          <w:p w:rsidR="00C867DC" w:rsidRPr="00B7524C" w:rsidRDefault="00E05282" w:rsidP="000B461B">
            <w:pPr>
              <w:pStyle w:val="target"/>
              <w:rPr>
                <w:lang w:val="uk-UA" w:bidi="uk-UA"/>
              </w:rPr>
            </w:pPr>
            <w:r>
              <w:rPr>
                <w:lang w:val="uk-UA" w:bidi="uk-UA"/>
              </w:rPr>
              <w:t xml:space="preserve">{1&gt; </w:t>
            </w:r>
            <w:r w:rsidR="000B461B">
              <w:rPr>
                <w:lang w:val="uk-UA" w:bidi="uk-UA"/>
              </w:rPr>
              <w:t>розмножувальний</w:t>
            </w:r>
            <w:r w:rsidRPr="00E05282">
              <w:rPr>
                <w:lang w:val="uk-UA" w:bidi="uk-UA"/>
              </w:rPr>
              <w:t xml:space="preserve"> </w:t>
            </w:r>
            <w:r w:rsidR="008B63FF" w:rsidRPr="008B63FF">
              <w:rPr>
                <w:lang w:val="uk-UA" w:bidi="uk-UA"/>
              </w:rPr>
              <w:t>матеріал &lt;1}: будь-який рослинний матеріал (включаючи зрізані квіти) гербера і троянди з в</w:t>
            </w:r>
            <w:r w:rsidR="008B63FF">
              <w:rPr>
                <w:lang w:val="uk-UA" w:bidi="uk-UA"/>
              </w:rPr>
              <w:t>ідповідними аксесуарами</w:t>
            </w:r>
            <w:r w:rsidR="008B63FF" w:rsidRPr="008B63FF">
              <w:rPr>
                <w:lang w:val="nl-NL" w:bidi="uk-UA"/>
              </w:rPr>
              <w:t xml:space="preserve">, </w:t>
            </w:r>
            <w:r w:rsidR="008B63FF">
              <w:rPr>
                <w:lang w:val="uk-UA" w:bidi="uk-UA"/>
              </w:rPr>
              <w:t>д</w:t>
            </w:r>
            <w:r w:rsidR="008B63FF" w:rsidRPr="008B63FF">
              <w:rPr>
                <w:lang w:val="uk-UA" w:bidi="uk-UA"/>
              </w:rPr>
              <w:t>оставляє</w:t>
            </w:r>
            <w:r w:rsidR="008B63FF">
              <w:rPr>
                <w:lang w:val="uk-UA" w:bidi="uk-UA"/>
              </w:rPr>
              <w:t>ть</w:t>
            </w:r>
            <w:r w:rsidR="008B63FF" w:rsidRPr="008B63FF">
              <w:rPr>
                <w:lang w:val="uk-UA" w:bidi="uk-UA"/>
              </w:rPr>
              <w:t>ся</w:t>
            </w:r>
            <w:r w:rsidR="008B63FF">
              <w:rPr>
                <w:lang w:val="uk-UA" w:bidi="uk-UA"/>
              </w:rPr>
              <w:t xml:space="preserve"> </w:t>
            </w:r>
            <w:r w:rsidR="008B63FF" w:rsidRPr="008B63FF">
              <w:rPr>
                <w:lang w:val="uk-UA" w:bidi="uk-UA"/>
              </w:rPr>
              <w:t>Клієнт</w:t>
            </w:r>
            <w:r w:rsidR="008B63FF">
              <w:rPr>
                <w:lang w:val="uk-UA" w:bidi="uk-UA"/>
              </w:rPr>
              <w:t xml:space="preserve">у </w:t>
            </w:r>
            <w:r w:rsidR="008B63FF">
              <w:rPr>
                <w:lang w:val="ru-RU" w:bidi="uk-UA"/>
              </w:rPr>
              <w:t>або</w:t>
            </w:r>
            <w:r w:rsidR="008B63FF" w:rsidRPr="008B63FF">
              <w:rPr>
                <w:lang w:val="nl-NL" w:bidi="uk-UA"/>
              </w:rPr>
              <w:t xml:space="preserve"> </w:t>
            </w:r>
            <w:r w:rsidR="008B63FF">
              <w:rPr>
                <w:lang w:val="uk-UA" w:bidi="uk-UA"/>
              </w:rPr>
              <w:t>культивується ни</w:t>
            </w:r>
            <w:r w:rsidR="003842E9" w:rsidRPr="003842E9">
              <w:rPr>
                <w:lang w:val="uk-UA" w:bidi="uk-UA"/>
              </w:rPr>
              <w:t>м.</w:t>
            </w:r>
          </w:p>
        </w:tc>
        <w:tc>
          <w:tcPr>
            <w:tcW w:w="425" w:type="dxa"/>
            <w:shd w:val="clear" w:color="auto" w:fill="auto"/>
            <w:vAlign w:val="center"/>
          </w:tcPr>
          <w:p w:rsidR="00C867DC" w:rsidRPr="008B63FF"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8B63FF"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MeO1wFDqos5E3RLJ0_dc4:10</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11</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bidi="en-US"/>
              </w:rPr>
              <w:t>{1&gt;{2&gt;</w:t>
            </w:r>
            <w:r>
              <w:rPr>
                <w:lang w:val="nl-NL" w:bidi="nl-NL"/>
              </w:rPr>
              <w:t>Licentie</w:t>
            </w:r>
            <w:r>
              <w:rPr>
                <w:lang w:bidi="en-US"/>
              </w:rPr>
              <w:t>&lt;2}</w:t>
            </w:r>
            <w:r>
              <w:rPr>
                <w:lang w:val="nl-NL" w:bidi="nl-NL"/>
              </w:rPr>
              <w:t>: het aan de Klant in licentie of sublicentie verlenen door Schreurs van één of meerdere rechten van intellectuele eigendom van Schreurs (merkenrecht, kwekersrecht, handelsnaamrecht of octrooirecht</w:t>
            </w:r>
            <w:r>
              <w:rPr>
                <w:lang w:bidi="en-US"/>
              </w:rPr>
              <w:t>&lt;1}{3}{4&gt;</w:t>
            </w:r>
            <w:r>
              <w:rPr>
                <w:lang w:val="nl-NL" w:bidi="nl-NL"/>
              </w:rPr>
              <w:t>).</w:t>
            </w:r>
            <w:r>
              <w:rPr>
                <w:lang w:bidi="en-US"/>
              </w:rPr>
              <w:t>&lt;4}</w:t>
            </w:r>
          </w:p>
        </w:tc>
        <w:tc>
          <w:tcPr>
            <w:tcW w:w="5387" w:type="dxa"/>
            <w:tcMar>
              <w:top w:w="0" w:type="dxa"/>
              <w:left w:w="28" w:type="dxa"/>
              <w:right w:w="57" w:type="dxa"/>
            </w:tcMar>
          </w:tcPr>
          <w:p w:rsidR="00C867DC" w:rsidRPr="00B7524C" w:rsidRDefault="008B63FF" w:rsidP="005304C0">
            <w:pPr>
              <w:pStyle w:val="target"/>
              <w:rPr>
                <w:lang w:val="uk-UA" w:bidi="uk-UA"/>
              </w:rPr>
            </w:pPr>
            <w:r w:rsidRPr="008B63FF">
              <w:rPr>
                <w:lang w:val="uk-UA" w:bidi="uk-UA"/>
              </w:rPr>
              <w:t xml:space="preserve">{1&gt; (2) Ліцензія &lt;2}: ліцензування або субліцензія Клієнту </w:t>
            </w:r>
            <w:r>
              <w:rPr>
                <w:lang w:val="uk-UA" w:bidi="uk-UA"/>
              </w:rPr>
              <w:t>компан</w:t>
            </w:r>
            <w:r w:rsidRPr="008B63FF">
              <w:rPr>
                <w:lang w:val="nl-NL" w:bidi="uk-UA"/>
              </w:rPr>
              <w:t>i</w:t>
            </w:r>
            <w:r w:rsidRPr="008B63FF">
              <w:rPr>
                <w:lang w:val="uk-UA" w:bidi="uk-UA"/>
              </w:rPr>
              <w:t>є</w:t>
            </w:r>
            <w:r>
              <w:rPr>
                <w:lang w:val="ru-RU" w:bidi="uk-UA"/>
              </w:rPr>
              <w:t>ю</w:t>
            </w:r>
            <w:r w:rsidRPr="008B63FF">
              <w:rPr>
                <w:lang w:val="nl-NL" w:bidi="uk-UA"/>
              </w:rPr>
              <w:t xml:space="preserve"> </w:t>
            </w:r>
            <w:r w:rsidRPr="008B63FF">
              <w:rPr>
                <w:lang w:val="uk-UA" w:bidi="uk-UA"/>
              </w:rPr>
              <w:t>Schreurs однією чи кількома правами на інтелектуальну власність Schreurs (права торгової марки, права селекціонера, торгова марка права або патентне право &lt;1} {3} {4&gt;} . &lt;4}</w:t>
            </w:r>
          </w:p>
        </w:tc>
        <w:tc>
          <w:tcPr>
            <w:tcW w:w="425" w:type="dxa"/>
            <w:shd w:val="clear" w:color="auto" w:fill="auto"/>
            <w:vAlign w:val="center"/>
          </w:tcPr>
          <w:p w:rsidR="00C867DC" w:rsidRPr="008B63FF"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MeO1wFDqos5E3RLJ0_dc4:11</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12</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bidi="en-US"/>
              </w:rPr>
              <w:t>{1&gt;</w:t>
            </w:r>
            <w:r>
              <w:rPr>
                <w:lang w:val="nl-NL" w:bidi="nl-NL"/>
              </w:rPr>
              <w:t>Mutant</w:t>
            </w:r>
            <w:r>
              <w:rPr>
                <w:lang w:bidi="en-US"/>
              </w:rPr>
              <w:t>&lt;1}</w:t>
            </w:r>
            <w:r>
              <w:rPr>
                <w:lang w:val="nl-NL" w:bidi="nl-NL"/>
              </w:rPr>
              <w:t>: een nieuwe variëteit, gevonden in of opgewekt uit bestaand Teeltmateriaal.</w:t>
            </w:r>
          </w:p>
        </w:tc>
        <w:tc>
          <w:tcPr>
            <w:tcW w:w="5387" w:type="dxa"/>
            <w:tcMar>
              <w:top w:w="0" w:type="dxa"/>
              <w:left w:w="28" w:type="dxa"/>
              <w:right w:w="57" w:type="dxa"/>
            </w:tcMar>
          </w:tcPr>
          <w:p w:rsidR="00C867DC" w:rsidRPr="00B7524C" w:rsidRDefault="00E41C03" w:rsidP="000B461B">
            <w:pPr>
              <w:pStyle w:val="target"/>
              <w:rPr>
                <w:lang w:val="uk-UA" w:bidi="uk-UA"/>
              </w:rPr>
            </w:pPr>
            <w:r w:rsidRPr="00E41C03">
              <w:rPr>
                <w:lang w:val="uk-UA" w:bidi="uk-UA"/>
              </w:rPr>
              <w:t>{1&gt; Мутант &lt;1}: новий сорт, знай</w:t>
            </w:r>
            <w:r w:rsidR="00E05282">
              <w:rPr>
                <w:lang w:val="uk-UA" w:bidi="uk-UA"/>
              </w:rPr>
              <w:t>дений або отриманий з існуючого</w:t>
            </w:r>
            <w:r w:rsidR="000B461B" w:rsidRPr="000B461B">
              <w:rPr>
                <w:lang w:val="ru-RU"/>
              </w:rPr>
              <w:t xml:space="preserve"> </w:t>
            </w:r>
            <w:r w:rsidR="000B461B" w:rsidRPr="000B461B">
              <w:rPr>
                <w:lang w:val="uk-UA" w:bidi="uk-UA"/>
              </w:rPr>
              <w:t>розмножувального</w:t>
            </w:r>
            <w:r w:rsidR="00E05282" w:rsidRPr="00E05282">
              <w:rPr>
                <w:lang w:val="ru-RU"/>
              </w:rPr>
              <w:t xml:space="preserve"> </w:t>
            </w:r>
            <w:r w:rsidR="00E11DFC" w:rsidRPr="00E11DFC">
              <w:rPr>
                <w:lang w:val="uk-UA" w:bidi="uk-UA"/>
              </w:rPr>
              <w:t>матеріал</w:t>
            </w:r>
            <w:r w:rsidRPr="00E41C03">
              <w:rPr>
                <w:lang w:val="uk-UA" w:bidi="uk-UA"/>
              </w:rPr>
              <w:t>у.</w:t>
            </w:r>
          </w:p>
        </w:tc>
        <w:tc>
          <w:tcPr>
            <w:tcW w:w="425" w:type="dxa"/>
            <w:shd w:val="clear" w:color="auto" w:fill="auto"/>
            <w:vAlign w:val="center"/>
          </w:tcPr>
          <w:p w:rsidR="00C867DC" w:rsidRPr="00E41C03"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MeO1wFDqos5E3RLJ0_dc4:12</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13</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bidi="en-US"/>
              </w:rPr>
              <w:t>{1&gt;</w:t>
            </w:r>
            <w:r>
              <w:rPr>
                <w:lang w:val="nl-NL" w:bidi="nl-NL"/>
              </w:rPr>
              <w:t>Territorium</w:t>
            </w:r>
            <w:r>
              <w:rPr>
                <w:lang w:bidi="en-US"/>
              </w:rPr>
              <w:t>&lt;1}</w:t>
            </w:r>
            <w:r>
              <w:rPr>
                <w:lang w:val="nl-NL" w:bidi="nl-NL"/>
              </w:rPr>
              <w:t>: het gebied, waarbinnen de Klant het Teeltmateriaal in de handel zal brengen.</w:t>
            </w:r>
          </w:p>
        </w:tc>
        <w:tc>
          <w:tcPr>
            <w:tcW w:w="5387" w:type="dxa"/>
            <w:tcMar>
              <w:top w:w="0" w:type="dxa"/>
              <w:left w:w="28" w:type="dxa"/>
              <w:right w:w="57" w:type="dxa"/>
            </w:tcMar>
          </w:tcPr>
          <w:p w:rsidR="00C867DC" w:rsidRPr="00B7524C" w:rsidRDefault="00E05282" w:rsidP="000B461B">
            <w:pPr>
              <w:pStyle w:val="target"/>
              <w:rPr>
                <w:lang w:val="uk-UA" w:bidi="uk-UA"/>
              </w:rPr>
            </w:pPr>
            <w:r w:rsidRPr="00E05282">
              <w:rPr>
                <w:lang w:val="uk-UA" w:bidi="uk-UA"/>
              </w:rPr>
              <w:t>{1&gt; Територія &lt;1}: територія, в які</w:t>
            </w:r>
            <w:r>
              <w:rPr>
                <w:lang w:val="uk-UA" w:bidi="uk-UA"/>
              </w:rPr>
              <w:t xml:space="preserve">й Клієнт розмістить </w:t>
            </w:r>
            <w:r w:rsidR="000B461B">
              <w:rPr>
                <w:lang w:val="uk-UA" w:bidi="uk-UA"/>
              </w:rPr>
              <w:t>розмножувальний</w:t>
            </w:r>
            <w:r w:rsidRPr="00E05282">
              <w:rPr>
                <w:lang w:val="uk-UA" w:bidi="uk-UA"/>
              </w:rPr>
              <w:t xml:space="preserve"> матеріал на ринку.</w:t>
            </w:r>
          </w:p>
        </w:tc>
        <w:tc>
          <w:tcPr>
            <w:tcW w:w="425" w:type="dxa"/>
            <w:shd w:val="clear" w:color="auto" w:fill="auto"/>
            <w:vAlign w:val="center"/>
          </w:tcPr>
          <w:p w:rsidR="00C867DC" w:rsidRPr="00E05282"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MeO1wFDqos5E3RLJ0_dc4:13</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14</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bidi="en-US"/>
              </w:rPr>
              <w:t>{1&gt;</w:t>
            </w:r>
            <w:r>
              <w:rPr>
                <w:lang w:val="nl-NL" w:bidi="nl-NL"/>
              </w:rPr>
              <w:t>Productielocatie</w:t>
            </w:r>
            <w:r>
              <w:rPr>
                <w:lang w:bidi="en-US"/>
              </w:rPr>
              <w:t>&lt;1}</w:t>
            </w:r>
            <w:r>
              <w:rPr>
                <w:lang w:val="nl-NL" w:bidi="nl-NL"/>
              </w:rPr>
              <w:t>: grond, gebouwen, kassen, koelinstallaties, laboratoria of structuren die de Klant gebuikt voor de teelt van Teeltmateriaal.</w:t>
            </w:r>
          </w:p>
        </w:tc>
        <w:tc>
          <w:tcPr>
            <w:tcW w:w="5387" w:type="dxa"/>
            <w:tcMar>
              <w:top w:w="0" w:type="dxa"/>
              <w:left w:w="28" w:type="dxa"/>
              <w:right w:w="57" w:type="dxa"/>
            </w:tcMar>
          </w:tcPr>
          <w:p w:rsidR="00C867DC" w:rsidRPr="00B7524C" w:rsidRDefault="00E05282" w:rsidP="000B461B">
            <w:pPr>
              <w:pStyle w:val="target"/>
              <w:rPr>
                <w:lang w:val="uk-UA" w:bidi="uk-UA"/>
              </w:rPr>
            </w:pPr>
            <w:r w:rsidRPr="00E05282">
              <w:rPr>
                <w:lang w:val="uk-UA" w:bidi="uk-UA"/>
              </w:rPr>
              <w:t>{1&gt; Виробниче місце &lt;1}: земля, будівлі, теплиці, охолоджувальні установки, лабораторії або споруди, які використовуються Клієн</w:t>
            </w:r>
            <w:r>
              <w:rPr>
                <w:lang w:val="uk-UA" w:bidi="uk-UA"/>
              </w:rPr>
              <w:t xml:space="preserve">том для вирощування </w:t>
            </w:r>
            <w:r w:rsidR="000B461B" w:rsidRPr="000B461B">
              <w:rPr>
                <w:lang w:val="uk-UA" w:bidi="uk-UA"/>
              </w:rPr>
              <w:t>розмножувального</w:t>
            </w:r>
            <w:r w:rsidRPr="00E05282">
              <w:rPr>
                <w:lang w:val="uk-UA" w:bidi="uk-UA"/>
              </w:rPr>
              <w:t xml:space="preserve"> матеріалу.</w:t>
            </w:r>
          </w:p>
        </w:tc>
        <w:tc>
          <w:tcPr>
            <w:tcW w:w="425" w:type="dxa"/>
            <w:shd w:val="clear" w:color="auto" w:fill="auto"/>
            <w:vAlign w:val="center"/>
          </w:tcPr>
          <w:p w:rsidR="00C867DC" w:rsidRPr="00E05282"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MeO1wFDqos5E3RLJ0_dc4:14</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15</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Artikel 2.</w:t>
            </w:r>
          </w:p>
        </w:tc>
        <w:tc>
          <w:tcPr>
            <w:tcW w:w="5387" w:type="dxa"/>
            <w:tcMar>
              <w:top w:w="0" w:type="dxa"/>
              <w:left w:w="28" w:type="dxa"/>
              <w:right w:w="57" w:type="dxa"/>
            </w:tcMar>
          </w:tcPr>
          <w:p w:rsidR="00C867DC" w:rsidRPr="00B7524C" w:rsidRDefault="00BB6A4D" w:rsidP="005304C0">
            <w:pPr>
              <w:pStyle w:val="target"/>
              <w:rPr>
                <w:lang w:val="uk-UA" w:bidi="uk-UA"/>
              </w:rPr>
            </w:pPr>
            <w:r>
              <w:rPr>
                <w:lang w:val="uk-UA" w:bidi="uk-UA"/>
              </w:rPr>
              <w:t>Стаття 2</w:t>
            </w:r>
            <w:r w:rsidRPr="00BB6A4D">
              <w:rPr>
                <w:lang w:val="uk-UA" w:bidi="uk-UA"/>
              </w:rPr>
              <w:t>.</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MeO1wFDqos5E3RLJ0_dc4:15</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16</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Toepassingsbereik</w:t>
            </w:r>
          </w:p>
        </w:tc>
        <w:tc>
          <w:tcPr>
            <w:tcW w:w="5387" w:type="dxa"/>
            <w:tcMar>
              <w:top w:w="0" w:type="dxa"/>
              <w:left w:w="28" w:type="dxa"/>
              <w:right w:w="57" w:type="dxa"/>
            </w:tcMar>
          </w:tcPr>
          <w:p w:rsidR="00C867DC" w:rsidRPr="00B7524C" w:rsidRDefault="00C867DC" w:rsidP="005304C0">
            <w:pPr>
              <w:pStyle w:val="target"/>
              <w:rPr>
                <w:lang w:val="uk-UA" w:bidi="uk-UA"/>
              </w:rPr>
            </w:pP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MeO1wFDqos5E3RLJ0_dc4:16</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17</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Deze algemene voorwaarden zijn van toepassing op alle door Schreurs gedane aanbiedingen en met haar gesloten overeenkomsten.</w:t>
            </w:r>
          </w:p>
        </w:tc>
        <w:tc>
          <w:tcPr>
            <w:tcW w:w="5387" w:type="dxa"/>
            <w:tcMar>
              <w:top w:w="0" w:type="dxa"/>
              <w:left w:w="28" w:type="dxa"/>
              <w:right w:w="57" w:type="dxa"/>
            </w:tcMar>
          </w:tcPr>
          <w:p w:rsidR="00C867DC" w:rsidRPr="00E05282" w:rsidRDefault="00E05282" w:rsidP="005304C0">
            <w:pPr>
              <w:pStyle w:val="target"/>
              <w:rPr>
                <w:lang w:val="ru-RU" w:bidi="uk-UA"/>
              </w:rPr>
            </w:pPr>
            <w:r w:rsidRPr="00E05282">
              <w:rPr>
                <w:lang w:val="ru-RU" w:bidi="uk-UA"/>
              </w:rPr>
              <w:t>Ці загальні умови поширюються на всі про</w:t>
            </w:r>
            <w:r w:rsidR="000B461B">
              <w:rPr>
                <w:lang w:val="ru-RU" w:bidi="uk-UA"/>
              </w:rPr>
              <w:t>позиції компанії Schreurs та на договори, укладен</w:t>
            </w:r>
            <w:proofErr w:type="spellStart"/>
            <w:r w:rsidR="000B461B">
              <w:rPr>
                <w:lang w:val="en-CA" w:bidi="uk-UA"/>
              </w:rPr>
              <w:t>i</w:t>
            </w:r>
            <w:proofErr w:type="spellEnd"/>
            <w:r w:rsidRPr="00E05282">
              <w:rPr>
                <w:lang w:val="ru-RU" w:bidi="uk-UA"/>
              </w:rPr>
              <w:t xml:space="preserve"> з Schreurs.</w:t>
            </w:r>
          </w:p>
        </w:tc>
        <w:tc>
          <w:tcPr>
            <w:tcW w:w="425" w:type="dxa"/>
            <w:shd w:val="clear" w:color="auto" w:fill="auto"/>
            <w:vAlign w:val="center"/>
          </w:tcPr>
          <w:p w:rsidR="00C867DC" w:rsidRPr="00E05282"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MeO1wFDqos5E3RLJ0_dc4:17</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18</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algemene voorwaarden van de Klant zijn niet van toepassing, tenzij uitdrukkelijk schriftelijk overeengekomen.</w:t>
            </w:r>
          </w:p>
        </w:tc>
        <w:tc>
          <w:tcPr>
            <w:tcW w:w="5387" w:type="dxa"/>
            <w:tcMar>
              <w:top w:w="0" w:type="dxa"/>
              <w:left w:w="28" w:type="dxa"/>
              <w:right w:w="57" w:type="dxa"/>
            </w:tcMar>
          </w:tcPr>
          <w:p w:rsidR="00C867DC" w:rsidRPr="00B7524C" w:rsidRDefault="00257DE6" w:rsidP="005304C0">
            <w:pPr>
              <w:pStyle w:val="target"/>
              <w:rPr>
                <w:lang w:val="uk-UA" w:bidi="uk-UA"/>
              </w:rPr>
            </w:pPr>
            <w:r w:rsidRPr="00257DE6">
              <w:rPr>
                <w:lang w:val="uk-UA" w:bidi="uk-UA"/>
              </w:rPr>
              <w:t>Загальні положення та умови клієнта не мають юридичної сили без письмового погодження.</w:t>
            </w:r>
          </w:p>
        </w:tc>
        <w:tc>
          <w:tcPr>
            <w:tcW w:w="425" w:type="dxa"/>
            <w:shd w:val="clear" w:color="auto" w:fill="auto"/>
            <w:vAlign w:val="center"/>
          </w:tcPr>
          <w:p w:rsidR="00C867DC" w:rsidRPr="00257DE6"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MeO1wFDqos5E3RLJ0_dc4:18</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19</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Van deze algemene voorwaarden afwijkende bepalingen dienen schriftelijk te worden overeengekomen.</w:t>
            </w:r>
          </w:p>
        </w:tc>
        <w:tc>
          <w:tcPr>
            <w:tcW w:w="5387" w:type="dxa"/>
            <w:tcMar>
              <w:top w:w="0" w:type="dxa"/>
              <w:left w:w="28" w:type="dxa"/>
              <w:right w:w="57" w:type="dxa"/>
            </w:tcMar>
          </w:tcPr>
          <w:p w:rsidR="00C867DC" w:rsidRPr="00B7524C" w:rsidRDefault="00257DE6" w:rsidP="005304C0">
            <w:pPr>
              <w:pStyle w:val="target"/>
              <w:rPr>
                <w:lang w:val="uk-UA" w:bidi="uk-UA"/>
              </w:rPr>
            </w:pPr>
            <w:r w:rsidRPr="00257DE6">
              <w:rPr>
                <w:lang w:val="uk-UA" w:bidi="uk-UA"/>
              </w:rPr>
              <w:t>Будь-якi відхилення від цих загальних положень і умов повинні узгоджуватися в письмовій формі.</w:t>
            </w:r>
          </w:p>
        </w:tc>
        <w:tc>
          <w:tcPr>
            <w:tcW w:w="425" w:type="dxa"/>
            <w:shd w:val="clear" w:color="auto" w:fill="auto"/>
            <w:vAlign w:val="center"/>
          </w:tcPr>
          <w:p w:rsidR="00C867DC" w:rsidRPr="00257DE6"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MeO1wFDqos5E3RLJ0_dc4:19</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20</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Artikel 3.</w:t>
            </w:r>
          </w:p>
        </w:tc>
        <w:tc>
          <w:tcPr>
            <w:tcW w:w="5387" w:type="dxa"/>
            <w:tcMar>
              <w:top w:w="0" w:type="dxa"/>
              <w:left w:w="28" w:type="dxa"/>
              <w:right w:w="57" w:type="dxa"/>
            </w:tcMar>
          </w:tcPr>
          <w:p w:rsidR="00C867DC" w:rsidRPr="00B7524C" w:rsidRDefault="00BB6A4D" w:rsidP="005304C0">
            <w:pPr>
              <w:pStyle w:val="target"/>
              <w:rPr>
                <w:lang w:val="uk-UA" w:bidi="uk-UA"/>
              </w:rPr>
            </w:pPr>
            <w:r>
              <w:rPr>
                <w:lang w:val="uk-UA" w:bidi="uk-UA"/>
              </w:rPr>
              <w:t>Стаття 3</w:t>
            </w:r>
            <w:r w:rsidRPr="00BB6A4D">
              <w:rPr>
                <w:lang w:val="uk-UA" w:bidi="uk-UA"/>
              </w:rPr>
              <w:t>.</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MeO1wFDqos5E3RLJ0_dc4:20</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21</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Aanbiedingen en prijzen</w:t>
            </w:r>
          </w:p>
        </w:tc>
        <w:tc>
          <w:tcPr>
            <w:tcW w:w="5387" w:type="dxa"/>
            <w:tcMar>
              <w:top w:w="0" w:type="dxa"/>
              <w:left w:w="28" w:type="dxa"/>
              <w:right w:w="57" w:type="dxa"/>
            </w:tcMar>
          </w:tcPr>
          <w:p w:rsidR="00C867DC" w:rsidRPr="00B7524C" w:rsidRDefault="00C867DC" w:rsidP="005304C0">
            <w:pPr>
              <w:pStyle w:val="target"/>
              <w:rPr>
                <w:lang w:val="uk-UA" w:bidi="uk-UA"/>
              </w:rPr>
            </w:pP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MeO1wFDqos5E3RLJ0_dc4:21</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22</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Alle aanbiedingen van Schreurs zijn vrijblijvend, tenzij schriftelijk anders is aangegeven.</w:t>
            </w:r>
          </w:p>
        </w:tc>
        <w:tc>
          <w:tcPr>
            <w:tcW w:w="5387" w:type="dxa"/>
            <w:tcMar>
              <w:top w:w="0" w:type="dxa"/>
              <w:left w:w="28" w:type="dxa"/>
              <w:right w:w="57" w:type="dxa"/>
            </w:tcMar>
          </w:tcPr>
          <w:p w:rsidR="00C867DC" w:rsidRPr="00B7524C" w:rsidRDefault="00257DE6" w:rsidP="005304C0">
            <w:pPr>
              <w:pStyle w:val="target"/>
              <w:rPr>
                <w:lang w:val="uk-UA" w:bidi="uk-UA"/>
              </w:rPr>
            </w:pPr>
            <w:r>
              <w:rPr>
                <w:lang w:val="uk-UA" w:bidi="uk-UA"/>
              </w:rPr>
              <w:t>Усі пропозиції</w:t>
            </w:r>
            <w:r w:rsidRPr="00257DE6">
              <w:rPr>
                <w:lang w:val="uk-UA" w:bidi="uk-UA"/>
              </w:rPr>
              <w:t xml:space="preserve"> компанії Schreurs є непорушними, якщо інакше не зазначено в письмовій формі.</w:t>
            </w:r>
          </w:p>
        </w:tc>
        <w:tc>
          <w:tcPr>
            <w:tcW w:w="425" w:type="dxa"/>
            <w:shd w:val="clear" w:color="auto" w:fill="auto"/>
            <w:vAlign w:val="center"/>
          </w:tcPr>
          <w:p w:rsidR="00C867DC" w:rsidRPr="00257DE6"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MeO1wFDqos5E3RLJ0_dc4:22</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23</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Een offerte heeft een geldigheidsduur van 30 dagen.</w:t>
            </w:r>
          </w:p>
        </w:tc>
        <w:tc>
          <w:tcPr>
            <w:tcW w:w="5387" w:type="dxa"/>
            <w:tcMar>
              <w:top w:w="0" w:type="dxa"/>
              <w:left w:w="28" w:type="dxa"/>
              <w:right w:w="57" w:type="dxa"/>
            </w:tcMar>
          </w:tcPr>
          <w:p w:rsidR="00C867DC" w:rsidRPr="00B7524C" w:rsidRDefault="00257DE6" w:rsidP="005304C0">
            <w:pPr>
              <w:pStyle w:val="target"/>
              <w:rPr>
                <w:lang w:val="uk-UA" w:bidi="uk-UA"/>
              </w:rPr>
            </w:pPr>
            <w:r w:rsidRPr="00257DE6">
              <w:rPr>
                <w:lang w:val="uk-UA" w:bidi="uk-UA"/>
              </w:rPr>
              <w:t>Срок дiї цiєї пропозиції 30 днiв</w:t>
            </w:r>
          </w:p>
        </w:tc>
        <w:tc>
          <w:tcPr>
            <w:tcW w:w="425" w:type="dxa"/>
            <w:shd w:val="clear" w:color="auto" w:fill="auto"/>
            <w:vAlign w:val="center"/>
          </w:tcPr>
          <w:p w:rsidR="00C867DC" w:rsidRPr="00257DE6"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MeO1wFDqos5E3RLJ0_dc4:23</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24</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Indien een aanbieding wordt gedaan door een tussenpersoon, dan ontstaat daaruit voor Schreurs eerst een bindende overeenkomst, nadat deze schriftelijk door Schreurs is bevestigd aan de Klant.</w:t>
            </w:r>
          </w:p>
        </w:tc>
        <w:tc>
          <w:tcPr>
            <w:tcW w:w="5387" w:type="dxa"/>
            <w:tcMar>
              <w:top w:w="0" w:type="dxa"/>
              <w:left w:w="28" w:type="dxa"/>
              <w:right w:w="57" w:type="dxa"/>
            </w:tcMar>
          </w:tcPr>
          <w:p w:rsidR="00C867DC" w:rsidRPr="00B7524C" w:rsidRDefault="008D05B3" w:rsidP="005304C0">
            <w:pPr>
              <w:pStyle w:val="target"/>
              <w:rPr>
                <w:lang w:val="uk-UA" w:bidi="uk-UA"/>
              </w:rPr>
            </w:pPr>
            <w:r w:rsidRPr="008D05B3">
              <w:rPr>
                <w:lang w:val="uk-UA" w:bidi="uk-UA"/>
              </w:rPr>
              <w:t>Якщо пропозиція здійснюється посередником, компанiя Schreurs спочатку створює обов'язкову угоду, після того як Schreurs підтвердить її клієнту у письмовій формі.</w:t>
            </w:r>
          </w:p>
        </w:tc>
        <w:tc>
          <w:tcPr>
            <w:tcW w:w="425" w:type="dxa"/>
            <w:shd w:val="clear" w:color="auto" w:fill="auto"/>
            <w:vAlign w:val="center"/>
          </w:tcPr>
          <w:p w:rsidR="00C867DC" w:rsidRPr="008D05B3"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MeO1wFDqos5E3RLJ0_dc4:24</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25</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door Schreurs  geoffreerde prijzen zijn exclusief BTW, transportkosten, kosten van export documenten, kosten van emballage, kosten van kwaliteitscontrole en/of fytosanitair onderzoek, bankkosten, invoerrechten en overheids- en andere publiekrechtelijke heffingen, inclusief bronbelasting en andere belastingen, tenzij anders aangegeven.</w:t>
            </w:r>
          </w:p>
        </w:tc>
        <w:tc>
          <w:tcPr>
            <w:tcW w:w="5387" w:type="dxa"/>
            <w:tcMar>
              <w:top w:w="0" w:type="dxa"/>
              <w:left w:w="28" w:type="dxa"/>
              <w:right w:w="57" w:type="dxa"/>
            </w:tcMar>
          </w:tcPr>
          <w:p w:rsidR="00C867DC" w:rsidRPr="00B7524C" w:rsidRDefault="00112D64" w:rsidP="005304C0">
            <w:pPr>
              <w:pStyle w:val="target"/>
              <w:rPr>
                <w:lang w:val="uk-UA" w:bidi="uk-UA"/>
              </w:rPr>
            </w:pPr>
            <w:r w:rsidRPr="00112D64">
              <w:rPr>
                <w:lang w:val="uk-UA" w:bidi="uk-UA"/>
              </w:rPr>
              <w:t>Ціни, запропонованi компанією Schreurs, не включають ПДВ, транспортні витрати, витрати на експортні документи, витрати на упаковку, витрати на контроль якості та / або фітосанітарні дослідження, банківські збори, ввізні мита, публічні та інші громадські збори, в тому числі податок з прибуткового податку і інші податки, якщо не зазначено інакше.</w:t>
            </w:r>
          </w:p>
        </w:tc>
        <w:tc>
          <w:tcPr>
            <w:tcW w:w="425" w:type="dxa"/>
            <w:shd w:val="clear" w:color="auto" w:fill="auto"/>
            <w:vAlign w:val="center"/>
          </w:tcPr>
          <w:p w:rsidR="00C867DC" w:rsidRPr="00112D64"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MeO1wFDqos5E3RLJ0_dc4:25</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26</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prijzen zijn voor zover niet anders is aangegeven, in Euro’s (€).</w:t>
            </w:r>
          </w:p>
        </w:tc>
        <w:tc>
          <w:tcPr>
            <w:tcW w:w="5387" w:type="dxa"/>
            <w:tcMar>
              <w:top w:w="0" w:type="dxa"/>
              <w:left w:w="28" w:type="dxa"/>
              <w:right w:w="57" w:type="dxa"/>
            </w:tcMar>
          </w:tcPr>
          <w:p w:rsidR="00C867DC" w:rsidRPr="00B7524C" w:rsidRDefault="00112D64" w:rsidP="005304C0">
            <w:pPr>
              <w:pStyle w:val="target"/>
              <w:rPr>
                <w:lang w:val="uk-UA" w:bidi="uk-UA"/>
              </w:rPr>
            </w:pPr>
            <w:r w:rsidRPr="00112D64">
              <w:rPr>
                <w:lang w:val="uk-UA" w:bidi="uk-UA"/>
              </w:rPr>
              <w:t>Ціни, якщо не зазначено ін</w:t>
            </w:r>
            <w:r>
              <w:rPr>
                <w:lang w:val="ru-RU" w:bidi="uk-UA"/>
              </w:rPr>
              <w:t>ак</w:t>
            </w:r>
            <w:r w:rsidRPr="00112D64">
              <w:rPr>
                <w:lang w:val="uk-UA" w:bidi="uk-UA"/>
              </w:rPr>
              <w:t>ше, є</w:t>
            </w:r>
            <w:r>
              <w:rPr>
                <w:lang w:val="uk-UA" w:bidi="uk-UA"/>
              </w:rPr>
              <w:t xml:space="preserve"> </w:t>
            </w:r>
            <w:r w:rsidRPr="00112D64">
              <w:rPr>
                <w:lang w:val="uk-UA" w:bidi="uk-UA"/>
              </w:rPr>
              <w:t>в євро (€).</w:t>
            </w:r>
          </w:p>
        </w:tc>
        <w:tc>
          <w:tcPr>
            <w:tcW w:w="425" w:type="dxa"/>
            <w:shd w:val="clear" w:color="auto" w:fill="auto"/>
            <w:vAlign w:val="center"/>
          </w:tcPr>
          <w:p w:rsidR="00C867DC" w:rsidRPr="00112D64"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MeO1wFDqos5E3RLJ0_dc4:26</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27</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Artikel 4.</w:t>
            </w:r>
          </w:p>
        </w:tc>
        <w:tc>
          <w:tcPr>
            <w:tcW w:w="5387" w:type="dxa"/>
            <w:tcMar>
              <w:top w:w="0" w:type="dxa"/>
              <w:left w:w="28" w:type="dxa"/>
              <w:right w:w="57" w:type="dxa"/>
            </w:tcMar>
          </w:tcPr>
          <w:p w:rsidR="00C867DC" w:rsidRPr="00B7524C" w:rsidRDefault="00BB6A4D" w:rsidP="005304C0">
            <w:pPr>
              <w:pStyle w:val="target"/>
              <w:rPr>
                <w:lang w:val="uk-UA" w:bidi="uk-UA"/>
              </w:rPr>
            </w:pPr>
            <w:r>
              <w:rPr>
                <w:lang w:val="uk-UA" w:bidi="uk-UA"/>
              </w:rPr>
              <w:t>Стаття 4</w:t>
            </w:r>
            <w:r w:rsidRPr="00BB6A4D">
              <w:rPr>
                <w:lang w:val="uk-UA" w:bidi="uk-UA"/>
              </w:rPr>
              <w:t>.</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MeO1wFDqos5E3RLJ0_dc4:27</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28</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Betaling</w:t>
            </w:r>
          </w:p>
        </w:tc>
        <w:tc>
          <w:tcPr>
            <w:tcW w:w="5387" w:type="dxa"/>
            <w:tcMar>
              <w:top w:w="0" w:type="dxa"/>
              <w:left w:w="28" w:type="dxa"/>
              <w:right w:w="57" w:type="dxa"/>
            </w:tcMar>
          </w:tcPr>
          <w:p w:rsidR="00C867DC" w:rsidRPr="00B7524C" w:rsidRDefault="007A6F25" w:rsidP="005304C0">
            <w:pPr>
              <w:pStyle w:val="target"/>
              <w:rPr>
                <w:lang w:val="uk-UA" w:bidi="uk-UA"/>
              </w:rPr>
            </w:pPr>
            <w:r w:rsidRPr="007A6F25">
              <w:rPr>
                <w:lang w:val="uk-UA" w:bidi="uk-UA"/>
              </w:rPr>
              <w:t>Оплата</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MeO1wFDqos5E3RLJ0_dc4:28</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29</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Betaling dient te geschieden binnen dertig dagen na factuurdatum, tenzij anders overeengekomen.</w:t>
            </w:r>
          </w:p>
        </w:tc>
        <w:tc>
          <w:tcPr>
            <w:tcW w:w="5387" w:type="dxa"/>
            <w:tcMar>
              <w:top w:w="0" w:type="dxa"/>
              <w:left w:w="28" w:type="dxa"/>
              <w:right w:w="57" w:type="dxa"/>
            </w:tcMar>
          </w:tcPr>
          <w:p w:rsidR="00C867DC" w:rsidRPr="00B7524C" w:rsidRDefault="00112D64" w:rsidP="005304C0">
            <w:pPr>
              <w:pStyle w:val="target"/>
              <w:rPr>
                <w:lang w:val="uk-UA" w:bidi="uk-UA"/>
              </w:rPr>
            </w:pPr>
            <w:r w:rsidRPr="00112D64">
              <w:rPr>
                <w:lang w:val="uk-UA" w:bidi="uk-UA"/>
              </w:rPr>
              <w:t xml:space="preserve">Оплата повинна бути здійснена </w:t>
            </w:r>
            <w:r>
              <w:rPr>
                <w:lang w:val="uk-UA" w:bidi="uk-UA"/>
              </w:rPr>
              <w:t>на протяз</w:t>
            </w:r>
            <w:proofErr w:type="spellStart"/>
            <w:r>
              <w:rPr>
                <w:lang w:val="en-CA" w:bidi="uk-UA"/>
              </w:rPr>
              <w:t>i</w:t>
            </w:r>
            <w:proofErr w:type="spellEnd"/>
            <w:r w:rsidRPr="00112D64">
              <w:rPr>
                <w:lang w:val="uk-UA" w:bidi="uk-UA"/>
              </w:rPr>
              <w:t xml:space="preserve"> тридцяти днів з дня виставлення рахунку, якщо не узгоджено ін</w:t>
            </w:r>
            <w:r>
              <w:rPr>
                <w:lang w:val="ru-RU" w:bidi="uk-UA"/>
              </w:rPr>
              <w:t>ак</w:t>
            </w:r>
            <w:r w:rsidRPr="00112D64">
              <w:rPr>
                <w:lang w:val="uk-UA" w:bidi="uk-UA"/>
              </w:rPr>
              <w:t>ше.</w:t>
            </w:r>
          </w:p>
        </w:tc>
        <w:tc>
          <w:tcPr>
            <w:tcW w:w="425" w:type="dxa"/>
            <w:shd w:val="clear" w:color="auto" w:fill="auto"/>
            <w:vAlign w:val="center"/>
          </w:tcPr>
          <w:p w:rsidR="00C867DC" w:rsidRPr="00112D64"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MeO1wFDqos5E3RLJ0_dc4:29</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30</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Klant is niet bevoegd op hetgeen hij aan Schreurs verschuldigd is enig bedrag in mindering te brengen wegens een enige gestelde tegenvordering.</w:t>
            </w:r>
          </w:p>
        </w:tc>
        <w:tc>
          <w:tcPr>
            <w:tcW w:w="5387" w:type="dxa"/>
            <w:tcMar>
              <w:top w:w="0" w:type="dxa"/>
              <w:left w:w="28" w:type="dxa"/>
              <w:right w:w="57" w:type="dxa"/>
            </w:tcMar>
          </w:tcPr>
          <w:p w:rsidR="00C867DC" w:rsidRPr="00B7524C" w:rsidRDefault="000B461B" w:rsidP="005304C0">
            <w:pPr>
              <w:pStyle w:val="target"/>
              <w:rPr>
                <w:lang w:val="uk-UA" w:bidi="uk-UA"/>
              </w:rPr>
            </w:pPr>
            <w:r>
              <w:rPr>
                <w:lang w:val="uk-UA" w:bidi="uk-UA"/>
              </w:rPr>
              <w:t>Клієнт не має право</w:t>
            </w:r>
            <w:r w:rsidR="00112D64">
              <w:rPr>
                <w:lang w:val="uk-UA" w:bidi="uk-UA"/>
              </w:rPr>
              <w:t xml:space="preserve"> відраховувати будь-яку суму з </w:t>
            </w:r>
            <w:r w:rsidR="00112D64" w:rsidRPr="00112D64">
              <w:rPr>
                <w:lang w:val="uk-UA" w:bidi="uk-UA"/>
              </w:rPr>
              <w:t>компанії Schreurs за будь-яку вимогу, подану проти Schreurs.</w:t>
            </w:r>
          </w:p>
        </w:tc>
        <w:tc>
          <w:tcPr>
            <w:tcW w:w="425" w:type="dxa"/>
            <w:shd w:val="clear" w:color="auto" w:fill="auto"/>
            <w:vAlign w:val="center"/>
          </w:tcPr>
          <w:p w:rsidR="00C867DC" w:rsidRPr="00112D64"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MeO1wFDqos5E3RLJ0_dc4:30</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31</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Klant is niet bevoegd de nakoming van zijn betalingsverplichting op te schorten.</w:t>
            </w:r>
          </w:p>
        </w:tc>
        <w:tc>
          <w:tcPr>
            <w:tcW w:w="5387" w:type="dxa"/>
            <w:tcMar>
              <w:top w:w="0" w:type="dxa"/>
              <w:left w:w="28" w:type="dxa"/>
              <w:right w:w="57" w:type="dxa"/>
            </w:tcMar>
          </w:tcPr>
          <w:p w:rsidR="00C867DC" w:rsidRPr="00B7524C" w:rsidRDefault="00112D64" w:rsidP="005304C0">
            <w:pPr>
              <w:pStyle w:val="target"/>
              <w:rPr>
                <w:lang w:val="uk-UA" w:bidi="uk-UA"/>
              </w:rPr>
            </w:pPr>
            <w:r w:rsidRPr="00112D64">
              <w:rPr>
                <w:lang w:val="uk-UA" w:bidi="uk-UA"/>
              </w:rPr>
              <w:t>Клієнт не м</w:t>
            </w:r>
            <w:r w:rsidR="000B461B">
              <w:rPr>
                <w:lang w:val="uk-UA" w:bidi="uk-UA"/>
              </w:rPr>
              <w:t>ає права призупинити виконання св</w:t>
            </w:r>
            <w:r w:rsidRPr="00112D64">
              <w:rPr>
                <w:lang w:val="uk-UA" w:bidi="uk-UA"/>
              </w:rPr>
              <w:t>ого платіжного зобов'язання.</w:t>
            </w:r>
          </w:p>
        </w:tc>
        <w:tc>
          <w:tcPr>
            <w:tcW w:w="425" w:type="dxa"/>
            <w:shd w:val="clear" w:color="auto" w:fill="auto"/>
            <w:vAlign w:val="center"/>
          </w:tcPr>
          <w:p w:rsidR="00C867DC" w:rsidRPr="00112D64"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MeO1wFDqos5E3RLJ0_dc4:31</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32</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Indien de Klant niet tijdig aan zijn betalingsverplichtingen voldoet, is Klant in verzuim.</w:t>
            </w:r>
          </w:p>
        </w:tc>
        <w:tc>
          <w:tcPr>
            <w:tcW w:w="5387" w:type="dxa"/>
            <w:tcMar>
              <w:top w:w="0" w:type="dxa"/>
              <w:left w:w="28" w:type="dxa"/>
              <w:right w:w="57" w:type="dxa"/>
            </w:tcMar>
          </w:tcPr>
          <w:p w:rsidR="00C867DC" w:rsidRPr="00B7524C" w:rsidRDefault="008455A0" w:rsidP="005304C0">
            <w:pPr>
              <w:pStyle w:val="target"/>
              <w:rPr>
                <w:lang w:val="uk-UA" w:bidi="uk-UA"/>
              </w:rPr>
            </w:pPr>
            <w:r w:rsidRPr="008455A0">
              <w:rPr>
                <w:lang w:val="uk-UA" w:bidi="uk-UA"/>
              </w:rPr>
              <w:t>Якщо Клієнт не виконує своєчасно свої платіжні</w:t>
            </w:r>
            <w:r>
              <w:rPr>
                <w:lang w:val="uk-UA" w:bidi="uk-UA"/>
              </w:rPr>
              <w:t xml:space="preserve"> зобов'язання, це буде вважати</w:t>
            </w:r>
            <w:r w:rsidRPr="008455A0">
              <w:rPr>
                <w:lang w:val="uk-UA" w:bidi="uk-UA"/>
              </w:rPr>
              <w:t>ся як дефолт клієнта.</w:t>
            </w:r>
          </w:p>
        </w:tc>
        <w:tc>
          <w:tcPr>
            <w:tcW w:w="425" w:type="dxa"/>
            <w:shd w:val="clear" w:color="auto" w:fill="auto"/>
            <w:vAlign w:val="center"/>
          </w:tcPr>
          <w:p w:rsidR="00C867DC" w:rsidRPr="008455A0"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MeO1wFDqos5E3RLJ0_dc4:32</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33</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Alsdan is Schreurs gerechtigd een rente van 2% per maand in rekening te brengen voor de periode van verzuim.</w:t>
            </w:r>
          </w:p>
        </w:tc>
        <w:tc>
          <w:tcPr>
            <w:tcW w:w="5387" w:type="dxa"/>
            <w:tcMar>
              <w:top w:w="0" w:type="dxa"/>
              <w:left w:w="28" w:type="dxa"/>
              <w:right w:w="57" w:type="dxa"/>
            </w:tcMar>
          </w:tcPr>
          <w:p w:rsidR="00C867DC" w:rsidRPr="00B7524C" w:rsidRDefault="008455A0" w:rsidP="005304C0">
            <w:pPr>
              <w:pStyle w:val="target"/>
              <w:rPr>
                <w:lang w:val="uk-UA" w:bidi="uk-UA"/>
              </w:rPr>
            </w:pPr>
            <w:r w:rsidRPr="008455A0">
              <w:rPr>
                <w:lang w:val="uk-UA" w:bidi="uk-UA"/>
              </w:rPr>
              <w:t>У цьому випадку Schreurs має право стягува</w:t>
            </w:r>
            <w:r>
              <w:rPr>
                <w:lang w:val="uk-UA" w:bidi="uk-UA"/>
              </w:rPr>
              <w:t>ти відсотки у розмірі 2% в</w:t>
            </w:r>
            <w:r w:rsidRPr="008455A0">
              <w:rPr>
                <w:lang w:val="uk-UA" w:bidi="uk-UA"/>
              </w:rPr>
              <w:t xml:space="preserve"> місяць за період невиконання зобов'язань.</w:t>
            </w:r>
          </w:p>
        </w:tc>
        <w:tc>
          <w:tcPr>
            <w:tcW w:w="425" w:type="dxa"/>
            <w:shd w:val="clear" w:color="auto" w:fill="auto"/>
            <w:vAlign w:val="center"/>
          </w:tcPr>
          <w:p w:rsidR="00C867DC" w:rsidRPr="008455A0"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MeO1wFDqos5E3RLJ0_dc4:33</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34</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Is de Klant in verzuim, dan komen alle redelijke kosten ter verkrijging van voldoening, zowel de gerechtelijke (waaronder die van de juridische bijstand van Klant) als buitengerechtelijke, volledig voor zijn rekening.</w:t>
            </w:r>
          </w:p>
        </w:tc>
        <w:tc>
          <w:tcPr>
            <w:tcW w:w="5387" w:type="dxa"/>
            <w:tcMar>
              <w:top w:w="0" w:type="dxa"/>
              <w:left w:w="28" w:type="dxa"/>
              <w:right w:w="57" w:type="dxa"/>
            </w:tcMar>
          </w:tcPr>
          <w:p w:rsidR="00C867DC" w:rsidRPr="00B7524C" w:rsidRDefault="003D10A6" w:rsidP="005304C0">
            <w:pPr>
              <w:pStyle w:val="target"/>
              <w:rPr>
                <w:lang w:val="uk-UA" w:bidi="uk-UA"/>
              </w:rPr>
            </w:pPr>
            <w:r w:rsidRPr="003D10A6">
              <w:rPr>
                <w:lang w:val="uk-UA" w:bidi="uk-UA"/>
              </w:rPr>
              <w:t>У разі невиконання Клієнтом даних ним зобовязань, всі витрати</w:t>
            </w:r>
            <w:r w:rsidR="000B461B" w:rsidRPr="000B461B">
              <w:rPr>
                <w:lang w:val="nl-NL" w:bidi="uk-UA"/>
              </w:rPr>
              <w:t>,</w:t>
            </w:r>
            <w:r w:rsidRPr="003D10A6">
              <w:rPr>
                <w:lang w:val="uk-UA" w:bidi="uk-UA"/>
              </w:rPr>
              <w:t xml:space="preserve"> </w:t>
            </w:r>
            <w:r w:rsidR="000B461B">
              <w:rPr>
                <w:lang w:val="uk-UA" w:bidi="uk-UA"/>
              </w:rPr>
              <w:t>як</w:t>
            </w:r>
            <w:r w:rsidR="000B461B" w:rsidRPr="000B461B">
              <w:rPr>
                <w:lang w:val="nl-NL" w:bidi="uk-UA"/>
              </w:rPr>
              <w:t xml:space="preserve">i </w:t>
            </w:r>
            <w:r w:rsidRPr="003D10A6">
              <w:rPr>
                <w:lang w:val="uk-UA" w:bidi="uk-UA"/>
              </w:rPr>
              <w:t>виникаю</w:t>
            </w:r>
            <w:r w:rsidR="000B461B">
              <w:rPr>
                <w:lang w:val="uk-UA" w:bidi="uk-UA"/>
              </w:rPr>
              <w:t>ть</w:t>
            </w:r>
            <w:r w:rsidRPr="003D10A6">
              <w:rPr>
                <w:lang w:val="uk-UA" w:bidi="uk-UA"/>
              </w:rPr>
              <w:t xml:space="preserve"> при отриманні задоволення, як судові (включаючи права юридичної допомоги Клієнту), так і позасудові, є повністю за його рахунок.</w:t>
            </w:r>
          </w:p>
        </w:tc>
        <w:tc>
          <w:tcPr>
            <w:tcW w:w="425" w:type="dxa"/>
            <w:shd w:val="clear" w:color="auto" w:fill="auto"/>
            <w:vAlign w:val="center"/>
          </w:tcPr>
          <w:p w:rsidR="00C867DC" w:rsidRPr="003D10A6"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MeO1wFDqos5E3RLJ0_dc4:34</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35</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Schreurs behoudt zich het recht voor orders of overeenkomsten niet of niet langer uit te voeren, indien de Klant zijn betalingsverplichtingen niet nakomt.</w:t>
            </w:r>
          </w:p>
        </w:tc>
        <w:tc>
          <w:tcPr>
            <w:tcW w:w="5387" w:type="dxa"/>
            <w:tcMar>
              <w:top w:w="0" w:type="dxa"/>
              <w:left w:w="28" w:type="dxa"/>
              <w:right w:w="57" w:type="dxa"/>
            </w:tcMar>
          </w:tcPr>
          <w:p w:rsidR="00C867DC" w:rsidRPr="00B7524C" w:rsidRDefault="003D10A6" w:rsidP="005304C0">
            <w:pPr>
              <w:pStyle w:val="target"/>
              <w:rPr>
                <w:lang w:val="uk-UA" w:bidi="uk-UA"/>
              </w:rPr>
            </w:pPr>
            <w:r w:rsidRPr="003D10A6">
              <w:rPr>
                <w:lang w:val="uk-UA" w:bidi="uk-UA"/>
              </w:rPr>
              <w:t>Schreurs залишає за собою право не виконувати замовлення чи угоди або виконувати їх, якщо Клієнт не виконує свої платіжні зобов'язання.</w:t>
            </w:r>
          </w:p>
        </w:tc>
        <w:tc>
          <w:tcPr>
            <w:tcW w:w="425" w:type="dxa"/>
            <w:shd w:val="clear" w:color="auto" w:fill="auto"/>
            <w:vAlign w:val="center"/>
          </w:tcPr>
          <w:p w:rsidR="00C867DC" w:rsidRPr="003D10A6"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MeO1wFDqos5E3RLJ0_dc4:35</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36</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Schreurs is niet aansprakelijk voor schade bij de Klant ten gevolge van het opschorten van orders.</w:t>
            </w:r>
          </w:p>
        </w:tc>
        <w:tc>
          <w:tcPr>
            <w:tcW w:w="5387" w:type="dxa"/>
            <w:tcMar>
              <w:top w:w="0" w:type="dxa"/>
              <w:left w:w="28" w:type="dxa"/>
              <w:right w:w="57" w:type="dxa"/>
            </w:tcMar>
          </w:tcPr>
          <w:p w:rsidR="00C867DC" w:rsidRPr="00B7524C" w:rsidRDefault="003D10A6" w:rsidP="005304C0">
            <w:pPr>
              <w:pStyle w:val="target"/>
              <w:rPr>
                <w:lang w:val="uk-UA" w:bidi="uk-UA"/>
              </w:rPr>
            </w:pPr>
            <w:r w:rsidRPr="003D10A6">
              <w:rPr>
                <w:lang w:val="uk-UA" w:bidi="uk-UA"/>
              </w:rPr>
              <w:t>Schreurs не несе відповідальності за збитки Клієнта в результаті призупинення замовлень.</w:t>
            </w:r>
          </w:p>
        </w:tc>
        <w:tc>
          <w:tcPr>
            <w:tcW w:w="425" w:type="dxa"/>
            <w:shd w:val="clear" w:color="auto" w:fill="auto"/>
            <w:vAlign w:val="center"/>
          </w:tcPr>
          <w:p w:rsidR="00C867DC" w:rsidRPr="003D10A6"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MeO1wFDqos5E3RLJ0_dc4:36</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37</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in een andere EU-lidstaat dan Nederland gevestigde Klant zal Schreurs schriftelijk mededeling doen van zijn correcte BTW-identificatienummer.</w:t>
            </w:r>
          </w:p>
        </w:tc>
        <w:tc>
          <w:tcPr>
            <w:tcW w:w="5387" w:type="dxa"/>
            <w:tcMar>
              <w:top w:w="0" w:type="dxa"/>
              <w:left w:w="28" w:type="dxa"/>
              <w:right w:w="57" w:type="dxa"/>
            </w:tcMar>
          </w:tcPr>
          <w:p w:rsidR="00C867DC" w:rsidRPr="00B7524C" w:rsidRDefault="00A71FA3" w:rsidP="005304C0">
            <w:pPr>
              <w:pStyle w:val="target"/>
              <w:rPr>
                <w:lang w:val="uk-UA" w:bidi="uk-UA"/>
              </w:rPr>
            </w:pPr>
            <w:r w:rsidRPr="00A71FA3">
              <w:rPr>
                <w:lang w:val="uk-UA" w:bidi="uk-UA"/>
              </w:rPr>
              <w:t>Якщо клієнт знаходиться в будь-якій країні ЄС, крім Нідерландів, вiн повинен повідомляти Schreurs у письмовій формі про свій правильний ідентифікаційний номер платника ПДВ.</w:t>
            </w:r>
          </w:p>
        </w:tc>
        <w:tc>
          <w:tcPr>
            <w:tcW w:w="425" w:type="dxa"/>
            <w:shd w:val="clear" w:color="auto" w:fill="auto"/>
            <w:vAlign w:val="center"/>
          </w:tcPr>
          <w:p w:rsidR="00C867DC" w:rsidRPr="00A71FA3"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MeO1wFDqos5E3RLJ0_dc4:37</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38</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Klant vrijwaart Schreurs voor alle aanspraken voortkomende uit en alle nadelige gevolgen van het niet of niet volledig naleven door de Klant van het bepaalde in dit artikellid.</w:t>
            </w:r>
          </w:p>
        </w:tc>
        <w:tc>
          <w:tcPr>
            <w:tcW w:w="5387" w:type="dxa"/>
            <w:tcMar>
              <w:top w:w="0" w:type="dxa"/>
              <w:left w:w="28" w:type="dxa"/>
              <w:right w:w="57" w:type="dxa"/>
            </w:tcMar>
          </w:tcPr>
          <w:p w:rsidR="00C867DC" w:rsidRPr="00B7524C" w:rsidRDefault="006411D1" w:rsidP="005304C0">
            <w:pPr>
              <w:pStyle w:val="target"/>
              <w:rPr>
                <w:lang w:val="uk-UA" w:bidi="uk-UA"/>
              </w:rPr>
            </w:pPr>
            <w:r w:rsidRPr="006411D1">
              <w:rPr>
                <w:lang w:val="uk-UA" w:bidi="uk-UA"/>
              </w:rPr>
              <w:t>Клієнт компенсує компанії Schreurs всі вимоги, що випливають з усіх згубних наслідків Клієнта, які можуть виникнути в результатi  не вiдповiдностi або не повного дотримування положень цього пункту.</w:t>
            </w:r>
          </w:p>
        </w:tc>
        <w:tc>
          <w:tcPr>
            <w:tcW w:w="425" w:type="dxa"/>
            <w:shd w:val="clear" w:color="auto" w:fill="auto"/>
            <w:vAlign w:val="center"/>
          </w:tcPr>
          <w:p w:rsidR="00C867DC" w:rsidRPr="006411D1"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MeO1wFDqos5E3RLJ0_dc4:38</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39</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AFDELING 2.</w:t>
            </w:r>
          </w:p>
        </w:tc>
        <w:tc>
          <w:tcPr>
            <w:tcW w:w="5387" w:type="dxa"/>
            <w:tcMar>
              <w:top w:w="0" w:type="dxa"/>
              <w:left w:w="28" w:type="dxa"/>
              <w:right w:w="57" w:type="dxa"/>
            </w:tcMar>
          </w:tcPr>
          <w:p w:rsidR="00C867DC" w:rsidRPr="00B7524C" w:rsidRDefault="00BB6A4D" w:rsidP="005304C0">
            <w:pPr>
              <w:pStyle w:val="target"/>
              <w:rPr>
                <w:lang w:val="uk-UA" w:bidi="uk-UA"/>
              </w:rPr>
            </w:pPr>
            <w:r>
              <w:rPr>
                <w:lang w:val="uk-UA" w:bidi="uk-UA"/>
              </w:rPr>
              <w:t>РОЗДІЛ 2</w:t>
            </w:r>
            <w:r w:rsidRPr="00BB6A4D">
              <w:rPr>
                <w:lang w:val="uk-UA" w:bidi="uk-UA"/>
              </w:rPr>
              <w:t>.</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MeO1wFDqos5E3RLJ0_dc4:39</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40</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VERKOOP EN LEVERINGSVOORWAARDEN VOOR TEELTMATERIAAL</w:t>
            </w:r>
          </w:p>
        </w:tc>
        <w:tc>
          <w:tcPr>
            <w:tcW w:w="5387" w:type="dxa"/>
            <w:tcMar>
              <w:top w:w="0" w:type="dxa"/>
              <w:left w:w="28" w:type="dxa"/>
              <w:right w:w="57" w:type="dxa"/>
            </w:tcMar>
          </w:tcPr>
          <w:p w:rsidR="00C867DC" w:rsidRPr="00B7524C" w:rsidRDefault="006411D1" w:rsidP="005304C0">
            <w:pPr>
              <w:pStyle w:val="target"/>
              <w:rPr>
                <w:lang w:val="uk-UA" w:bidi="uk-UA"/>
              </w:rPr>
            </w:pPr>
            <w:r w:rsidRPr="006411D1">
              <w:rPr>
                <w:lang w:val="uk-UA" w:bidi="uk-UA"/>
              </w:rPr>
              <w:t xml:space="preserve">УМОВИ ПРОДАЖУ І ДОСТАВИ ДЛЯ </w:t>
            </w:r>
            <w:r>
              <w:rPr>
                <w:lang w:val="uk-UA" w:bidi="uk-UA"/>
              </w:rPr>
              <w:t xml:space="preserve">РОЗМНОЖУВАЛЬНОГО </w:t>
            </w:r>
            <w:r w:rsidRPr="006411D1">
              <w:rPr>
                <w:lang w:val="uk-UA" w:bidi="uk-UA"/>
              </w:rPr>
              <w:t>МАТЕРІАЛУ</w:t>
            </w:r>
          </w:p>
        </w:tc>
        <w:tc>
          <w:tcPr>
            <w:tcW w:w="425" w:type="dxa"/>
            <w:shd w:val="clear" w:color="auto" w:fill="auto"/>
            <w:vAlign w:val="center"/>
          </w:tcPr>
          <w:p w:rsidR="00C867DC" w:rsidRPr="006411D1"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MeO1wFDqos5E3RLJ0_dc4:40</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41</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Artikel 5.</w:t>
            </w:r>
          </w:p>
        </w:tc>
        <w:tc>
          <w:tcPr>
            <w:tcW w:w="5387" w:type="dxa"/>
            <w:tcMar>
              <w:top w:w="0" w:type="dxa"/>
              <w:left w:w="28" w:type="dxa"/>
              <w:right w:w="57" w:type="dxa"/>
            </w:tcMar>
          </w:tcPr>
          <w:p w:rsidR="00C867DC" w:rsidRPr="00B7524C" w:rsidRDefault="008B14FF" w:rsidP="005304C0">
            <w:pPr>
              <w:pStyle w:val="target"/>
              <w:rPr>
                <w:lang w:val="uk-UA" w:bidi="uk-UA"/>
              </w:rPr>
            </w:pPr>
            <w:r>
              <w:rPr>
                <w:lang w:val="uk-UA" w:bidi="uk-UA"/>
              </w:rPr>
              <w:t>Стаття 5</w:t>
            </w:r>
            <w:r w:rsidR="00BB6A4D" w:rsidRPr="00BB6A4D">
              <w:rPr>
                <w:lang w:val="uk-UA" w:bidi="uk-UA"/>
              </w:rPr>
              <w:t>.</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MeO1wFDqos5E3RLJ0_dc4:41</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42</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Levering en transport</w:t>
            </w:r>
          </w:p>
        </w:tc>
        <w:tc>
          <w:tcPr>
            <w:tcW w:w="5387" w:type="dxa"/>
            <w:tcMar>
              <w:top w:w="0" w:type="dxa"/>
              <w:left w:w="28" w:type="dxa"/>
              <w:right w:w="57" w:type="dxa"/>
            </w:tcMar>
          </w:tcPr>
          <w:p w:rsidR="00C867DC" w:rsidRPr="00B7524C" w:rsidRDefault="006411D1" w:rsidP="005304C0">
            <w:pPr>
              <w:pStyle w:val="target"/>
              <w:rPr>
                <w:lang w:val="uk-UA" w:bidi="uk-UA"/>
              </w:rPr>
            </w:pPr>
            <w:r>
              <w:rPr>
                <w:lang w:val="uk-UA" w:bidi="uk-UA"/>
              </w:rPr>
              <w:t>П</w:t>
            </w:r>
            <w:r w:rsidRPr="006411D1">
              <w:rPr>
                <w:lang w:val="uk-UA" w:bidi="uk-UA"/>
              </w:rPr>
              <w:t>оставка та</w:t>
            </w:r>
            <w:r>
              <w:rPr>
                <w:lang w:val="uk-UA" w:bidi="uk-UA"/>
              </w:rPr>
              <w:t xml:space="preserve"> транспорт</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MeO1wFDqos5E3RLJ0_dc4:42</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43</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 xml:space="preserve">Levering van Teeltmateriaal vindt plaats volgens de leveringsconditie FCA De Kwakel, tenzij anders </w:t>
            </w:r>
            <w:r>
              <w:rPr>
                <w:lang w:val="nl-NL" w:bidi="nl-NL"/>
              </w:rPr>
              <w:lastRenderedPageBreak/>
              <w:t>overeengekomen.</w:t>
            </w:r>
          </w:p>
        </w:tc>
        <w:tc>
          <w:tcPr>
            <w:tcW w:w="5387" w:type="dxa"/>
            <w:tcMar>
              <w:top w:w="0" w:type="dxa"/>
              <w:left w:w="28" w:type="dxa"/>
              <w:right w:w="57" w:type="dxa"/>
            </w:tcMar>
          </w:tcPr>
          <w:p w:rsidR="00C867DC" w:rsidRPr="00B7524C" w:rsidRDefault="006411D1" w:rsidP="005304C0">
            <w:pPr>
              <w:pStyle w:val="target"/>
              <w:rPr>
                <w:lang w:val="uk-UA" w:bidi="uk-UA"/>
              </w:rPr>
            </w:pPr>
            <w:r w:rsidRPr="006411D1">
              <w:rPr>
                <w:lang w:val="uk-UA" w:bidi="uk-UA"/>
              </w:rPr>
              <w:lastRenderedPageBreak/>
              <w:t xml:space="preserve">Поставка розмножувального матеріалу відбувається відповідно до умов постачання FCA De Kwakel, якщо не </w:t>
            </w:r>
            <w:r w:rsidRPr="006411D1">
              <w:rPr>
                <w:lang w:val="uk-UA" w:bidi="uk-UA"/>
              </w:rPr>
              <w:lastRenderedPageBreak/>
              <w:t>буде узгоджено ін</w:t>
            </w:r>
            <w:r>
              <w:rPr>
                <w:lang w:val="uk-UA" w:bidi="uk-UA"/>
              </w:rPr>
              <w:t>ак</w:t>
            </w:r>
            <w:r w:rsidRPr="006411D1">
              <w:rPr>
                <w:lang w:val="uk-UA" w:bidi="uk-UA"/>
              </w:rPr>
              <w:t>ше.</w:t>
            </w:r>
          </w:p>
        </w:tc>
        <w:tc>
          <w:tcPr>
            <w:tcW w:w="425" w:type="dxa"/>
            <w:shd w:val="clear" w:color="auto" w:fill="auto"/>
            <w:vAlign w:val="center"/>
          </w:tcPr>
          <w:p w:rsidR="00C867DC" w:rsidRPr="006411D1"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lastRenderedPageBreak/>
              <w:t>MeO1wFDqos5E3RLJ0_dc4:43</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44</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bidi="en-US"/>
              </w:rPr>
              <w:t>{1&gt;</w:t>
            </w:r>
            <w:r>
              <w:rPr>
                <w:lang w:val="nl-NL" w:bidi="nl-NL"/>
              </w:rPr>
              <w:t xml:space="preserve">Bij de levering gaat het risico van het betreffende </w:t>
            </w:r>
            <w:r>
              <w:rPr>
                <w:lang w:bidi="en-US"/>
              </w:rPr>
              <w:t>&lt;1}{2&gt;{3&gt;</w:t>
            </w:r>
            <w:r>
              <w:rPr>
                <w:lang w:val="nl-NL" w:bidi="nl-NL"/>
              </w:rPr>
              <w:t>Teeltmateriaal</w:t>
            </w:r>
            <w:r>
              <w:rPr>
                <w:lang w:bidi="en-US"/>
              </w:rPr>
              <w:t>&lt;3}&lt;2}{4&gt;</w:t>
            </w:r>
            <w:r>
              <w:rPr>
                <w:lang w:val="nl-NL" w:bidi="nl-NL"/>
              </w:rPr>
              <w:t xml:space="preserve"> op de Klant over.</w:t>
            </w:r>
            <w:r>
              <w:rPr>
                <w:lang w:bidi="en-US"/>
              </w:rPr>
              <w:t>&lt;4}</w:t>
            </w:r>
          </w:p>
        </w:tc>
        <w:tc>
          <w:tcPr>
            <w:tcW w:w="5387" w:type="dxa"/>
            <w:tcMar>
              <w:top w:w="0" w:type="dxa"/>
              <w:left w:w="28" w:type="dxa"/>
              <w:right w:w="57" w:type="dxa"/>
            </w:tcMar>
          </w:tcPr>
          <w:p w:rsidR="00C867DC" w:rsidRPr="00B7524C" w:rsidRDefault="00B803FD" w:rsidP="005304C0">
            <w:pPr>
              <w:pStyle w:val="target"/>
              <w:rPr>
                <w:lang w:val="uk-UA" w:bidi="uk-UA"/>
              </w:rPr>
            </w:pPr>
            <w:r w:rsidRPr="00B803FD">
              <w:rPr>
                <w:lang w:val="uk-UA" w:bidi="uk-UA"/>
              </w:rPr>
              <w:t>{1&gt; По завершенню поставки, ризик за відповідний &lt;1} {2&gt; {3&gt; розмножувальний матеріал &lt;3} &lt;2} {4&gt; переходить на Клiєнта. &lt;4}</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MeO1wFDqos5E3RLJ0_dc4:44</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45</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Schreurs bepaalt in overleg met de Klant de leveringsdatum of periode.</w:t>
            </w:r>
          </w:p>
        </w:tc>
        <w:tc>
          <w:tcPr>
            <w:tcW w:w="5387" w:type="dxa"/>
            <w:tcMar>
              <w:top w:w="0" w:type="dxa"/>
              <w:left w:w="28" w:type="dxa"/>
              <w:right w:w="57" w:type="dxa"/>
            </w:tcMar>
          </w:tcPr>
          <w:p w:rsidR="00C867DC" w:rsidRPr="00B7524C" w:rsidRDefault="00B803FD" w:rsidP="00B803FD">
            <w:pPr>
              <w:pStyle w:val="target"/>
              <w:rPr>
                <w:lang w:val="uk-UA" w:bidi="uk-UA"/>
              </w:rPr>
            </w:pPr>
            <w:r w:rsidRPr="00B803FD">
              <w:rPr>
                <w:lang w:val="uk-UA" w:bidi="uk-UA"/>
              </w:rPr>
              <w:t xml:space="preserve">Schreurs визначає дату або період </w:t>
            </w:r>
            <w:r>
              <w:rPr>
                <w:lang w:val="ru-RU" w:bidi="uk-UA"/>
              </w:rPr>
              <w:t>постаки</w:t>
            </w:r>
            <w:r w:rsidRPr="00B803FD">
              <w:rPr>
                <w:lang w:val="nl-NL" w:bidi="uk-UA"/>
              </w:rPr>
              <w:t xml:space="preserve"> </w:t>
            </w:r>
            <w:r w:rsidRPr="00B803FD">
              <w:rPr>
                <w:lang w:val="uk-UA" w:bidi="uk-UA"/>
              </w:rPr>
              <w:t>після кон</w:t>
            </w:r>
            <w:r>
              <w:rPr>
                <w:lang w:val="uk-UA" w:bidi="uk-UA"/>
              </w:rPr>
              <w:t>сультації з К</w:t>
            </w:r>
            <w:r w:rsidRPr="00B803FD">
              <w:rPr>
                <w:lang w:val="uk-UA" w:bidi="uk-UA"/>
              </w:rPr>
              <w:t>лiєнт</w:t>
            </w:r>
            <w:r>
              <w:rPr>
                <w:lang w:val="uk-UA" w:bidi="uk-UA"/>
              </w:rPr>
              <w:t>ом</w:t>
            </w:r>
            <w:r w:rsidRPr="00B803FD">
              <w:rPr>
                <w:lang w:val="uk-UA" w:bidi="uk-UA"/>
              </w:rPr>
              <w:t>.</w:t>
            </w:r>
          </w:p>
        </w:tc>
        <w:tc>
          <w:tcPr>
            <w:tcW w:w="425" w:type="dxa"/>
            <w:shd w:val="clear" w:color="auto" w:fill="auto"/>
            <w:vAlign w:val="center"/>
          </w:tcPr>
          <w:p w:rsidR="00C867DC" w:rsidRPr="00B803FD"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MeO1wFDqos5E3RLJ0_dc4:45</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46</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leveringsdatum levert geen fatale termijn voor Schreurs op.</w:t>
            </w:r>
          </w:p>
        </w:tc>
        <w:tc>
          <w:tcPr>
            <w:tcW w:w="5387" w:type="dxa"/>
            <w:tcMar>
              <w:top w:w="0" w:type="dxa"/>
              <w:left w:w="28" w:type="dxa"/>
              <w:right w:w="57" w:type="dxa"/>
            </w:tcMar>
          </w:tcPr>
          <w:p w:rsidR="00C867DC" w:rsidRPr="00B7524C" w:rsidRDefault="00B803FD" w:rsidP="005304C0">
            <w:pPr>
              <w:pStyle w:val="target"/>
              <w:rPr>
                <w:lang w:val="uk-UA" w:bidi="uk-UA"/>
              </w:rPr>
            </w:pPr>
            <w:r w:rsidRPr="00B803FD">
              <w:rPr>
                <w:lang w:val="uk-UA" w:bidi="uk-UA"/>
              </w:rPr>
              <w:t xml:space="preserve">Дата поставки не передбачає крайній </w:t>
            </w:r>
            <w:r>
              <w:rPr>
                <w:lang w:val="uk-UA" w:bidi="uk-UA"/>
              </w:rPr>
              <w:t>строк</w:t>
            </w:r>
            <w:r w:rsidRPr="00B803FD">
              <w:rPr>
                <w:lang w:val="uk-UA" w:bidi="uk-UA"/>
              </w:rPr>
              <w:t xml:space="preserve"> для Schreurs.</w:t>
            </w:r>
          </w:p>
        </w:tc>
        <w:tc>
          <w:tcPr>
            <w:tcW w:w="425" w:type="dxa"/>
            <w:shd w:val="clear" w:color="auto" w:fill="auto"/>
            <w:vAlign w:val="center"/>
          </w:tcPr>
          <w:p w:rsidR="00C867DC" w:rsidRPr="00B803FD"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MeO1wFDqos5E3RLJ0_dc4:46</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47</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Indien Schreurs niet op de overeengekomen leveringsdatum kan leveren, zal hij de Klant daaromtrent zo tijdig mogelijk informeren.</w:t>
            </w:r>
          </w:p>
        </w:tc>
        <w:tc>
          <w:tcPr>
            <w:tcW w:w="5387" w:type="dxa"/>
            <w:tcMar>
              <w:top w:w="0" w:type="dxa"/>
              <w:left w:w="28" w:type="dxa"/>
              <w:right w:w="57" w:type="dxa"/>
            </w:tcMar>
          </w:tcPr>
          <w:p w:rsidR="00C867DC" w:rsidRPr="00B7524C" w:rsidRDefault="00B803FD" w:rsidP="005304C0">
            <w:pPr>
              <w:pStyle w:val="target"/>
              <w:rPr>
                <w:lang w:val="uk-UA" w:bidi="uk-UA"/>
              </w:rPr>
            </w:pPr>
            <w:r w:rsidRPr="00B803FD">
              <w:rPr>
                <w:lang w:val="uk-UA" w:bidi="uk-UA"/>
              </w:rPr>
              <w:t xml:space="preserve">Якщо Schreurs не </w:t>
            </w:r>
            <w:r>
              <w:rPr>
                <w:lang w:val="uk-UA" w:bidi="uk-UA"/>
              </w:rPr>
              <w:t>з</w:t>
            </w:r>
            <w:r w:rsidRPr="00B803FD">
              <w:rPr>
                <w:lang w:val="uk-UA" w:bidi="uk-UA"/>
              </w:rPr>
              <w:t>може доставити</w:t>
            </w:r>
            <w:r w:rsidR="009A2D83">
              <w:rPr>
                <w:lang w:val="uk-UA" w:bidi="uk-UA"/>
              </w:rPr>
              <w:t xml:space="preserve"> товар</w:t>
            </w:r>
            <w:r w:rsidRPr="00B803FD">
              <w:rPr>
                <w:lang w:val="uk-UA" w:bidi="uk-UA"/>
              </w:rPr>
              <w:t xml:space="preserve"> </w:t>
            </w:r>
            <w:r>
              <w:rPr>
                <w:lang w:val="uk-UA" w:bidi="uk-UA"/>
              </w:rPr>
              <w:t xml:space="preserve">в </w:t>
            </w:r>
            <w:r w:rsidRPr="00B803FD">
              <w:rPr>
                <w:lang w:val="uk-UA" w:bidi="uk-UA"/>
              </w:rPr>
              <w:t xml:space="preserve">узгоджений </w:t>
            </w:r>
            <w:r>
              <w:rPr>
                <w:lang w:val="uk-UA" w:bidi="uk-UA"/>
              </w:rPr>
              <w:t>пер</w:t>
            </w:r>
            <w:proofErr w:type="spellStart"/>
            <w:r>
              <w:rPr>
                <w:lang w:val="en-CA" w:bidi="uk-UA"/>
              </w:rPr>
              <w:t>i</w:t>
            </w:r>
            <w:proofErr w:type="spellEnd"/>
            <w:r>
              <w:rPr>
                <w:lang w:val="uk-UA" w:bidi="uk-UA"/>
              </w:rPr>
              <w:t>од</w:t>
            </w:r>
            <w:r w:rsidRPr="00B803FD">
              <w:rPr>
                <w:lang w:val="ru-RU" w:bidi="uk-UA"/>
              </w:rPr>
              <w:t xml:space="preserve"> </w:t>
            </w:r>
            <w:r>
              <w:rPr>
                <w:lang w:val="ru-RU" w:bidi="uk-UA"/>
              </w:rPr>
              <w:t>п</w:t>
            </w:r>
            <w:r w:rsidRPr="00B803FD">
              <w:rPr>
                <w:lang w:val="uk-UA" w:bidi="uk-UA"/>
              </w:rPr>
              <w:t xml:space="preserve">оставки, </w:t>
            </w:r>
            <w:r>
              <w:rPr>
                <w:lang w:val="uk-UA" w:bidi="uk-UA"/>
              </w:rPr>
              <w:t>то він зобов</w:t>
            </w:r>
            <w:r w:rsidRPr="00B803FD">
              <w:rPr>
                <w:lang w:val="ru-RU" w:bidi="uk-UA"/>
              </w:rPr>
              <w:t>’</w:t>
            </w:r>
            <w:r w:rsidR="009A2D83">
              <w:rPr>
                <w:lang w:val="ru-RU" w:bidi="uk-UA"/>
              </w:rPr>
              <w:t>язан про</w:t>
            </w:r>
            <w:r w:rsidRPr="00B803FD">
              <w:rPr>
                <w:lang w:val="uk-UA" w:bidi="uk-UA"/>
              </w:rPr>
              <w:t xml:space="preserve">інформувати </w:t>
            </w:r>
            <w:r w:rsidR="009A2D83" w:rsidRPr="009A2D83">
              <w:rPr>
                <w:lang w:val="uk-UA" w:bidi="uk-UA"/>
              </w:rPr>
              <w:t>Клiєнта</w:t>
            </w:r>
            <w:r w:rsidRPr="00B803FD">
              <w:rPr>
                <w:lang w:val="uk-UA" w:bidi="uk-UA"/>
              </w:rPr>
              <w:t xml:space="preserve"> як можна швидше.</w:t>
            </w:r>
          </w:p>
        </w:tc>
        <w:tc>
          <w:tcPr>
            <w:tcW w:w="425" w:type="dxa"/>
            <w:shd w:val="clear" w:color="auto" w:fill="auto"/>
            <w:vAlign w:val="center"/>
          </w:tcPr>
          <w:p w:rsidR="00C867DC" w:rsidRPr="00B803FD"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MeO1wFDqos5E3RLJ0_dc4:47</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48</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Partijen zullen in overleg een nieuwe datum van aflevering vaststellen.</w:t>
            </w:r>
          </w:p>
        </w:tc>
        <w:tc>
          <w:tcPr>
            <w:tcW w:w="5387" w:type="dxa"/>
            <w:tcMar>
              <w:top w:w="0" w:type="dxa"/>
              <w:left w:w="28" w:type="dxa"/>
              <w:right w:w="57" w:type="dxa"/>
            </w:tcMar>
          </w:tcPr>
          <w:p w:rsidR="00C867DC" w:rsidRPr="00B7524C" w:rsidRDefault="009A2D83" w:rsidP="005304C0">
            <w:pPr>
              <w:pStyle w:val="target"/>
              <w:rPr>
                <w:lang w:val="uk-UA" w:bidi="uk-UA"/>
              </w:rPr>
            </w:pPr>
            <w:r w:rsidRPr="009A2D83">
              <w:rPr>
                <w:lang w:val="uk-UA" w:bidi="uk-UA"/>
              </w:rPr>
              <w:t xml:space="preserve">Сторони </w:t>
            </w:r>
            <w:r>
              <w:rPr>
                <w:lang w:val="uk-UA" w:bidi="uk-UA"/>
              </w:rPr>
              <w:t>узгодять нову дату поставки п</w:t>
            </w:r>
            <w:proofErr w:type="spellStart"/>
            <w:r>
              <w:rPr>
                <w:lang w:val="en-CA" w:bidi="uk-UA"/>
              </w:rPr>
              <w:t>i</w:t>
            </w:r>
            <w:proofErr w:type="spellEnd"/>
            <w:r>
              <w:rPr>
                <w:lang w:val="uk-UA" w:bidi="uk-UA"/>
              </w:rPr>
              <w:t xml:space="preserve">сля </w:t>
            </w:r>
            <w:r w:rsidRPr="009A2D83">
              <w:rPr>
                <w:lang w:val="uk-UA" w:bidi="uk-UA"/>
              </w:rPr>
              <w:t>консультації.</w:t>
            </w:r>
          </w:p>
        </w:tc>
        <w:tc>
          <w:tcPr>
            <w:tcW w:w="425" w:type="dxa"/>
            <w:shd w:val="clear" w:color="auto" w:fill="auto"/>
            <w:vAlign w:val="center"/>
          </w:tcPr>
          <w:p w:rsidR="00C867DC" w:rsidRPr="009A2D83"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MeO1wFDqos5E3RLJ0_dc4:48</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49</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 xml:space="preserve">Indien de Klant het bestelde Teeltmateriaal afneemt vóór </w:t>
            </w:r>
            <w:r>
              <w:rPr>
                <w:lang w:bidi="en-US"/>
              </w:rPr>
              <w:t>{1&gt;</w:t>
            </w:r>
            <w:r>
              <w:rPr>
                <w:lang w:val="nl-NL" w:bidi="nl-NL"/>
              </w:rPr>
              <w:t>de</w:t>
            </w:r>
            <w:r>
              <w:rPr>
                <w:lang w:bidi="en-US"/>
              </w:rPr>
              <w:t>{2&gt;</w:t>
            </w:r>
            <w:r>
              <w:rPr>
                <w:lang w:val="nl-NL" w:bidi="nl-NL"/>
              </w:rPr>
              <w:t xml:space="preserve"> </w:t>
            </w:r>
            <w:r>
              <w:rPr>
                <w:lang w:bidi="en-US"/>
              </w:rPr>
              <w:t>&lt;2}&lt;1}</w:t>
            </w:r>
            <w:r>
              <w:rPr>
                <w:lang w:val="nl-NL" w:bidi="nl-NL"/>
              </w:rPr>
              <w:t>overeengekomen afleveringsdatum, is het hieruit voortvloeiende risico met betrekking tot onvolgroeidheid van het Teeltmateriaal voor de Klant.</w:t>
            </w:r>
          </w:p>
        </w:tc>
        <w:tc>
          <w:tcPr>
            <w:tcW w:w="5387" w:type="dxa"/>
            <w:tcMar>
              <w:top w:w="0" w:type="dxa"/>
              <w:left w:w="28" w:type="dxa"/>
              <w:right w:w="57" w:type="dxa"/>
            </w:tcMar>
          </w:tcPr>
          <w:p w:rsidR="00C867DC" w:rsidRPr="00B7524C" w:rsidRDefault="009A2D83" w:rsidP="005304C0">
            <w:pPr>
              <w:pStyle w:val="target"/>
              <w:rPr>
                <w:lang w:val="uk-UA" w:bidi="uk-UA"/>
              </w:rPr>
            </w:pPr>
            <w:r w:rsidRPr="009A2D83">
              <w:rPr>
                <w:lang w:val="uk-UA" w:bidi="uk-UA"/>
              </w:rPr>
              <w:t>Якщо Клієнт купує замовлений розмножувальний матеріал до {</w:t>
            </w:r>
            <w:r>
              <w:rPr>
                <w:lang w:val="uk-UA" w:bidi="uk-UA"/>
              </w:rPr>
              <w:t xml:space="preserve">1&gt; {2&gt; &lt;2} &lt;1} узгодженої дати </w:t>
            </w:r>
            <w:r>
              <w:rPr>
                <w:lang w:val="ru-RU" w:bidi="uk-UA"/>
              </w:rPr>
              <w:t>п</w:t>
            </w:r>
            <w:r w:rsidRPr="009A2D83">
              <w:rPr>
                <w:lang w:val="uk-UA" w:bidi="uk-UA"/>
              </w:rPr>
              <w:t>оставки, то результуючий ризик щодо незріл</w:t>
            </w:r>
            <w:r>
              <w:rPr>
                <w:lang w:val="uk-UA" w:bidi="uk-UA"/>
              </w:rPr>
              <w:t>ого розмножувального</w:t>
            </w:r>
            <w:r w:rsidRPr="009A2D83">
              <w:rPr>
                <w:lang w:val="uk-UA" w:bidi="uk-UA"/>
              </w:rPr>
              <w:t xml:space="preserve"> </w:t>
            </w:r>
            <w:r>
              <w:rPr>
                <w:lang w:val="uk-UA" w:bidi="uk-UA"/>
              </w:rPr>
              <w:t>матеріалу переходить на</w:t>
            </w:r>
            <w:r w:rsidRPr="009A2D83">
              <w:rPr>
                <w:lang w:val="uk-UA" w:bidi="uk-UA"/>
              </w:rPr>
              <w:t xml:space="preserve"> Клієнта.</w:t>
            </w:r>
          </w:p>
        </w:tc>
        <w:tc>
          <w:tcPr>
            <w:tcW w:w="425" w:type="dxa"/>
            <w:shd w:val="clear" w:color="auto" w:fill="auto"/>
            <w:vAlign w:val="center"/>
          </w:tcPr>
          <w:p w:rsidR="00C867DC" w:rsidRPr="009A2D83"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MeO1wFDqos5E3RLJ0_dc4:49</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50</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Indien de Klant Teeltmateriaal afneemt na de overeengekomen leveringsdatum, is het risico van kwaliteitsverlies voor de Klant.</w:t>
            </w:r>
          </w:p>
        </w:tc>
        <w:tc>
          <w:tcPr>
            <w:tcW w:w="5387" w:type="dxa"/>
            <w:tcMar>
              <w:top w:w="0" w:type="dxa"/>
              <w:left w:w="28" w:type="dxa"/>
              <w:right w:w="57" w:type="dxa"/>
            </w:tcMar>
          </w:tcPr>
          <w:p w:rsidR="00C867DC" w:rsidRPr="00B7524C" w:rsidRDefault="00EE6AE1" w:rsidP="005304C0">
            <w:pPr>
              <w:pStyle w:val="target"/>
              <w:rPr>
                <w:lang w:val="uk-UA" w:bidi="uk-UA"/>
              </w:rPr>
            </w:pPr>
            <w:r w:rsidRPr="00EE6AE1">
              <w:rPr>
                <w:lang w:val="uk-UA" w:bidi="uk-UA"/>
              </w:rPr>
              <w:t>Якщо Клієнт купує пакетний матеріал після узгодженої дати поставки, для Клієнта це є</w:t>
            </w:r>
            <w:r w:rsidRPr="00EE6AE1">
              <w:rPr>
                <w:lang w:val="nl-NL" w:bidi="uk-UA"/>
              </w:rPr>
              <w:t xml:space="preserve"> </w:t>
            </w:r>
            <w:r w:rsidRPr="00EE6AE1">
              <w:rPr>
                <w:lang w:val="uk-UA" w:bidi="uk-UA"/>
              </w:rPr>
              <w:t>можливий ризик втрати якості товару.</w:t>
            </w:r>
          </w:p>
        </w:tc>
        <w:tc>
          <w:tcPr>
            <w:tcW w:w="425" w:type="dxa"/>
            <w:shd w:val="clear" w:color="auto" w:fill="auto"/>
            <w:vAlign w:val="center"/>
          </w:tcPr>
          <w:p w:rsidR="00C867DC" w:rsidRPr="00EE6AE1"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MeO1wFDqos5E3RLJ0_dc4:50</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51</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Ook eventuele extra opslag- of transportkosten komen voor rekening van de Klant.</w:t>
            </w:r>
          </w:p>
        </w:tc>
        <w:tc>
          <w:tcPr>
            <w:tcW w:w="5387" w:type="dxa"/>
            <w:tcMar>
              <w:top w:w="0" w:type="dxa"/>
              <w:left w:w="28" w:type="dxa"/>
              <w:right w:w="57" w:type="dxa"/>
            </w:tcMar>
          </w:tcPr>
          <w:p w:rsidR="00C867DC" w:rsidRPr="00B7524C" w:rsidRDefault="00EE6AE1" w:rsidP="005304C0">
            <w:pPr>
              <w:pStyle w:val="target"/>
              <w:rPr>
                <w:lang w:val="uk-UA" w:bidi="uk-UA"/>
              </w:rPr>
            </w:pPr>
            <w:r w:rsidRPr="00EE6AE1">
              <w:rPr>
                <w:lang w:val="uk-UA" w:bidi="uk-UA"/>
              </w:rPr>
              <w:t>Будь-які</w:t>
            </w:r>
            <w:r>
              <w:rPr>
                <w:lang w:val="uk-UA" w:bidi="uk-UA"/>
              </w:rPr>
              <w:t xml:space="preserve"> додаткові витрати на </w:t>
            </w:r>
            <w:r w:rsidRPr="00EE6AE1">
              <w:rPr>
                <w:lang w:val="ru-RU" w:bidi="uk-UA"/>
              </w:rPr>
              <w:t>сховище</w:t>
            </w:r>
            <w:r>
              <w:rPr>
                <w:lang w:val="uk-UA" w:bidi="uk-UA"/>
              </w:rPr>
              <w:t xml:space="preserve"> чи </w:t>
            </w:r>
            <w:r w:rsidRPr="00EE6AE1">
              <w:rPr>
                <w:lang w:val="uk-UA" w:bidi="uk-UA"/>
              </w:rPr>
              <w:t>транспортування</w:t>
            </w:r>
            <w:r w:rsidRPr="00EE6AE1">
              <w:rPr>
                <w:lang w:val="ru-RU" w:bidi="uk-UA"/>
              </w:rPr>
              <w:t>,</w:t>
            </w:r>
            <w:r w:rsidRPr="00EE6AE1">
              <w:rPr>
                <w:lang w:val="uk-UA" w:bidi="uk-UA"/>
              </w:rPr>
              <w:t xml:space="preserve"> також здійснюються за рахунок</w:t>
            </w:r>
            <w:r>
              <w:rPr>
                <w:lang w:val="uk-UA" w:bidi="uk-UA"/>
              </w:rPr>
              <w:t xml:space="preserve"> </w:t>
            </w:r>
            <w:r w:rsidRPr="00EE6AE1">
              <w:rPr>
                <w:lang w:val="uk-UA" w:bidi="uk-UA"/>
              </w:rPr>
              <w:t>Клієнта</w:t>
            </w:r>
          </w:p>
        </w:tc>
        <w:tc>
          <w:tcPr>
            <w:tcW w:w="425" w:type="dxa"/>
            <w:shd w:val="clear" w:color="auto" w:fill="auto"/>
            <w:vAlign w:val="center"/>
          </w:tcPr>
          <w:p w:rsidR="00C867DC" w:rsidRPr="00EE6AE1"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MeO1wFDqos5E3RLJ0_dc4:51</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52</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Artikel 6.</w:t>
            </w:r>
          </w:p>
        </w:tc>
        <w:tc>
          <w:tcPr>
            <w:tcW w:w="5387" w:type="dxa"/>
            <w:tcMar>
              <w:top w:w="0" w:type="dxa"/>
              <w:left w:w="28" w:type="dxa"/>
              <w:right w:w="57" w:type="dxa"/>
            </w:tcMar>
          </w:tcPr>
          <w:p w:rsidR="00C867DC" w:rsidRPr="00B7524C" w:rsidRDefault="007A6F25" w:rsidP="005304C0">
            <w:pPr>
              <w:pStyle w:val="target"/>
              <w:rPr>
                <w:lang w:val="uk-UA" w:bidi="uk-UA"/>
              </w:rPr>
            </w:pPr>
            <w:r>
              <w:rPr>
                <w:lang w:val="uk-UA" w:bidi="uk-UA"/>
              </w:rPr>
              <w:t>Стаття 6</w:t>
            </w:r>
            <w:r w:rsidRPr="007A6F25">
              <w:rPr>
                <w:lang w:val="uk-UA" w:bidi="uk-UA"/>
              </w:rPr>
              <w:t>.</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MeO1wFDqos5E3RLJ0_dc4:52</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53</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Verpakking/emballage/karren/pallets</w:t>
            </w:r>
          </w:p>
        </w:tc>
        <w:tc>
          <w:tcPr>
            <w:tcW w:w="5387" w:type="dxa"/>
            <w:tcMar>
              <w:top w:w="0" w:type="dxa"/>
              <w:left w:w="28" w:type="dxa"/>
              <w:right w:w="57" w:type="dxa"/>
            </w:tcMar>
          </w:tcPr>
          <w:p w:rsidR="00C867DC" w:rsidRPr="00B7524C" w:rsidRDefault="00EE6AE1" w:rsidP="005304C0">
            <w:pPr>
              <w:pStyle w:val="target"/>
              <w:rPr>
                <w:lang w:val="uk-UA" w:bidi="uk-UA"/>
              </w:rPr>
            </w:pPr>
            <w:r w:rsidRPr="00EE6AE1">
              <w:rPr>
                <w:lang w:val="uk-UA" w:bidi="uk-UA"/>
              </w:rPr>
              <w:t>Упаковка / пакування / візки / піддони</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MeO1wFDqos5E3RLJ0_dc4:53</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54</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Verpakking, zowel eenmalige als meermalige, kan door Schreurs in rekening worden gebracht.</w:t>
            </w:r>
          </w:p>
        </w:tc>
        <w:tc>
          <w:tcPr>
            <w:tcW w:w="5387" w:type="dxa"/>
            <w:tcMar>
              <w:top w:w="0" w:type="dxa"/>
              <w:left w:w="28" w:type="dxa"/>
              <w:right w:w="57" w:type="dxa"/>
            </w:tcMar>
          </w:tcPr>
          <w:p w:rsidR="00C867DC" w:rsidRPr="00B7524C" w:rsidRDefault="008E1919" w:rsidP="005304C0">
            <w:pPr>
              <w:pStyle w:val="target"/>
              <w:rPr>
                <w:lang w:val="uk-UA" w:bidi="uk-UA"/>
              </w:rPr>
            </w:pPr>
            <w:r w:rsidRPr="008E1919">
              <w:rPr>
                <w:lang w:val="uk-UA" w:bidi="uk-UA"/>
              </w:rPr>
              <w:t>Компанiя Schreurs має право стягнути вартість за пакування, як одноразове, так і багаторазове.</w:t>
            </w:r>
          </w:p>
        </w:tc>
        <w:tc>
          <w:tcPr>
            <w:tcW w:w="425" w:type="dxa"/>
            <w:shd w:val="clear" w:color="auto" w:fill="auto"/>
            <w:vAlign w:val="center"/>
          </w:tcPr>
          <w:p w:rsidR="00C867DC" w:rsidRPr="008E1919"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MeO1wFDqos5E3RLJ0_dc4:54</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55</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Door Schreurs ter beschikking gestelde eenmalige verpakking wordt niet teruggenomen.</w:t>
            </w:r>
          </w:p>
        </w:tc>
        <w:tc>
          <w:tcPr>
            <w:tcW w:w="5387" w:type="dxa"/>
            <w:tcMar>
              <w:top w:w="0" w:type="dxa"/>
              <w:left w:w="28" w:type="dxa"/>
              <w:right w:w="57" w:type="dxa"/>
            </w:tcMar>
          </w:tcPr>
          <w:p w:rsidR="00C867DC" w:rsidRPr="00B7524C" w:rsidRDefault="00947003" w:rsidP="005304C0">
            <w:pPr>
              <w:pStyle w:val="target"/>
              <w:rPr>
                <w:lang w:val="uk-UA" w:bidi="uk-UA"/>
              </w:rPr>
            </w:pPr>
            <w:r w:rsidRPr="00947003">
              <w:rPr>
                <w:lang w:val="uk-UA" w:bidi="uk-UA"/>
              </w:rPr>
              <w:t>Одноразова упаковка, що випускається компанією Schreurs, не вимагається до повернення.</w:t>
            </w:r>
          </w:p>
        </w:tc>
        <w:tc>
          <w:tcPr>
            <w:tcW w:w="425" w:type="dxa"/>
            <w:shd w:val="clear" w:color="auto" w:fill="auto"/>
            <w:vAlign w:val="center"/>
          </w:tcPr>
          <w:p w:rsidR="00C867DC" w:rsidRPr="00947003"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MeO1wFDqos5E3RLJ0_dc4:55</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56</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Indien karren, rolcontainers of meermalige pallets worden meegeleverd, dan dient de Klant binnen één week identiek materiaal met dezelfde registratie (zoals chip of label) te retourneren, tenzij anders is overeengekomen.</w:t>
            </w:r>
          </w:p>
        </w:tc>
        <w:tc>
          <w:tcPr>
            <w:tcW w:w="5387" w:type="dxa"/>
            <w:tcMar>
              <w:top w:w="0" w:type="dxa"/>
              <w:left w:w="28" w:type="dxa"/>
              <w:right w:w="57" w:type="dxa"/>
            </w:tcMar>
          </w:tcPr>
          <w:p w:rsidR="00C867DC" w:rsidRPr="00B7524C" w:rsidRDefault="00947003" w:rsidP="005304C0">
            <w:pPr>
              <w:pStyle w:val="target"/>
              <w:rPr>
                <w:lang w:val="uk-UA" w:bidi="uk-UA"/>
              </w:rPr>
            </w:pPr>
            <w:r w:rsidRPr="00947003">
              <w:rPr>
                <w:lang w:val="uk-UA" w:bidi="uk-UA"/>
              </w:rPr>
              <w:t>Якщо поставляються візки, рулонні контейнери або піддони, що мушуть бути поверненими, Клієнт повинен повернути ідентичні матеріали з тією самою реєстрацією (наприклад, чіп або етикетка) протягом одного тижня, якщо не буде узгоджено інaкше.</w:t>
            </w:r>
          </w:p>
        </w:tc>
        <w:tc>
          <w:tcPr>
            <w:tcW w:w="425" w:type="dxa"/>
            <w:shd w:val="clear" w:color="auto" w:fill="auto"/>
            <w:vAlign w:val="center"/>
          </w:tcPr>
          <w:p w:rsidR="00C867DC" w:rsidRPr="00947003"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MeO1wFDqos5E3RLJ0_dc4:56</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57</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Het is de Klant niet toegestaan deze materialen voor eigen gebruik aan te wenden of door derden te laten gebruiken.</w:t>
            </w:r>
          </w:p>
        </w:tc>
        <w:tc>
          <w:tcPr>
            <w:tcW w:w="5387" w:type="dxa"/>
            <w:tcMar>
              <w:top w:w="0" w:type="dxa"/>
              <w:left w:w="28" w:type="dxa"/>
              <w:right w:w="57" w:type="dxa"/>
            </w:tcMar>
          </w:tcPr>
          <w:p w:rsidR="00C867DC" w:rsidRPr="00C21801" w:rsidRDefault="00C21801" w:rsidP="00C21801">
            <w:pPr>
              <w:pStyle w:val="target"/>
              <w:rPr>
                <w:lang w:val="ru-RU" w:bidi="uk-UA"/>
              </w:rPr>
            </w:pPr>
            <w:r w:rsidRPr="00C21801">
              <w:rPr>
                <w:lang w:val="uk-UA" w:bidi="uk-UA"/>
              </w:rPr>
              <w:t>Клієнт не має права використовувати ці матеріали в особистих цілях або передавати їх у користування третім особам</w:t>
            </w:r>
            <w:r w:rsidRPr="00C21801">
              <w:rPr>
                <w:lang w:val="ru-RU" w:bidi="uk-UA"/>
              </w:rPr>
              <w:t>.</w:t>
            </w:r>
          </w:p>
        </w:tc>
        <w:tc>
          <w:tcPr>
            <w:tcW w:w="425" w:type="dxa"/>
            <w:shd w:val="clear" w:color="auto" w:fill="auto"/>
            <w:vAlign w:val="center"/>
          </w:tcPr>
          <w:p w:rsidR="00C867DC" w:rsidRPr="00C21801"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MeO1wFDqos5E3RLJ0_dc4:57</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58</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Bij beschadiging of verlies van verpakkingen, karren, rolcontainers, pallets etc. zal de Klant Schreurs alle extra kosten vergoeden.</w:t>
            </w:r>
          </w:p>
        </w:tc>
        <w:tc>
          <w:tcPr>
            <w:tcW w:w="5387" w:type="dxa"/>
            <w:tcMar>
              <w:top w:w="0" w:type="dxa"/>
              <w:left w:w="28" w:type="dxa"/>
              <w:right w:w="57" w:type="dxa"/>
            </w:tcMar>
          </w:tcPr>
          <w:p w:rsidR="00C867DC" w:rsidRPr="00B7524C" w:rsidRDefault="00C21801" w:rsidP="005304C0">
            <w:pPr>
              <w:pStyle w:val="target"/>
              <w:rPr>
                <w:lang w:val="uk-UA" w:bidi="uk-UA"/>
              </w:rPr>
            </w:pPr>
            <w:r w:rsidRPr="00C21801">
              <w:rPr>
                <w:lang w:val="uk-UA" w:bidi="uk-UA"/>
              </w:rPr>
              <w:t xml:space="preserve">У випадку пошкодження або втрати упаковки, візків, контейнерів з </w:t>
            </w:r>
            <w:r>
              <w:rPr>
                <w:lang w:val="uk-UA" w:bidi="uk-UA"/>
              </w:rPr>
              <w:t>рулонним палетом, піддонів тощо</w:t>
            </w:r>
            <w:r w:rsidRPr="00C21801">
              <w:rPr>
                <w:lang w:val="nl-NL" w:bidi="uk-UA"/>
              </w:rPr>
              <w:t>,</w:t>
            </w:r>
            <w:r w:rsidRPr="00C21801">
              <w:rPr>
                <w:lang w:val="uk-UA" w:bidi="uk-UA"/>
              </w:rPr>
              <w:t xml:space="preserve"> Клієнт відшкодовує </w:t>
            </w:r>
            <w:r w:rsidR="00710911" w:rsidRPr="00710911">
              <w:rPr>
                <w:lang w:val="uk-UA" w:bidi="uk-UA"/>
              </w:rPr>
              <w:t xml:space="preserve">компанії </w:t>
            </w:r>
            <w:r w:rsidRPr="00C21801">
              <w:rPr>
                <w:lang w:val="uk-UA" w:bidi="uk-UA"/>
              </w:rPr>
              <w:t>Schreurs всі додаткові витрати.</w:t>
            </w:r>
          </w:p>
        </w:tc>
        <w:tc>
          <w:tcPr>
            <w:tcW w:w="425" w:type="dxa"/>
            <w:shd w:val="clear" w:color="auto" w:fill="auto"/>
            <w:vAlign w:val="center"/>
          </w:tcPr>
          <w:p w:rsidR="00C867DC" w:rsidRPr="00C21801"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MeO1wFDqos5E3RLJ0_dc4:58</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59</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Artikel 7.</w:t>
            </w:r>
          </w:p>
        </w:tc>
        <w:tc>
          <w:tcPr>
            <w:tcW w:w="5387" w:type="dxa"/>
            <w:tcMar>
              <w:top w:w="0" w:type="dxa"/>
              <w:left w:w="28" w:type="dxa"/>
              <w:right w:w="57" w:type="dxa"/>
            </w:tcMar>
          </w:tcPr>
          <w:p w:rsidR="00C867DC" w:rsidRPr="00B7524C" w:rsidRDefault="007A6F25" w:rsidP="005304C0">
            <w:pPr>
              <w:pStyle w:val="target"/>
              <w:rPr>
                <w:lang w:val="uk-UA" w:bidi="uk-UA"/>
              </w:rPr>
            </w:pPr>
            <w:r>
              <w:rPr>
                <w:lang w:val="uk-UA" w:bidi="uk-UA"/>
              </w:rPr>
              <w:t>Стаття 7</w:t>
            </w:r>
            <w:r w:rsidRPr="007A6F25">
              <w:rPr>
                <w:lang w:val="uk-UA" w:bidi="uk-UA"/>
              </w:rPr>
              <w:t>.</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MeO1wFDqos5E3RLJ0_dc4:59</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60</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Eigendomsovergang, eigendomsvoorbehoud en zekerheidstelling</w:t>
            </w:r>
          </w:p>
        </w:tc>
        <w:tc>
          <w:tcPr>
            <w:tcW w:w="5387" w:type="dxa"/>
            <w:tcMar>
              <w:top w:w="0" w:type="dxa"/>
              <w:left w:w="28" w:type="dxa"/>
              <w:right w:w="57" w:type="dxa"/>
            </w:tcMar>
          </w:tcPr>
          <w:p w:rsidR="00C867DC" w:rsidRPr="00B7524C" w:rsidRDefault="00710911" w:rsidP="005304C0">
            <w:pPr>
              <w:pStyle w:val="target"/>
              <w:rPr>
                <w:lang w:val="uk-UA" w:bidi="uk-UA"/>
              </w:rPr>
            </w:pPr>
            <w:r w:rsidRPr="00710911">
              <w:rPr>
                <w:lang w:val="uk-UA" w:bidi="uk-UA"/>
              </w:rPr>
              <w:t>Передача власност</w:t>
            </w:r>
            <w:r>
              <w:rPr>
                <w:lang w:val="uk-UA" w:bidi="uk-UA"/>
              </w:rPr>
              <w:t xml:space="preserve">і, утримання правового титулу </w:t>
            </w:r>
            <w:r w:rsidRPr="00710911">
              <w:rPr>
                <w:lang w:val="ru-RU" w:bidi="uk-UA"/>
              </w:rPr>
              <w:t xml:space="preserve"> </w:t>
            </w:r>
            <w:r>
              <w:rPr>
                <w:lang w:val="ru-RU" w:bidi="uk-UA"/>
              </w:rPr>
              <w:t xml:space="preserve">та </w:t>
            </w:r>
            <w:r w:rsidRPr="00710911">
              <w:rPr>
                <w:lang w:val="uk-UA" w:bidi="uk-UA"/>
              </w:rPr>
              <w:t>забезпечення безпеки</w:t>
            </w:r>
          </w:p>
        </w:tc>
        <w:tc>
          <w:tcPr>
            <w:tcW w:w="425" w:type="dxa"/>
            <w:shd w:val="clear" w:color="auto" w:fill="auto"/>
            <w:vAlign w:val="center"/>
          </w:tcPr>
          <w:p w:rsidR="00C867DC" w:rsidRPr="00710911"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MeO1wFDqos5E3RLJ0_dc4:60</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61</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Het risico met betrekking tot het Teeltmateriaal gaat op de Klant over op het moment van levering.</w:t>
            </w:r>
          </w:p>
        </w:tc>
        <w:tc>
          <w:tcPr>
            <w:tcW w:w="5387" w:type="dxa"/>
            <w:tcMar>
              <w:top w:w="0" w:type="dxa"/>
              <w:left w:w="28" w:type="dxa"/>
              <w:right w:w="57" w:type="dxa"/>
            </w:tcMar>
          </w:tcPr>
          <w:p w:rsidR="00C867DC" w:rsidRPr="00B7524C" w:rsidRDefault="001409E2" w:rsidP="000B461B">
            <w:pPr>
              <w:pStyle w:val="target"/>
              <w:rPr>
                <w:lang w:val="uk-UA" w:bidi="uk-UA"/>
              </w:rPr>
            </w:pPr>
            <w:r w:rsidRPr="001409E2">
              <w:rPr>
                <w:lang w:val="uk-UA" w:bidi="uk-UA"/>
              </w:rPr>
              <w:t>З моменту доставки  товару, ризик</w:t>
            </w:r>
            <w:r w:rsidR="00B36C00">
              <w:rPr>
                <w:lang w:val="uk-UA" w:bidi="uk-UA"/>
              </w:rPr>
              <w:t>, що стосу</w:t>
            </w:r>
            <w:r w:rsidR="00B36C00" w:rsidRPr="00B36C00">
              <w:rPr>
                <w:lang w:val="uk-UA" w:bidi="uk-UA"/>
              </w:rPr>
              <w:t>є</w:t>
            </w:r>
            <w:r w:rsidR="00B36C00">
              <w:rPr>
                <w:lang w:val="uk-UA" w:bidi="uk-UA"/>
              </w:rPr>
              <w:t xml:space="preserve">ться </w:t>
            </w:r>
            <w:r w:rsidRPr="001409E2">
              <w:rPr>
                <w:lang w:val="uk-UA" w:bidi="uk-UA"/>
              </w:rPr>
              <w:t xml:space="preserve"> </w:t>
            </w:r>
            <w:r w:rsidR="000B461B" w:rsidRPr="000B461B">
              <w:rPr>
                <w:lang w:val="uk-UA" w:bidi="uk-UA"/>
              </w:rPr>
              <w:t>розмножувального</w:t>
            </w:r>
            <w:r w:rsidR="00B36C00" w:rsidRPr="00B36C00">
              <w:rPr>
                <w:lang w:val="uk-UA" w:bidi="uk-UA"/>
              </w:rPr>
              <w:t xml:space="preserve"> матеріалу</w:t>
            </w:r>
            <w:r w:rsidRPr="001409E2">
              <w:rPr>
                <w:lang w:val="uk-UA" w:bidi="uk-UA"/>
              </w:rPr>
              <w:t>, переходить на Клієнтa</w:t>
            </w:r>
          </w:p>
        </w:tc>
        <w:tc>
          <w:tcPr>
            <w:tcW w:w="425" w:type="dxa"/>
            <w:shd w:val="clear" w:color="auto" w:fill="auto"/>
            <w:vAlign w:val="center"/>
          </w:tcPr>
          <w:p w:rsidR="00C867DC" w:rsidRPr="001409E2"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MeO1wFDqos5E3RLJ0_dc4:61</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62</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Alle geleverde en nog te leveren Teeltmateriaal en daaruit ontstaan Teeltmateriaal, ongeacht in welke staat van het teeltproces, blijven eigendom van Schreurs, totdat alle vorderingen die Schreurs op de Klant heeft of zal verkrijgen, waaronder in ieder geval de vorderingen genoemd in art.</w:t>
            </w:r>
          </w:p>
        </w:tc>
        <w:tc>
          <w:tcPr>
            <w:tcW w:w="5387" w:type="dxa"/>
            <w:tcMar>
              <w:top w:w="0" w:type="dxa"/>
              <w:left w:w="28" w:type="dxa"/>
              <w:right w:w="57" w:type="dxa"/>
            </w:tcMar>
          </w:tcPr>
          <w:p w:rsidR="00C867DC" w:rsidRPr="003D49D1" w:rsidRDefault="00822E27" w:rsidP="003D49D1">
            <w:pPr>
              <w:pStyle w:val="target"/>
              <w:rPr>
                <w:lang w:val="nl-NL"/>
              </w:rPr>
            </w:pPr>
            <w:r w:rsidRPr="00822E27">
              <w:rPr>
                <w:lang w:val="uk-UA" w:bidi="uk-UA"/>
              </w:rPr>
              <w:t>Весь поставляємий  і п</w:t>
            </w:r>
            <w:r>
              <w:rPr>
                <w:lang w:val="uk-UA" w:bidi="uk-UA"/>
              </w:rPr>
              <w:t xml:space="preserve">ідлягаємий  доставці </w:t>
            </w:r>
            <w:r w:rsidR="000B461B">
              <w:rPr>
                <w:lang w:val="uk-UA" w:bidi="uk-UA"/>
              </w:rPr>
              <w:t xml:space="preserve">розмножувальний </w:t>
            </w:r>
            <w:r w:rsidRPr="00822E27">
              <w:rPr>
                <w:lang w:val="uk-UA" w:bidi="uk-UA"/>
              </w:rPr>
              <w:t xml:space="preserve">матеріал </w:t>
            </w:r>
            <w:r>
              <w:rPr>
                <w:lang w:val="uk-UA" w:bidi="uk-UA"/>
              </w:rPr>
              <w:t xml:space="preserve">і також, випливаючий з цього </w:t>
            </w:r>
            <w:r w:rsidRPr="00822E27">
              <w:rPr>
                <w:lang w:val="uk-UA" w:bidi="uk-UA"/>
              </w:rPr>
              <w:t>розмнож</w:t>
            </w:r>
            <w:r w:rsidR="000B461B">
              <w:rPr>
                <w:lang w:val="uk-UA" w:bidi="uk-UA"/>
              </w:rPr>
              <w:t>увального</w:t>
            </w:r>
            <w:r w:rsidRPr="00822E27">
              <w:rPr>
                <w:lang w:val="uk-UA" w:bidi="uk-UA"/>
              </w:rPr>
              <w:t xml:space="preserve"> матеріал</w:t>
            </w:r>
            <w:r w:rsidR="000B461B">
              <w:rPr>
                <w:lang w:val="uk-UA" w:bidi="uk-UA"/>
              </w:rPr>
              <w:t>у</w:t>
            </w:r>
            <w:r w:rsidRPr="00822E27">
              <w:rPr>
                <w:lang w:val="uk-UA" w:bidi="uk-UA"/>
              </w:rPr>
              <w:t xml:space="preserve">, незалежно від того, в якому станi процесу культивування вiн знаходиться, залишається власністю компанії Schreurs, </w:t>
            </w:r>
            <w:r w:rsidR="003D49D1" w:rsidRPr="003D49D1">
              <w:rPr>
                <w:lang w:val="nl-NL"/>
              </w:rPr>
              <w:t xml:space="preserve">до тих пір, поки Schreurs має або буде мати претензії </w:t>
            </w:r>
            <w:r w:rsidR="003D49D1">
              <w:rPr>
                <w:lang w:val="ru-RU"/>
              </w:rPr>
              <w:t>до</w:t>
            </w:r>
            <w:r w:rsidR="003D49D1" w:rsidRPr="003D49D1">
              <w:rPr>
                <w:lang w:val="nl-NL"/>
              </w:rPr>
              <w:t xml:space="preserve"> Кл</w:t>
            </w:r>
            <w:r w:rsidR="003D49D1">
              <w:rPr>
                <w:lang w:val="nl-NL"/>
              </w:rPr>
              <w:t>iєнт</w:t>
            </w:r>
            <w:r w:rsidR="003D49D1">
              <w:rPr>
                <w:lang w:val="ru-RU"/>
              </w:rPr>
              <w:t>а</w:t>
            </w:r>
            <w:r w:rsidR="003D49D1" w:rsidRPr="003D49D1">
              <w:rPr>
                <w:lang w:val="nl-NL"/>
              </w:rPr>
              <w:t>,</w:t>
            </w:r>
            <w:r w:rsidR="003D49D1">
              <w:rPr>
                <w:lang w:val="nl-NL"/>
              </w:rPr>
              <w:t xml:space="preserve"> </w:t>
            </w:r>
            <w:r w:rsidR="003D49D1" w:rsidRPr="003D49D1">
              <w:rPr>
                <w:lang w:val="nl-NL"/>
              </w:rPr>
              <w:t>включаючи, в будь-якому випадку, вимоги, зазначені у ст</w:t>
            </w:r>
            <w:r w:rsidR="003D49D1">
              <w:rPr>
                <w:lang w:val="nl-NL"/>
              </w:rPr>
              <w:t>a</w:t>
            </w:r>
            <w:r w:rsidR="003D49D1">
              <w:rPr>
                <w:lang w:val="ru-RU"/>
              </w:rPr>
              <w:t>тт</w:t>
            </w:r>
            <w:r w:rsidR="003D49D1" w:rsidRPr="003D49D1">
              <w:rPr>
                <w:lang w:val="nl-NL"/>
              </w:rPr>
              <w:t>i.</w:t>
            </w:r>
          </w:p>
        </w:tc>
        <w:tc>
          <w:tcPr>
            <w:tcW w:w="425" w:type="dxa"/>
            <w:shd w:val="clear" w:color="auto" w:fill="auto"/>
            <w:vAlign w:val="center"/>
          </w:tcPr>
          <w:p w:rsidR="00C867DC" w:rsidRPr="00822E27"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MeO1wFDqos5E3RLJ0_dc4:62</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63</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3:92 lid 2 BW, volledig zijn voldaan.</w:t>
            </w:r>
          </w:p>
        </w:tc>
        <w:tc>
          <w:tcPr>
            <w:tcW w:w="5387" w:type="dxa"/>
            <w:tcMar>
              <w:top w:w="0" w:type="dxa"/>
              <w:left w:w="28" w:type="dxa"/>
              <w:right w:w="57" w:type="dxa"/>
            </w:tcMar>
          </w:tcPr>
          <w:p w:rsidR="00C867DC" w:rsidRPr="0033615F" w:rsidRDefault="00822E27" w:rsidP="00822E27">
            <w:pPr>
              <w:pStyle w:val="target"/>
              <w:rPr>
                <w:lang w:val="ru-RU" w:bidi="uk-UA"/>
              </w:rPr>
            </w:pPr>
            <w:r w:rsidRPr="00822E27">
              <w:rPr>
                <w:lang w:val="uk-UA" w:bidi="uk-UA"/>
              </w:rPr>
              <w:t>3:92, пункт 2 Цивільн</w:t>
            </w:r>
            <w:r>
              <w:rPr>
                <w:lang w:val="uk-UA" w:bidi="uk-UA"/>
              </w:rPr>
              <w:t>ого кодексу Нідерландів</w:t>
            </w:r>
            <w:r w:rsidRPr="00822E27">
              <w:rPr>
                <w:lang w:val="uk-UA" w:bidi="uk-UA"/>
              </w:rPr>
              <w:t xml:space="preserve"> </w:t>
            </w:r>
            <w:r w:rsidR="0033615F">
              <w:rPr>
                <w:lang w:val="nl-NL" w:bidi="uk-UA"/>
              </w:rPr>
              <w:t>,</w:t>
            </w:r>
            <w:r w:rsidR="0033615F">
              <w:rPr>
                <w:lang w:val="ru-RU" w:bidi="uk-UA"/>
              </w:rPr>
              <w:t xml:space="preserve"> були </w:t>
            </w:r>
            <w:r>
              <w:rPr>
                <w:lang w:val="uk-UA" w:bidi="uk-UA"/>
              </w:rPr>
              <w:t>повністю задоволен</w:t>
            </w:r>
            <w:proofErr w:type="spellStart"/>
            <w:r w:rsidR="0033615F">
              <w:rPr>
                <w:lang w:val="en-CA" w:bidi="uk-UA"/>
              </w:rPr>
              <w:t>i</w:t>
            </w:r>
            <w:proofErr w:type="spellEnd"/>
            <w:r w:rsidR="0033615F" w:rsidRPr="0033615F">
              <w:rPr>
                <w:lang w:val="ru-RU" w:bidi="uk-UA"/>
              </w:rPr>
              <w:t>.</w:t>
            </w:r>
          </w:p>
        </w:tc>
        <w:tc>
          <w:tcPr>
            <w:tcW w:w="425" w:type="dxa"/>
            <w:shd w:val="clear" w:color="auto" w:fill="auto"/>
            <w:vAlign w:val="center"/>
          </w:tcPr>
          <w:p w:rsidR="00C867DC" w:rsidRPr="0033615F"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MeO1wFDqos5E3RLJ0_dc4:63</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64</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Zolang de eigendom van het Teeltmateriaal niet op de Klant is overgegaan mag deze het Teeltmateriaal niet verpanden of aan derden enig ander recht daarop verlenen, behoudens binnen de normale uitoefening van zijn bedrijf.</w:t>
            </w:r>
          </w:p>
        </w:tc>
        <w:tc>
          <w:tcPr>
            <w:tcW w:w="5387" w:type="dxa"/>
            <w:tcMar>
              <w:top w:w="0" w:type="dxa"/>
              <w:left w:w="28" w:type="dxa"/>
              <w:right w:w="57" w:type="dxa"/>
            </w:tcMar>
          </w:tcPr>
          <w:p w:rsidR="00C867DC" w:rsidRPr="008D0D55" w:rsidRDefault="008D0D55" w:rsidP="008D0D55">
            <w:pPr>
              <w:pStyle w:val="target"/>
              <w:rPr>
                <w:lang w:val="ru-RU" w:bidi="uk-UA"/>
              </w:rPr>
            </w:pPr>
            <w:r w:rsidRPr="008D0D55">
              <w:rPr>
                <w:lang w:val="uk-UA" w:bidi="uk-UA"/>
              </w:rPr>
              <w:t>До тих пір, поки право на власність на розмножуваний матеріал не переданий Клієнту, цей  розмножува</w:t>
            </w:r>
            <w:r w:rsidR="0033615F">
              <w:rPr>
                <w:lang w:val="ru-RU" w:bidi="uk-UA"/>
              </w:rPr>
              <w:t>ль</w:t>
            </w:r>
            <w:r w:rsidRPr="008D0D55">
              <w:rPr>
                <w:lang w:val="uk-UA" w:bidi="uk-UA"/>
              </w:rPr>
              <w:t>ний матеріал не може бути в</w:t>
            </w:r>
            <w:proofErr w:type="spellStart"/>
            <w:r>
              <w:rPr>
                <w:lang w:val="en-CA" w:bidi="uk-UA"/>
              </w:rPr>
              <w:t>i</w:t>
            </w:r>
            <w:proofErr w:type="spellEnd"/>
            <w:r w:rsidRPr="008D0D55">
              <w:rPr>
                <w:lang w:val="uk-UA" w:bidi="uk-UA"/>
              </w:rPr>
              <w:t>дданий пiд заставу або переданий п</w:t>
            </w:r>
            <w:proofErr w:type="spellStart"/>
            <w:r>
              <w:rPr>
                <w:lang w:val="en-CA" w:bidi="uk-UA"/>
              </w:rPr>
              <w:t>i</w:t>
            </w:r>
            <w:proofErr w:type="spellEnd"/>
            <w:r w:rsidRPr="008D0D55">
              <w:rPr>
                <w:lang w:val="uk-UA" w:bidi="uk-UA"/>
              </w:rPr>
              <w:t>д будь-яке інше право третім особам</w:t>
            </w:r>
            <w:r w:rsidRPr="008D0D55">
              <w:rPr>
                <w:lang w:val="ru-RU" w:bidi="uk-UA"/>
              </w:rPr>
              <w:t>.</w:t>
            </w:r>
          </w:p>
        </w:tc>
        <w:tc>
          <w:tcPr>
            <w:tcW w:w="425" w:type="dxa"/>
            <w:shd w:val="clear" w:color="auto" w:fill="auto"/>
            <w:vAlign w:val="center"/>
          </w:tcPr>
          <w:p w:rsidR="00C867DC" w:rsidRPr="008D0D55"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MeO1wFDqos5E3RLJ0_dc4:64</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65</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Klant verpandt hierbij aan Schreurs de vorderingen, die de Klant uit hoofde van doorlevering van Teeltmateriaal op zijn afnemers verkrijgt of zal verkrijgen.</w:t>
            </w:r>
          </w:p>
        </w:tc>
        <w:tc>
          <w:tcPr>
            <w:tcW w:w="5387" w:type="dxa"/>
            <w:tcMar>
              <w:top w:w="0" w:type="dxa"/>
              <w:left w:w="28" w:type="dxa"/>
              <w:right w:w="57" w:type="dxa"/>
            </w:tcMar>
          </w:tcPr>
          <w:p w:rsidR="00C867DC" w:rsidRPr="00B7524C" w:rsidRDefault="00532955" w:rsidP="005304C0">
            <w:pPr>
              <w:pStyle w:val="target"/>
              <w:rPr>
                <w:lang w:val="uk-UA" w:bidi="uk-UA"/>
              </w:rPr>
            </w:pPr>
            <w:r w:rsidRPr="00532955">
              <w:rPr>
                <w:lang w:val="uk-UA" w:bidi="uk-UA"/>
              </w:rPr>
              <w:t>Клієнт справжнім зобов'язується пред’явити компанії</w:t>
            </w:r>
            <w:r>
              <w:rPr>
                <w:lang w:val="uk-UA" w:bidi="uk-UA"/>
              </w:rPr>
              <w:t xml:space="preserve"> Schreurs </w:t>
            </w:r>
            <w:r w:rsidRPr="00532955">
              <w:rPr>
                <w:lang w:val="uk-UA" w:bidi="uk-UA"/>
              </w:rPr>
              <w:t>будь-які</w:t>
            </w:r>
            <w:r>
              <w:rPr>
                <w:lang w:val="uk-UA" w:bidi="uk-UA"/>
              </w:rPr>
              <w:t xml:space="preserve"> </w:t>
            </w:r>
            <w:r w:rsidRPr="00532955">
              <w:rPr>
                <w:lang w:val="uk-UA" w:bidi="uk-UA"/>
              </w:rPr>
              <w:t>претензії, які вiн має чи може мати від своїх покупців у вiдношеннi доставки розповсюджувального матеріалу.</w:t>
            </w:r>
          </w:p>
        </w:tc>
        <w:tc>
          <w:tcPr>
            <w:tcW w:w="425" w:type="dxa"/>
            <w:shd w:val="clear" w:color="auto" w:fill="auto"/>
            <w:vAlign w:val="center"/>
          </w:tcPr>
          <w:p w:rsidR="00C867DC" w:rsidRPr="00532955"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MeO1wFDqos5E3RLJ0_dc4:65</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66</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Schreurs is gerechtigd het Teeltmateriaal dat onder eigendomsvoorbehoud is geleverd en nog bij de Klant aanwezig is terug te nemen, indien de Klant in gebreke is met de nakoming van zijn betalingsverplichtingen of in betalingsmoeilijkheden verkeert.</w:t>
            </w:r>
          </w:p>
        </w:tc>
        <w:tc>
          <w:tcPr>
            <w:tcW w:w="5387" w:type="dxa"/>
            <w:tcMar>
              <w:top w:w="0" w:type="dxa"/>
              <w:left w:w="28" w:type="dxa"/>
              <w:right w:w="57" w:type="dxa"/>
            </w:tcMar>
          </w:tcPr>
          <w:p w:rsidR="00C867DC" w:rsidRPr="00AD7A7D" w:rsidRDefault="00532955" w:rsidP="00532955">
            <w:pPr>
              <w:pStyle w:val="target"/>
              <w:rPr>
                <w:lang w:val="nl-NL" w:bidi="uk-UA"/>
              </w:rPr>
            </w:pPr>
            <w:r w:rsidRPr="00532955">
              <w:rPr>
                <w:lang w:val="uk-UA" w:bidi="uk-UA"/>
              </w:rPr>
              <w:t>Schreurs має п</w:t>
            </w:r>
            <w:r w:rsidR="0033615F">
              <w:rPr>
                <w:lang w:val="uk-UA" w:bidi="uk-UA"/>
              </w:rPr>
              <w:t xml:space="preserve">раво забрати </w:t>
            </w:r>
            <w:r w:rsidR="0033615F" w:rsidRPr="0033615F">
              <w:rPr>
                <w:lang w:val="uk-UA" w:bidi="uk-UA"/>
              </w:rPr>
              <w:t xml:space="preserve">у Клієнта </w:t>
            </w:r>
            <w:r w:rsidR="0033615F">
              <w:rPr>
                <w:lang w:val="uk-UA" w:bidi="uk-UA"/>
              </w:rPr>
              <w:t>розповсюджувальний</w:t>
            </w:r>
            <w:r w:rsidRPr="00532955">
              <w:rPr>
                <w:lang w:val="uk-UA" w:bidi="uk-UA"/>
              </w:rPr>
              <w:t xml:space="preserve"> матеріал, який був доставлений</w:t>
            </w:r>
            <w:r w:rsidR="0033615F" w:rsidRPr="0033615F">
              <w:rPr>
                <w:lang w:val="nl-NL" w:bidi="uk-UA"/>
              </w:rPr>
              <w:t>,</w:t>
            </w:r>
            <w:r>
              <w:rPr>
                <w:lang w:val="uk-UA" w:bidi="uk-UA"/>
              </w:rPr>
              <w:t xml:space="preserve"> зi збереженням права власності</w:t>
            </w:r>
            <w:r w:rsidR="0033615F" w:rsidRPr="0033615F">
              <w:rPr>
                <w:lang w:val="nl-NL" w:bidi="uk-UA"/>
              </w:rPr>
              <w:t xml:space="preserve">, </w:t>
            </w:r>
            <w:r w:rsidRPr="00532955">
              <w:rPr>
                <w:lang w:val="uk-UA" w:bidi="uk-UA"/>
              </w:rPr>
              <w:t xml:space="preserve"> і зiстався у Клієнта, якщо Клієнт не виконує своїх платіжних зобов'язань</w:t>
            </w:r>
            <w:r w:rsidR="0033615F" w:rsidRPr="0033615F">
              <w:rPr>
                <w:lang w:val="nl-NL" w:bidi="uk-UA"/>
              </w:rPr>
              <w:t>,</w:t>
            </w:r>
            <w:r w:rsidRPr="00532955">
              <w:rPr>
                <w:lang w:val="uk-UA" w:bidi="uk-UA"/>
              </w:rPr>
              <w:t xml:space="preserve"> або має труднощі з оплатою</w:t>
            </w:r>
            <w:r w:rsidR="00AD7A7D" w:rsidRPr="00AD7A7D">
              <w:rPr>
                <w:lang w:val="nl-NL" w:bidi="uk-UA"/>
              </w:rPr>
              <w:t>.</w:t>
            </w:r>
          </w:p>
        </w:tc>
        <w:tc>
          <w:tcPr>
            <w:tcW w:w="425" w:type="dxa"/>
            <w:shd w:val="clear" w:color="auto" w:fill="auto"/>
            <w:vAlign w:val="center"/>
          </w:tcPr>
          <w:p w:rsidR="00C867DC" w:rsidRPr="00532955"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MeO1wFDqos5E3RLJ0_dc4:66</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67</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Klant zal Schreurs te allen tijde vrije toegang verlenen tot zijn terreinen en/of gebouwen ter inspectie van het Teeltmateriaal en/of ter uitoefening van diens rechten.</w:t>
            </w:r>
          </w:p>
        </w:tc>
        <w:tc>
          <w:tcPr>
            <w:tcW w:w="5387" w:type="dxa"/>
            <w:tcMar>
              <w:top w:w="0" w:type="dxa"/>
              <w:left w:w="28" w:type="dxa"/>
              <w:right w:w="57" w:type="dxa"/>
            </w:tcMar>
          </w:tcPr>
          <w:p w:rsidR="00C867DC" w:rsidRPr="00B7524C" w:rsidRDefault="00AD7A7D" w:rsidP="005304C0">
            <w:pPr>
              <w:pStyle w:val="target"/>
              <w:rPr>
                <w:lang w:val="uk-UA" w:bidi="uk-UA"/>
              </w:rPr>
            </w:pPr>
            <w:r w:rsidRPr="00AD7A7D">
              <w:rPr>
                <w:lang w:val="uk-UA" w:bidi="uk-UA"/>
              </w:rPr>
              <w:t>Клієнт завжди повинен надавати компанії Schreurs   в</w:t>
            </w:r>
            <w:r w:rsidRPr="0033615F">
              <w:rPr>
                <w:lang w:val="nl-NL" w:bidi="uk-UA"/>
              </w:rPr>
              <w:t>i</w:t>
            </w:r>
            <w:r w:rsidRPr="00AD7A7D">
              <w:rPr>
                <w:lang w:val="uk-UA" w:bidi="uk-UA"/>
              </w:rPr>
              <w:t>льний</w:t>
            </w:r>
            <w:r w:rsidR="0033615F">
              <w:rPr>
                <w:lang w:val="uk-UA" w:bidi="uk-UA"/>
              </w:rPr>
              <w:t xml:space="preserve"> доступ до своїх підстав та / </w:t>
            </w:r>
            <w:r w:rsidR="0033615F" w:rsidRPr="0033615F">
              <w:rPr>
                <w:lang w:val="nl-NL" w:bidi="uk-UA"/>
              </w:rPr>
              <w:t>a</w:t>
            </w:r>
            <w:r w:rsidR="0033615F">
              <w:rPr>
                <w:lang w:val="ru-RU" w:bidi="uk-UA"/>
              </w:rPr>
              <w:t>бо</w:t>
            </w:r>
            <w:r w:rsidRPr="00AD7A7D">
              <w:rPr>
                <w:lang w:val="uk-UA" w:bidi="uk-UA"/>
              </w:rPr>
              <w:t xml:space="preserve"> будівель для перевірки розмножувального матеріалу та / або для здійснення своїх прав.</w:t>
            </w:r>
          </w:p>
        </w:tc>
        <w:tc>
          <w:tcPr>
            <w:tcW w:w="425" w:type="dxa"/>
            <w:shd w:val="clear" w:color="auto" w:fill="auto"/>
            <w:vAlign w:val="center"/>
          </w:tcPr>
          <w:p w:rsidR="00C867DC" w:rsidRPr="0033615F"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MeO1wFDqos5E3RLJ0_dc4:67</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68</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Indien gerede twijfel bestaat bij Schreurs omtrent het vermogen van de Klant tot betaling, is Schreurs bevoegd om zijn prestaties uit te stellen totdat de Klant zekerheid voor betaling heeft verschaft.</w:t>
            </w:r>
          </w:p>
        </w:tc>
        <w:tc>
          <w:tcPr>
            <w:tcW w:w="5387" w:type="dxa"/>
            <w:tcMar>
              <w:top w:w="0" w:type="dxa"/>
              <w:left w:w="28" w:type="dxa"/>
              <w:right w:w="57" w:type="dxa"/>
            </w:tcMar>
          </w:tcPr>
          <w:p w:rsidR="00C867DC" w:rsidRPr="00B7524C" w:rsidRDefault="00AD7A7D" w:rsidP="005304C0">
            <w:pPr>
              <w:pStyle w:val="target"/>
              <w:rPr>
                <w:lang w:val="uk-UA" w:bidi="uk-UA"/>
              </w:rPr>
            </w:pPr>
            <w:r w:rsidRPr="00AD7A7D">
              <w:rPr>
                <w:lang w:val="uk-UA" w:bidi="uk-UA"/>
              </w:rPr>
              <w:t>Якщо у компанії Schreurs існує сумнів щодо платоспроможності Кл</w:t>
            </w:r>
            <w:r>
              <w:rPr>
                <w:lang w:val="uk-UA" w:bidi="uk-UA"/>
              </w:rPr>
              <w:t xml:space="preserve">ієнта, Schreurs має право </w:t>
            </w:r>
            <w:r w:rsidR="0028456F">
              <w:rPr>
                <w:lang w:val="uk-UA" w:bidi="uk-UA"/>
              </w:rPr>
              <w:t>в</w:t>
            </w:r>
            <w:r w:rsidRPr="00AD7A7D">
              <w:rPr>
                <w:lang w:val="nl-NL" w:bidi="uk-UA"/>
              </w:rPr>
              <w:t>i</w:t>
            </w:r>
            <w:r w:rsidR="0033615F">
              <w:rPr>
                <w:lang w:val="ru-RU" w:bidi="uk-UA"/>
              </w:rPr>
              <w:t>дсроч</w:t>
            </w:r>
            <w:r w:rsidR="0028456F">
              <w:rPr>
                <w:lang w:val="ru-RU" w:bidi="uk-UA"/>
              </w:rPr>
              <w:t>ити</w:t>
            </w:r>
            <w:r w:rsidRPr="00AD7A7D">
              <w:rPr>
                <w:lang w:val="uk-UA" w:bidi="uk-UA"/>
              </w:rPr>
              <w:t xml:space="preserve"> свою діяльність</w:t>
            </w:r>
            <w:r w:rsidR="0028456F">
              <w:rPr>
                <w:lang w:val="uk-UA" w:bidi="uk-UA"/>
              </w:rPr>
              <w:t xml:space="preserve"> на майбутн</w:t>
            </w:r>
            <w:r w:rsidR="0028456F" w:rsidRPr="0028456F">
              <w:rPr>
                <w:lang w:val="uk-UA" w:bidi="uk-UA"/>
              </w:rPr>
              <w:t>є</w:t>
            </w:r>
            <w:r w:rsidR="0028456F">
              <w:rPr>
                <w:lang w:val="uk-UA" w:bidi="uk-UA"/>
              </w:rPr>
              <w:t>, доки Клієнт не забезпечить</w:t>
            </w:r>
            <w:r w:rsidRPr="00AD7A7D">
              <w:rPr>
                <w:lang w:val="uk-UA" w:bidi="uk-UA"/>
              </w:rPr>
              <w:t xml:space="preserve"> гарантію платежу.</w:t>
            </w:r>
          </w:p>
        </w:tc>
        <w:tc>
          <w:tcPr>
            <w:tcW w:w="425" w:type="dxa"/>
            <w:shd w:val="clear" w:color="auto" w:fill="auto"/>
            <w:vAlign w:val="center"/>
          </w:tcPr>
          <w:p w:rsidR="00C867DC" w:rsidRPr="00AD7A7D"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MeO1wFDqos5E3RLJ0_dc4:68</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69</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Artikel 8.</w:t>
            </w:r>
          </w:p>
        </w:tc>
        <w:tc>
          <w:tcPr>
            <w:tcW w:w="5387" w:type="dxa"/>
            <w:tcMar>
              <w:top w:w="0" w:type="dxa"/>
              <w:left w:w="28" w:type="dxa"/>
              <w:right w:w="57" w:type="dxa"/>
            </w:tcMar>
          </w:tcPr>
          <w:p w:rsidR="00C867DC" w:rsidRPr="00B7524C" w:rsidRDefault="007A6F25" w:rsidP="005304C0">
            <w:pPr>
              <w:pStyle w:val="target"/>
              <w:rPr>
                <w:lang w:val="uk-UA" w:bidi="uk-UA"/>
              </w:rPr>
            </w:pPr>
            <w:r>
              <w:rPr>
                <w:lang w:val="uk-UA" w:bidi="uk-UA"/>
              </w:rPr>
              <w:t>Стаття 8</w:t>
            </w:r>
            <w:r w:rsidRPr="007A6F25">
              <w:rPr>
                <w:lang w:val="uk-UA" w:bidi="uk-UA"/>
              </w:rPr>
              <w:t>.</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MeO1wFDqos5E3RLJ0_dc4:69</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70</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Verbod vermeerdering</w:t>
            </w:r>
          </w:p>
        </w:tc>
        <w:tc>
          <w:tcPr>
            <w:tcW w:w="5387" w:type="dxa"/>
            <w:tcMar>
              <w:top w:w="0" w:type="dxa"/>
              <w:left w:w="28" w:type="dxa"/>
              <w:right w:w="57" w:type="dxa"/>
            </w:tcMar>
          </w:tcPr>
          <w:p w:rsidR="00C867DC" w:rsidRPr="00B7524C" w:rsidRDefault="0028456F" w:rsidP="005304C0">
            <w:pPr>
              <w:pStyle w:val="target"/>
              <w:rPr>
                <w:lang w:val="uk-UA" w:bidi="uk-UA"/>
              </w:rPr>
            </w:pPr>
            <w:r w:rsidRPr="0028456F">
              <w:rPr>
                <w:lang w:val="uk-UA" w:bidi="uk-UA"/>
              </w:rPr>
              <w:t>Заборона розповсюдження</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MeO1wFDqos5E3RLJ0_dc4:70</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71</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Klant verbindt zich om Teeltmateriaal uitsluitend te houden op zijn Productielocatie en Teeltmateriaal, anders dan door het kweken van snijbloemen, niet te vermeerderen, te stekken, verjongen of te vervangen, te verkopen en/of in het verkeer te (doen) brengen dan wel op enig andere wijze ter beschikking van derden te (doen) stellen, tenzij Schreurs hiervoor voorafgaande en schriftelijke toestemming heeft gegeven.</w:t>
            </w:r>
          </w:p>
        </w:tc>
        <w:tc>
          <w:tcPr>
            <w:tcW w:w="5387" w:type="dxa"/>
            <w:tcMar>
              <w:top w:w="0" w:type="dxa"/>
              <w:left w:w="28" w:type="dxa"/>
              <w:right w:w="57" w:type="dxa"/>
            </w:tcMar>
          </w:tcPr>
          <w:p w:rsidR="00C867DC" w:rsidRPr="00A67684" w:rsidRDefault="00A67684" w:rsidP="00A67684">
            <w:pPr>
              <w:pStyle w:val="target"/>
              <w:rPr>
                <w:lang w:val="ru-RU" w:bidi="uk-UA"/>
              </w:rPr>
            </w:pPr>
            <w:r w:rsidRPr="00A67684">
              <w:rPr>
                <w:lang w:val="uk-UA" w:bidi="uk-UA"/>
              </w:rPr>
              <w:t xml:space="preserve">Замовник зобов'язується зберігати розповсюджувальний матеріал виключно на своєму виробничому місці </w:t>
            </w:r>
            <w:r w:rsidR="0033615F" w:rsidRPr="0033615F">
              <w:rPr>
                <w:lang w:val="uk-UA" w:bidi="uk-UA"/>
              </w:rPr>
              <w:t xml:space="preserve">призначеного </w:t>
            </w:r>
            <w:r w:rsidRPr="00A67684">
              <w:rPr>
                <w:lang w:val="uk-UA" w:bidi="uk-UA"/>
              </w:rPr>
              <w:t>для розповсюджувального матеріалу, окрім вирощування різани</w:t>
            </w:r>
            <w:r w:rsidR="0033615F">
              <w:rPr>
                <w:lang w:val="uk-UA" w:bidi="uk-UA"/>
              </w:rPr>
              <w:t xml:space="preserve">х квітів, i не поширювати, не </w:t>
            </w:r>
            <w:r w:rsidRPr="00A67684">
              <w:rPr>
                <w:lang w:val="uk-UA" w:bidi="uk-UA"/>
              </w:rPr>
              <w:t xml:space="preserve">зрізати, не омолоджувати або замінювати, не продавати та / або  не пускати в циркуляцію (чи добускати їх введення в обіг), або робити доступними чи надавати доступ третім особам будь-яким іншим способом, без </w:t>
            </w:r>
            <w:r>
              <w:rPr>
                <w:lang w:val="uk-UA" w:bidi="uk-UA"/>
              </w:rPr>
              <w:t>попередньoго письмового дозволу</w:t>
            </w:r>
            <w:r w:rsidRPr="00A67684">
              <w:rPr>
                <w:lang w:val="ru-RU"/>
              </w:rPr>
              <w:t xml:space="preserve"> </w:t>
            </w:r>
            <w:r w:rsidRPr="00A67684">
              <w:rPr>
                <w:lang w:val="uk-UA" w:bidi="uk-UA"/>
              </w:rPr>
              <w:t>компанії Schreurs</w:t>
            </w:r>
            <w:r w:rsidRPr="00A67684">
              <w:rPr>
                <w:lang w:val="ru-RU" w:bidi="uk-UA"/>
              </w:rPr>
              <w:t>.</w:t>
            </w:r>
          </w:p>
        </w:tc>
        <w:tc>
          <w:tcPr>
            <w:tcW w:w="425" w:type="dxa"/>
            <w:shd w:val="clear" w:color="auto" w:fill="auto"/>
            <w:vAlign w:val="center"/>
          </w:tcPr>
          <w:p w:rsidR="00C867DC" w:rsidRPr="00A67684"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MeO1wFDqos5E3RLJ0_dc4:71</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72</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Artikel 9.</w:t>
            </w:r>
          </w:p>
        </w:tc>
        <w:tc>
          <w:tcPr>
            <w:tcW w:w="5387" w:type="dxa"/>
            <w:tcMar>
              <w:top w:w="0" w:type="dxa"/>
              <w:left w:w="28" w:type="dxa"/>
              <w:right w:w="57" w:type="dxa"/>
            </w:tcMar>
          </w:tcPr>
          <w:p w:rsidR="00C867DC" w:rsidRPr="00B7524C" w:rsidRDefault="007A6F25" w:rsidP="005304C0">
            <w:pPr>
              <w:pStyle w:val="target"/>
              <w:rPr>
                <w:lang w:val="uk-UA" w:bidi="uk-UA"/>
              </w:rPr>
            </w:pPr>
            <w:r>
              <w:rPr>
                <w:lang w:val="uk-UA" w:bidi="uk-UA"/>
              </w:rPr>
              <w:t>Стаття 9</w:t>
            </w:r>
            <w:r w:rsidRPr="007A6F25">
              <w:rPr>
                <w:lang w:val="uk-UA" w:bidi="uk-UA"/>
              </w:rPr>
              <w:t>.</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MeO1wFDqos5E3RLJ0_dc4:72</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73</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Overmacht</w:t>
            </w:r>
          </w:p>
        </w:tc>
        <w:tc>
          <w:tcPr>
            <w:tcW w:w="5387" w:type="dxa"/>
            <w:tcMar>
              <w:top w:w="0" w:type="dxa"/>
              <w:left w:w="28" w:type="dxa"/>
              <w:right w:w="57" w:type="dxa"/>
            </w:tcMar>
          </w:tcPr>
          <w:p w:rsidR="00C867DC" w:rsidRPr="00B7524C" w:rsidRDefault="00A67684" w:rsidP="005304C0">
            <w:pPr>
              <w:pStyle w:val="target"/>
              <w:rPr>
                <w:lang w:val="uk-UA" w:bidi="uk-UA"/>
              </w:rPr>
            </w:pPr>
            <w:r w:rsidRPr="00A67684">
              <w:rPr>
                <w:lang w:val="uk-UA" w:bidi="uk-UA"/>
              </w:rPr>
              <w:t>Форс-мажор</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MeO1wFDqos5E3RLJ0_dc4:73</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74</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Indien Schreurs als gevolg van overmacht de overeenkomst niet, of niet tijdig, of niet geheel kan nakomen, is Schreurs voor de gevolgen daarvan niet aansprakelijk.</w:t>
            </w:r>
          </w:p>
        </w:tc>
        <w:tc>
          <w:tcPr>
            <w:tcW w:w="5387" w:type="dxa"/>
            <w:tcMar>
              <w:top w:w="0" w:type="dxa"/>
              <w:left w:w="28" w:type="dxa"/>
              <w:right w:w="57" w:type="dxa"/>
            </w:tcMar>
          </w:tcPr>
          <w:p w:rsidR="00C867DC" w:rsidRPr="00B7524C" w:rsidRDefault="003E0AA8" w:rsidP="005304C0">
            <w:pPr>
              <w:pStyle w:val="target"/>
              <w:rPr>
                <w:lang w:val="uk-UA" w:bidi="uk-UA"/>
              </w:rPr>
            </w:pPr>
            <w:r w:rsidRPr="003E0AA8">
              <w:rPr>
                <w:lang w:val="uk-UA" w:bidi="uk-UA"/>
              </w:rPr>
              <w:t>Якщо Schreurs не може</w:t>
            </w:r>
            <w:r w:rsidRPr="003E0AA8">
              <w:rPr>
                <w:lang w:val="nl-NL" w:bidi="uk-UA"/>
              </w:rPr>
              <w:t>,</w:t>
            </w:r>
            <w:r>
              <w:rPr>
                <w:lang w:val="uk-UA" w:bidi="uk-UA"/>
              </w:rPr>
              <w:t xml:space="preserve"> або не вчасно </w:t>
            </w:r>
            <w:r>
              <w:rPr>
                <w:lang w:val="ru-RU" w:bidi="uk-UA"/>
              </w:rPr>
              <w:t>чи</w:t>
            </w:r>
            <w:r w:rsidRPr="003E0AA8">
              <w:rPr>
                <w:lang w:val="uk-UA" w:bidi="uk-UA"/>
              </w:rPr>
              <w:t xml:space="preserve"> повністю не дотримуються цієї угоди внаслідок форс-мажорних обставин, Schreurs не несе відповідальності за наслідки цього.</w:t>
            </w:r>
          </w:p>
        </w:tc>
        <w:tc>
          <w:tcPr>
            <w:tcW w:w="425" w:type="dxa"/>
            <w:shd w:val="clear" w:color="auto" w:fill="auto"/>
            <w:vAlign w:val="center"/>
          </w:tcPr>
          <w:p w:rsidR="00C867DC" w:rsidRPr="003E0AA8"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3E0AA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MeO1wFDqos5E3RLJ0_dc4:74</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75</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Onder overmacht wordt verstaan: iedere omstandigheid vallende buiten de directe invloedssfeer van Schreurs, waardoor nakoming van de overeenkomst door Schreurs in redelijkheid niet, of niet onder dezelfde voorwaarden, kan worden verlangd.</w:t>
            </w:r>
          </w:p>
        </w:tc>
        <w:tc>
          <w:tcPr>
            <w:tcW w:w="5387" w:type="dxa"/>
            <w:tcMar>
              <w:top w:w="0" w:type="dxa"/>
              <w:left w:w="28" w:type="dxa"/>
              <w:right w:w="57" w:type="dxa"/>
            </w:tcMar>
          </w:tcPr>
          <w:p w:rsidR="00C867DC" w:rsidRPr="00B7524C" w:rsidRDefault="003E0AA8" w:rsidP="005304C0">
            <w:pPr>
              <w:pStyle w:val="target"/>
              <w:rPr>
                <w:lang w:val="uk-UA" w:bidi="uk-UA"/>
              </w:rPr>
            </w:pPr>
            <w:r w:rsidRPr="003E0AA8">
              <w:rPr>
                <w:lang w:val="uk-UA" w:bidi="uk-UA"/>
              </w:rPr>
              <w:t xml:space="preserve">Форс-мажор означає: будь-які обставини поза прямою сферою впливу Schreurs, внаслідок чого неможливо обґрунтовано вимагати виконання угоди </w:t>
            </w:r>
            <w:r>
              <w:rPr>
                <w:lang w:val="ru-RU" w:bidi="uk-UA"/>
              </w:rPr>
              <w:t>компан</w:t>
            </w:r>
            <w:r w:rsidRPr="003E0AA8">
              <w:rPr>
                <w:lang w:val="nl-NL" w:bidi="uk-UA"/>
              </w:rPr>
              <w:t>iє</w:t>
            </w:r>
            <w:r>
              <w:rPr>
                <w:lang w:val="ru-RU" w:bidi="uk-UA"/>
              </w:rPr>
              <w:t>ю</w:t>
            </w:r>
            <w:r w:rsidRPr="003E0AA8">
              <w:rPr>
                <w:lang w:val="uk-UA" w:bidi="uk-UA"/>
              </w:rPr>
              <w:t xml:space="preserve"> Schreurs, принаймні на тих же умовах.</w:t>
            </w:r>
          </w:p>
        </w:tc>
        <w:tc>
          <w:tcPr>
            <w:tcW w:w="425" w:type="dxa"/>
            <w:shd w:val="clear" w:color="auto" w:fill="auto"/>
            <w:vAlign w:val="center"/>
          </w:tcPr>
          <w:p w:rsidR="00C867DC" w:rsidRPr="003E0AA8"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MeO1wFDqos5E3RLJ0_dc4:75</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76</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Hieronder vallen onder andere stakingen, gevaarlijke situaties (bijvoorbeeld brandgevaar), extreme weersomstandigheden of overheidsmaatregelen en ziekten en plagen, en gebreken in het aan Schreurs geleverde of te leveren Teeltmateriaal anderzijds.</w:t>
            </w:r>
          </w:p>
        </w:tc>
        <w:tc>
          <w:tcPr>
            <w:tcW w:w="5387" w:type="dxa"/>
            <w:tcMar>
              <w:top w:w="0" w:type="dxa"/>
              <w:left w:w="28" w:type="dxa"/>
              <w:right w:w="57" w:type="dxa"/>
            </w:tcMar>
          </w:tcPr>
          <w:p w:rsidR="00C867DC" w:rsidRPr="00B7524C" w:rsidRDefault="003E0AA8" w:rsidP="005304C0">
            <w:pPr>
              <w:pStyle w:val="target"/>
              <w:rPr>
                <w:lang w:val="uk-UA" w:bidi="uk-UA"/>
              </w:rPr>
            </w:pPr>
            <w:r w:rsidRPr="003E0AA8">
              <w:rPr>
                <w:lang w:val="uk-UA" w:bidi="uk-UA"/>
              </w:rPr>
              <w:t>Це включає в себе страйки, небезпечні ситуації (наприклад, пожежну небезпеку), екстремальні погодні умови або державні заходи, хвороби та шкідники, а також дефекти розповсюджу</w:t>
            </w:r>
            <w:r w:rsidR="0043792B">
              <w:rPr>
                <w:lang w:val="uk-UA" w:bidi="uk-UA"/>
              </w:rPr>
              <w:t>вального матеріалу, що поставля</w:t>
            </w:r>
            <w:r w:rsidR="0043792B" w:rsidRPr="0043792B">
              <w:rPr>
                <w:lang w:val="uk-UA" w:bidi="uk-UA"/>
              </w:rPr>
              <w:t>є</w:t>
            </w:r>
            <w:r w:rsidR="0043792B">
              <w:rPr>
                <w:lang w:val="uk-UA" w:bidi="uk-UA"/>
              </w:rPr>
              <w:t>ться або доставля</w:t>
            </w:r>
            <w:r w:rsidR="0043792B" w:rsidRPr="0043792B">
              <w:rPr>
                <w:lang w:val="uk-UA" w:bidi="uk-UA"/>
              </w:rPr>
              <w:t>є</w:t>
            </w:r>
            <w:r w:rsidRPr="003E0AA8">
              <w:rPr>
                <w:lang w:val="uk-UA" w:bidi="uk-UA"/>
              </w:rPr>
              <w:t xml:space="preserve">ться до </w:t>
            </w:r>
            <w:r w:rsidR="0043792B" w:rsidRPr="0043792B">
              <w:rPr>
                <w:lang w:val="uk-UA" w:bidi="uk-UA"/>
              </w:rPr>
              <w:t xml:space="preserve">компанії </w:t>
            </w:r>
            <w:r w:rsidRPr="003E0AA8">
              <w:rPr>
                <w:lang w:val="uk-UA" w:bidi="uk-UA"/>
              </w:rPr>
              <w:t>Schreurs.</w:t>
            </w:r>
          </w:p>
        </w:tc>
        <w:tc>
          <w:tcPr>
            <w:tcW w:w="425" w:type="dxa"/>
            <w:shd w:val="clear" w:color="auto" w:fill="auto"/>
            <w:vAlign w:val="center"/>
          </w:tcPr>
          <w:p w:rsidR="00C867DC" w:rsidRPr="003E0AA8"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MeO1wFDqos5E3RLJ0_dc4:76</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77</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Artikel 10.</w:t>
            </w:r>
          </w:p>
        </w:tc>
        <w:tc>
          <w:tcPr>
            <w:tcW w:w="5387" w:type="dxa"/>
            <w:tcMar>
              <w:top w:w="0" w:type="dxa"/>
              <w:left w:w="28" w:type="dxa"/>
              <w:right w:w="57" w:type="dxa"/>
            </w:tcMar>
          </w:tcPr>
          <w:p w:rsidR="00C867DC" w:rsidRPr="007A6F25" w:rsidRDefault="007A6F25" w:rsidP="005304C0">
            <w:pPr>
              <w:pStyle w:val="target"/>
              <w:rPr>
                <w:lang w:val="en-CA" w:bidi="uk-UA"/>
              </w:rPr>
            </w:pPr>
            <w:r>
              <w:rPr>
                <w:lang w:val="uk-UA" w:bidi="uk-UA"/>
              </w:rPr>
              <w:t>Стаття 10</w:t>
            </w:r>
            <w:r>
              <w:rPr>
                <w:lang w:val="en-CA" w:bidi="uk-UA"/>
              </w:rPr>
              <w:t>.</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MeO1wFDqos5E3RLJ0_dc4:77</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78</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Klachten</w:t>
            </w:r>
          </w:p>
        </w:tc>
        <w:tc>
          <w:tcPr>
            <w:tcW w:w="5387" w:type="dxa"/>
            <w:tcMar>
              <w:top w:w="0" w:type="dxa"/>
              <w:left w:w="28" w:type="dxa"/>
              <w:right w:w="57" w:type="dxa"/>
            </w:tcMar>
          </w:tcPr>
          <w:p w:rsidR="00C867DC" w:rsidRPr="00B7524C" w:rsidRDefault="0043792B" w:rsidP="005304C0">
            <w:pPr>
              <w:pStyle w:val="target"/>
              <w:rPr>
                <w:lang w:val="uk-UA" w:bidi="uk-UA"/>
              </w:rPr>
            </w:pPr>
            <w:r w:rsidRPr="0043792B">
              <w:rPr>
                <w:lang w:val="uk-UA" w:bidi="uk-UA"/>
              </w:rPr>
              <w:t>Скарги</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MeO1wFDqos5E3RLJ0_dc4:78</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79</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 xml:space="preserve">Schreurs staat niet in voor de rasechtheid van het </w:t>
            </w:r>
            <w:r>
              <w:rPr>
                <w:lang w:val="nl-NL" w:bidi="nl-NL"/>
              </w:rPr>
              <w:lastRenderedPageBreak/>
              <w:t>Teeltmateriaal, dat als terugmuterend bekend staat.</w:t>
            </w:r>
          </w:p>
        </w:tc>
        <w:tc>
          <w:tcPr>
            <w:tcW w:w="5387" w:type="dxa"/>
            <w:tcMar>
              <w:top w:w="0" w:type="dxa"/>
              <w:left w:w="28" w:type="dxa"/>
              <w:right w:w="57" w:type="dxa"/>
            </w:tcMar>
          </w:tcPr>
          <w:p w:rsidR="00C867DC" w:rsidRPr="00B7524C" w:rsidRDefault="00FD0CF1" w:rsidP="005304C0">
            <w:pPr>
              <w:pStyle w:val="target"/>
              <w:rPr>
                <w:lang w:val="uk-UA" w:bidi="uk-UA"/>
              </w:rPr>
            </w:pPr>
            <w:r w:rsidRPr="00FD0CF1">
              <w:rPr>
                <w:lang w:val="uk-UA" w:bidi="uk-UA"/>
              </w:rPr>
              <w:lastRenderedPageBreak/>
              <w:t xml:space="preserve">Schreurs не гарантує чистоти розповсюджувального </w:t>
            </w:r>
            <w:r>
              <w:rPr>
                <w:lang w:val="uk-UA" w:bidi="uk-UA"/>
              </w:rPr>
              <w:lastRenderedPageBreak/>
              <w:t>матеріалу</w:t>
            </w:r>
            <w:r w:rsidRPr="00FD0CF1">
              <w:rPr>
                <w:lang w:val="uk-UA" w:bidi="uk-UA"/>
              </w:rPr>
              <w:t>, який відомий як зворотне змішування.</w:t>
            </w:r>
          </w:p>
        </w:tc>
        <w:tc>
          <w:tcPr>
            <w:tcW w:w="425" w:type="dxa"/>
            <w:shd w:val="clear" w:color="auto" w:fill="auto"/>
            <w:vAlign w:val="center"/>
          </w:tcPr>
          <w:p w:rsidR="00C867DC" w:rsidRPr="00FD0CF1"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lastRenderedPageBreak/>
              <w:t>MeO1wFDqos5E3RLJ0_dc4:79</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80</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Schreurs staat niet in voor groei en bloei van het geleverde Teeltmateriaal.</w:t>
            </w:r>
          </w:p>
        </w:tc>
        <w:tc>
          <w:tcPr>
            <w:tcW w:w="5387" w:type="dxa"/>
            <w:tcMar>
              <w:top w:w="0" w:type="dxa"/>
              <w:left w:w="28" w:type="dxa"/>
              <w:right w:w="57" w:type="dxa"/>
            </w:tcMar>
          </w:tcPr>
          <w:p w:rsidR="00C867DC" w:rsidRPr="00B7524C" w:rsidRDefault="00FD0CF1" w:rsidP="005304C0">
            <w:pPr>
              <w:pStyle w:val="target"/>
              <w:rPr>
                <w:lang w:val="uk-UA" w:bidi="uk-UA"/>
              </w:rPr>
            </w:pPr>
            <w:r w:rsidRPr="00FD0CF1">
              <w:rPr>
                <w:lang w:val="uk-UA" w:bidi="uk-UA"/>
              </w:rPr>
              <w:t xml:space="preserve">Schreurs не несе відповідальності за ріст і розквіт розповсюджувального матеріалу </w:t>
            </w:r>
            <w:r>
              <w:rPr>
                <w:lang w:val="ru-RU" w:bidi="uk-UA"/>
              </w:rPr>
              <w:t xml:space="preserve">для </w:t>
            </w:r>
            <w:r w:rsidRPr="00FD0CF1">
              <w:rPr>
                <w:lang w:val="uk-UA" w:bidi="uk-UA"/>
              </w:rPr>
              <w:t>вирощування.</w:t>
            </w:r>
          </w:p>
        </w:tc>
        <w:tc>
          <w:tcPr>
            <w:tcW w:w="425" w:type="dxa"/>
            <w:shd w:val="clear" w:color="auto" w:fill="auto"/>
            <w:vAlign w:val="center"/>
          </w:tcPr>
          <w:p w:rsidR="00C867DC" w:rsidRPr="00FD0CF1"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MeO1wFDqos5E3RLJ0_dc4:80</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81</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Op de Klant rust de plicht de geleverde hoeveelheid van de geleverde partij Teeltmateriaal bij de levering te controleren op compleetheid en kwaliteit.</w:t>
            </w:r>
          </w:p>
        </w:tc>
        <w:tc>
          <w:tcPr>
            <w:tcW w:w="5387" w:type="dxa"/>
            <w:tcMar>
              <w:top w:w="0" w:type="dxa"/>
              <w:left w:w="28" w:type="dxa"/>
              <w:right w:w="57" w:type="dxa"/>
            </w:tcMar>
          </w:tcPr>
          <w:p w:rsidR="00C867DC" w:rsidRPr="00B7524C" w:rsidRDefault="00C44511" w:rsidP="00C44511">
            <w:pPr>
              <w:pStyle w:val="target"/>
              <w:rPr>
                <w:lang w:val="uk-UA" w:bidi="uk-UA"/>
              </w:rPr>
            </w:pPr>
            <w:r w:rsidRPr="00C44511">
              <w:rPr>
                <w:lang w:val="uk-UA" w:bidi="uk-UA"/>
              </w:rPr>
              <w:t>Клієнт зобов'язаний перевіряти поставлену кількість доставленої партії</w:t>
            </w:r>
            <w:r>
              <w:rPr>
                <w:lang w:val="uk-UA" w:bidi="uk-UA"/>
              </w:rPr>
              <w:t xml:space="preserve"> розмножувального матеріалу на </w:t>
            </w:r>
            <w:r w:rsidRPr="00C44511">
              <w:rPr>
                <w:lang w:val="uk-UA" w:bidi="uk-UA"/>
              </w:rPr>
              <w:t>цілісність</w:t>
            </w:r>
            <w:r>
              <w:rPr>
                <w:lang w:val="uk-UA" w:bidi="uk-UA"/>
              </w:rPr>
              <w:t xml:space="preserve"> та якість п</w:t>
            </w:r>
            <w:proofErr w:type="spellStart"/>
            <w:r>
              <w:rPr>
                <w:lang w:val="en-CA" w:bidi="uk-UA"/>
              </w:rPr>
              <w:t>i</w:t>
            </w:r>
            <w:proofErr w:type="spellEnd"/>
            <w:r>
              <w:rPr>
                <w:lang w:val="ru-RU" w:bidi="uk-UA"/>
              </w:rPr>
              <w:t>сля</w:t>
            </w:r>
            <w:r>
              <w:rPr>
                <w:lang w:val="uk-UA" w:bidi="uk-UA"/>
              </w:rPr>
              <w:t xml:space="preserve"> доставки</w:t>
            </w:r>
            <w:r w:rsidRPr="00C44511">
              <w:rPr>
                <w:lang w:val="uk-UA" w:bidi="uk-UA"/>
              </w:rPr>
              <w:t>.</w:t>
            </w:r>
          </w:p>
        </w:tc>
        <w:tc>
          <w:tcPr>
            <w:tcW w:w="425" w:type="dxa"/>
            <w:shd w:val="clear" w:color="auto" w:fill="auto"/>
            <w:vAlign w:val="center"/>
          </w:tcPr>
          <w:p w:rsidR="00C867DC" w:rsidRPr="00C44511"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MeO1wFDqos5E3RLJ0_dc4:81</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82</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Klachten met betrekking tot zichtbare gebreken, waaronder die over getal, maat of gewicht van het geleverde Teeltmateriaal, dienen uiterlijk binnen twee dagen na de levering aan Schreurs kenbaar te worden gemaakt en binnen acht dagen schriftelijk aan Schreurs te worden medegedeeld.</w:t>
            </w:r>
          </w:p>
        </w:tc>
        <w:tc>
          <w:tcPr>
            <w:tcW w:w="5387" w:type="dxa"/>
            <w:tcMar>
              <w:top w:w="0" w:type="dxa"/>
              <w:left w:w="28" w:type="dxa"/>
              <w:right w:w="57" w:type="dxa"/>
            </w:tcMar>
          </w:tcPr>
          <w:p w:rsidR="00C867DC" w:rsidRPr="00B7524C" w:rsidRDefault="009B44C4" w:rsidP="005304C0">
            <w:pPr>
              <w:pStyle w:val="target"/>
              <w:rPr>
                <w:lang w:val="uk-UA" w:bidi="uk-UA"/>
              </w:rPr>
            </w:pPr>
            <w:r w:rsidRPr="009B44C4">
              <w:rPr>
                <w:lang w:val="uk-UA" w:bidi="uk-UA"/>
              </w:rPr>
              <w:t xml:space="preserve">Скарги щодо видимих дефектів, включаючи ті, що стосуються кількості, розміру або ваги поставленого розмножувального </w:t>
            </w:r>
            <w:r>
              <w:rPr>
                <w:lang w:val="uk-UA" w:bidi="uk-UA"/>
              </w:rPr>
              <w:t>матеріалу</w:t>
            </w:r>
            <w:r w:rsidRPr="009B44C4">
              <w:rPr>
                <w:lang w:val="uk-UA" w:bidi="uk-UA"/>
              </w:rPr>
              <w:t>, повинні бути пред'явлені  компанії Schreurs протягом двох днів після доставки, с повідомленням  в письмовій формі  на iм’я Schreurs протягом восьми днів.</w:t>
            </w:r>
          </w:p>
        </w:tc>
        <w:tc>
          <w:tcPr>
            <w:tcW w:w="425" w:type="dxa"/>
            <w:shd w:val="clear" w:color="auto" w:fill="auto"/>
            <w:vAlign w:val="center"/>
          </w:tcPr>
          <w:p w:rsidR="00C867DC" w:rsidRPr="009B44C4"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MeO1wFDqos5E3RLJ0_dc4:82</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83</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Klachten met betrekking tot niet zichtbare gebreken dienen onmiddellijk na constatering door de Klant aan Schreurs kenbaar te worden gemaakt.</w:t>
            </w:r>
          </w:p>
        </w:tc>
        <w:tc>
          <w:tcPr>
            <w:tcW w:w="5387" w:type="dxa"/>
            <w:tcMar>
              <w:top w:w="0" w:type="dxa"/>
              <w:left w:w="28" w:type="dxa"/>
              <w:right w:w="57" w:type="dxa"/>
            </w:tcMar>
          </w:tcPr>
          <w:p w:rsidR="00C867DC" w:rsidRPr="00B7524C" w:rsidRDefault="009B44C4" w:rsidP="005304C0">
            <w:pPr>
              <w:pStyle w:val="target"/>
              <w:rPr>
                <w:lang w:val="uk-UA" w:bidi="uk-UA"/>
              </w:rPr>
            </w:pPr>
            <w:r w:rsidRPr="009B44C4">
              <w:rPr>
                <w:lang w:val="uk-UA" w:bidi="uk-UA"/>
              </w:rPr>
              <w:t xml:space="preserve">Скарги щодо невидимих дефектів повинні бути повідомлені </w:t>
            </w:r>
            <w:r>
              <w:rPr>
                <w:lang w:val="uk-UA" w:bidi="uk-UA"/>
              </w:rPr>
              <w:t xml:space="preserve">Schreurs відразу після </w:t>
            </w:r>
            <w:r w:rsidRPr="009B44C4">
              <w:rPr>
                <w:lang w:val="uk-UA" w:bidi="uk-UA"/>
              </w:rPr>
              <w:t>виявлення</w:t>
            </w:r>
            <w:r>
              <w:rPr>
                <w:lang w:val="uk-UA" w:bidi="uk-UA"/>
              </w:rPr>
              <w:t xml:space="preserve"> </w:t>
            </w:r>
            <w:r w:rsidRPr="009B44C4">
              <w:rPr>
                <w:lang w:val="uk-UA" w:bidi="uk-UA"/>
              </w:rPr>
              <w:t xml:space="preserve">їх </w:t>
            </w:r>
            <w:r>
              <w:rPr>
                <w:lang w:val="uk-UA" w:bidi="uk-UA"/>
              </w:rPr>
              <w:t xml:space="preserve"> </w:t>
            </w:r>
            <w:r w:rsidRPr="009B44C4">
              <w:rPr>
                <w:lang w:val="uk-UA" w:bidi="uk-UA"/>
              </w:rPr>
              <w:t>Клієнт</w:t>
            </w:r>
            <w:r>
              <w:rPr>
                <w:lang w:val="ru-RU" w:bidi="uk-UA"/>
              </w:rPr>
              <w:t>ом</w:t>
            </w:r>
            <w:r w:rsidRPr="009B44C4">
              <w:rPr>
                <w:lang w:val="uk-UA" w:bidi="uk-UA"/>
              </w:rPr>
              <w:t>.</w:t>
            </w:r>
          </w:p>
        </w:tc>
        <w:tc>
          <w:tcPr>
            <w:tcW w:w="425" w:type="dxa"/>
            <w:shd w:val="clear" w:color="auto" w:fill="auto"/>
            <w:vAlign w:val="center"/>
          </w:tcPr>
          <w:p w:rsidR="00C867DC" w:rsidRPr="009B44C4"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MeO1wFDqos5E3RLJ0_dc4:83</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84</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Een klacht bevat een nauwkeurige omschrijving van het gebrek, alsmede de locatie van het Teeltmateriaal, waarop de klacht betrekking heeft.</w:t>
            </w:r>
          </w:p>
        </w:tc>
        <w:tc>
          <w:tcPr>
            <w:tcW w:w="5387" w:type="dxa"/>
            <w:tcMar>
              <w:top w:w="0" w:type="dxa"/>
              <w:left w:w="28" w:type="dxa"/>
              <w:right w:w="57" w:type="dxa"/>
            </w:tcMar>
          </w:tcPr>
          <w:p w:rsidR="00C867DC" w:rsidRPr="00B7524C" w:rsidRDefault="009B44C4" w:rsidP="009B44C4">
            <w:pPr>
              <w:pStyle w:val="target"/>
              <w:rPr>
                <w:lang w:val="uk-UA" w:bidi="uk-UA"/>
              </w:rPr>
            </w:pPr>
            <w:r>
              <w:rPr>
                <w:lang w:val="ru-RU" w:bidi="uk-UA"/>
              </w:rPr>
              <w:t>С</w:t>
            </w:r>
            <w:r>
              <w:rPr>
                <w:lang w:val="uk-UA" w:bidi="uk-UA"/>
              </w:rPr>
              <w:t>карга ма</w:t>
            </w:r>
            <w:r w:rsidRPr="009B44C4">
              <w:rPr>
                <w:lang w:val="uk-UA" w:bidi="uk-UA"/>
              </w:rPr>
              <w:t>є</w:t>
            </w:r>
            <w:r>
              <w:rPr>
                <w:lang w:val="uk-UA" w:bidi="uk-UA"/>
              </w:rPr>
              <w:t xml:space="preserve"> містити</w:t>
            </w:r>
            <w:r w:rsidRPr="009B44C4">
              <w:rPr>
                <w:lang w:val="uk-UA" w:bidi="uk-UA"/>
              </w:rPr>
              <w:t xml:space="preserve"> точне опис дефекту та місцезнаходження р</w:t>
            </w:r>
            <w:r w:rsidR="0033615F">
              <w:rPr>
                <w:lang w:val="uk-UA" w:bidi="uk-UA"/>
              </w:rPr>
              <w:t>озмножувального матеріалу, якого стосується скарга</w:t>
            </w:r>
            <w:r w:rsidRPr="009B44C4">
              <w:rPr>
                <w:lang w:val="uk-UA" w:bidi="uk-UA"/>
              </w:rPr>
              <w:t>.</w:t>
            </w:r>
          </w:p>
        </w:tc>
        <w:tc>
          <w:tcPr>
            <w:tcW w:w="425" w:type="dxa"/>
            <w:shd w:val="clear" w:color="auto" w:fill="auto"/>
            <w:vAlign w:val="center"/>
          </w:tcPr>
          <w:p w:rsidR="00C867DC" w:rsidRPr="009B44C4"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MeO1wFDqos5E3RLJ0_dc4:84</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85</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Wanneer het geleverde Teeltmateriaal door de Klant wordt afgekeurd en de Klant en Schreurs het niet dadelijk eens worden over een regeling, dan moet de Klant, op zijn kosten, een beroep doen op een onafhankelijk officieel erkende deskundige die een expertiserapport opmaakt.</w:t>
            </w:r>
          </w:p>
        </w:tc>
        <w:tc>
          <w:tcPr>
            <w:tcW w:w="5387" w:type="dxa"/>
            <w:tcMar>
              <w:top w:w="0" w:type="dxa"/>
              <w:left w:w="28" w:type="dxa"/>
              <w:right w:w="57" w:type="dxa"/>
            </w:tcMar>
          </w:tcPr>
          <w:p w:rsidR="00C867DC" w:rsidRPr="00B7524C" w:rsidRDefault="009B44C4" w:rsidP="0033615F">
            <w:pPr>
              <w:pStyle w:val="target"/>
              <w:rPr>
                <w:lang w:val="uk-UA" w:bidi="uk-UA"/>
              </w:rPr>
            </w:pPr>
            <w:r w:rsidRPr="009B44C4">
              <w:rPr>
                <w:lang w:val="uk-UA" w:bidi="uk-UA"/>
              </w:rPr>
              <w:t xml:space="preserve">Якщо </w:t>
            </w:r>
            <w:r>
              <w:rPr>
                <w:lang w:val="uk-UA" w:bidi="uk-UA"/>
              </w:rPr>
              <w:t>д</w:t>
            </w:r>
            <w:r>
              <w:rPr>
                <w:lang w:val="ru-RU" w:bidi="uk-UA"/>
              </w:rPr>
              <w:t>оставлений</w:t>
            </w:r>
            <w:r w:rsidRPr="0033615F">
              <w:rPr>
                <w:lang w:val="nl-NL" w:bidi="uk-UA"/>
              </w:rPr>
              <w:t xml:space="preserve"> </w:t>
            </w:r>
            <w:r w:rsidRPr="009B44C4">
              <w:rPr>
                <w:lang w:val="uk-UA" w:bidi="uk-UA"/>
              </w:rPr>
              <w:t>розмножувальн</w:t>
            </w:r>
            <w:r>
              <w:rPr>
                <w:lang w:val="uk-UA" w:bidi="uk-UA"/>
              </w:rPr>
              <w:t xml:space="preserve">ий </w:t>
            </w:r>
            <w:r w:rsidRPr="009B44C4">
              <w:rPr>
                <w:lang w:val="uk-UA" w:bidi="uk-UA"/>
              </w:rPr>
              <w:t>матері</w:t>
            </w:r>
            <w:r>
              <w:rPr>
                <w:lang w:val="uk-UA" w:bidi="uk-UA"/>
              </w:rPr>
              <w:t>ал</w:t>
            </w:r>
            <w:r w:rsidRPr="0033615F">
              <w:rPr>
                <w:lang w:val="nl-NL" w:bidi="uk-UA"/>
              </w:rPr>
              <w:t>,</w:t>
            </w:r>
            <w:r>
              <w:rPr>
                <w:lang w:val="uk-UA" w:bidi="uk-UA"/>
              </w:rPr>
              <w:t xml:space="preserve"> відхиля</w:t>
            </w:r>
            <w:r w:rsidRPr="009B44C4">
              <w:rPr>
                <w:lang w:val="uk-UA" w:bidi="uk-UA"/>
              </w:rPr>
              <w:t>є</w:t>
            </w:r>
            <w:r>
              <w:rPr>
                <w:lang w:val="uk-UA" w:bidi="uk-UA"/>
              </w:rPr>
              <w:t>ться</w:t>
            </w:r>
            <w:r w:rsidRPr="009B44C4">
              <w:rPr>
                <w:lang w:val="uk-UA" w:bidi="uk-UA"/>
              </w:rPr>
              <w:t xml:space="preserve"> Клієнтом, а Клієнт і Schreurs не </w:t>
            </w:r>
            <w:r>
              <w:rPr>
                <w:lang w:val="uk-UA" w:bidi="uk-UA"/>
              </w:rPr>
              <w:t xml:space="preserve">сможуть одразу </w:t>
            </w:r>
            <w:r w:rsidR="0033615F" w:rsidRPr="0033615F">
              <w:rPr>
                <w:lang w:val="uk-UA" w:bidi="uk-UA"/>
              </w:rPr>
              <w:t>дійти згоди</w:t>
            </w:r>
            <w:r w:rsidRPr="009B44C4">
              <w:rPr>
                <w:lang w:val="uk-UA" w:bidi="uk-UA"/>
              </w:rPr>
              <w:t xml:space="preserve">, </w:t>
            </w:r>
            <w:r w:rsidR="0033615F">
              <w:rPr>
                <w:lang w:val="uk-UA" w:bidi="uk-UA"/>
              </w:rPr>
              <w:t xml:space="preserve">то </w:t>
            </w:r>
            <w:r w:rsidRPr="009B44C4">
              <w:rPr>
                <w:lang w:val="uk-UA" w:bidi="uk-UA"/>
              </w:rPr>
              <w:t xml:space="preserve">Клієнт повинен за свій рахунок зателефонувати незалежному, офіційно </w:t>
            </w:r>
            <w:r>
              <w:rPr>
                <w:lang w:val="uk-UA" w:bidi="uk-UA"/>
              </w:rPr>
              <w:t>визнаному експерту, який складе</w:t>
            </w:r>
            <w:r w:rsidRPr="009B44C4">
              <w:rPr>
                <w:lang w:val="uk-UA" w:bidi="uk-UA"/>
              </w:rPr>
              <w:t xml:space="preserve"> експертний звіт.</w:t>
            </w:r>
          </w:p>
        </w:tc>
        <w:tc>
          <w:tcPr>
            <w:tcW w:w="425" w:type="dxa"/>
            <w:shd w:val="clear" w:color="auto" w:fill="auto"/>
            <w:vAlign w:val="center"/>
          </w:tcPr>
          <w:p w:rsidR="00C867DC" w:rsidRPr="009B44C4"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MeO1wFDqos5E3RLJ0_dc4:85</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86</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kosten van het deskundigenrapport zijn, indien de afkeuring gerechtvaardigd is, voor rekening van Schreurs en als zij ongerechtvaardigd is, voor rekening van de Klant.</w:t>
            </w:r>
          </w:p>
        </w:tc>
        <w:tc>
          <w:tcPr>
            <w:tcW w:w="5387" w:type="dxa"/>
            <w:tcMar>
              <w:top w:w="0" w:type="dxa"/>
              <w:left w:w="28" w:type="dxa"/>
              <w:right w:w="57" w:type="dxa"/>
            </w:tcMar>
          </w:tcPr>
          <w:p w:rsidR="00C867DC" w:rsidRPr="00B7524C" w:rsidRDefault="00853F2F" w:rsidP="005304C0">
            <w:pPr>
              <w:pStyle w:val="target"/>
              <w:rPr>
                <w:lang w:val="uk-UA" w:bidi="uk-UA"/>
              </w:rPr>
            </w:pPr>
            <w:r w:rsidRPr="00853F2F">
              <w:rPr>
                <w:lang w:val="uk-UA" w:bidi="uk-UA"/>
              </w:rPr>
              <w:t>Якщо відхилення є обґрунтованим</w:t>
            </w:r>
            <w:r w:rsidRPr="00853F2F">
              <w:rPr>
                <w:lang w:val="ru-RU" w:bidi="uk-UA"/>
              </w:rPr>
              <w:t>,</w:t>
            </w:r>
            <w:r>
              <w:rPr>
                <w:lang w:val="uk-UA" w:bidi="uk-UA"/>
              </w:rPr>
              <w:t xml:space="preserve">  то </w:t>
            </w:r>
            <w:r>
              <w:rPr>
                <w:lang w:val="ru-RU" w:bidi="uk-UA"/>
              </w:rPr>
              <w:t>в</w:t>
            </w:r>
            <w:r w:rsidRPr="00853F2F">
              <w:rPr>
                <w:lang w:val="uk-UA" w:bidi="uk-UA"/>
              </w:rPr>
              <w:t>итрати на експертний звіт йдуть за рахунок компанії</w:t>
            </w:r>
            <w:r>
              <w:rPr>
                <w:lang w:val="uk-UA" w:bidi="uk-UA"/>
              </w:rPr>
              <w:t xml:space="preserve"> Schreurs, а якщо воно</w:t>
            </w:r>
            <w:r w:rsidRPr="00853F2F">
              <w:rPr>
                <w:lang w:val="uk-UA" w:bidi="uk-UA"/>
              </w:rPr>
              <w:t xml:space="preserve"> невиправдано,</w:t>
            </w:r>
            <w:r>
              <w:rPr>
                <w:lang w:val="uk-UA" w:bidi="uk-UA"/>
              </w:rPr>
              <w:t xml:space="preserve"> </w:t>
            </w:r>
            <w:r w:rsidRPr="00853F2F">
              <w:rPr>
                <w:lang w:val="uk-UA" w:bidi="uk-UA"/>
              </w:rPr>
              <w:t>то за рахунок Клієнта.</w:t>
            </w:r>
          </w:p>
        </w:tc>
        <w:tc>
          <w:tcPr>
            <w:tcW w:w="425" w:type="dxa"/>
            <w:shd w:val="clear" w:color="auto" w:fill="auto"/>
            <w:vAlign w:val="center"/>
          </w:tcPr>
          <w:p w:rsidR="00C867DC" w:rsidRPr="00853F2F"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MeO1wFDqos5E3RLJ0_dc4:86</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87</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Een klacht schort de betalingsverplichting van de Klant niet op, ongeacht de eventuele gegrondheid daarvan.</w:t>
            </w:r>
          </w:p>
        </w:tc>
        <w:tc>
          <w:tcPr>
            <w:tcW w:w="5387" w:type="dxa"/>
            <w:tcMar>
              <w:top w:w="0" w:type="dxa"/>
              <w:left w:w="28" w:type="dxa"/>
              <w:right w:w="57" w:type="dxa"/>
            </w:tcMar>
          </w:tcPr>
          <w:p w:rsidR="00C867DC" w:rsidRPr="00B7524C" w:rsidRDefault="00853F2F" w:rsidP="005304C0">
            <w:pPr>
              <w:pStyle w:val="target"/>
              <w:rPr>
                <w:lang w:val="uk-UA" w:bidi="uk-UA"/>
              </w:rPr>
            </w:pPr>
            <w:r w:rsidRPr="00853F2F">
              <w:rPr>
                <w:lang w:val="uk-UA" w:bidi="uk-UA"/>
              </w:rPr>
              <w:t>Скарга не призупиняє платіжне зобов'язання К</w:t>
            </w:r>
            <w:r>
              <w:rPr>
                <w:lang w:val="uk-UA" w:bidi="uk-UA"/>
              </w:rPr>
              <w:t>лієнта, незалежно від результату</w:t>
            </w:r>
            <w:r w:rsidRPr="00853F2F">
              <w:rPr>
                <w:lang w:val="uk-UA" w:bidi="uk-UA"/>
              </w:rPr>
              <w:t xml:space="preserve"> обґрунтування.</w:t>
            </w:r>
          </w:p>
        </w:tc>
        <w:tc>
          <w:tcPr>
            <w:tcW w:w="425" w:type="dxa"/>
            <w:shd w:val="clear" w:color="auto" w:fill="auto"/>
            <w:vAlign w:val="center"/>
          </w:tcPr>
          <w:p w:rsidR="00C867DC" w:rsidRPr="00853F2F"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MeO1wFDqos5E3RLJ0_dc4:87</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88</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Artikel 11.</w:t>
            </w:r>
          </w:p>
        </w:tc>
        <w:tc>
          <w:tcPr>
            <w:tcW w:w="5387" w:type="dxa"/>
            <w:tcMar>
              <w:top w:w="0" w:type="dxa"/>
              <w:left w:w="28" w:type="dxa"/>
              <w:right w:w="57" w:type="dxa"/>
            </w:tcMar>
          </w:tcPr>
          <w:p w:rsidR="00C867DC" w:rsidRPr="00B7524C" w:rsidRDefault="007A6F25" w:rsidP="005304C0">
            <w:pPr>
              <w:pStyle w:val="target"/>
              <w:rPr>
                <w:lang w:val="uk-UA" w:bidi="uk-UA"/>
              </w:rPr>
            </w:pPr>
            <w:r w:rsidRPr="007A6F25">
              <w:rPr>
                <w:lang w:val="uk-UA" w:bidi="uk-UA"/>
              </w:rPr>
              <w:t>Стаття 1</w:t>
            </w:r>
            <w:r>
              <w:rPr>
                <w:lang w:val="uk-UA" w:bidi="uk-UA"/>
              </w:rPr>
              <w:t>1</w:t>
            </w:r>
            <w:r w:rsidRPr="007A6F25">
              <w:rPr>
                <w:lang w:val="uk-UA" w:bidi="uk-UA"/>
              </w:rPr>
              <w:t>.</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MeO1wFDqos5E3RLJ0_dc4:88</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89</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Aansprakelijkheid</w:t>
            </w:r>
          </w:p>
        </w:tc>
        <w:tc>
          <w:tcPr>
            <w:tcW w:w="5387" w:type="dxa"/>
            <w:tcMar>
              <w:top w:w="0" w:type="dxa"/>
              <w:left w:w="28" w:type="dxa"/>
              <w:right w:w="57" w:type="dxa"/>
            </w:tcMar>
          </w:tcPr>
          <w:p w:rsidR="00C867DC" w:rsidRPr="00B7524C" w:rsidRDefault="00853F2F" w:rsidP="007435AA">
            <w:pPr>
              <w:pStyle w:val="target"/>
              <w:rPr>
                <w:lang w:val="uk-UA" w:bidi="uk-UA"/>
              </w:rPr>
            </w:pPr>
            <w:r w:rsidRPr="00853F2F">
              <w:rPr>
                <w:lang w:val="uk-UA" w:bidi="uk-UA"/>
              </w:rPr>
              <w:t>Відповідальність</w:t>
            </w:r>
            <w:r w:rsidR="007435AA">
              <w:t xml:space="preserve"> </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MeO1wFDqos5E3RLJ0_dc4:89</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90</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Alle aansprakelijkheid van Schreurs voor de kwaliteit van het geleverde Teeltmateriaal en voor de aanwezigheid daarin van (potentieel) schadelijke (bekende en onbekende) organismen, bacteriën, schimmels, virussen, prionen, insecten of ander plantvreemd materiaal is uitgesloten.</w:t>
            </w:r>
          </w:p>
        </w:tc>
        <w:tc>
          <w:tcPr>
            <w:tcW w:w="5387" w:type="dxa"/>
            <w:tcMar>
              <w:top w:w="0" w:type="dxa"/>
              <w:left w:w="28" w:type="dxa"/>
              <w:right w:w="57" w:type="dxa"/>
            </w:tcMar>
          </w:tcPr>
          <w:p w:rsidR="00C867DC" w:rsidRPr="00B7524C" w:rsidRDefault="007435AA" w:rsidP="0033615F">
            <w:pPr>
              <w:pStyle w:val="target"/>
              <w:rPr>
                <w:lang w:val="uk-UA" w:bidi="uk-UA"/>
              </w:rPr>
            </w:pPr>
            <w:r w:rsidRPr="007435AA">
              <w:rPr>
                <w:lang w:val="uk-UA" w:bidi="uk-UA"/>
              </w:rPr>
              <w:t xml:space="preserve">Вся відповідальність компанії Schreurs за якість </w:t>
            </w:r>
            <w:r>
              <w:rPr>
                <w:lang w:val="uk-UA" w:bidi="uk-UA"/>
              </w:rPr>
              <w:t xml:space="preserve">доставленого </w:t>
            </w:r>
            <w:r w:rsidR="0033615F" w:rsidRPr="0033615F">
              <w:rPr>
                <w:lang w:val="uk-UA" w:bidi="uk-UA"/>
              </w:rPr>
              <w:t>розмножувальний</w:t>
            </w:r>
            <w:r>
              <w:rPr>
                <w:lang w:val="uk-UA" w:bidi="uk-UA"/>
              </w:rPr>
              <w:t xml:space="preserve"> матеріалу</w:t>
            </w:r>
            <w:r w:rsidRPr="007435AA">
              <w:rPr>
                <w:lang w:val="uk-UA" w:bidi="uk-UA"/>
              </w:rPr>
              <w:t>, і наявність в ній (потенційно) шкідливих (відомих та невідомих) організмів, бактерій, гриб</w:t>
            </w:r>
            <w:r>
              <w:rPr>
                <w:lang w:val="uk-UA" w:bidi="uk-UA"/>
              </w:rPr>
              <w:t>ків, вірусів, пріонів, комах чи</w:t>
            </w:r>
            <w:r w:rsidRPr="007435AA">
              <w:rPr>
                <w:lang w:val="uk-UA" w:bidi="uk-UA"/>
              </w:rPr>
              <w:t xml:space="preserve"> іншого </w:t>
            </w:r>
            <w:r>
              <w:rPr>
                <w:lang w:val="uk-UA" w:bidi="uk-UA"/>
              </w:rPr>
              <w:t>відчужен</w:t>
            </w:r>
            <w:r>
              <w:rPr>
                <w:lang w:val="ru-RU" w:bidi="uk-UA"/>
              </w:rPr>
              <w:t>ого</w:t>
            </w:r>
            <w:r w:rsidRPr="007435AA">
              <w:rPr>
                <w:lang w:val="uk-UA" w:bidi="uk-UA"/>
              </w:rPr>
              <w:t xml:space="preserve"> матеріалу</w:t>
            </w:r>
            <w:r w:rsidRPr="007435AA">
              <w:rPr>
                <w:lang w:val="nl-NL" w:bidi="uk-UA"/>
              </w:rPr>
              <w:t>,</w:t>
            </w:r>
            <w:r>
              <w:rPr>
                <w:lang w:val="uk-UA" w:bidi="uk-UA"/>
              </w:rPr>
              <w:t xml:space="preserve"> повн</w:t>
            </w:r>
            <w:r w:rsidRPr="007435AA">
              <w:rPr>
                <w:lang w:val="nl-NL" w:bidi="uk-UA"/>
              </w:rPr>
              <w:t>i</w:t>
            </w:r>
            <w:r>
              <w:rPr>
                <w:lang w:val="uk-UA" w:bidi="uk-UA"/>
              </w:rPr>
              <w:t>стью</w:t>
            </w:r>
            <w:r w:rsidRPr="007435AA">
              <w:rPr>
                <w:lang w:val="uk-UA" w:bidi="uk-UA"/>
              </w:rPr>
              <w:t xml:space="preserve"> виключається.</w:t>
            </w:r>
          </w:p>
        </w:tc>
        <w:tc>
          <w:tcPr>
            <w:tcW w:w="425" w:type="dxa"/>
            <w:shd w:val="clear" w:color="auto" w:fill="auto"/>
            <w:vAlign w:val="center"/>
          </w:tcPr>
          <w:p w:rsidR="00C867DC" w:rsidRPr="007435AA"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MeO1wFDqos5E3RLJ0_dc4:90</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91</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kwaliteit van het Teeltmateriaal kan variëren met het seizoen.</w:t>
            </w:r>
          </w:p>
        </w:tc>
        <w:tc>
          <w:tcPr>
            <w:tcW w:w="5387" w:type="dxa"/>
            <w:tcMar>
              <w:top w:w="0" w:type="dxa"/>
              <w:left w:w="28" w:type="dxa"/>
              <w:right w:w="57" w:type="dxa"/>
            </w:tcMar>
          </w:tcPr>
          <w:p w:rsidR="00C867DC" w:rsidRPr="00B7524C" w:rsidRDefault="007435AA" w:rsidP="005D0B83">
            <w:pPr>
              <w:pStyle w:val="target"/>
              <w:rPr>
                <w:lang w:val="uk-UA" w:bidi="uk-UA"/>
              </w:rPr>
            </w:pPr>
            <w:r w:rsidRPr="007435AA">
              <w:rPr>
                <w:lang w:val="uk-UA" w:bidi="uk-UA"/>
              </w:rPr>
              <w:t xml:space="preserve">Якість </w:t>
            </w:r>
            <w:r w:rsidR="005D0B83" w:rsidRPr="005D0B83">
              <w:rPr>
                <w:lang w:val="uk-UA" w:bidi="uk-UA"/>
              </w:rPr>
              <w:t>розмножувальний</w:t>
            </w:r>
            <w:r w:rsidRPr="007435AA">
              <w:rPr>
                <w:lang w:val="uk-UA" w:bidi="uk-UA"/>
              </w:rPr>
              <w:t xml:space="preserve"> матеріалу може відрізнятися залежно від </w:t>
            </w:r>
            <w:r w:rsidR="00E87445">
              <w:rPr>
                <w:lang w:val="uk-UA" w:bidi="uk-UA"/>
              </w:rPr>
              <w:t>пори</w:t>
            </w:r>
            <w:r w:rsidR="00E87445" w:rsidRPr="00E87445">
              <w:rPr>
                <w:lang w:val="uk-UA" w:bidi="uk-UA"/>
              </w:rPr>
              <w:t xml:space="preserve"> року</w:t>
            </w:r>
            <w:r w:rsidRPr="007435AA">
              <w:rPr>
                <w:lang w:val="uk-UA" w:bidi="uk-UA"/>
              </w:rPr>
              <w:t>.</w:t>
            </w:r>
          </w:p>
        </w:tc>
        <w:tc>
          <w:tcPr>
            <w:tcW w:w="425" w:type="dxa"/>
            <w:shd w:val="clear" w:color="auto" w:fill="auto"/>
            <w:vAlign w:val="center"/>
          </w:tcPr>
          <w:p w:rsidR="00C867DC" w:rsidRPr="007435AA"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MeO1wFDqos5E3RLJ0_dc4:91</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92</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In alle gevallen is de aansprakelijkheid van Schreurs beperkt tot de factuurwaarde met betrekking tot de gebrekkige levering.</w:t>
            </w:r>
          </w:p>
        </w:tc>
        <w:tc>
          <w:tcPr>
            <w:tcW w:w="5387" w:type="dxa"/>
            <w:tcMar>
              <w:top w:w="0" w:type="dxa"/>
              <w:left w:w="28" w:type="dxa"/>
              <w:right w:w="57" w:type="dxa"/>
            </w:tcMar>
          </w:tcPr>
          <w:p w:rsidR="00C867DC" w:rsidRPr="00B7524C" w:rsidRDefault="00E87445" w:rsidP="005304C0">
            <w:pPr>
              <w:pStyle w:val="target"/>
              <w:rPr>
                <w:lang w:val="uk-UA" w:bidi="uk-UA"/>
              </w:rPr>
            </w:pPr>
            <w:r w:rsidRPr="00E87445">
              <w:rPr>
                <w:lang w:val="uk-UA" w:bidi="uk-UA"/>
              </w:rPr>
              <w:t>У всіх випадках відповідальність</w:t>
            </w:r>
            <w:r w:rsidRPr="00E87445">
              <w:rPr>
                <w:lang w:val="nl-NL"/>
              </w:rPr>
              <w:t xml:space="preserve"> </w:t>
            </w:r>
            <w:r w:rsidRPr="00E87445">
              <w:rPr>
                <w:lang w:val="uk-UA" w:bidi="uk-UA"/>
              </w:rPr>
              <w:t>компанії Schreurs обмежується вартістю рахунку-фактури щодо несправної доставки.</w:t>
            </w:r>
          </w:p>
        </w:tc>
        <w:tc>
          <w:tcPr>
            <w:tcW w:w="425" w:type="dxa"/>
            <w:shd w:val="clear" w:color="auto" w:fill="auto"/>
            <w:vAlign w:val="center"/>
          </w:tcPr>
          <w:p w:rsidR="00C867DC" w:rsidRPr="00E87445"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MeO1wFDqos5E3RLJ0_dc4:92</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93</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In geen enkel geval is Schreurs aansprakelijk voor enige vorm van gevolgschade, additionele kosten van Klant, gederfde omzet of gederfde winst.</w:t>
            </w:r>
          </w:p>
        </w:tc>
        <w:tc>
          <w:tcPr>
            <w:tcW w:w="5387" w:type="dxa"/>
            <w:tcMar>
              <w:top w:w="0" w:type="dxa"/>
              <w:left w:w="28" w:type="dxa"/>
              <w:right w:w="57" w:type="dxa"/>
            </w:tcMar>
          </w:tcPr>
          <w:p w:rsidR="00C867DC" w:rsidRPr="00B7524C" w:rsidRDefault="00E87445" w:rsidP="00E87445">
            <w:pPr>
              <w:pStyle w:val="target"/>
              <w:rPr>
                <w:lang w:val="uk-UA" w:bidi="uk-UA"/>
              </w:rPr>
            </w:pPr>
            <w:r w:rsidRPr="00E87445">
              <w:rPr>
                <w:lang w:val="uk-UA" w:bidi="uk-UA"/>
              </w:rPr>
              <w:t xml:space="preserve">Ні в якому разі </w:t>
            </w:r>
            <w:r>
              <w:rPr>
                <w:lang w:val="uk-UA" w:bidi="uk-UA"/>
              </w:rPr>
              <w:t xml:space="preserve">компанія </w:t>
            </w:r>
            <w:r w:rsidRPr="00E87445">
              <w:rPr>
                <w:lang w:val="uk-UA" w:bidi="uk-UA"/>
              </w:rPr>
              <w:t xml:space="preserve">Schreurs не несе відповідальності за будь-яку форму непрямих втрат, додаткових витрат Клієнта, втрати </w:t>
            </w:r>
            <w:r>
              <w:rPr>
                <w:lang w:val="uk-UA" w:bidi="uk-UA"/>
              </w:rPr>
              <w:t>в</w:t>
            </w:r>
            <w:proofErr w:type="spellStart"/>
            <w:r>
              <w:rPr>
                <w:lang w:val="en-CA" w:bidi="uk-UA"/>
              </w:rPr>
              <w:t>i</w:t>
            </w:r>
            <w:proofErr w:type="spellEnd"/>
            <w:r>
              <w:rPr>
                <w:lang w:val="uk-UA" w:bidi="uk-UA"/>
              </w:rPr>
              <w:t>д</w:t>
            </w:r>
            <w:r w:rsidRPr="00E87445">
              <w:rPr>
                <w:lang w:val="ru-RU" w:bidi="uk-UA"/>
              </w:rPr>
              <w:t xml:space="preserve"> </w:t>
            </w:r>
            <w:r>
              <w:rPr>
                <w:lang w:val="uk-UA" w:bidi="uk-UA"/>
              </w:rPr>
              <w:t>продаж або втрат</w:t>
            </w:r>
            <w:r>
              <w:rPr>
                <w:lang w:val="ru-RU" w:bidi="uk-UA"/>
              </w:rPr>
              <w:t>и</w:t>
            </w:r>
            <w:r w:rsidRPr="00E87445">
              <w:rPr>
                <w:lang w:val="uk-UA" w:bidi="uk-UA"/>
              </w:rPr>
              <w:t xml:space="preserve"> прибутку.</w:t>
            </w:r>
          </w:p>
        </w:tc>
        <w:tc>
          <w:tcPr>
            <w:tcW w:w="425" w:type="dxa"/>
            <w:shd w:val="clear" w:color="auto" w:fill="auto"/>
            <w:vAlign w:val="center"/>
          </w:tcPr>
          <w:p w:rsidR="00C867DC" w:rsidRPr="00E87445"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MeO1wFDqos5E3RLJ0_dc4:93</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94</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Klant aanvaardt dat hij geheel op eigen risico gebruik maakt van het Teeltmateriaal en van de rechten die hem daarop worden verleend.</w:t>
            </w:r>
          </w:p>
        </w:tc>
        <w:tc>
          <w:tcPr>
            <w:tcW w:w="5387" w:type="dxa"/>
            <w:tcMar>
              <w:top w:w="0" w:type="dxa"/>
              <w:left w:w="28" w:type="dxa"/>
              <w:right w:w="57" w:type="dxa"/>
            </w:tcMar>
          </w:tcPr>
          <w:p w:rsidR="00C867DC" w:rsidRPr="00B7524C" w:rsidRDefault="00E87445" w:rsidP="00E87445">
            <w:pPr>
              <w:pStyle w:val="target"/>
              <w:rPr>
                <w:lang w:val="uk-UA" w:bidi="uk-UA"/>
              </w:rPr>
            </w:pPr>
            <w:r w:rsidRPr="00E87445">
              <w:rPr>
                <w:lang w:val="uk-UA" w:bidi="uk-UA"/>
              </w:rPr>
              <w:t>Клієнт погоджується, що він використовує розмножувальний</w:t>
            </w:r>
            <w:r>
              <w:rPr>
                <w:lang w:val="uk-UA" w:bidi="uk-UA"/>
              </w:rPr>
              <w:t xml:space="preserve"> матеріал разом з наданими</w:t>
            </w:r>
            <w:r w:rsidRPr="00E87445">
              <w:rPr>
                <w:lang w:val="uk-UA" w:bidi="uk-UA"/>
              </w:rPr>
              <w:t xml:space="preserve"> йому права</w:t>
            </w:r>
            <w:r>
              <w:rPr>
                <w:lang w:val="uk-UA" w:bidi="uk-UA"/>
              </w:rPr>
              <w:t>ми</w:t>
            </w:r>
            <w:r w:rsidRPr="00E87445">
              <w:rPr>
                <w:lang w:val="ru-RU" w:bidi="uk-UA"/>
              </w:rPr>
              <w:t>,</w:t>
            </w:r>
            <w:r w:rsidRPr="00E87445">
              <w:rPr>
                <w:lang w:val="uk-UA" w:bidi="uk-UA"/>
              </w:rPr>
              <w:t xml:space="preserve"> на свій власний ризик.</w:t>
            </w:r>
          </w:p>
        </w:tc>
        <w:tc>
          <w:tcPr>
            <w:tcW w:w="425" w:type="dxa"/>
            <w:shd w:val="clear" w:color="auto" w:fill="auto"/>
            <w:vAlign w:val="center"/>
          </w:tcPr>
          <w:p w:rsidR="00C867DC" w:rsidRPr="00E87445"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MeO1wFDqos5E3RLJ0_dc4:94</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95</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Schreurs is niet aansprakelijk voor:</w:t>
            </w:r>
          </w:p>
        </w:tc>
        <w:tc>
          <w:tcPr>
            <w:tcW w:w="5387" w:type="dxa"/>
            <w:tcMar>
              <w:top w:w="0" w:type="dxa"/>
              <w:left w:w="28" w:type="dxa"/>
              <w:right w:w="57" w:type="dxa"/>
            </w:tcMar>
          </w:tcPr>
          <w:p w:rsidR="00C867DC" w:rsidRPr="00B7524C" w:rsidRDefault="00E87445" w:rsidP="005304C0">
            <w:pPr>
              <w:pStyle w:val="target"/>
              <w:rPr>
                <w:lang w:val="uk-UA" w:bidi="uk-UA"/>
              </w:rPr>
            </w:pPr>
            <w:r>
              <w:rPr>
                <w:lang w:val="uk-UA" w:bidi="uk-UA"/>
              </w:rPr>
              <w:t>Компані</w:t>
            </w:r>
            <w:r>
              <w:rPr>
                <w:lang w:val="ru-RU" w:bidi="uk-UA"/>
              </w:rPr>
              <w:t xml:space="preserve">я </w:t>
            </w:r>
            <w:r w:rsidRPr="00E87445">
              <w:rPr>
                <w:lang w:val="uk-UA" w:bidi="uk-UA"/>
              </w:rPr>
              <w:t>Schreurs не несе відповідальності за:</w:t>
            </w:r>
          </w:p>
        </w:tc>
        <w:tc>
          <w:tcPr>
            <w:tcW w:w="425" w:type="dxa"/>
            <w:shd w:val="clear" w:color="auto" w:fill="auto"/>
            <w:vAlign w:val="center"/>
          </w:tcPr>
          <w:p w:rsidR="00C867DC" w:rsidRPr="00E87445"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MeO1wFDqos5E3RLJ0_dc4:95</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96</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Schade die op enigerlei wijze verband houdt met keuzes van de Klant ten aanzien van de het Teeltmateriaal, gebruikte hulpmiddelen bij de teelt (waaronder tevens begrepen onderstammen of andere al dan niet natuurlijke hulpmaterialen en middelen) en de teeltwijze.</w:t>
            </w:r>
          </w:p>
        </w:tc>
        <w:tc>
          <w:tcPr>
            <w:tcW w:w="5387" w:type="dxa"/>
            <w:tcMar>
              <w:top w:w="0" w:type="dxa"/>
              <w:left w:w="28" w:type="dxa"/>
              <w:right w:w="57" w:type="dxa"/>
            </w:tcMar>
          </w:tcPr>
          <w:p w:rsidR="00C867DC" w:rsidRPr="00B7524C" w:rsidRDefault="00FB552F" w:rsidP="005304C0">
            <w:pPr>
              <w:pStyle w:val="target"/>
              <w:rPr>
                <w:lang w:val="uk-UA" w:bidi="uk-UA"/>
              </w:rPr>
            </w:pPr>
            <w:r>
              <w:rPr>
                <w:lang w:val="uk-UA" w:bidi="uk-UA"/>
              </w:rPr>
              <w:t>Пошкодження, як</w:t>
            </w:r>
            <w:r w:rsidRPr="00FB552F">
              <w:rPr>
                <w:lang w:val="nl-NL" w:bidi="uk-UA"/>
              </w:rPr>
              <w:t>i</w:t>
            </w:r>
            <w:r w:rsidR="00E87445" w:rsidRPr="00E87445">
              <w:rPr>
                <w:lang w:val="uk-UA" w:bidi="uk-UA"/>
              </w:rPr>
              <w:t xml:space="preserve"> будь</w:t>
            </w:r>
            <w:r w:rsidR="005D0B83">
              <w:rPr>
                <w:lang w:val="uk-UA" w:bidi="uk-UA"/>
              </w:rPr>
              <w:t>-яким чином пов'язан</w:t>
            </w:r>
            <w:r w:rsidR="005D0B83" w:rsidRPr="005D0B83">
              <w:rPr>
                <w:lang w:val="nl-NL" w:bidi="uk-UA"/>
              </w:rPr>
              <w:t>i</w:t>
            </w:r>
            <w:r>
              <w:rPr>
                <w:lang w:val="uk-UA" w:bidi="uk-UA"/>
              </w:rPr>
              <w:t xml:space="preserve"> з вибор</w:t>
            </w:r>
            <w:r>
              <w:rPr>
                <w:lang w:val="ru-RU" w:bidi="uk-UA"/>
              </w:rPr>
              <w:t>ом</w:t>
            </w:r>
            <w:r w:rsidR="00E87445" w:rsidRPr="00E87445">
              <w:rPr>
                <w:lang w:val="uk-UA" w:bidi="uk-UA"/>
              </w:rPr>
              <w:t xml:space="preserve">, зробленими </w:t>
            </w:r>
            <w:r w:rsidRPr="00FB552F">
              <w:rPr>
                <w:lang w:val="uk-UA" w:bidi="uk-UA"/>
              </w:rPr>
              <w:t>Клієнт</w:t>
            </w:r>
            <w:r w:rsidR="00E87445" w:rsidRPr="00E87445">
              <w:rPr>
                <w:lang w:val="uk-UA" w:bidi="uk-UA"/>
              </w:rPr>
              <w:t xml:space="preserve">ом щодо </w:t>
            </w:r>
            <w:r>
              <w:rPr>
                <w:lang w:val="uk-UA" w:bidi="uk-UA"/>
              </w:rPr>
              <w:t>розмножувального</w:t>
            </w:r>
            <w:r w:rsidR="00E87445" w:rsidRPr="00E87445">
              <w:rPr>
                <w:lang w:val="uk-UA" w:bidi="uk-UA"/>
              </w:rPr>
              <w:t xml:space="preserve"> матеріалу, використовуваних інструментів для обробітку (включаючи підстилку або інші природні та неприродні допоміжні матеріали </w:t>
            </w:r>
            <w:r>
              <w:rPr>
                <w:lang w:val="uk-UA" w:bidi="uk-UA"/>
              </w:rPr>
              <w:t>та ресурси) та метод культивац</w:t>
            </w:r>
            <w:r w:rsidRPr="00FB552F">
              <w:rPr>
                <w:lang w:val="uk-UA" w:bidi="uk-UA"/>
              </w:rPr>
              <w:t>ії</w:t>
            </w:r>
            <w:r w:rsidR="00E87445" w:rsidRPr="00E87445">
              <w:rPr>
                <w:lang w:val="uk-UA" w:bidi="uk-UA"/>
              </w:rPr>
              <w:t>.</w:t>
            </w:r>
          </w:p>
        </w:tc>
        <w:tc>
          <w:tcPr>
            <w:tcW w:w="425" w:type="dxa"/>
            <w:shd w:val="clear" w:color="auto" w:fill="auto"/>
            <w:vAlign w:val="center"/>
          </w:tcPr>
          <w:p w:rsidR="00C867DC" w:rsidRPr="00E87445"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MeO1wFDqos5E3RLJ0_dc4:96</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97</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Tegenvallende opbrengst, groei of bloei van het Teeltmateriaal, zowel waar het betreft de kwaliteit als de kwantiteit van Teeltmateriaal en/of snijbloemen die zijn verkregen door gebruik van Teeltmateriaal.</w:t>
            </w:r>
          </w:p>
        </w:tc>
        <w:tc>
          <w:tcPr>
            <w:tcW w:w="5387" w:type="dxa"/>
            <w:tcMar>
              <w:top w:w="0" w:type="dxa"/>
              <w:left w:w="28" w:type="dxa"/>
              <w:right w:w="57" w:type="dxa"/>
            </w:tcMar>
          </w:tcPr>
          <w:p w:rsidR="00C867DC" w:rsidRPr="00B7524C" w:rsidRDefault="00FB552F" w:rsidP="00FB552F">
            <w:pPr>
              <w:pStyle w:val="target"/>
              <w:rPr>
                <w:lang w:val="uk-UA" w:bidi="uk-UA"/>
              </w:rPr>
            </w:pPr>
            <w:r w:rsidRPr="00FB552F">
              <w:rPr>
                <w:lang w:val="uk-UA" w:bidi="uk-UA"/>
              </w:rPr>
              <w:t>Невтішний врожай, ріст або розквіт розмножувального матеріалу, як з точки зору якості</w:t>
            </w:r>
            <w:r w:rsidRPr="00FB552F">
              <w:rPr>
                <w:lang w:val="nl-NL" w:bidi="uk-UA"/>
              </w:rPr>
              <w:t>,</w:t>
            </w:r>
            <w:r w:rsidRPr="00FB552F">
              <w:rPr>
                <w:lang w:val="uk-UA" w:bidi="uk-UA"/>
              </w:rPr>
              <w:t xml:space="preserve"> та</w:t>
            </w:r>
            <w:r>
              <w:rPr>
                <w:lang w:val="uk-UA" w:bidi="uk-UA"/>
              </w:rPr>
              <w:t>к</w:t>
            </w:r>
            <w:r w:rsidRPr="00FB552F">
              <w:rPr>
                <w:lang w:val="uk-UA" w:bidi="uk-UA"/>
              </w:rPr>
              <w:t xml:space="preserve"> </w:t>
            </w:r>
            <w:r w:rsidRPr="00FB552F">
              <w:rPr>
                <w:lang w:val="nl-NL" w:bidi="uk-UA"/>
              </w:rPr>
              <w:t xml:space="preserve">i </w:t>
            </w:r>
            <w:r w:rsidRPr="00FB552F">
              <w:rPr>
                <w:lang w:val="uk-UA" w:bidi="uk-UA"/>
              </w:rPr>
              <w:t xml:space="preserve">кількості розмножувального матеріалу та / або </w:t>
            </w:r>
            <w:r w:rsidR="005D0B83">
              <w:rPr>
                <w:lang w:val="ru-RU" w:bidi="uk-UA"/>
              </w:rPr>
              <w:t>з</w:t>
            </w:r>
            <w:r w:rsidRPr="00FB552F">
              <w:rPr>
                <w:lang w:val="uk-UA" w:bidi="uk-UA"/>
              </w:rPr>
              <w:t>різаних квітів, отриманих за допомогою розмножувального матеріалу.</w:t>
            </w:r>
          </w:p>
        </w:tc>
        <w:tc>
          <w:tcPr>
            <w:tcW w:w="425" w:type="dxa"/>
            <w:shd w:val="clear" w:color="auto" w:fill="auto"/>
            <w:vAlign w:val="center"/>
          </w:tcPr>
          <w:p w:rsidR="00C867DC" w:rsidRPr="00FB552F"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MeO1wFDqos5E3RLJ0_dc4:97</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98</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Schade die voor Klant zou kunnen ontstaan door tot dan toe onbekend zijnde ongunstige raseigenschappen die zich pas na enige tijd in het Teeltmateriaal manifesteren.</w:t>
            </w:r>
          </w:p>
        </w:tc>
        <w:tc>
          <w:tcPr>
            <w:tcW w:w="5387" w:type="dxa"/>
            <w:tcMar>
              <w:top w:w="0" w:type="dxa"/>
              <w:left w:w="28" w:type="dxa"/>
              <w:right w:w="57" w:type="dxa"/>
            </w:tcMar>
          </w:tcPr>
          <w:p w:rsidR="00C867DC" w:rsidRPr="00B7524C" w:rsidRDefault="00FB552F" w:rsidP="00E3431E">
            <w:pPr>
              <w:pStyle w:val="target"/>
              <w:rPr>
                <w:lang w:val="uk-UA" w:bidi="uk-UA"/>
              </w:rPr>
            </w:pPr>
            <w:r>
              <w:rPr>
                <w:lang w:val="uk-UA" w:bidi="uk-UA"/>
              </w:rPr>
              <w:t>Пошкодження,</w:t>
            </w:r>
            <w:r w:rsidR="00E3431E" w:rsidRPr="00E3431E">
              <w:rPr>
                <w:lang w:val="ru-RU" w:bidi="uk-UA"/>
              </w:rPr>
              <w:t xml:space="preserve"> </w:t>
            </w:r>
            <w:r w:rsidR="00E3431E">
              <w:rPr>
                <w:lang w:val="ru-RU" w:bidi="uk-UA"/>
              </w:rPr>
              <w:t>виявлен</w:t>
            </w:r>
            <w:proofErr w:type="spellStart"/>
            <w:r w:rsidR="00E3431E">
              <w:rPr>
                <w:lang w:val="en-CA" w:bidi="uk-UA"/>
              </w:rPr>
              <w:t>i</w:t>
            </w:r>
            <w:proofErr w:type="spellEnd"/>
            <w:r>
              <w:rPr>
                <w:lang w:val="uk-UA" w:bidi="uk-UA"/>
              </w:rPr>
              <w:t xml:space="preserve"> </w:t>
            </w:r>
            <w:r w:rsidR="00E3431E">
              <w:rPr>
                <w:lang w:val="uk-UA" w:bidi="uk-UA"/>
              </w:rPr>
              <w:t>Клієнтом</w:t>
            </w:r>
            <w:r w:rsidR="00E3431E" w:rsidRPr="00E3431E">
              <w:rPr>
                <w:lang w:val="ru-RU" w:bidi="uk-UA"/>
              </w:rPr>
              <w:t>,</w:t>
            </w:r>
            <w:r w:rsidR="00E3431E">
              <w:rPr>
                <w:lang w:val="uk-UA" w:bidi="uk-UA"/>
              </w:rPr>
              <w:t xml:space="preserve"> виникнувшими</w:t>
            </w:r>
            <w:r w:rsidRPr="00FB552F">
              <w:rPr>
                <w:lang w:val="uk-UA" w:bidi="uk-UA"/>
              </w:rPr>
              <w:t xml:space="preserve"> через несприятливі ознаки породи, </w:t>
            </w:r>
            <w:r>
              <w:rPr>
                <w:lang w:val="uk-UA" w:bidi="uk-UA"/>
              </w:rPr>
              <w:t>як</w:t>
            </w:r>
            <w:proofErr w:type="spellStart"/>
            <w:r>
              <w:rPr>
                <w:lang w:val="en-CA" w:bidi="uk-UA"/>
              </w:rPr>
              <w:t>i</w:t>
            </w:r>
            <w:proofErr w:type="spellEnd"/>
            <w:r>
              <w:rPr>
                <w:lang w:val="uk-UA" w:bidi="uk-UA"/>
              </w:rPr>
              <w:t xml:space="preserve"> були невідом</w:t>
            </w:r>
            <w:proofErr w:type="spellStart"/>
            <w:r>
              <w:rPr>
                <w:lang w:val="en-CA" w:bidi="uk-UA"/>
              </w:rPr>
              <w:t>i</w:t>
            </w:r>
            <w:proofErr w:type="spellEnd"/>
            <w:r>
              <w:rPr>
                <w:lang w:val="uk-UA" w:bidi="uk-UA"/>
              </w:rPr>
              <w:t xml:space="preserve"> до цього часу, </w:t>
            </w:r>
            <w:proofErr w:type="spellStart"/>
            <w:r>
              <w:rPr>
                <w:lang w:val="en-CA" w:bidi="uk-UA"/>
              </w:rPr>
              <w:t>i</w:t>
            </w:r>
            <w:proofErr w:type="spellEnd"/>
            <w:r w:rsidRPr="00FB552F">
              <w:rPr>
                <w:lang w:val="ru-RU" w:bidi="uk-UA"/>
              </w:rPr>
              <w:t xml:space="preserve"> </w:t>
            </w:r>
            <w:r>
              <w:rPr>
                <w:lang w:val="ru-RU" w:bidi="uk-UA"/>
              </w:rPr>
              <w:t xml:space="preserve">почали </w:t>
            </w:r>
            <w:r w:rsidRPr="00FB552F">
              <w:rPr>
                <w:lang w:val="uk-UA" w:bidi="uk-UA"/>
              </w:rPr>
              <w:t>проявлятися в</w:t>
            </w:r>
            <w:r>
              <w:rPr>
                <w:lang w:val="uk-UA" w:bidi="uk-UA"/>
              </w:rPr>
              <w:t xml:space="preserve"> розмножувально</w:t>
            </w:r>
            <w:r>
              <w:rPr>
                <w:lang w:val="ru-RU" w:bidi="uk-UA"/>
              </w:rPr>
              <w:t>му</w:t>
            </w:r>
            <w:r w:rsidRPr="00FB552F">
              <w:rPr>
                <w:lang w:val="uk-UA" w:bidi="uk-UA"/>
              </w:rPr>
              <w:t xml:space="preserve"> Матеріалі </w:t>
            </w:r>
            <w:r w:rsidRPr="00FB552F">
              <w:rPr>
                <w:lang w:val="ru-RU" w:bidi="uk-UA"/>
              </w:rPr>
              <w:t xml:space="preserve">лише </w:t>
            </w:r>
            <w:r w:rsidRPr="00FB552F">
              <w:rPr>
                <w:lang w:val="uk-UA" w:bidi="uk-UA"/>
              </w:rPr>
              <w:t>через деякий час.</w:t>
            </w:r>
          </w:p>
        </w:tc>
        <w:tc>
          <w:tcPr>
            <w:tcW w:w="425" w:type="dxa"/>
            <w:shd w:val="clear" w:color="auto" w:fill="auto"/>
            <w:vAlign w:val="center"/>
          </w:tcPr>
          <w:p w:rsidR="00C867DC" w:rsidRPr="00FB552F"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E3431E"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MeO1wFDqos5E3RLJ0_dc4:98</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99</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Alle aansprakelijkheid met betrekking tot niet tijdige levering van Teeltmateriaal door Schreurs is uitgesloten.</w:t>
            </w:r>
          </w:p>
        </w:tc>
        <w:tc>
          <w:tcPr>
            <w:tcW w:w="5387" w:type="dxa"/>
            <w:tcMar>
              <w:top w:w="0" w:type="dxa"/>
              <w:left w:w="28" w:type="dxa"/>
              <w:right w:w="57" w:type="dxa"/>
            </w:tcMar>
          </w:tcPr>
          <w:p w:rsidR="00C867DC" w:rsidRPr="00B7524C" w:rsidRDefault="00E3431E" w:rsidP="00E3431E">
            <w:pPr>
              <w:pStyle w:val="target"/>
              <w:rPr>
                <w:lang w:val="uk-UA" w:bidi="uk-UA"/>
              </w:rPr>
            </w:pPr>
            <w:r w:rsidRPr="00E3431E">
              <w:rPr>
                <w:lang w:val="uk-UA" w:bidi="uk-UA"/>
              </w:rPr>
              <w:t>Вся відповідальність компанії Schreurs за несвоєчасну доставку розмножувального матеріалу</w:t>
            </w:r>
            <w:r w:rsidRPr="00E3431E">
              <w:rPr>
                <w:lang w:val="ru-RU" w:bidi="uk-UA"/>
              </w:rPr>
              <w:t>,</w:t>
            </w:r>
            <w:r>
              <w:rPr>
                <w:lang w:val="uk-UA" w:bidi="uk-UA"/>
              </w:rPr>
              <w:t xml:space="preserve"> повн</w:t>
            </w:r>
            <w:proofErr w:type="spellStart"/>
            <w:r>
              <w:rPr>
                <w:lang w:val="en-CA" w:bidi="uk-UA"/>
              </w:rPr>
              <w:t>i</w:t>
            </w:r>
            <w:proofErr w:type="spellEnd"/>
            <w:r>
              <w:rPr>
                <w:lang w:val="uk-UA" w:bidi="uk-UA"/>
              </w:rPr>
              <w:t>стью</w:t>
            </w:r>
            <w:r w:rsidRPr="00E3431E">
              <w:rPr>
                <w:lang w:val="ru-RU" w:bidi="uk-UA"/>
              </w:rPr>
              <w:t xml:space="preserve"> </w:t>
            </w:r>
            <w:r w:rsidRPr="00E3431E">
              <w:rPr>
                <w:lang w:val="uk-UA" w:bidi="uk-UA"/>
              </w:rPr>
              <w:t xml:space="preserve"> виключена.</w:t>
            </w:r>
          </w:p>
        </w:tc>
        <w:tc>
          <w:tcPr>
            <w:tcW w:w="425" w:type="dxa"/>
            <w:shd w:val="clear" w:color="auto" w:fill="auto"/>
            <w:vAlign w:val="center"/>
          </w:tcPr>
          <w:p w:rsidR="00C867DC" w:rsidRPr="00E3431E"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MeO1wFDqos5E3RLJ0_dc4:99</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100</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Elk recht op schadevergoeding van de Klant vervalt indien de Klant ter zake van zijn klacht niet binnen 6 maanden na de klacht een vordering in rechte instelt.</w:t>
            </w:r>
          </w:p>
        </w:tc>
        <w:tc>
          <w:tcPr>
            <w:tcW w:w="5387" w:type="dxa"/>
            <w:tcMar>
              <w:top w:w="0" w:type="dxa"/>
              <w:left w:w="28" w:type="dxa"/>
              <w:right w:w="57" w:type="dxa"/>
            </w:tcMar>
          </w:tcPr>
          <w:p w:rsidR="00C867DC" w:rsidRPr="00E754A7" w:rsidRDefault="00E754A7" w:rsidP="00E754A7">
            <w:pPr>
              <w:pStyle w:val="target"/>
              <w:rPr>
                <w:lang w:val="nl-NL" w:bidi="uk-UA"/>
              </w:rPr>
            </w:pPr>
            <w:r w:rsidRPr="00E754A7">
              <w:rPr>
                <w:lang w:val="uk-UA" w:bidi="uk-UA"/>
              </w:rPr>
              <w:t>Будь-яке право на компенсацію Клієнту втрачає чинність, якщо Клієнт не подає позовну заяву протягом шести місяців з дня подання юридичної вимоги щодо його скарги</w:t>
            </w:r>
            <w:r w:rsidRPr="00E754A7">
              <w:rPr>
                <w:lang w:val="nl-NL" w:bidi="uk-UA"/>
              </w:rPr>
              <w:t>.</w:t>
            </w:r>
          </w:p>
        </w:tc>
        <w:tc>
          <w:tcPr>
            <w:tcW w:w="425" w:type="dxa"/>
            <w:shd w:val="clear" w:color="auto" w:fill="auto"/>
            <w:vAlign w:val="center"/>
          </w:tcPr>
          <w:p w:rsidR="00C867DC" w:rsidRPr="00E754A7"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MeO1wFDqos5E3RLJ0_dc4:100</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101</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AFDELING 3.</w:t>
            </w:r>
          </w:p>
        </w:tc>
        <w:tc>
          <w:tcPr>
            <w:tcW w:w="5387" w:type="dxa"/>
            <w:tcMar>
              <w:top w:w="0" w:type="dxa"/>
              <w:left w:w="28" w:type="dxa"/>
              <w:right w:w="57" w:type="dxa"/>
            </w:tcMar>
          </w:tcPr>
          <w:p w:rsidR="00C867DC" w:rsidRPr="00B7524C" w:rsidRDefault="00BB6A4D" w:rsidP="005304C0">
            <w:pPr>
              <w:pStyle w:val="target"/>
              <w:rPr>
                <w:lang w:val="uk-UA" w:bidi="uk-UA"/>
              </w:rPr>
            </w:pPr>
            <w:r>
              <w:rPr>
                <w:lang w:val="uk-UA" w:bidi="uk-UA"/>
              </w:rPr>
              <w:t>РОЗДІЛ 3</w:t>
            </w:r>
            <w:r w:rsidRPr="00BB6A4D">
              <w:rPr>
                <w:lang w:val="uk-UA" w:bidi="uk-UA"/>
              </w:rPr>
              <w:t>.</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MeO1wFDqos5E3RLJ0_dc4:101</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102</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LICENTIEVOORWAARDEN</w:t>
            </w:r>
          </w:p>
        </w:tc>
        <w:tc>
          <w:tcPr>
            <w:tcW w:w="5387" w:type="dxa"/>
            <w:tcMar>
              <w:top w:w="0" w:type="dxa"/>
              <w:left w:w="28" w:type="dxa"/>
              <w:right w:w="57" w:type="dxa"/>
            </w:tcMar>
          </w:tcPr>
          <w:p w:rsidR="00C867DC" w:rsidRPr="00B7524C" w:rsidRDefault="00E754A7" w:rsidP="005304C0">
            <w:pPr>
              <w:pStyle w:val="target"/>
              <w:rPr>
                <w:lang w:val="uk-UA" w:bidi="uk-UA"/>
              </w:rPr>
            </w:pPr>
            <w:r w:rsidRPr="00E754A7">
              <w:rPr>
                <w:lang w:val="uk-UA" w:bidi="uk-UA"/>
              </w:rPr>
              <w:t>УМОВИ ЛІЦЕНЗІЇ</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MeO1wFDqos5E3RLJ0_dc4:102</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103</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Artikel 12 Licentie</w:t>
            </w:r>
          </w:p>
        </w:tc>
        <w:tc>
          <w:tcPr>
            <w:tcW w:w="5387" w:type="dxa"/>
            <w:tcMar>
              <w:top w:w="0" w:type="dxa"/>
              <w:left w:w="28" w:type="dxa"/>
              <w:right w:w="57" w:type="dxa"/>
            </w:tcMar>
          </w:tcPr>
          <w:p w:rsidR="00C867DC" w:rsidRPr="00B7524C" w:rsidRDefault="00EB0086" w:rsidP="005304C0">
            <w:pPr>
              <w:pStyle w:val="target"/>
              <w:rPr>
                <w:lang w:val="uk-UA" w:bidi="uk-UA"/>
              </w:rPr>
            </w:pPr>
            <w:r w:rsidRPr="00EB0086">
              <w:rPr>
                <w:lang w:val="uk-UA" w:bidi="uk-UA"/>
              </w:rPr>
              <w:t>Стаття 12 Ліцензія</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MeO1wFDqos5E3RLJ0_dc4:103</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104</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Schreurs verleent de Klant onder de voorwaarde van tijdige betaling van de Licentievergoeding voor de levensduur van het Teeltmateriaal een niet-exclusieve en niet-overdraagbare Licentie om een gelimiteerde hoeveelheid Teeltmateriaal te telen en de opbrengst daarvan (snijbloemen) in het verkeer te brengen, zoals nader gespecificeerd (en onder eventuele additionele voorwaarden vermeld) op het orderformulier of in de licentieovereenkomst.</w:t>
            </w:r>
          </w:p>
        </w:tc>
        <w:tc>
          <w:tcPr>
            <w:tcW w:w="5387" w:type="dxa"/>
            <w:tcMar>
              <w:top w:w="0" w:type="dxa"/>
              <w:left w:w="28" w:type="dxa"/>
              <w:right w:w="57" w:type="dxa"/>
            </w:tcMar>
          </w:tcPr>
          <w:p w:rsidR="00C867DC" w:rsidRPr="00B7524C" w:rsidRDefault="00F87C34" w:rsidP="00F87C34">
            <w:pPr>
              <w:pStyle w:val="target"/>
              <w:rPr>
                <w:lang w:val="uk-UA" w:bidi="uk-UA"/>
              </w:rPr>
            </w:pPr>
            <w:r>
              <w:rPr>
                <w:lang w:val="uk-UA" w:bidi="uk-UA"/>
              </w:rPr>
              <w:t xml:space="preserve">Компанія </w:t>
            </w:r>
            <w:r w:rsidRPr="00F87C34">
              <w:rPr>
                <w:lang w:val="uk-UA" w:bidi="uk-UA"/>
              </w:rPr>
              <w:t>Schreurs надає Клієнту не-ексклюзивну i не-передаваму ліцензію</w:t>
            </w:r>
            <w:r w:rsidRPr="00F87C34">
              <w:rPr>
                <w:lang w:val="nl-NL" w:bidi="uk-UA"/>
              </w:rPr>
              <w:t>,</w:t>
            </w:r>
            <w:r w:rsidRPr="00F87C34">
              <w:rPr>
                <w:lang w:val="uk-UA" w:bidi="uk-UA"/>
              </w:rPr>
              <w:t xml:space="preserve"> при умовi своєчасної оплати Ліцензійного внеску за весь час культивації розмножувального матеріалу для вирощування обмеженої кількості розмножувального матеріалу та переведення доходів (зрізаних квітів) до обігу, про що більш докладно вказано (і зазначено в</w:t>
            </w:r>
            <w:r w:rsidR="005D0B83">
              <w:rPr>
                <w:lang w:val="uk-UA" w:bidi="uk-UA"/>
              </w:rPr>
              <w:t xml:space="preserve"> будь-яких додаткових умовах) у</w:t>
            </w:r>
            <w:r w:rsidRPr="00F87C34">
              <w:rPr>
                <w:lang w:val="uk-UA" w:bidi="uk-UA"/>
              </w:rPr>
              <w:t xml:space="preserve"> формі замовлення або в ліцензійній угоді.</w:t>
            </w:r>
          </w:p>
        </w:tc>
        <w:tc>
          <w:tcPr>
            <w:tcW w:w="425" w:type="dxa"/>
            <w:shd w:val="clear" w:color="auto" w:fill="auto"/>
            <w:vAlign w:val="center"/>
          </w:tcPr>
          <w:p w:rsidR="00C867DC" w:rsidRPr="00F87C34"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MeO1wFDqos5E3RLJ0_dc4:104</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105</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Schreurs verleent aan de Klant tevens een niet-exclusieve en niet-overdraagbare licentie om bij (offerte voor) verkoop van de snijbloemen uit het Teeltmateriaal gebruik te maken van merknamen, logo’s en beeldmerken ten aanzien van het Teeltmateriaal.</w:t>
            </w:r>
          </w:p>
        </w:tc>
        <w:tc>
          <w:tcPr>
            <w:tcW w:w="5387" w:type="dxa"/>
            <w:tcMar>
              <w:top w:w="0" w:type="dxa"/>
              <w:left w:w="28" w:type="dxa"/>
              <w:right w:w="57" w:type="dxa"/>
            </w:tcMar>
          </w:tcPr>
          <w:p w:rsidR="00C867DC" w:rsidRPr="00B7524C" w:rsidRDefault="00F87C34" w:rsidP="00F77621">
            <w:pPr>
              <w:pStyle w:val="target"/>
              <w:rPr>
                <w:lang w:val="uk-UA" w:bidi="uk-UA"/>
              </w:rPr>
            </w:pPr>
            <w:r w:rsidRPr="00F87C34">
              <w:rPr>
                <w:lang w:val="uk-UA" w:bidi="uk-UA"/>
              </w:rPr>
              <w:t>Компанія Schreurs також надає Клієнту не-ексклюзивну i не-передава</w:t>
            </w:r>
            <w:r w:rsidR="00F77621" w:rsidRPr="00F77621">
              <w:rPr>
                <w:lang w:val="uk-UA" w:bidi="uk-UA"/>
              </w:rPr>
              <w:t>є</w:t>
            </w:r>
            <w:r w:rsidRPr="00F87C34">
              <w:rPr>
                <w:lang w:val="uk-UA" w:bidi="uk-UA"/>
              </w:rPr>
              <w:t>му ліцензію на використання торгових марок, логотипів та</w:t>
            </w:r>
            <w:r w:rsidR="00F77621" w:rsidRPr="00F77621">
              <w:rPr>
                <w:lang w:val="nl-NL"/>
              </w:rPr>
              <w:t xml:space="preserve"> </w:t>
            </w:r>
            <w:r w:rsidR="00F77621">
              <w:rPr>
                <w:lang w:val="uk-UA" w:bidi="uk-UA"/>
              </w:rPr>
              <w:t>образн</w:t>
            </w:r>
            <w:r w:rsidR="00F77621">
              <w:rPr>
                <w:lang w:val="ru-RU" w:bidi="uk-UA"/>
              </w:rPr>
              <w:t>их</w:t>
            </w:r>
            <w:r w:rsidR="00F77621">
              <w:rPr>
                <w:lang w:val="uk-UA" w:bidi="uk-UA"/>
              </w:rPr>
              <w:t xml:space="preserve"> знак</w:t>
            </w:r>
            <w:r w:rsidR="00F77621" w:rsidRPr="00F77621">
              <w:rPr>
                <w:lang w:val="nl-NL" w:bidi="uk-UA"/>
              </w:rPr>
              <w:t>i</w:t>
            </w:r>
            <w:r w:rsidR="00F77621">
              <w:rPr>
                <w:lang w:val="ru-RU" w:bidi="uk-UA"/>
              </w:rPr>
              <w:t>в</w:t>
            </w:r>
            <w:r w:rsidR="00F77621" w:rsidRPr="00F77621">
              <w:rPr>
                <w:lang w:val="nl-NL" w:bidi="uk-UA"/>
              </w:rPr>
              <w:t xml:space="preserve">, </w:t>
            </w:r>
            <w:r w:rsidR="00F77621">
              <w:rPr>
                <w:lang w:val="ru-RU" w:bidi="uk-UA"/>
              </w:rPr>
              <w:t>що</w:t>
            </w:r>
            <w:r w:rsidR="00F77621" w:rsidRPr="00F77621">
              <w:rPr>
                <w:lang w:val="nl-NL" w:bidi="uk-UA"/>
              </w:rPr>
              <w:t xml:space="preserve"> </w:t>
            </w:r>
            <w:r w:rsidR="00F77621">
              <w:rPr>
                <w:lang w:val="ru-RU" w:bidi="uk-UA"/>
              </w:rPr>
              <w:t>стосуються</w:t>
            </w:r>
            <w:r w:rsidR="00F77621" w:rsidRPr="00F77621">
              <w:rPr>
                <w:lang w:val="nl-NL" w:bidi="uk-UA"/>
              </w:rPr>
              <w:t xml:space="preserve"> </w:t>
            </w:r>
            <w:r w:rsidRPr="00F87C34">
              <w:rPr>
                <w:lang w:val="uk-UA" w:bidi="uk-UA"/>
              </w:rPr>
              <w:t>розмножувального матеріалу</w:t>
            </w:r>
            <w:r w:rsidR="00F77621" w:rsidRPr="00F77621">
              <w:rPr>
                <w:lang w:val="nl-NL" w:bidi="uk-UA"/>
              </w:rPr>
              <w:t>,</w:t>
            </w:r>
            <w:r w:rsidR="00F77621">
              <w:rPr>
                <w:lang w:val="uk-UA" w:bidi="uk-UA"/>
              </w:rPr>
              <w:t xml:space="preserve"> для продажу </w:t>
            </w:r>
            <w:r w:rsidR="00F77621">
              <w:rPr>
                <w:lang w:val="nl-NL"/>
              </w:rPr>
              <w:t>(</w:t>
            </w:r>
            <w:r w:rsidR="00F77621">
              <w:rPr>
                <w:lang w:val="uk-UA" w:bidi="uk-UA"/>
              </w:rPr>
              <w:t>пропозиці</w:t>
            </w:r>
            <w:r w:rsidR="00F77621" w:rsidRPr="00F77621">
              <w:rPr>
                <w:lang w:val="uk-UA" w:bidi="uk-UA"/>
              </w:rPr>
              <w:t>ї</w:t>
            </w:r>
            <w:r w:rsidRPr="00F87C34">
              <w:rPr>
                <w:lang w:val="uk-UA" w:bidi="uk-UA"/>
              </w:rPr>
              <w:t xml:space="preserve">) різаних квітів з </w:t>
            </w:r>
            <w:r w:rsidR="00F77621" w:rsidRPr="00F77621">
              <w:rPr>
                <w:lang w:val="uk-UA" w:bidi="uk-UA"/>
              </w:rPr>
              <w:t xml:space="preserve">розмножувального </w:t>
            </w:r>
            <w:r w:rsidRPr="00F87C34">
              <w:rPr>
                <w:lang w:val="uk-UA" w:bidi="uk-UA"/>
              </w:rPr>
              <w:t>матеріалу.</w:t>
            </w:r>
          </w:p>
        </w:tc>
        <w:tc>
          <w:tcPr>
            <w:tcW w:w="425" w:type="dxa"/>
            <w:shd w:val="clear" w:color="auto" w:fill="auto"/>
            <w:vAlign w:val="center"/>
          </w:tcPr>
          <w:p w:rsidR="00C867DC" w:rsidRPr="00F87C34"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MeO1wFDqos5E3RLJ0_dc4:105</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106</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Het verbod genoemd in artikel 8.1 van deze voorwaarden geldt eveneens voor de Licentie op Teeltmateriaal.</w:t>
            </w:r>
          </w:p>
        </w:tc>
        <w:tc>
          <w:tcPr>
            <w:tcW w:w="5387" w:type="dxa"/>
            <w:tcMar>
              <w:top w:w="0" w:type="dxa"/>
              <w:left w:w="28" w:type="dxa"/>
              <w:right w:w="57" w:type="dxa"/>
            </w:tcMar>
          </w:tcPr>
          <w:p w:rsidR="00C867DC" w:rsidRPr="00B7524C" w:rsidRDefault="00F77621" w:rsidP="00F77621">
            <w:pPr>
              <w:pStyle w:val="target"/>
              <w:rPr>
                <w:lang w:val="uk-UA" w:bidi="uk-UA"/>
              </w:rPr>
            </w:pPr>
            <w:r w:rsidRPr="00F77621">
              <w:rPr>
                <w:lang w:val="uk-UA" w:bidi="uk-UA"/>
              </w:rPr>
              <w:t>Заборона, згадана в статті 8.1 цих положень, також застосовується до ліцензування розмножувального матеріалу.</w:t>
            </w:r>
          </w:p>
        </w:tc>
        <w:tc>
          <w:tcPr>
            <w:tcW w:w="425" w:type="dxa"/>
            <w:shd w:val="clear" w:color="auto" w:fill="auto"/>
            <w:vAlign w:val="center"/>
          </w:tcPr>
          <w:p w:rsidR="00C867DC" w:rsidRPr="00F77621"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MeO1wFDqos5E3RLJ0_dc4:106</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107</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Klant verbindt zich om Teeltmateriaal bij (offerte voor) verkoop of de verkoop van Teeltmateriaal met de door Schreurs aangegeven benamingen aan te duiden en daarbij daadwerkelijk en uitsluitend gebruik te maken van handelsbenamingen, merknamen, beeldmerken en logo’s van Schreurs, zonder enige wijziging of toevoeging.</w:t>
            </w:r>
          </w:p>
        </w:tc>
        <w:tc>
          <w:tcPr>
            <w:tcW w:w="5387" w:type="dxa"/>
            <w:tcMar>
              <w:top w:w="0" w:type="dxa"/>
              <w:left w:w="28" w:type="dxa"/>
              <w:right w:w="57" w:type="dxa"/>
            </w:tcMar>
          </w:tcPr>
          <w:p w:rsidR="00C867DC" w:rsidRPr="00B7524C" w:rsidRDefault="00F77621" w:rsidP="00AA22FD">
            <w:pPr>
              <w:pStyle w:val="target"/>
              <w:rPr>
                <w:lang w:val="uk-UA" w:bidi="uk-UA"/>
              </w:rPr>
            </w:pPr>
            <w:r w:rsidRPr="00F77621">
              <w:rPr>
                <w:lang w:val="uk-UA" w:bidi="uk-UA"/>
              </w:rPr>
              <w:t>Клієнт зобов'язується оголосити розповсюджувальний матеріал для (</w:t>
            </w:r>
            <w:r w:rsidR="00AA22FD" w:rsidRPr="00AA22FD">
              <w:rPr>
                <w:lang w:val="uk-UA" w:bidi="uk-UA"/>
              </w:rPr>
              <w:t>пропозиції</w:t>
            </w:r>
            <w:r w:rsidR="00AA22FD">
              <w:rPr>
                <w:lang w:val="uk-UA" w:bidi="uk-UA"/>
              </w:rPr>
              <w:t>) продаж</w:t>
            </w:r>
            <w:r w:rsidR="00AA22FD">
              <w:rPr>
                <w:lang w:val="en-CA" w:bidi="uk-UA"/>
              </w:rPr>
              <w:t>y</w:t>
            </w:r>
            <w:r w:rsidR="00AA22FD">
              <w:rPr>
                <w:lang w:val="uk-UA" w:bidi="uk-UA"/>
              </w:rPr>
              <w:t xml:space="preserve"> або продаж</w:t>
            </w:r>
            <w:proofErr w:type="spellStart"/>
            <w:r w:rsidR="00AA22FD">
              <w:rPr>
                <w:lang w:val="en-CA" w:bidi="uk-UA"/>
              </w:rPr>
              <w:t>i</w:t>
            </w:r>
            <w:proofErr w:type="spellEnd"/>
            <w:r w:rsidR="00AA22FD">
              <w:rPr>
                <w:lang w:val="ru-RU" w:bidi="uk-UA"/>
              </w:rPr>
              <w:t>в</w:t>
            </w:r>
            <w:r w:rsidRPr="00F77621">
              <w:rPr>
                <w:lang w:val="uk-UA" w:bidi="uk-UA"/>
              </w:rPr>
              <w:t xml:space="preserve"> розмножувального матеріалу з назвами, зазначеними </w:t>
            </w:r>
            <w:r w:rsidR="00837023">
              <w:rPr>
                <w:lang w:val="uk-UA" w:bidi="uk-UA"/>
              </w:rPr>
              <w:t>компан</w:t>
            </w:r>
            <w:r w:rsidR="00AA22FD" w:rsidRPr="00AA22FD">
              <w:rPr>
                <w:lang w:val="nl-NL" w:bidi="uk-UA"/>
              </w:rPr>
              <w:t>iє</w:t>
            </w:r>
            <w:r w:rsidR="00837023">
              <w:rPr>
                <w:lang w:val="uk-UA" w:bidi="uk-UA"/>
              </w:rPr>
              <w:t>ю</w:t>
            </w:r>
            <w:r w:rsidR="00AA22FD" w:rsidRPr="00AA22FD">
              <w:rPr>
                <w:lang w:val="ru-RU" w:bidi="uk-UA"/>
              </w:rPr>
              <w:t xml:space="preserve"> </w:t>
            </w:r>
            <w:r w:rsidRPr="00F77621">
              <w:rPr>
                <w:lang w:val="uk-UA" w:bidi="uk-UA"/>
              </w:rPr>
              <w:t>Schreurs, і тим самим здійснювати фактичне та виняткове використання торговельних найменувань, фірмових найменувань, образних знаків та логотипів Schreurs без будь-яких змін та доповнень</w:t>
            </w:r>
            <w:r w:rsidR="00AA22FD" w:rsidRPr="00AA22FD">
              <w:rPr>
                <w:lang w:val="ru-RU" w:bidi="uk-UA"/>
              </w:rPr>
              <w:t>.</w:t>
            </w:r>
            <w:r w:rsidRPr="00F77621">
              <w:rPr>
                <w:lang w:val="uk-UA" w:bidi="uk-UA"/>
              </w:rPr>
              <w:t xml:space="preserve"> .</w:t>
            </w:r>
          </w:p>
        </w:tc>
        <w:tc>
          <w:tcPr>
            <w:tcW w:w="425" w:type="dxa"/>
            <w:shd w:val="clear" w:color="auto" w:fill="auto"/>
            <w:vAlign w:val="center"/>
          </w:tcPr>
          <w:p w:rsidR="00C867DC" w:rsidRPr="00F77621"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MeO1wFDqos5E3RLJ0_dc4:107</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108</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Schreurs vrijwaart de Klant niet voor eventuele inbreuk op rechten van derden in de regio van de Klant en is daarvoor niet aansprakelijk.</w:t>
            </w:r>
          </w:p>
        </w:tc>
        <w:tc>
          <w:tcPr>
            <w:tcW w:w="5387" w:type="dxa"/>
            <w:tcMar>
              <w:top w:w="0" w:type="dxa"/>
              <w:left w:w="28" w:type="dxa"/>
              <w:right w:w="57" w:type="dxa"/>
            </w:tcMar>
          </w:tcPr>
          <w:p w:rsidR="00C867DC" w:rsidRPr="00B7524C" w:rsidRDefault="00AA22FD" w:rsidP="00AA22FD">
            <w:pPr>
              <w:pStyle w:val="target"/>
              <w:rPr>
                <w:lang w:val="uk-UA" w:bidi="uk-UA"/>
              </w:rPr>
            </w:pPr>
            <w:r w:rsidRPr="00AA22FD">
              <w:rPr>
                <w:lang w:val="uk-UA" w:bidi="uk-UA"/>
              </w:rPr>
              <w:t>Компанія Schreurs не відшкодовує Клієнта за будь-які порушення прав третіх осіб в регіоні Клієнта та не несе відповідальності за це.</w:t>
            </w:r>
          </w:p>
        </w:tc>
        <w:tc>
          <w:tcPr>
            <w:tcW w:w="425" w:type="dxa"/>
            <w:shd w:val="clear" w:color="auto" w:fill="auto"/>
            <w:vAlign w:val="center"/>
          </w:tcPr>
          <w:p w:rsidR="00C867DC" w:rsidRPr="00AA22FD"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MeO1wFDqos5E3RLJ0_dc4:108</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109</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Klant verbindt zich om Teeltmateriaal uitsluitend te verkrijgen van Schreurs of van een door Schreurs geautoriseerde leverancier, behoudens voorafgaande toestemming van Schreurs.</w:t>
            </w:r>
          </w:p>
        </w:tc>
        <w:tc>
          <w:tcPr>
            <w:tcW w:w="5387" w:type="dxa"/>
            <w:tcMar>
              <w:top w:w="0" w:type="dxa"/>
              <w:left w:w="28" w:type="dxa"/>
              <w:right w:w="57" w:type="dxa"/>
            </w:tcMar>
          </w:tcPr>
          <w:p w:rsidR="00C867DC" w:rsidRPr="00B7524C" w:rsidRDefault="00AA22FD" w:rsidP="005304C0">
            <w:pPr>
              <w:pStyle w:val="target"/>
              <w:rPr>
                <w:lang w:val="uk-UA" w:bidi="uk-UA"/>
              </w:rPr>
            </w:pPr>
            <w:r w:rsidRPr="00AA22FD">
              <w:rPr>
                <w:lang w:val="uk-UA" w:bidi="uk-UA"/>
              </w:rPr>
              <w:t>З</w:t>
            </w:r>
            <w:r>
              <w:rPr>
                <w:lang w:val="uk-UA" w:bidi="uk-UA"/>
              </w:rPr>
              <w:t xml:space="preserve">амовник зобов'язується закупати </w:t>
            </w:r>
            <w:r w:rsidRPr="00AA22FD">
              <w:rPr>
                <w:lang w:val="uk-UA" w:bidi="uk-UA"/>
              </w:rPr>
              <w:t>розповсю</w:t>
            </w:r>
            <w:r>
              <w:rPr>
                <w:lang w:val="uk-UA" w:bidi="uk-UA"/>
              </w:rPr>
              <w:t>джувальний матеріал виключно у</w:t>
            </w:r>
            <w:r w:rsidRPr="00AA22FD">
              <w:rPr>
                <w:lang w:val="uk-UA" w:bidi="uk-UA"/>
              </w:rPr>
              <w:t xml:space="preserve"> </w:t>
            </w:r>
            <w:r w:rsidR="000B3A1D" w:rsidRPr="000B3A1D">
              <w:rPr>
                <w:lang w:val="uk-UA" w:bidi="uk-UA"/>
              </w:rPr>
              <w:t xml:space="preserve">компанії </w:t>
            </w:r>
            <w:r w:rsidRPr="00AA22FD">
              <w:rPr>
                <w:lang w:val="uk-UA" w:bidi="uk-UA"/>
              </w:rPr>
              <w:t>Schreurs або від постачальника, у</w:t>
            </w:r>
            <w:r w:rsidR="005D0B83">
              <w:rPr>
                <w:lang w:val="uk-UA" w:bidi="uk-UA"/>
              </w:rPr>
              <w:t>повноваженого Schreurs, за умовою</w:t>
            </w:r>
            <w:r w:rsidRPr="00AA22FD">
              <w:rPr>
                <w:lang w:val="uk-UA" w:bidi="uk-UA"/>
              </w:rPr>
              <w:t xml:space="preserve"> попереднього дозволу Schreurs.</w:t>
            </w:r>
          </w:p>
        </w:tc>
        <w:tc>
          <w:tcPr>
            <w:tcW w:w="425" w:type="dxa"/>
            <w:shd w:val="clear" w:color="auto" w:fill="auto"/>
            <w:vAlign w:val="center"/>
          </w:tcPr>
          <w:p w:rsidR="00C867DC" w:rsidRPr="00AA22FD"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0B3A1D">
        <w:trPr>
          <w:trHeight w:val="1117"/>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lastRenderedPageBreak/>
              <w:t>MeO1wFDqos5E3RLJ0_dc4:109</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110</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Klant verbindt zich om buiten het Territorium geen Teeltmateriaal zonder schriftelijke toestemming van Schreurs in het verkeer te (doen) brengen.</w:t>
            </w:r>
          </w:p>
        </w:tc>
        <w:tc>
          <w:tcPr>
            <w:tcW w:w="5387" w:type="dxa"/>
            <w:tcMar>
              <w:top w:w="0" w:type="dxa"/>
              <w:left w:w="28" w:type="dxa"/>
              <w:right w:w="57" w:type="dxa"/>
            </w:tcMar>
          </w:tcPr>
          <w:p w:rsidR="00C867DC" w:rsidRPr="00B7524C" w:rsidRDefault="000B3A1D" w:rsidP="000B3A1D">
            <w:pPr>
              <w:pStyle w:val="target"/>
              <w:rPr>
                <w:lang w:val="uk-UA" w:bidi="uk-UA"/>
              </w:rPr>
            </w:pPr>
            <w:r>
              <w:rPr>
                <w:lang w:val="uk-UA" w:bidi="uk-UA"/>
              </w:rPr>
              <w:t xml:space="preserve">Замовник зобов'язується не привозити </w:t>
            </w:r>
            <w:proofErr w:type="spellStart"/>
            <w:r>
              <w:rPr>
                <w:lang w:val="en-CA" w:bidi="uk-UA"/>
              </w:rPr>
              <w:t>i</w:t>
            </w:r>
            <w:proofErr w:type="spellEnd"/>
            <w:r w:rsidRPr="000B3A1D">
              <w:rPr>
                <w:lang w:val="ru-RU" w:bidi="uk-UA"/>
              </w:rPr>
              <w:t xml:space="preserve"> </w:t>
            </w:r>
            <w:r w:rsidRPr="000B3A1D">
              <w:rPr>
                <w:lang w:val="uk-UA" w:bidi="uk-UA"/>
              </w:rPr>
              <w:t xml:space="preserve">не мати будь-якого </w:t>
            </w:r>
            <w:r>
              <w:rPr>
                <w:lang w:val="uk-UA" w:bidi="uk-UA"/>
              </w:rPr>
              <w:t>розповсюджувальн</w:t>
            </w:r>
            <w:r>
              <w:rPr>
                <w:lang w:val="ru-RU" w:bidi="uk-UA"/>
              </w:rPr>
              <w:t>ого</w:t>
            </w:r>
            <w:r w:rsidRPr="000B3A1D">
              <w:rPr>
                <w:lang w:val="uk-UA" w:bidi="uk-UA"/>
              </w:rPr>
              <w:t xml:space="preserve"> матеріалу,</w:t>
            </w:r>
            <w:r w:rsidRPr="000B3A1D">
              <w:rPr>
                <w:lang w:val="ru-RU" w:bidi="uk-UA"/>
              </w:rPr>
              <w:t xml:space="preserve"> </w:t>
            </w:r>
            <w:proofErr w:type="spellStart"/>
            <w:r>
              <w:rPr>
                <w:lang w:val="en-CA" w:bidi="uk-UA"/>
              </w:rPr>
              <w:t>i</w:t>
            </w:r>
            <w:proofErr w:type="spellEnd"/>
            <w:r>
              <w:rPr>
                <w:lang w:val="uk-UA" w:bidi="uk-UA"/>
              </w:rPr>
              <w:t xml:space="preserve"> </w:t>
            </w:r>
            <w:r>
              <w:rPr>
                <w:lang w:val="ru-RU" w:bidi="uk-UA"/>
              </w:rPr>
              <w:t xml:space="preserve">не </w:t>
            </w:r>
            <w:r>
              <w:rPr>
                <w:lang w:val="uk-UA" w:bidi="uk-UA"/>
              </w:rPr>
              <w:t>поширювати його</w:t>
            </w:r>
            <w:r w:rsidRPr="000B3A1D">
              <w:rPr>
                <w:lang w:val="uk-UA" w:bidi="uk-UA"/>
              </w:rPr>
              <w:t xml:space="preserve"> за межами території, без письмового дозволу компанії Schreurs.</w:t>
            </w:r>
          </w:p>
        </w:tc>
        <w:tc>
          <w:tcPr>
            <w:tcW w:w="425" w:type="dxa"/>
            <w:shd w:val="clear" w:color="auto" w:fill="auto"/>
            <w:vAlign w:val="center"/>
          </w:tcPr>
          <w:p w:rsidR="00C867DC" w:rsidRPr="000B3A1D"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MeO1wFDqos5E3RLJ0_dc4:110</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111</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Klant zal Schreurs te allen tijde toegang verlenen tot zijn Productielocatie voor inspectie, en alle redelijke informatie die wordt gevraagd ter beschikking stellen, om op de naleving van de overeenkomst door de Klant toe te zien.</w:t>
            </w:r>
          </w:p>
        </w:tc>
        <w:tc>
          <w:tcPr>
            <w:tcW w:w="5387" w:type="dxa"/>
            <w:tcMar>
              <w:top w:w="0" w:type="dxa"/>
              <w:left w:w="28" w:type="dxa"/>
              <w:right w:w="57" w:type="dxa"/>
            </w:tcMar>
          </w:tcPr>
          <w:p w:rsidR="00C867DC" w:rsidRPr="000B3A1D" w:rsidRDefault="005D0B83" w:rsidP="000B3A1D">
            <w:pPr>
              <w:pStyle w:val="target"/>
              <w:rPr>
                <w:lang w:val="nl-NL" w:bidi="uk-UA"/>
              </w:rPr>
            </w:pPr>
            <w:r>
              <w:rPr>
                <w:lang w:val="uk-UA" w:bidi="uk-UA"/>
              </w:rPr>
              <w:t xml:space="preserve">Клієнт повинен завжди </w:t>
            </w:r>
            <w:r w:rsidR="000B3A1D" w:rsidRPr="000B3A1D">
              <w:rPr>
                <w:lang w:val="uk-UA" w:bidi="uk-UA"/>
              </w:rPr>
              <w:t>да</w:t>
            </w:r>
            <w:r w:rsidR="000B3A1D">
              <w:rPr>
                <w:lang w:val="uk-UA" w:bidi="uk-UA"/>
              </w:rPr>
              <w:t>ва</w:t>
            </w:r>
            <w:r w:rsidR="000B3A1D" w:rsidRPr="000B3A1D">
              <w:rPr>
                <w:lang w:val="uk-UA" w:bidi="uk-UA"/>
              </w:rPr>
              <w:t xml:space="preserve">ти компанії Schreurs доступ до свого Виробничого сайту для перевірки та надавати всю </w:t>
            </w:r>
            <w:r w:rsidR="000B3A1D">
              <w:rPr>
                <w:lang w:val="uk-UA" w:bidi="uk-UA"/>
              </w:rPr>
              <w:t xml:space="preserve">запрошену </w:t>
            </w:r>
            <w:r w:rsidR="000B3A1D" w:rsidRPr="000B3A1D">
              <w:rPr>
                <w:lang w:val="uk-UA" w:bidi="uk-UA"/>
              </w:rPr>
              <w:t>обгрунтовану інформацію, необхідну для забезпечення ві</w:t>
            </w:r>
            <w:r w:rsidR="000B3A1D">
              <w:rPr>
                <w:lang w:val="uk-UA" w:bidi="uk-UA"/>
              </w:rPr>
              <w:t>дповідності Договору</w:t>
            </w:r>
            <w:r w:rsidR="000B3A1D" w:rsidRPr="000B3A1D">
              <w:rPr>
                <w:lang w:val="nl-NL" w:bidi="uk-UA"/>
              </w:rPr>
              <w:t xml:space="preserve"> </w:t>
            </w:r>
            <w:r w:rsidR="000B3A1D" w:rsidRPr="000B3A1D">
              <w:rPr>
                <w:lang w:val="uk-UA" w:bidi="uk-UA"/>
              </w:rPr>
              <w:t>Клієнт</w:t>
            </w:r>
            <w:r w:rsidR="000B3A1D">
              <w:rPr>
                <w:lang w:val="uk-UA" w:bidi="uk-UA"/>
              </w:rPr>
              <w:t>ом</w:t>
            </w:r>
            <w:r w:rsidR="000B3A1D" w:rsidRPr="000B3A1D">
              <w:rPr>
                <w:lang w:val="nl-NL" w:bidi="uk-UA"/>
              </w:rPr>
              <w:t>.</w:t>
            </w:r>
          </w:p>
        </w:tc>
        <w:tc>
          <w:tcPr>
            <w:tcW w:w="425" w:type="dxa"/>
            <w:shd w:val="clear" w:color="auto" w:fill="auto"/>
            <w:vAlign w:val="center"/>
          </w:tcPr>
          <w:p w:rsidR="00C867DC" w:rsidRPr="000B3A1D"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MeO1wFDqos5E3RLJ0_dc4:111</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112</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Schreurs stelt de hoeveelheid op de Productielocatie aanwezig Teeltmateriaal vast en de omvang van het areaal.</w:t>
            </w:r>
          </w:p>
        </w:tc>
        <w:tc>
          <w:tcPr>
            <w:tcW w:w="5387" w:type="dxa"/>
            <w:tcMar>
              <w:top w:w="0" w:type="dxa"/>
              <w:left w:w="28" w:type="dxa"/>
              <w:right w:w="57" w:type="dxa"/>
            </w:tcMar>
          </w:tcPr>
          <w:p w:rsidR="00C867DC" w:rsidRPr="00B7524C" w:rsidRDefault="000820B8" w:rsidP="000820B8">
            <w:pPr>
              <w:pStyle w:val="target"/>
              <w:rPr>
                <w:lang w:val="uk-UA" w:bidi="uk-UA"/>
              </w:rPr>
            </w:pPr>
            <w:r>
              <w:rPr>
                <w:lang w:val="uk-UA" w:bidi="uk-UA"/>
              </w:rPr>
              <w:t>Компані</w:t>
            </w:r>
            <w:r>
              <w:rPr>
                <w:lang w:val="ru-RU" w:bidi="uk-UA"/>
              </w:rPr>
              <w:t>я</w:t>
            </w:r>
            <w:r w:rsidRPr="000820B8">
              <w:rPr>
                <w:lang w:val="uk-UA" w:bidi="uk-UA"/>
              </w:rPr>
              <w:t xml:space="preserve"> Schreurs</w:t>
            </w:r>
            <w:r w:rsidR="000B3A1D" w:rsidRPr="000B3A1D">
              <w:rPr>
                <w:lang w:val="uk-UA" w:bidi="uk-UA"/>
              </w:rPr>
              <w:t xml:space="preserve"> визначає кількість </w:t>
            </w:r>
            <w:r>
              <w:rPr>
                <w:lang w:val="uk-UA" w:bidi="uk-UA"/>
              </w:rPr>
              <w:t>ра</w:t>
            </w:r>
            <w:r w:rsidRPr="000820B8">
              <w:rPr>
                <w:lang w:val="uk-UA" w:bidi="uk-UA"/>
              </w:rPr>
              <w:t>зповсюджувального</w:t>
            </w:r>
            <w:r>
              <w:rPr>
                <w:lang w:val="uk-UA" w:bidi="uk-UA"/>
              </w:rPr>
              <w:t xml:space="preserve"> матеріалу </w:t>
            </w:r>
            <w:r w:rsidR="000B3A1D" w:rsidRPr="000B3A1D">
              <w:rPr>
                <w:lang w:val="uk-UA" w:bidi="uk-UA"/>
              </w:rPr>
              <w:t>на виробничому майданчику та розмір площі.</w:t>
            </w:r>
          </w:p>
        </w:tc>
        <w:tc>
          <w:tcPr>
            <w:tcW w:w="425" w:type="dxa"/>
            <w:shd w:val="clear" w:color="auto" w:fill="auto"/>
            <w:vAlign w:val="center"/>
          </w:tcPr>
          <w:p w:rsidR="00C867DC" w:rsidRPr="000820B8"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MeO1wFDqos5E3RLJ0_dc4:112</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113</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Bij gebreke van de volledige naleving van de overeenkomst door de Klant is deze een direct opeisbaar boetebedrag verschuldigd aan Schreurs per overtreding van EUR 15.000,- onverminderd het recht van Schreurs op het vorderen van schadevergoeding voor zover deze meer mocht bedragen dan de boete.</w:t>
            </w:r>
          </w:p>
        </w:tc>
        <w:tc>
          <w:tcPr>
            <w:tcW w:w="5387" w:type="dxa"/>
            <w:tcMar>
              <w:top w:w="0" w:type="dxa"/>
              <w:left w:w="28" w:type="dxa"/>
              <w:right w:w="57" w:type="dxa"/>
            </w:tcMar>
          </w:tcPr>
          <w:p w:rsidR="00C867DC" w:rsidRPr="00B7524C" w:rsidRDefault="000820B8" w:rsidP="005304C0">
            <w:pPr>
              <w:pStyle w:val="target"/>
              <w:rPr>
                <w:lang w:val="uk-UA" w:bidi="uk-UA"/>
              </w:rPr>
            </w:pPr>
            <w:r w:rsidRPr="000820B8">
              <w:rPr>
                <w:lang w:val="uk-UA" w:bidi="uk-UA"/>
              </w:rPr>
              <w:t xml:space="preserve">У випадку відсутності повного дотримання Клієнтом угоди, це негайно призведе до штрафу в розмірі 15 000 євро, без </w:t>
            </w:r>
            <w:r w:rsidR="00AA6D13" w:rsidRPr="00AA6D13">
              <w:rPr>
                <w:lang w:val="uk-UA" w:bidi="uk-UA"/>
              </w:rPr>
              <w:t>упередження</w:t>
            </w:r>
            <w:r w:rsidRPr="000820B8">
              <w:rPr>
                <w:lang w:val="uk-UA" w:bidi="uk-UA"/>
              </w:rPr>
              <w:t xml:space="preserve"> </w:t>
            </w:r>
            <w:r w:rsidR="00AA6D13">
              <w:rPr>
                <w:lang w:val="uk-UA" w:bidi="uk-UA"/>
              </w:rPr>
              <w:t>для прав</w:t>
            </w:r>
            <w:r w:rsidRPr="000820B8">
              <w:rPr>
                <w:lang w:val="uk-UA" w:bidi="uk-UA"/>
              </w:rPr>
              <w:t xml:space="preserve"> </w:t>
            </w:r>
            <w:r w:rsidR="00AA6D13" w:rsidRPr="00AA6D13">
              <w:rPr>
                <w:lang w:val="uk-UA" w:bidi="uk-UA"/>
              </w:rPr>
              <w:t xml:space="preserve">компанії </w:t>
            </w:r>
            <w:r w:rsidRPr="000820B8">
              <w:rPr>
                <w:lang w:val="uk-UA" w:bidi="uk-UA"/>
              </w:rPr>
              <w:t>Schreurs вимагати відшкодування збитків, якщо ця сума перевищує штраф.</w:t>
            </w:r>
          </w:p>
        </w:tc>
        <w:tc>
          <w:tcPr>
            <w:tcW w:w="425" w:type="dxa"/>
            <w:shd w:val="clear" w:color="auto" w:fill="auto"/>
            <w:vAlign w:val="center"/>
          </w:tcPr>
          <w:p w:rsidR="00C867DC" w:rsidRPr="000820B8"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MeO1wFDqos5E3RLJ0_dc4:113</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114</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boete geldt niet ter vervanging van de licentievergoeding.</w:t>
            </w:r>
          </w:p>
        </w:tc>
        <w:tc>
          <w:tcPr>
            <w:tcW w:w="5387" w:type="dxa"/>
            <w:tcMar>
              <w:top w:w="0" w:type="dxa"/>
              <w:left w:w="28" w:type="dxa"/>
              <w:right w:w="57" w:type="dxa"/>
            </w:tcMar>
          </w:tcPr>
          <w:p w:rsidR="00C867DC" w:rsidRPr="00B7524C" w:rsidRDefault="005D0B83" w:rsidP="005304C0">
            <w:pPr>
              <w:pStyle w:val="target"/>
              <w:rPr>
                <w:lang w:val="uk-UA" w:bidi="uk-UA"/>
              </w:rPr>
            </w:pPr>
            <w:r>
              <w:rPr>
                <w:lang w:val="uk-UA" w:bidi="uk-UA"/>
              </w:rPr>
              <w:t>Штраф не застосовується як заміна</w:t>
            </w:r>
            <w:r w:rsidR="00AA6D13" w:rsidRPr="00AA6D13">
              <w:rPr>
                <w:lang w:val="uk-UA" w:bidi="uk-UA"/>
              </w:rPr>
              <w:t xml:space="preserve"> ліцензійного збору.</w:t>
            </w:r>
          </w:p>
        </w:tc>
        <w:tc>
          <w:tcPr>
            <w:tcW w:w="425" w:type="dxa"/>
            <w:shd w:val="clear" w:color="auto" w:fill="auto"/>
            <w:vAlign w:val="center"/>
          </w:tcPr>
          <w:p w:rsidR="00C867DC" w:rsidRPr="00AA6D13"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MeO1wFDqos5E3RLJ0_dc4:114</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115</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Klant is de Licentievergoeding tevens verschuldigd als algemene vergoeding voor de onderzoeks- en ontwikkelingskosten die zijn gestoken in het veredelen van het ras.</w:t>
            </w:r>
          </w:p>
        </w:tc>
        <w:tc>
          <w:tcPr>
            <w:tcW w:w="5387" w:type="dxa"/>
            <w:tcMar>
              <w:top w:w="0" w:type="dxa"/>
              <w:left w:w="28" w:type="dxa"/>
              <w:right w:w="57" w:type="dxa"/>
            </w:tcMar>
          </w:tcPr>
          <w:p w:rsidR="00C867DC" w:rsidRPr="00B7524C" w:rsidRDefault="00AA6D13" w:rsidP="00AA6D13">
            <w:pPr>
              <w:pStyle w:val="target"/>
              <w:rPr>
                <w:lang w:val="uk-UA" w:bidi="uk-UA"/>
              </w:rPr>
            </w:pPr>
            <w:r>
              <w:rPr>
                <w:lang w:val="uk-UA" w:bidi="uk-UA"/>
              </w:rPr>
              <w:t>Клієнт також сплачує Ліцензійний зб</w:t>
            </w:r>
            <w:proofErr w:type="spellStart"/>
            <w:r>
              <w:rPr>
                <w:lang w:val="en-CA" w:bidi="uk-UA"/>
              </w:rPr>
              <w:t>i</w:t>
            </w:r>
            <w:proofErr w:type="spellEnd"/>
            <w:r>
              <w:rPr>
                <w:lang w:val="uk-UA" w:bidi="uk-UA"/>
              </w:rPr>
              <w:t>р</w:t>
            </w:r>
            <w:r w:rsidRPr="00AA6D13">
              <w:rPr>
                <w:lang w:val="ru-RU" w:bidi="uk-UA"/>
              </w:rPr>
              <w:t xml:space="preserve">, </w:t>
            </w:r>
            <w:r w:rsidRPr="00AA6D13">
              <w:rPr>
                <w:lang w:val="uk-UA" w:bidi="uk-UA"/>
              </w:rPr>
              <w:t>як загальну компенсацію за витрати на дослідження та розробку, понесені при розмноженні сорту.</w:t>
            </w:r>
          </w:p>
        </w:tc>
        <w:tc>
          <w:tcPr>
            <w:tcW w:w="425" w:type="dxa"/>
            <w:shd w:val="clear" w:color="auto" w:fill="auto"/>
            <w:vAlign w:val="center"/>
          </w:tcPr>
          <w:p w:rsidR="00C867DC" w:rsidRPr="00AA6D13"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MeO1wFDqos5E3RLJ0_dc4:115</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116</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Klant gaat akkoord dat dit de basis vormt voor de rechten die hem worden verleend, onafhankelijk of een ras beschermd is door het kwekersrecht, of dat kwekersrecht is aangevraagd, of, dat de commerciële merknaam is geregistreerd en onafhankelijk van het feit of er kwekersrechtbescherming mogelijk is in het Territorium.</w:t>
            </w:r>
          </w:p>
        </w:tc>
        <w:tc>
          <w:tcPr>
            <w:tcW w:w="5387" w:type="dxa"/>
            <w:tcMar>
              <w:top w:w="0" w:type="dxa"/>
              <w:left w:w="28" w:type="dxa"/>
              <w:right w:w="57" w:type="dxa"/>
            </w:tcMar>
          </w:tcPr>
          <w:p w:rsidR="00C867DC" w:rsidRPr="00B7524C" w:rsidRDefault="00AA6D13" w:rsidP="0092404B">
            <w:pPr>
              <w:pStyle w:val="target"/>
              <w:rPr>
                <w:lang w:val="uk-UA" w:bidi="uk-UA"/>
              </w:rPr>
            </w:pPr>
            <w:r w:rsidRPr="00AA6D13">
              <w:rPr>
                <w:lang w:val="uk-UA" w:bidi="uk-UA"/>
              </w:rPr>
              <w:t xml:space="preserve">Клієнт погоджується, що це є основою для наданих йому прав, незалежно від того, чи </w:t>
            </w:r>
            <w:r w:rsidR="0092404B">
              <w:rPr>
                <w:lang w:val="ru-RU" w:bidi="uk-UA"/>
              </w:rPr>
              <w:t xml:space="preserve">цей </w:t>
            </w:r>
            <w:r w:rsidRPr="00AA6D13">
              <w:rPr>
                <w:lang w:val="uk-UA" w:bidi="uk-UA"/>
              </w:rPr>
              <w:t>с</w:t>
            </w:r>
            <w:r>
              <w:rPr>
                <w:lang w:val="uk-UA" w:bidi="uk-UA"/>
              </w:rPr>
              <w:t xml:space="preserve">орт захищен правами селекціонера рослин, </w:t>
            </w:r>
            <w:r w:rsidR="0092404B">
              <w:rPr>
                <w:lang w:val="uk-UA" w:bidi="uk-UA"/>
              </w:rPr>
              <w:t>чи</w:t>
            </w:r>
            <w:r w:rsidRPr="00AA6D13">
              <w:rPr>
                <w:lang w:val="uk-UA" w:bidi="uk-UA"/>
              </w:rPr>
              <w:t xml:space="preserve"> було подано заявку на права селекціонера, </w:t>
            </w:r>
            <w:proofErr w:type="spellStart"/>
            <w:r w:rsidR="0092404B">
              <w:rPr>
                <w:lang w:val="en-CA" w:bidi="uk-UA"/>
              </w:rPr>
              <w:t>i</w:t>
            </w:r>
            <w:proofErr w:type="spellEnd"/>
            <w:r w:rsidR="0092404B" w:rsidRPr="0092404B">
              <w:rPr>
                <w:lang w:val="ru-RU" w:bidi="uk-UA"/>
              </w:rPr>
              <w:t xml:space="preserve"> </w:t>
            </w:r>
            <w:r w:rsidR="0092404B">
              <w:rPr>
                <w:lang w:val="uk-UA" w:bidi="uk-UA"/>
              </w:rPr>
              <w:t>чи бул</w:t>
            </w:r>
            <w:r w:rsidR="0092404B">
              <w:rPr>
                <w:lang w:val="ru-RU" w:bidi="uk-UA"/>
              </w:rPr>
              <w:t>а</w:t>
            </w:r>
            <w:r w:rsidR="0092404B">
              <w:rPr>
                <w:lang w:val="uk-UA" w:bidi="uk-UA"/>
              </w:rPr>
              <w:t xml:space="preserve"> зареєстрована комерційна марка, та </w:t>
            </w:r>
            <w:r w:rsidRPr="00AA6D13">
              <w:rPr>
                <w:lang w:val="uk-UA" w:bidi="uk-UA"/>
              </w:rPr>
              <w:t xml:space="preserve">незалежно від того, чи захист прав селекціонера </w:t>
            </w:r>
            <w:r w:rsidR="0092404B">
              <w:rPr>
                <w:lang w:val="uk-UA" w:bidi="uk-UA"/>
              </w:rPr>
              <w:t>можливий на дан</w:t>
            </w:r>
            <w:proofErr w:type="spellStart"/>
            <w:r w:rsidR="0092404B">
              <w:rPr>
                <w:lang w:val="en-CA" w:bidi="uk-UA"/>
              </w:rPr>
              <w:t>i</w:t>
            </w:r>
            <w:proofErr w:type="spellEnd"/>
            <w:r w:rsidR="0092404B">
              <w:rPr>
                <w:lang w:val="uk-UA" w:bidi="uk-UA"/>
              </w:rPr>
              <w:t>й територ</w:t>
            </w:r>
            <w:r w:rsidR="0092404B" w:rsidRPr="0092404B">
              <w:rPr>
                <w:lang w:val="uk-UA" w:bidi="uk-UA"/>
              </w:rPr>
              <w:t>ії</w:t>
            </w:r>
            <w:r w:rsidRPr="00AA6D13">
              <w:rPr>
                <w:lang w:val="uk-UA" w:bidi="uk-UA"/>
              </w:rPr>
              <w:t>.</w:t>
            </w:r>
          </w:p>
        </w:tc>
        <w:tc>
          <w:tcPr>
            <w:tcW w:w="425" w:type="dxa"/>
            <w:shd w:val="clear" w:color="auto" w:fill="auto"/>
            <w:vAlign w:val="center"/>
          </w:tcPr>
          <w:p w:rsidR="00C867DC" w:rsidRPr="00AA6D13"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MeO1wFDqos5E3RLJ0_dc4:116</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117</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Artikel 13.</w:t>
            </w:r>
          </w:p>
        </w:tc>
        <w:tc>
          <w:tcPr>
            <w:tcW w:w="5387" w:type="dxa"/>
            <w:tcMar>
              <w:top w:w="0" w:type="dxa"/>
              <w:left w:w="28" w:type="dxa"/>
              <w:right w:w="57" w:type="dxa"/>
            </w:tcMar>
          </w:tcPr>
          <w:p w:rsidR="00C867DC" w:rsidRPr="00B7524C" w:rsidRDefault="007A6F25" w:rsidP="005304C0">
            <w:pPr>
              <w:pStyle w:val="target"/>
              <w:rPr>
                <w:lang w:val="uk-UA" w:bidi="uk-UA"/>
              </w:rPr>
            </w:pPr>
            <w:r w:rsidRPr="007A6F25">
              <w:rPr>
                <w:lang w:val="uk-UA" w:bidi="uk-UA"/>
              </w:rPr>
              <w:t>Стаття 1</w:t>
            </w:r>
            <w:r>
              <w:rPr>
                <w:lang w:val="en-CA" w:bidi="uk-UA"/>
              </w:rPr>
              <w:t>3</w:t>
            </w:r>
            <w:r w:rsidRPr="007A6F25">
              <w:rPr>
                <w:lang w:val="uk-UA" w:bidi="uk-UA"/>
              </w:rPr>
              <w:t>.</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MeO1wFDqos5E3RLJ0_dc4:117</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118</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Eigendomsrechten</w:t>
            </w:r>
          </w:p>
        </w:tc>
        <w:tc>
          <w:tcPr>
            <w:tcW w:w="5387" w:type="dxa"/>
            <w:tcMar>
              <w:top w:w="0" w:type="dxa"/>
              <w:left w:w="28" w:type="dxa"/>
              <w:right w:w="57" w:type="dxa"/>
            </w:tcMar>
          </w:tcPr>
          <w:p w:rsidR="00C867DC" w:rsidRPr="00B7524C" w:rsidRDefault="0092404B" w:rsidP="005304C0">
            <w:pPr>
              <w:pStyle w:val="target"/>
              <w:rPr>
                <w:lang w:val="uk-UA" w:bidi="uk-UA"/>
              </w:rPr>
            </w:pPr>
            <w:r w:rsidRPr="0092404B">
              <w:rPr>
                <w:lang w:val="uk-UA" w:bidi="uk-UA"/>
              </w:rPr>
              <w:t>Права власності</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MeO1wFDqos5E3RLJ0_dc4:118</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119</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In geval van herroeping, verval, ongegrondheid, of het einde van enig recht, waarvoor de Klant door Schreurs een licentie verleend is, zal de Klant géén recht hebben op schadeloosstelling of op teruggave van aan Schreurs betaalde bedragen.</w:t>
            </w:r>
          </w:p>
        </w:tc>
        <w:tc>
          <w:tcPr>
            <w:tcW w:w="5387" w:type="dxa"/>
            <w:tcMar>
              <w:top w:w="0" w:type="dxa"/>
              <w:left w:w="28" w:type="dxa"/>
              <w:right w:w="57" w:type="dxa"/>
            </w:tcMar>
          </w:tcPr>
          <w:p w:rsidR="00C867DC" w:rsidRPr="00B7524C" w:rsidRDefault="0092404B" w:rsidP="0092404B">
            <w:pPr>
              <w:pStyle w:val="target"/>
              <w:rPr>
                <w:lang w:val="uk-UA" w:bidi="uk-UA"/>
              </w:rPr>
            </w:pPr>
            <w:r w:rsidRPr="0092404B">
              <w:rPr>
                <w:lang w:val="uk-UA" w:bidi="uk-UA"/>
              </w:rPr>
              <w:t>У випадку відкликання, позбавлення, необґрунтованості або закінчення будь-якого права, для якого Клієнт отримав ліцензію від компанії Schreurs, Клієнт не має права на відшкодування аб</w:t>
            </w:r>
            <w:r>
              <w:rPr>
                <w:lang w:val="uk-UA" w:bidi="uk-UA"/>
              </w:rPr>
              <w:t>о повернення сум, сплачених</w:t>
            </w:r>
            <w:r w:rsidRPr="0092404B">
              <w:rPr>
                <w:lang w:val="uk-UA" w:bidi="uk-UA"/>
              </w:rPr>
              <w:t xml:space="preserve"> компанії Schreurs.</w:t>
            </w:r>
          </w:p>
        </w:tc>
        <w:tc>
          <w:tcPr>
            <w:tcW w:w="425" w:type="dxa"/>
            <w:shd w:val="clear" w:color="auto" w:fill="auto"/>
            <w:vAlign w:val="center"/>
          </w:tcPr>
          <w:p w:rsidR="00C867DC" w:rsidRPr="0092404B"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MeO1wFDqos5E3RLJ0_dc4:119</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120</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In geval tegen de Klant door een derde een rechtsvordering aanhangig wordt gemaakt op grond van inbreuk op door die derde of derden gepretendeerde rechten van intellectuele eigendom, zal de Klant Schreurs daarvan onmiddellijk schriftelijk in kennis stellen en zal Schreurs daartegen verweer voeren.</w:t>
            </w:r>
          </w:p>
        </w:tc>
        <w:tc>
          <w:tcPr>
            <w:tcW w:w="5387" w:type="dxa"/>
            <w:tcMar>
              <w:top w:w="0" w:type="dxa"/>
              <w:left w:w="28" w:type="dxa"/>
              <w:right w:w="57" w:type="dxa"/>
            </w:tcMar>
          </w:tcPr>
          <w:p w:rsidR="00C867DC" w:rsidRPr="00B7524C" w:rsidRDefault="0092404B" w:rsidP="00806858">
            <w:pPr>
              <w:pStyle w:val="target"/>
              <w:rPr>
                <w:lang w:val="uk-UA" w:bidi="uk-UA"/>
              </w:rPr>
            </w:pPr>
            <w:r w:rsidRPr="0092404B">
              <w:rPr>
                <w:lang w:val="uk-UA" w:bidi="uk-UA"/>
              </w:rPr>
              <w:t xml:space="preserve">У </w:t>
            </w:r>
            <w:r w:rsidR="00806858">
              <w:rPr>
                <w:lang w:val="uk-UA" w:bidi="uk-UA"/>
              </w:rPr>
              <w:t xml:space="preserve">тому </w:t>
            </w:r>
            <w:r w:rsidRPr="0092404B">
              <w:rPr>
                <w:lang w:val="uk-UA" w:bidi="uk-UA"/>
              </w:rPr>
              <w:t xml:space="preserve">випадку, якщо </w:t>
            </w:r>
            <w:r w:rsidR="00806858">
              <w:rPr>
                <w:lang w:val="uk-UA" w:bidi="uk-UA"/>
              </w:rPr>
              <w:t>п</w:t>
            </w:r>
            <w:r w:rsidRPr="0092404B">
              <w:rPr>
                <w:lang w:val="uk-UA" w:bidi="uk-UA"/>
              </w:rPr>
              <w:t xml:space="preserve">озовна заява </w:t>
            </w:r>
            <w:r w:rsidR="00806858">
              <w:rPr>
                <w:lang w:val="uk-UA" w:bidi="uk-UA"/>
              </w:rPr>
              <w:t xml:space="preserve">була </w:t>
            </w:r>
            <w:r w:rsidRPr="0092404B">
              <w:rPr>
                <w:lang w:val="uk-UA" w:bidi="uk-UA"/>
              </w:rPr>
              <w:t xml:space="preserve">подана </w:t>
            </w:r>
            <w:r w:rsidR="00806858">
              <w:rPr>
                <w:lang w:val="uk-UA" w:bidi="uk-UA"/>
              </w:rPr>
              <w:t>третьою стороною</w:t>
            </w:r>
            <w:r w:rsidRPr="0092404B">
              <w:rPr>
                <w:lang w:val="uk-UA" w:bidi="uk-UA"/>
              </w:rPr>
              <w:t xml:space="preserve"> </w:t>
            </w:r>
            <w:r w:rsidR="00806858">
              <w:rPr>
                <w:lang w:val="uk-UA" w:bidi="uk-UA"/>
              </w:rPr>
              <w:t xml:space="preserve">проти </w:t>
            </w:r>
            <w:r w:rsidR="00806858" w:rsidRPr="00806858">
              <w:rPr>
                <w:lang w:val="uk-UA" w:bidi="uk-UA"/>
              </w:rPr>
              <w:t>Клієнт</w:t>
            </w:r>
            <w:r w:rsidR="00806858">
              <w:rPr>
                <w:lang w:val="uk-UA" w:bidi="uk-UA"/>
              </w:rPr>
              <w:t xml:space="preserve">а </w:t>
            </w:r>
            <w:r w:rsidRPr="0092404B">
              <w:rPr>
                <w:lang w:val="uk-UA" w:bidi="uk-UA"/>
              </w:rPr>
              <w:t xml:space="preserve">на підставі порушення прав інтелектуальної власності, передбачених цією третьою стороною або третіми особами, Клієнт </w:t>
            </w:r>
            <w:r w:rsidR="00806858">
              <w:rPr>
                <w:lang w:val="ru-RU" w:bidi="uk-UA"/>
              </w:rPr>
              <w:t xml:space="preserve">мусить </w:t>
            </w:r>
            <w:r w:rsidR="00806858">
              <w:rPr>
                <w:lang w:val="uk-UA" w:bidi="uk-UA"/>
              </w:rPr>
              <w:t>негайно повідомити</w:t>
            </w:r>
            <w:r w:rsidRPr="0092404B">
              <w:rPr>
                <w:lang w:val="uk-UA" w:bidi="uk-UA"/>
              </w:rPr>
              <w:t xml:space="preserve"> про це </w:t>
            </w:r>
            <w:r w:rsidR="00806858">
              <w:rPr>
                <w:lang w:val="uk-UA" w:bidi="uk-UA"/>
              </w:rPr>
              <w:t>компанію</w:t>
            </w:r>
            <w:r w:rsidR="00806858" w:rsidRPr="00806858">
              <w:rPr>
                <w:lang w:val="uk-UA" w:bidi="uk-UA"/>
              </w:rPr>
              <w:t xml:space="preserve"> Schreurs </w:t>
            </w:r>
            <w:r w:rsidRPr="0092404B">
              <w:rPr>
                <w:lang w:val="uk-UA" w:bidi="uk-UA"/>
              </w:rPr>
              <w:t xml:space="preserve">у письмовій формі, і </w:t>
            </w:r>
            <w:r w:rsidR="00806858">
              <w:rPr>
                <w:lang w:val="uk-UA" w:bidi="uk-UA"/>
              </w:rPr>
              <w:t>тод</w:t>
            </w:r>
            <w:proofErr w:type="spellStart"/>
            <w:r w:rsidR="00806858">
              <w:rPr>
                <w:lang w:val="en-CA" w:bidi="uk-UA"/>
              </w:rPr>
              <w:t>i</w:t>
            </w:r>
            <w:proofErr w:type="spellEnd"/>
            <w:r w:rsidR="00806858" w:rsidRPr="00806858">
              <w:rPr>
                <w:lang w:val="uk-UA" w:bidi="uk-UA"/>
              </w:rPr>
              <w:t xml:space="preserve"> Schreurs </w:t>
            </w:r>
            <w:r w:rsidR="00806858" w:rsidRPr="005D0B83">
              <w:rPr>
                <w:lang w:val="uk-UA" w:bidi="uk-UA"/>
              </w:rPr>
              <w:t xml:space="preserve">повинен подати </w:t>
            </w:r>
            <w:r w:rsidR="005D0B83" w:rsidRPr="005D0B83">
              <w:rPr>
                <w:lang w:val="uk-UA" w:bidi="uk-UA"/>
              </w:rPr>
              <w:t xml:space="preserve">позовну заяву </w:t>
            </w:r>
            <w:r w:rsidR="00806858" w:rsidRPr="005D0B83">
              <w:rPr>
                <w:lang w:val="uk-UA" w:bidi="uk-UA"/>
              </w:rPr>
              <w:t>на</w:t>
            </w:r>
            <w:r w:rsidR="00806858">
              <w:rPr>
                <w:lang w:val="uk-UA" w:bidi="uk-UA"/>
              </w:rPr>
              <w:t xml:space="preserve"> захист</w:t>
            </w:r>
            <w:r w:rsidRPr="0092404B">
              <w:rPr>
                <w:lang w:val="uk-UA" w:bidi="uk-UA"/>
              </w:rPr>
              <w:t>.</w:t>
            </w:r>
          </w:p>
        </w:tc>
        <w:tc>
          <w:tcPr>
            <w:tcW w:w="425" w:type="dxa"/>
            <w:shd w:val="clear" w:color="auto" w:fill="auto"/>
            <w:vAlign w:val="center"/>
          </w:tcPr>
          <w:p w:rsidR="00C867DC" w:rsidRPr="0092404B"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MeO1wFDqos5E3RLJ0_dc4:120</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121</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Artikel 14.</w:t>
            </w:r>
          </w:p>
        </w:tc>
        <w:tc>
          <w:tcPr>
            <w:tcW w:w="5387" w:type="dxa"/>
            <w:tcMar>
              <w:top w:w="0" w:type="dxa"/>
              <w:left w:w="28" w:type="dxa"/>
              <w:right w:w="57" w:type="dxa"/>
            </w:tcMar>
          </w:tcPr>
          <w:p w:rsidR="00C867DC" w:rsidRPr="00B7524C" w:rsidRDefault="007A6F25" w:rsidP="005304C0">
            <w:pPr>
              <w:pStyle w:val="target"/>
              <w:rPr>
                <w:lang w:val="uk-UA" w:bidi="uk-UA"/>
              </w:rPr>
            </w:pPr>
            <w:r w:rsidRPr="007A6F25">
              <w:rPr>
                <w:lang w:val="uk-UA" w:bidi="uk-UA"/>
              </w:rPr>
              <w:t>Стаття 1</w:t>
            </w:r>
            <w:r>
              <w:rPr>
                <w:lang w:val="en-CA" w:bidi="uk-UA"/>
              </w:rPr>
              <w:t>4</w:t>
            </w:r>
            <w:r w:rsidRPr="007A6F25">
              <w:rPr>
                <w:lang w:val="uk-UA" w:bidi="uk-UA"/>
              </w:rPr>
              <w:t>.</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MeO1wFDqos5E3RLJ0_dc4:121</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122</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Mutanten</w:t>
            </w:r>
          </w:p>
        </w:tc>
        <w:tc>
          <w:tcPr>
            <w:tcW w:w="5387" w:type="dxa"/>
            <w:tcMar>
              <w:top w:w="0" w:type="dxa"/>
              <w:left w:w="28" w:type="dxa"/>
              <w:right w:w="57" w:type="dxa"/>
            </w:tcMar>
          </w:tcPr>
          <w:p w:rsidR="00C867DC" w:rsidRPr="00B7524C" w:rsidRDefault="00806858" w:rsidP="005304C0">
            <w:pPr>
              <w:pStyle w:val="target"/>
              <w:rPr>
                <w:lang w:val="uk-UA" w:bidi="uk-UA"/>
              </w:rPr>
            </w:pPr>
            <w:r w:rsidRPr="00806858">
              <w:rPr>
                <w:lang w:val="uk-UA" w:bidi="uk-UA"/>
              </w:rPr>
              <w:t>Мутанти</w:t>
            </w:r>
            <w:r>
              <w:rPr>
                <w:lang w:val="uk-UA" w:bidi="uk-UA"/>
              </w:rPr>
              <w:t xml:space="preserve"> </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MeO1wFDqos5E3RLJ0_dc4:122</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123</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Schreurs is rechthebbende van de rechten op Mutanten waarvan de Klant de vinder is.</w:t>
            </w:r>
          </w:p>
        </w:tc>
        <w:tc>
          <w:tcPr>
            <w:tcW w:w="5387" w:type="dxa"/>
            <w:tcMar>
              <w:top w:w="0" w:type="dxa"/>
              <w:left w:w="28" w:type="dxa"/>
              <w:right w:w="57" w:type="dxa"/>
            </w:tcMar>
          </w:tcPr>
          <w:p w:rsidR="00C867DC" w:rsidRPr="00B7524C" w:rsidRDefault="0095022F" w:rsidP="003D43B0">
            <w:pPr>
              <w:pStyle w:val="target"/>
              <w:rPr>
                <w:lang w:val="uk-UA" w:bidi="uk-UA"/>
              </w:rPr>
            </w:pPr>
            <w:r w:rsidRPr="0095022F">
              <w:rPr>
                <w:lang w:val="uk-UA" w:bidi="uk-UA"/>
              </w:rPr>
              <w:t>Компані</w:t>
            </w:r>
            <w:r>
              <w:rPr>
                <w:lang w:val="uk-UA" w:bidi="uk-UA"/>
              </w:rPr>
              <w:t xml:space="preserve">я </w:t>
            </w:r>
            <w:r w:rsidR="003D43B0">
              <w:rPr>
                <w:lang w:val="uk-UA" w:bidi="uk-UA"/>
              </w:rPr>
              <w:t xml:space="preserve">Schreurs </w:t>
            </w:r>
            <w:r w:rsidR="00806858" w:rsidRPr="00806858">
              <w:rPr>
                <w:lang w:val="uk-UA" w:bidi="uk-UA"/>
              </w:rPr>
              <w:t xml:space="preserve"> </w:t>
            </w:r>
            <w:r w:rsidR="003D43B0" w:rsidRPr="003D43B0">
              <w:rPr>
                <w:lang w:val="uk-UA" w:bidi="uk-UA"/>
              </w:rPr>
              <w:t>є</w:t>
            </w:r>
            <w:r w:rsidR="003D43B0">
              <w:rPr>
                <w:lang w:val="uk-UA" w:bidi="uk-UA"/>
              </w:rPr>
              <w:t xml:space="preserve"> стороною, володіючей</w:t>
            </w:r>
            <w:r w:rsidR="00806858" w:rsidRPr="00806858">
              <w:rPr>
                <w:lang w:val="uk-UA" w:bidi="uk-UA"/>
              </w:rPr>
              <w:t xml:space="preserve"> правами на Мутанты, </w:t>
            </w:r>
            <w:r w:rsidR="003D43B0">
              <w:rPr>
                <w:lang w:val="ru-RU" w:bidi="uk-UA"/>
              </w:rPr>
              <w:t xml:space="preserve">що </w:t>
            </w:r>
            <w:r w:rsidR="003D43B0" w:rsidRPr="003D43B0">
              <w:rPr>
                <w:lang w:val="ru-RU" w:bidi="uk-UA"/>
              </w:rPr>
              <w:t>є</w:t>
            </w:r>
            <w:r w:rsidR="003D43B0">
              <w:rPr>
                <w:lang w:val="ru-RU" w:bidi="uk-UA"/>
              </w:rPr>
              <w:t xml:space="preserve"> предметом по</w:t>
            </w:r>
            <w:r w:rsidR="003D43B0">
              <w:rPr>
                <w:lang w:val="uk-UA" w:bidi="uk-UA"/>
              </w:rPr>
              <w:t xml:space="preserve">шука </w:t>
            </w:r>
            <w:r w:rsidR="003D43B0" w:rsidRPr="003D43B0">
              <w:rPr>
                <w:lang w:val="uk-UA" w:bidi="uk-UA"/>
              </w:rPr>
              <w:t>Клієнта</w:t>
            </w:r>
            <w:r w:rsidR="00806858" w:rsidRPr="00806858">
              <w:rPr>
                <w:lang w:val="uk-UA" w:bidi="uk-UA"/>
              </w:rPr>
              <w:t>.</w:t>
            </w:r>
          </w:p>
        </w:tc>
        <w:tc>
          <w:tcPr>
            <w:tcW w:w="425" w:type="dxa"/>
            <w:shd w:val="clear" w:color="auto" w:fill="auto"/>
            <w:vAlign w:val="center"/>
          </w:tcPr>
          <w:p w:rsidR="00C867DC" w:rsidRPr="00806858"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MeO1wFDqos5E3RLJ0_dc4:123</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124</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Klant zal Schreurs direct informeren en als rechthebbende aanduiden.</w:t>
            </w:r>
          </w:p>
        </w:tc>
        <w:tc>
          <w:tcPr>
            <w:tcW w:w="5387" w:type="dxa"/>
            <w:tcMar>
              <w:top w:w="0" w:type="dxa"/>
              <w:left w:w="28" w:type="dxa"/>
              <w:right w:w="57" w:type="dxa"/>
            </w:tcMar>
          </w:tcPr>
          <w:p w:rsidR="00C867DC" w:rsidRPr="00B7524C" w:rsidRDefault="003D43B0" w:rsidP="005304C0">
            <w:pPr>
              <w:pStyle w:val="target"/>
              <w:rPr>
                <w:lang w:val="uk-UA" w:bidi="uk-UA"/>
              </w:rPr>
            </w:pPr>
            <w:r w:rsidRPr="003D43B0">
              <w:rPr>
                <w:lang w:val="uk-UA" w:bidi="uk-UA"/>
              </w:rPr>
              <w:t xml:space="preserve">Клієнт негайно повідомляє </w:t>
            </w:r>
            <w:r>
              <w:rPr>
                <w:lang w:val="uk-UA" w:bidi="uk-UA"/>
              </w:rPr>
              <w:t>компанію</w:t>
            </w:r>
            <w:r w:rsidRPr="003D43B0">
              <w:rPr>
                <w:lang w:val="uk-UA" w:bidi="uk-UA"/>
              </w:rPr>
              <w:t xml:space="preserve"> </w:t>
            </w:r>
            <w:r>
              <w:rPr>
                <w:lang w:val="uk-UA" w:bidi="uk-UA"/>
              </w:rPr>
              <w:t xml:space="preserve">Schreurs і зазначає </w:t>
            </w:r>
            <w:r w:rsidRPr="003D43B0">
              <w:rPr>
                <w:lang w:val="uk-UA" w:bidi="uk-UA"/>
              </w:rPr>
              <w:t>її</w:t>
            </w:r>
            <w:r>
              <w:rPr>
                <w:lang w:val="uk-UA" w:bidi="uk-UA"/>
              </w:rPr>
              <w:t xml:space="preserve"> </w:t>
            </w:r>
            <w:r w:rsidRPr="003D43B0">
              <w:rPr>
                <w:lang w:val="uk-UA" w:bidi="uk-UA"/>
              </w:rPr>
              <w:t xml:space="preserve"> як законного позивача.</w:t>
            </w:r>
          </w:p>
        </w:tc>
        <w:tc>
          <w:tcPr>
            <w:tcW w:w="425" w:type="dxa"/>
            <w:shd w:val="clear" w:color="auto" w:fill="auto"/>
            <w:vAlign w:val="center"/>
          </w:tcPr>
          <w:p w:rsidR="00C867DC" w:rsidRPr="003D43B0"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MeO1wFDqos5E3RLJ0_dc4:124</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125</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Schreurs beslist of de Mutant zal worden gecommercialiseerd en geëxploiteerd.</w:t>
            </w:r>
          </w:p>
        </w:tc>
        <w:tc>
          <w:tcPr>
            <w:tcW w:w="5387" w:type="dxa"/>
            <w:tcMar>
              <w:top w:w="0" w:type="dxa"/>
              <w:left w:w="28" w:type="dxa"/>
              <w:right w:w="57" w:type="dxa"/>
            </w:tcMar>
          </w:tcPr>
          <w:p w:rsidR="00C867DC" w:rsidRPr="00B7524C" w:rsidRDefault="0095022F" w:rsidP="005304C0">
            <w:pPr>
              <w:pStyle w:val="target"/>
              <w:rPr>
                <w:lang w:val="uk-UA" w:bidi="uk-UA"/>
              </w:rPr>
            </w:pPr>
            <w:r w:rsidRPr="0095022F">
              <w:rPr>
                <w:lang w:val="uk-UA" w:bidi="uk-UA"/>
              </w:rPr>
              <w:t>Компані</w:t>
            </w:r>
            <w:r>
              <w:rPr>
                <w:lang w:val="uk-UA" w:bidi="uk-UA"/>
              </w:rPr>
              <w:t xml:space="preserve">я </w:t>
            </w:r>
            <w:r w:rsidRPr="0095022F">
              <w:rPr>
                <w:lang w:val="uk-UA" w:bidi="uk-UA"/>
              </w:rPr>
              <w:t>Schreurs вирішує, чи мутант буде комерціалізуватися та експлуатуватися.</w:t>
            </w:r>
          </w:p>
        </w:tc>
        <w:tc>
          <w:tcPr>
            <w:tcW w:w="425" w:type="dxa"/>
            <w:shd w:val="clear" w:color="auto" w:fill="auto"/>
            <w:vAlign w:val="center"/>
          </w:tcPr>
          <w:p w:rsidR="00C867DC" w:rsidRPr="0095022F"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MeO1wFDqos5E3RLJ0_dc4:125</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126</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Artikel 15.</w:t>
            </w:r>
          </w:p>
        </w:tc>
        <w:tc>
          <w:tcPr>
            <w:tcW w:w="5387" w:type="dxa"/>
            <w:tcMar>
              <w:top w:w="0" w:type="dxa"/>
              <w:left w:w="28" w:type="dxa"/>
              <w:right w:w="57" w:type="dxa"/>
            </w:tcMar>
          </w:tcPr>
          <w:p w:rsidR="00C867DC" w:rsidRPr="00B7524C" w:rsidRDefault="007A6F25" w:rsidP="005304C0">
            <w:pPr>
              <w:pStyle w:val="target"/>
              <w:rPr>
                <w:lang w:val="uk-UA" w:bidi="uk-UA"/>
              </w:rPr>
            </w:pPr>
            <w:r w:rsidRPr="007A6F25">
              <w:rPr>
                <w:lang w:val="uk-UA" w:bidi="uk-UA"/>
              </w:rPr>
              <w:t>Стаття 1</w:t>
            </w:r>
            <w:r>
              <w:rPr>
                <w:lang w:val="en-CA" w:bidi="uk-UA"/>
              </w:rPr>
              <w:t>5</w:t>
            </w:r>
            <w:r w:rsidRPr="007A6F25">
              <w:rPr>
                <w:lang w:val="uk-UA" w:bidi="uk-UA"/>
              </w:rPr>
              <w:t>.</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MeO1wFDqos5E3RLJ0_dc4:126</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127</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Duur en beëindiging Licentie</w:t>
            </w:r>
          </w:p>
        </w:tc>
        <w:tc>
          <w:tcPr>
            <w:tcW w:w="5387" w:type="dxa"/>
            <w:tcMar>
              <w:top w:w="0" w:type="dxa"/>
              <w:left w:w="28" w:type="dxa"/>
              <w:right w:w="57" w:type="dxa"/>
            </w:tcMar>
          </w:tcPr>
          <w:p w:rsidR="00C867DC" w:rsidRPr="00B7524C" w:rsidRDefault="0095022F" w:rsidP="005304C0">
            <w:pPr>
              <w:pStyle w:val="target"/>
              <w:rPr>
                <w:lang w:val="uk-UA" w:bidi="uk-UA"/>
              </w:rPr>
            </w:pPr>
            <w:r w:rsidRPr="0095022F">
              <w:rPr>
                <w:lang w:val="uk-UA" w:bidi="uk-UA"/>
              </w:rPr>
              <w:t>Тривалість та припинення дії ліцензії</w:t>
            </w:r>
          </w:p>
        </w:tc>
        <w:tc>
          <w:tcPr>
            <w:tcW w:w="425" w:type="dxa"/>
            <w:shd w:val="clear" w:color="auto" w:fill="auto"/>
            <w:vAlign w:val="center"/>
          </w:tcPr>
          <w:p w:rsidR="00C867DC" w:rsidRPr="0095022F"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MeO1wFDqos5E3RLJ0_dc4:127</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128</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licentieovereenkomst treedt, tenzij anders is overeengekomen, in werking op de datum van ondertekening.</w:t>
            </w:r>
          </w:p>
        </w:tc>
        <w:tc>
          <w:tcPr>
            <w:tcW w:w="5387" w:type="dxa"/>
            <w:tcMar>
              <w:top w:w="0" w:type="dxa"/>
              <w:left w:w="28" w:type="dxa"/>
              <w:right w:w="57" w:type="dxa"/>
            </w:tcMar>
          </w:tcPr>
          <w:p w:rsidR="00C867DC" w:rsidRPr="00B7524C" w:rsidRDefault="0095022F" w:rsidP="0095022F">
            <w:pPr>
              <w:pStyle w:val="target"/>
              <w:rPr>
                <w:lang w:val="uk-UA" w:bidi="uk-UA"/>
              </w:rPr>
            </w:pPr>
            <w:r w:rsidRPr="0095022F">
              <w:rPr>
                <w:lang w:val="uk-UA" w:bidi="uk-UA"/>
              </w:rPr>
              <w:t>Ліцензійна угода набирає чинності з дати підписання, якщо не узгоджено</w:t>
            </w:r>
            <w:r w:rsidRPr="0095022F">
              <w:rPr>
                <w:lang w:val="ru-RU"/>
              </w:rPr>
              <w:t xml:space="preserve"> </w:t>
            </w:r>
            <w:r w:rsidRPr="0095022F">
              <w:rPr>
                <w:lang w:val="uk-UA" w:bidi="uk-UA"/>
              </w:rPr>
              <w:t>ін</w:t>
            </w:r>
            <w:r>
              <w:rPr>
                <w:lang w:val="uk-UA" w:bidi="uk-UA"/>
              </w:rPr>
              <w:t>ак</w:t>
            </w:r>
            <w:r w:rsidRPr="0095022F">
              <w:rPr>
                <w:lang w:val="uk-UA" w:bidi="uk-UA"/>
              </w:rPr>
              <w:t>ше.</w:t>
            </w:r>
          </w:p>
        </w:tc>
        <w:tc>
          <w:tcPr>
            <w:tcW w:w="425" w:type="dxa"/>
            <w:shd w:val="clear" w:color="auto" w:fill="auto"/>
            <w:vAlign w:val="center"/>
          </w:tcPr>
          <w:p w:rsidR="00C867DC" w:rsidRPr="0095022F"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MeO1wFDqos5E3RLJ0_dc4:128</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129</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Licentie wordt verleend voor het aantal en de levensduur van de planten die aan de Klant verkocht en geleverd zijn en eindigt in ieder geval bij het oprooien daarvan.</w:t>
            </w:r>
          </w:p>
        </w:tc>
        <w:tc>
          <w:tcPr>
            <w:tcW w:w="5387" w:type="dxa"/>
            <w:tcMar>
              <w:top w:w="0" w:type="dxa"/>
              <w:left w:w="28" w:type="dxa"/>
              <w:right w:w="57" w:type="dxa"/>
            </w:tcMar>
          </w:tcPr>
          <w:p w:rsidR="00C867DC" w:rsidRPr="008D4B95" w:rsidRDefault="0095022F" w:rsidP="008D4B95">
            <w:pPr>
              <w:pStyle w:val="target"/>
              <w:rPr>
                <w:lang w:val="ru-RU" w:bidi="uk-UA"/>
              </w:rPr>
            </w:pPr>
            <w:r w:rsidRPr="0095022F">
              <w:rPr>
                <w:lang w:val="uk-UA" w:bidi="uk-UA"/>
              </w:rPr>
              <w:t>Ліцензія надається за кількістю та строком дії заводів, які були продані та доставлені Замовнику, і в будь</w:t>
            </w:r>
            <w:r w:rsidR="008D4B95">
              <w:rPr>
                <w:lang w:val="uk-UA" w:bidi="uk-UA"/>
              </w:rPr>
              <w:t>-якому випадку закінчу</w:t>
            </w:r>
            <w:r w:rsidR="008D4B95" w:rsidRPr="008D4B95">
              <w:rPr>
                <w:lang w:val="uk-UA" w:bidi="uk-UA"/>
              </w:rPr>
              <w:t>є</w:t>
            </w:r>
            <w:r>
              <w:rPr>
                <w:lang w:val="uk-UA" w:bidi="uk-UA"/>
              </w:rPr>
              <w:t xml:space="preserve">ться при </w:t>
            </w:r>
            <w:r w:rsidR="008D4B95" w:rsidRPr="008D4B95">
              <w:rPr>
                <w:lang w:val="uk-UA" w:bidi="uk-UA"/>
              </w:rPr>
              <w:t>ї</w:t>
            </w:r>
            <w:r w:rsidR="008D4B95">
              <w:rPr>
                <w:lang w:val="uk-UA" w:bidi="uk-UA"/>
              </w:rPr>
              <w:t xml:space="preserve">х </w:t>
            </w:r>
            <w:r>
              <w:rPr>
                <w:lang w:val="uk-UA" w:bidi="uk-UA"/>
              </w:rPr>
              <w:t>поширенн</w:t>
            </w:r>
            <w:r w:rsidR="008D4B95" w:rsidRPr="008D4B95">
              <w:rPr>
                <w:lang w:val="nl-NL" w:bidi="uk-UA"/>
              </w:rPr>
              <w:t>i</w:t>
            </w:r>
            <w:r w:rsidR="008D4B95" w:rsidRPr="008D4B95">
              <w:rPr>
                <w:lang w:val="ru-RU" w:bidi="uk-UA"/>
              </w:rPr>
              <w:t>.</w:t>
            </w:r>
          </w:p>
        </w:tc>
        <w:tc>
          <w:tcPr>
            <w:tcW w:w="425" w:type="dxa"/>
            <w:shd w:val="clear" w:color="auto" w:fill="auto"/>
            <w:vAlign w:val="center"/>
          </w:tcPr>
          <w:p w:rsidR="00C867DC" w:rsidRPr="0095022F"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MeO1wFDqos5E3RLJ0_dc4:129</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130</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licentievergoeding is verschuldigd zolang het Teeltmateriaal bij de Klant in gebruik is.</w:t>
            </w:r>
          </w:p>
        </w:tc>
        <w:tc>
          <w:tcPr>
            <w:tcW w:w="5387" w:type="dxa"/>
            <w:tcMar>
              <w:top w:w="0" w:type="dxa"/>
              <w:left w:w="28" w:type="dxa"/>
              <w:right w:w="57" w:type="dxa"/>
            </w:tcMar>
          </w:tcPr>
          <w:p w:rsidR="00C867DC" w:rsidRPr="00B7524C" w:rsidRDefault="008D4B95" w:rsidP="008D4B95">
            <w:pPr>
              <w:pStyle w:val="target"/>
              <w:rPr>
                <w:lang w:val="uk-UA" w:bidi="uk-UA"/>
              </w:rPr>
            </w:pPr>
            <w:r w:rsidRPr="008D4B95">
              <w:rPr>
                <w:lang w:val="uk-UA" w:bidi="uk-UA"/>
              </w:rPr>
              <w:t>Л</w:t>
            </w:r>
            <w:r>
              <w:rPr>
                <w:lang w:val="uk-UA" w:bidi="uk-UA"/>
              </w:rPr>
              <w:t>іцензійний збір стягується,</w:t>
            </w:r>
            <w:r w:rsidRPr="008D4B95">
              <w:rPr>
                <w:lang w:val="ru-RU" w:bidi="uk-UA"/>
              </w:rPr>
              <w:t xml:space="preserve"> </w:t>
            </w:r>
            <w:r>
              <w:rPr>
                <w:lang w:val="ru-RU" w:bidi="uk-UA"/>
              </w:rPr>
              <w:t>доки</w:t>
            </w:r>
            <w:r w:rsidRPr="008D4B95">
              <w:rPr>
                <w:lang w:val="uk-UA" w:bidi="uk-UA"/>
              </w:rPr>
              <w:t xml:space="preserve"> </w:t>
            </w:r>
            <w:r>
              <w:rPr>
                <w:lang w:val="uk-UA" w:bidi="uk-UA"/>
              </w:rPr>
              <w:t xml:space="preserve">розмножувальний </w:t>
            </w:r>
            <w:r w:rsidRPr="008D4B95">
              <w:rPr>
                <w:lang w:val="uk-UA" w:bidi="uk-UA"/>
              </w:rPr>
              <w:t xml:space="preserve">матеріал </w:t>
            </w:r>
            <w:r>
              <w:rPr>
                <w:lang w:val="uk-UA" w:bidi="uk-UA"/>
              </w:rPr>
              <w:t xml:space="preserve">знаходиться </w:t>
            </w:r>
            <w:r w:rsidRPr="008D4B95">
              <w:rPr>
                <w:lang w:val="uk-UA" w:bidi="uk-UA"/>
              </w:rPr>
              <w:t>у Клієнта.</w:t>
            </w:r>
          </w:p>
        </w:tc>
        <w:tc>
          <w:tcPr>
            <w:tcW w:w="425" w:type="dxa"/>
            <w:shd w:val="clear" w:color="auto" w:fill="auto"/>
            <w:vAlign w:val="center"/>
          </w:tcPr>
          <w:p w:rsidR="00C867DC" w:rsidRPr="008D4B95"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MeO1wFDqos5E3RLJ0_dc4:130</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131</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Schreurs is gerechtigd om de overeenkomst tussentijds te beëindigen, met onmiddellijke ingang indien:</w:t>
            </w:r>
          </w:p>
        </w:tc>
        <w:tc>
          <w:tcPr>
            <w:tcW w:w="5387" w:type="dxa"/>
            <w:tcMar>
              <w:top w:w="0" w:type="dxa"/>
              <w:left w:w="28" w:type="dxa"/>
              <w:right w:w="57" w:type="dxa"/>
            </w:tcMar>
          </w:tcPr>
          <w:p w:rsidR="00C867DC" w:rsidRPr="00B7524C" w:rsidRDefault="008D4B95" w:rsidP="005304C0">
            <w:pPr>
              <w:pStyle w:val="target"/>
              <w:rPr>
                <w:lang w:val="uk-UA" w:bidi="uk-UA"/>
              </w:rPr>
            </w:pPr>
            <w:r w:rsidRPr="008D4B95">
              <w:rPr>
                <w:lang w:val="uk-UA" w:bidi="uk-UA"/>
              </w:rPr>
              <w:t xml:space="preserve">Компанія Schreurs має право розірвати угоду передчасно, </w:t>
            </w:r>
            <w:r>
              <w:rPr>
                <w:lang w:val="uk-UA" w:bidi="uk-UA"/>
              </w:rPr>
              <w:t>з негайним вступом в д</w:t>
            </w:r>
            <w:proofErr w:type="spellStart"/>
            <w:r>
              <w:rPr>
                <w:lang w:val="en-CA" w:bidi="uk-UA"/>
              </w:rPr>
              <w:t>i</w:t>
            </w:r>
            <w:proofErr w:type="spellEnd"/>
            <w:r>
              <w:rPr>
                <w:lang w:val="uk-UA" w:bidi="uk-UA"/>
              </w:rPr>
              <w:t>ю</w:t>
            </w:r>
            <w:r w:rsidRPr="008D4B95">
              <w:rPr>
                <w:lang w:val="uk-UA" w:bidi="uk-UA"/>
              </w:rPr>
              <w:t>, якщо:</w:t>
            </w:r>
          </w:p>
        </w:tc>
        <w:tc>
          <w:tcPr>
            <w:tcW w:w="425" w:type="dxa"/>
            <w:shd w:val="clear" w:color="auto" w:fill="auto"/>
            <w:vAlign w:val="center"/>
          </w:tcPr>
          <w:p w:rsidR="00C867DC" w:rsidRPr="008D4B95"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MeO1wFDqos5E3RLJ0_dc4:131</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132</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klant zijn betalingsverplichtingen niet nakomt;</w:t>
            </w:r>
          </w:p>
        </w:tc>
        <w:tc>
          <w:tcPr>
            <w:tcW w:w="5387" w:type="dxa"/>
            <w:tcMar>
              <w:top w:w="0" w:type="dxa"/>
              <w:left w:w="28" w:type="dxa"/>
              <w:right w:w="57" w:type="dxa"/>
            </w:tcMar>
          </w:tcPr>
          <w:p w:rsidR="00C867DC" w:rsidRPr="00B7524C" w:rsidRDefault="008D4B95" w:rsidP="005304C0">
            <w:pPr>
              <w:pStyle w:val="target"/>
              <w:rPr>
                <w:lang w:val="uk-UA" w:bidi="uk-UA"/>
              </w:rPr>
            </w:pPr>
            <w:r w:rsidRPr="008D4B95">
              <w:rPr>
                <w:lang w:val="uk-UA" w:bidi="uk-UA"/>
              </w:rPr>
              <w:t>Клієнт не виконує свої платіжні зобов'язання;</w:t>
            </w:r>
          </w:p>
        </w:tc>
        <w:tc>
          <w:tcPr>
            <w:tcW w:w="425" w:type="dxa"/>
            <w:shd w:val="clear" w:color="auto" w:fill="auto"/>
            <w:vAlign w:val="center"/>
          </w:tcPr>
          <w:p w:rsidR="00C867DC" w:rsidRPr="008D4B95"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MeO1wFDqos5E3RLJ0_dc4:132</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133</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bidi="en-US"/>
              </w:rPr>
              <w:t>{1&gt;</w:t>
            </w:r>
            <w:r>
              <w:rPr>
                <w:lang w:val="nl-NL" w:bidi="nl-NL"/>
              </w:rPr>
              <w:t>De Klant</w:t>
            </w:r>
            <w:r>
              <w:rPr>
                <w:lang w:bidi="en-US"/>
              </w:rPr>
              <w:t>&lt;1}</w:t>
            </w:r>
            <w:r>
              <w:rPr>
                <w:lang w:val="nl-NL" w:bidi="nl-NL"/>
              </w:rPr>
              <w:t xml:space="preserve"> de overdracht tracht te bewerkstelligen van de licentie(overeenkomst) of van rechten en verplichtingen die daaruit voortvloeien, zonder voorafgaande schriftelijke toestemming van </w:t>
            </w:r>
            <w:r>
              <w:rPr>
                <w:lang w:bidi="en-US"/>
              </w:rPr>
              <w:t>{2&gt;</w:t>
            </w:r>
            <w:r>
              <w:rPr>
                <w:lang w:val="nl-NL" w:bidi="nl-NL"/>
              </w:rPr>
              <w:t>Schreurs</w:t>
            </w:r>
            <w:r>
              <w:rPr>
                <w:lang w:bidi="en-US"/>
              </w:rPr>
              <w:t>&lt;2}</w:t>
            </w:r>
            <w:r>
              <w:rPr>
                <w:lang w:val="nl-NL" w:bidi="nl-NL"/>
              </w:rPr>
              <w:t>;</w:t>
            </w:r>
          </w:p>
        </w:tc>
        <w:tc>
          <w:tcPr>
            <w:tcW w:w="5387" w:type="dxa"/>
            <w:tcMar>
              <w:top w:w="0" w:type="dxa"/>
              <w:left w:w="28" w:type="dxa"/>
              <w:right w:w="57" w:type="dxa"/>
            </w:tcMar>
          </w:tcPr>
          <w:p w:rsidR="00C867DC" w:rsidRPr="00B7524C" w:rsidRDefault="008D4B95" w:rsidP="005304C0">
            <w:pPr>
              <w:pStyle w:val="target"/>
              <w:rPr>
                <w:lang w:val="uk-UA" w:bidi="uk-UA"/>
              </w:rPr>
            </w:pPr>
            <w:r w:rsidRPr="008D4B95">
              <w:rPr>
                <w:lang w:val="uk-UA" w:bidi="uk-UA"/>
              </w:rPr>
              <w:t>{1&gt; Клієнт &lt;1} прагне здійснити передачу ліцензії (угоди) або права та обов'язки, що випливають з неї, без попередньої письмової згоди {2&gt; Schreurs &lt;2};</w:t>
            </w:r>
          </w:p>
        </w:tc>
        <w:tc>
          <w:tcPr>
            <w:tcW w:w="425" w:type="dxa"/>
            <w:shd w:val="clear" w:color="auto" w:fill="auto"/>
            <w:vAlign w:val="center"/>
          </w:tcPr>
          <w:p w:rsidR="00C867DC" w:rsidRPr="008D4B95"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MeO1wFDqos5E3RLJ0_dc4:133</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134</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Klant heeft gestekt of vermeerderd in strijd met de Licentievoorwaarden, zonder voorafgaandelijk en schriftelijke toestemming van Schreurs;</w:t>
            </w:r>
          </w:p>
        </w:tc>
        <w:tc>
          <w:tcPr>
            <w:tcW w:w="5387" w:type="dxa"/>
            <w:tcMar>
              <w:top w:w="0" w:type="dxa"/>
              <w:left w:w="28" w:type="dxa"/>
              <w:right w:w="57" w:type="dxa"/>
            </w:tcMar>
          </w:tcPr>
          <w:p w:rsidR="00C867DC" w:rsidRPr="00B7524C" w:rsidRDefault="008D4B95" w:rsidP="00265832">
            <w:pPr>
              <w:pStyle w:val="target"/>
              <w:rPr>
                <w:lang w:val="uk-UA" w:bidi="uk-UA"/>
              </w:rPr>
            </w:pPr>
            <w:r w:rsidRPr="008D4B95">
              <w:rPr>
                <w:lang w:val="uk-UA" w:bidi="uk-UA"/>
              </w:rPr>
              <w:t xml:space="preserve">Клієнт </w:t>
            </w:r>
            <w:r w:rsidR="00265832">
              <w:rPr>
                <w:lang w:val="uk-UA" w:bidi="uk-UA"/>
              </w:rPr>
              <w:t>проігнорував або</w:t>
            </w:r>
            <w:r w:rsidRPr="008D4B95">
              <w:rPr>
                <w:lang w:val="uk-UA" w:bidi="uk-UA"/>
              </w:rPr>
              <w:t xml:space="preserve"> поруш</w:t>
            </w:r>
            <w:r w:rsidR="00265832">
              <w:rPr>
                <w:lang w:val="ru-RU" w:bidi="uk-UA"/>
              </w:rPr>
              <w:t xml:space="preserve">ив </w:t>
            </w:r>
            <w:r w:rsidR="00265832" w:rsidRPr="00265832">
              <w:rPr>
                <w:lang w:val="nl-NL" w:bidi="uk-UA"/>
              </w:rPr>
              <w:t xml:space="preserve"> </w:t>
            </w:r>
            <w:r w:rsidR="00265832">
              <w:rPr>
                <w:lang w:val="uk-UA" w:bidi="uk-UA"/>
              </w:rPr>
              <w:t>Ліцензійн</w:t>
            </w:r>
            <w:r w:rsidR="00265832" w:rsidRPr="00265832">
              <w:rPr>
                <w:lang w:val="nl-NL" w:bidi="uk-UA"/>
              </w:rPr>
              <w:t>i</w:t>
            </w:r>
            <w:r w:rsidRPr="008D4B95">
              <w:rPr>
                <w:lang w:val="uk-UA" w:bidi="uk-UA"/>
              </w:rPr>
              <w:t xml:space="preserve"> умов</w:t>
            </w:r>
            <w:r w:rsidR="00265832">
              <w:rPr>
                <w:lang w:val="uk-UA" w:bidi="uk-UA"/>
              </w:rPr>
              <w:t>и</w:t>
            </w:r>
            <w:r w:rsidRPr="008D4B95">
              <w:rPr>
                <w:lang w:val="uk-UA" w:bidi="uk-UA"/>
              </w:rPr>
              <w:t xml:space="preserve"> без попереднього письмового дозволу Schreurs;</w:t>
            </w:r>
          </w:p>
        </w:tc>
        <w:tc>
          <w:tcPr>
            <w:tcW w:w="425" w:type="dxa"/>
            <w:shd w:val="clear" w:color="auto" w:fill="auto"/>
            <w:vAlign w:val="center"/>
          </w:tcPr>
          <w:p w:rsidR="00C867DC" w:rsidRPr="00265832"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MeO1wFDqos5E3RLJ0_dc4:134</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135</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Klant één of meerdere rechten uit de overeenkomst dan wel Teeltmateriaal of Mutanten op enige wijze aan derden in zekerheid(seigendom) heeft gegeven, door pandrecht of anderszins, zonder voorafgaande schriftelijke toestemming van Schreurs;</w:t>
            </w:r>
          </w:p>
        </w:tc>
        <w:tc>
          <w:tcPr>
            <w:tcW w:w="5387" w:type="dxa"/>
            <w:tcMar>
              <w:top w:w="0" w:type="dxa"/>
              <w:left w:w="28" w:type="dxa"/>
              <w:right w:w="57" w:type="dxa"/>
            </w:tcMar>
          </w:tcPr>
          <w:p w:rsidR="00C867DC" w:rsidRPr="00B7524C" w:rsidRDefault="00265832" w:rsidP="002F15AA">
            <w:pPr>
              <w:pStyle w:val="target"/>
              <w:rPr>
                <w:lang w:val="uk-UA" w:bidi="uk-UA"/>
              </w:rPr>
            </w:pPr>
            <w:r w:rsidRPr="00265832">
              <w:rPr>
                <w:lang w:val="uk-UA" w:bidi="uk-UA"/>
              </w:rPr>
              <w:t>Клієнт</w:t>
            </w:r>
            <w:r>
              <w:rPr>
                <w:lang w:val="uk-UA" w:bidi="uk-UA"/>
              </w:rPr>
              <w:t>ом надано</w:t>
            </w:r>
            <w:r w:rsidRPr="00265832">
              <w:rPr>
                <w:lang w:val="uk-UA" w:bidi="uk-UA"/>
              </w:rPr>
              <w:t xml:space="preserve"> одне або більше прав з договору</w:t>
            </w:r>
            <w:r w:rsidR="002F15AA" w:rsidRPr="002F15AA">
              <w:rPr>
                <w:lang w:val="nl-NL" w:bidi="uk-UA"/>
              </w:rPr>
              <w:t>,</w:t>
            </w:r>
            <w:r w:rsidRPr="00265832">
              <w:rPr>
                <w:lang w:val="uk-UA" w:bidi="uk-UA"/>
              </w:rPr>
              <w:t xml:space="preserve"> або розповсюджувального матеріалу</w:t>
            </w:r>
            <w:r w:rsidR="002F15AA" w:rsidRPr="002F15AA">
              <w:rPr>
                <w:lang w:val="nl-NL" w:bidi="uk-UA"/>
              </w:rPr>
              <w:t>,</w:t>
            </w:r>
            <w:r w:rsidRPr="00265832">
              <w:rPr>
                <w:lang w:val="uk-UA" w:bidi="uk-UA"/>
              </w:rPr>
              <w:t xml:space="preserve"> або мутантів</w:t>
            </w:r>
            <w:r w:rsidR="002F15AA" w:rsidRPr="002F15AA">
              <w:rPr>
                <w:lang w:val="nl-NL" w:bidi="uk-UA"/>
              </w:rPr>
              <w:t>,</w:t>
            </w:r>
            <w:r w:rsidRPr="00265832">
              <w:rPr>
                <w:lang w:val="uk-UA" w:bidi="uk-UA"/>
              </w:rPr>
              <w:t xml:space="preserve"> будь-яким способом</w:t>
            </w:r>
            <w:r w:rsidR="002F15AA" w:rsidRPr="002F15AA">
              <w:rPr>
                <w:lang w:val="nl-NL" w:bidi="uk-UA"/>
              </w:rPr>
              <w:t>,</w:t>
            </w:r>
            <w:r w:rsidRPr="00265832">
              <w:rPr>
                <w:lang w:val="uk-UA" w:bidi="uk-UA"/>
              </w:rPr>
              <w:t xml:space="preserve"> третім осо</w:t>
            </w:r>
            <w:r>
              <w:rPr>
                <w:lang w:val="uk-UA" w:bidi="uk-UA"/>
              </w:rPr>
              <w:t>б</w:t>
            </w:r>
            <w:r w:rsidR="002F15AA">
              <w:rPr>
                <w:lang w:val="uk-UA" w:bidi="uk-UA"/>
              </w:rPr>
              <w:t>ам у вигляді забезпечення (</w:t>
            </w:r>
            <w:r w:rsidR="002F15AA" w:rsidRPr="002F15AA">
              <w:rPr>
                <w:lang w:val="uk-UA" w:bidi="uk-UA"/>
              </w:rPr>
              <w:t>seigendom</w:t>
            </w:r>
            <w:r w:rsidRPr="00265832">
              <w:rPr>
                <w:lang w:val="uk-UA" w:bidi="uk-UA"/>
              </w:rPr>
              <w:t xml:space="preserve">), </w:t>
            </w:r>
            <w:r w:rsidR="002F15AA">
              <w:rPr>
                <w:lang w:val="uk-UA" w:bidi="uk-UA"/>
              </w:rPr>
              <w:t>по праву</w:t>
            </w:r>
            <w:r w:rsidRPr="00265832">
              <w:rPr>
                <w:lang w:val="uk-UA" w:bidi="uk-UA"/>
              </w:rPr>
              <w:t xml:space="preserve"> застави або іншим </w:t>
            </w:r>
            <w:r w:rsidR="002F15AA">
              <w:rPr>
                <w:lang w:val="uk-UA" w:bidi="uk-UA"/>
              </w:rPr>
              <w:t>чином</w:t>
            </w:r>
            <w:r w:rsidR="002F15AA" w:rsidRPr="002F15AA">
              <w:rPr>
                <w:lang w:val="nl-NL" w:bidi="uk-UA"/>
              </w:rPr>
              <w:t>,</w:t>
            </w:r>
            <w:r w:rsidRPr="00265832">
              <w:rPr>
                <w:lang w:val="uk-UA" w:bidi="uk-UA"/>
              </w:rPr>
              <w:t xml:space="preserve"> без попередньої письмової згоди Schreurs;</w:t>
            </w:r>
          </w:p>
        </w:tc>
        <w:tc>
          <w:tcPr>
            <w:tcW w:w="425" w:type="dxa"/>
            <w:shd w:val="clear" w:color="auto" w:fill="auto"/>
            <w:vAlign w:val="center"/>
          </w:tcPr>
          <w:p w:rsidR="00C867DC" w:rsidRPr="00265832"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MeO1wFDqos5E3RLJ0_dc4:135</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136</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Klant surséance van betaling aanvraagt of het faillissement van de Klant wordt aangevraagd;</w:t>
            </w:r>
          </w:p>
        </w:tc>
        <w:tc>
          <w:tcPr>
            <w:tcW w:w="5387" w:type="dxa"/>
            <w:tcMar>
              <w:top w:w="0" w:type="dxa"/>
              <w:left w:w="28" w:type="dxa"/>
              <w:right w:w="57" w:type="dxa"/>
            </w:tcMar>
          </w:tcPr>
          <w:p w:rsidR="00C867DC" w:rsidRPr="00B7524C" w:rsidRDefault="002F15AA" w:rsidP="005304C0">
            <w:pPr>
              <w:pStyle w:val="target"/>
              <w:rPr>
                <w:lang w:val="uk-UA" w:bidi="uk-UA"/>
              </w:rPr>
            </w:pPr>
            <w:r w:rsidRPr="002F15AA">
              <w:rPr>
                <w:lang w:val="uk-UA" w:bidi="uk-UA"/>
              </w:rPr>
              <w:t>Клієнт вимагає призупинення платежів</w:t>
            </w:r>
            <w:r w:rsidRPr="002F15AA">
              <w:rPr>
                <w:lang w:val="nl-NL" w:bidi="uk-UA"/>
              </w:rPr>
              <w:t>,</w:t>
            </w:r>
            <w:r w:rsidRPr="002F15AA">
              <w:rPr>
                <w:lang w:val="uk-UA" w:bidi="uk-UA"/>
              </w:rPr>
              <w:t xml:space="preserve"> або</w:t>
            </w:r>
            <w:r>
              <w:rPr>
                <w:lang w:val="nl-NL" w:bidi="uk-UA"/>
              </w:rPr>
              <w:t xml:space="preserve"> </w:t>
            </w:r>
            <w:r>
              <w:rPr>
                <w:lang w:val="ru-RU" w:bidi="uk-UA"/>
              </w:rPr>
              <w:t>хоче оголосити</w:t>
            </w:r>
            <w:r>
              <w:rPr>
                <w:lang w:val="uk-UA" w:bidi="uk-UA"/>
              </w:rPr>
              <w:t xml:space="preserve"> сво</w:t>
            </w:r>
            <w:r w:rsidRPr="002F15AA">
              <w:rPr>
                <w:lang w:val="uk-UA" w:bidi="uk-UA"/>
              </w:rPr>
              <w:t>є</w:t>
            </w:r>
            <w:r>
              <w:rPr>
                <w:lang w:val="uk-UA" w:bidi="uk-UA"/>
              </w:rPr>
              <w:t xml:space="preserve"> банкрутство</w:t>
            </w:r>
            <w:r w:rsidRPr="002F15AA">
              <w:rPr>
                <w:lang w:val="uk-UA" w:bidi="uk-UA"/>
              </w:rPr>
              <w:t>;</w:t>
            </w:r>
          </w:p>
        </w:tc>
        <w:tc>
          <w:tcPr>
            <w:tcW w:w="425" w:type="dxa"/>
            <w:shd w:val="clear" w:color="auto" w:fill="auto"/>
            <w:vAlign w:val="center"/>
          </w:tcPr>
          <w:p w:rsidR="00C867DC" w:rsidRPr="002F15AA"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MeO1wFDqos5E3RLJ0_dc4:136</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137</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Klant haar onderneming, althans het onderdeel van haar onderneming waarbinnen de overeenkomst valt en/of dat aan de onderneming uitvoering geeft, in eigendom overdraagt, verhuurt of op andere wijze binnen de macht van een derde brengt, zonder voorafgaandelijk en schriftelijke toestemming van Schreurs.</w:t>
            </w:r>
          </w:p>
        </w:tc>
        <w:tc>
          <w:tcPr>
            <w:tcW w:w="5387" w:type="dxa"/>
            <w:tcMar>
              <w:top w:w="0" w:type="dxa"/>
              <w:left w:w="28" w:type="dxa"/>
              <w:right w:w="57" w:type="dxa"/>
            </w:tcMar>
          </w:tcPr>
          <w:p w:rsidR="00C867DC" w:rsidRPr="00B7524C" w:rsidRDefault="002F15AA" w:rsidP="00B16631">
            <w:pPr>
              <w:pStyle w:val="target"/>
              <w:rPr>
                <w:lang w:val="uk-UA" w:bidi="uk-UA"/>
              </w:rPr>
            </w:pPr>
            <w:r w:rsidRPr="002F15AA">
              <w:rPr>
                <w:lang w:val="uk-UA" w:bidi="uk-UA"/>
              </w:rPr>
              <w:t xml:space="preserve">Клієнт передає, орендує або </w:t>
            </w:r>
            <w:r w:rsidR="00B16631" w:rsidRPr="00B16631">
              <w:rPr>
                <w:lang w:val="uk-UA" w:bidi="uk-UA"/>
              </w:rPr>
              <w:t>здає в найми</w:t>
            </w:r>
            <w:r w:rsidR="00B16631">
              <w:rPr>
                <w:lang w:val="uk-UA" w:bidi="uk-UA"/>
              </w:rPr>
              <w:t xml:space="preserve"> </w:t>
            </w:r>
            <w:r w:rsidRPr="002F15AA">
              <w:rPr>
                <w:lang w:val="uk-UA" w:bidi="uk-UA"/>
              </w:rPr>
              <w:t xml:space="preserve">майно компанії або, принаймні, частину своєї </w:t>
            </w:r>
            <w:r w:rsidR="00B16631">
              <w:rPr>
                <w:lang w:val="uk-UA" w:bidi="uk-UA"/>
              </w:rPr>
              <w:t>діяльніст</w:t>
            </w:r>
            <w:r w:rsidR="00B16631" w:rsidRPr="00B16631">
              <w:rPr>
                <w:lang w:val="nl-NL" w:bidi="uk-UA"/>
              </w:rPr>
              <w:t>i</w:t>
            </w:r>
            <w:r w:rsidR="00B16631" w:rsidRPr="00B16631">
              <w:rPr>
                <w:lang w:val="uk-UA" w:bidi="uk-UA"/>
              </w:rPr>
              <w:t xml:space="preserve">, в рамках якої укладена та / або виконується </w:t>
            </w:r>
            <w:r w:rsidR="00B16631">
              <w:rPr>
                <w:lang w:val="ru-RU" w:bidi="uk-UA"/>
              </w:rPr>
              <w:t>ця</w:t>
            </w:r>
            <w:r w:rsidR="00B16631" w:rsidRPr="00B16631">
              <w:rPr>
                <w:lang w:val="nl-NL" w:bidi="uk-UA"/>
              </w:rPr>
              <w:t xml:space="preserve"> </w:t>
            </w:r>
            <w:r w:rsidR="00B16631" w:rsidRPr="00B16631">
              <w:rPr>
                <w:lang w:val="uk-UA" w:bidi="uk-UA"/>
              </w:rPr>
              <w:t>угода</w:t>
            </w:r>
            <w:r w:rsidR="00B16631">
              <w:rPr>
                <w:lang w:val="uk-UA" w:bidi="uk-UA"/>
              </w:rPr>
              <w:t>, або  іншим чином</w:t>
            </w:r>
            <w:r w:rsidRPr="002F15AA">
              <w:rPr>
                <w:lang w:val="uk-UA" w:bidi="uk-UA"/>
              </w:rPr>
              <w:t xml:space="preserve"> передає її під контроль третьої сторони без попередньої письмової згоди Schreurs.</w:t>
            </w:r>
          </w:p>
        </w:tc>
        <w:tc>
          <w:tcPr>
            <w:tcW w:w="425" w:type="dxa"/>
            <w:shd w:val="clear" w:color="auto" w:fill="auto"/>
            <w:vAlign w:val="center"/>
          </w:tcPr>
          <w:p w:rsidR="00C867DC" w:rsidRPr="002F15AA"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MeO1wFDqos5E3RLJ0_dc4:137</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138</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In geval van beëindiging van de Licentie vervallen alle aan de Klant toegekende rechten.</w:t>
            </w:r>
          </w:p>
        </w:tc>
        <w:tc>
          <w:tcPr>
            <w:tcW w:w="5387" w:type="dxa"/>
            <w:tcMar>
              <w:top w:w="0" w:type="dxa"/>
              <w:left w:w="28" w:type="dxa"/>
              <w:right w:w="57" w:type="dxa"/>
            </w:tcMar>
          </w:tcPr>
          <w:p w:rsidR="00C867DC" w:rsidRPr="00B16631" w:rsidRDefault="00B16631" w:rsidP="00B16631">
            <w:pPr>
              <w:pStyle w:val="target"/>
              <w:rPr>
                <w:lang w:val="nl-NL" w:bidi="uk-UA"/>
              </w:rPr>
            </w:pPr>
            <w:r w:rsidRPr="00B16631">
              <w:rPr>
                <w:lang w:val="uk-UA" w:bidi="uk-UA"/>
              </w:rPr>
              <w:t xml:space="preserve">У разі припинення дії Ліцензії всі права, надані Клієнту, будуть </w:t>
            </w:r>
            <w:r>
              <w:rPr>
                <w:lang w:val="uk-UA" w:bidi="uk-UA"/>
              </w:rPr>
              <w:t>втрачен</w:t>
            </w:r>
            <w:r w:rsidRPr="00B16631">
              <w:rPr>
                <w:lang w:val="nl-NL" w:bidi="uk-UA"/>
              </w:rPr>
              <w:t>i</w:t>
            </w:r>
            <w:r>
              <w:rPr>
                <w:lang w:val="nl-NL" w:bidi="uk-UA"/>
              </w:rPr>
              <w:t>.</w:t>
            </w:r>
          </w:p>
        </w:tc>
        <w:tc>
          <w:tcPr>
            <w:tcW w:w="425" w:type="dxa"/>
            <w:shd w:val="clear" w:color="auto" w:fill="auto"/>
            <w:vAlign w:val="center"/>
          </w:tcPr>
          <w:p w:rsidR="00C867DC" w:rsidRPr="00B16631"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MeO1wFDqos5E3RLJ0_dc4:138</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139</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Klant verplicht zich om op zijn Productielocatie aanwezige Teeltmateriaal alsdan onmiddellijk te vernietigen.</w:t>
            </w:r>
          </w:p>
        </w:tc>
        <w:tc>
          <w:tcPr>
            <w:tcW w:w="5387" w:type="dxa"/>
            <w:tcMar>
              <w:top w:w="0" w:type="dxa"/>
              <w:left w:w="28" w:type="dxa"/>
              <w:right w:w="57" w:type="dxa"/>
            </w:tcMar>
          </w:tcPr>
          <w:p w:rsidR="00C867DC" w:rsidRPr="00B7524C" w:rsidRDefault="00B16631" w:rsidP="005304C0">
            <w:pPr>
              <w:pStyle w:val="target"/>
              <w:rPr>
                <w:lang w:val="uk-UA" w:bidi="uk-UA"/>
              </w:rPr>
            </w:pPr>
            <w:r w:rsidRPr="00B16631">
              <w:rPr>
                <w:lang w:val="uk-UA" w:bidi="uk-UA"/>
              </w:rPr>
              <w:t>Клієнт зобов'язується негайно знищити розповсюджувальний матеріал, присутні</w:t>
            </w:r>
            <w:r w:rsidR="009D52DF">
              <w:rPr>
                <w:lang w:val="uk-UA" w:bidi="uk-UA"/>
              </w:rPr>
              <w:t>й на його виробничому майдан</w:t>
            </w:r>
            <w:proofErr w:type="spellStart"/>
            <w:r w:rsidR="009D52DF">
              <w:rPr>
                <w:lang w:val="en-CA" w:bidi="uk-UA"/>
              </w:rPr>
              <w:t>i</w:t>
            </w:r>
            <w:proofErr w:type="spellEnd"/>
            <w:r w:rsidRPr="00B16631">
              <w:rPr>
                <w:lang w:val="uk-UA" w:bidi="uk-UA"/>
              </w:rPr>
              <w:t>.</w:t>
            </w:r>
          </w:p>
        </w:tc>
        <w:tc>
          <w:tcPr>
            <w:tcW w:w="425" w:type="dxa"/>
            <w:shd w:val="clear" w:color="auto" w:fill="auto"/>
            <w:vAlign w:val="center"/>
          </w:tcPr>
          <w:p w:rsidR="00C867DC" w:rsidRPr="00B16631"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MeO1wFDqos5E3RLJ0_dc4:139</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140</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AFDELING 4.</w:t>
            </w:r>
          </w:p>
        </w:tc>
        <w:tc>
          <w:tcPr>
            <w:tcW w:w="5387" w:type="dxa"/>
            <w:tcMar>
              <w:top w:w="0" w:type="dxa"/>
              <w:left w:w="28" w:type="dxa"/>
              <w:right w:w="57" w:type="dxa"/>
            </w:tcMar>
          </w:tcPr>
          <w:p w:rsidR="00C867DC" w:rsidRPr="00B7524C" w:rsidRDefault="00BB6A4D" w:rsidP="005304C0">
            <w:pPr>
              <w:pStyle w:val="target"/>
              <w:rPr>
                <w:lang w:val="uk-UA" w:bidi="uk-UA"/>
              </w:rPr>
            </w:pPr>
            <w:r>
              <w:rPr>
                <w:lang w:val="uk-UA" w:bidi="uk-UA"/>
              </w:rPr>
              <w:t>РОЗДІЛ 4</w:t>
            </w:r>
            <w:r w:rsidRPr="00BB6A4D">
              <w:rPr>
                <w:lang w:val="uk-UA" w:bidi="uk-UA"/>
              </w:rPr>
              <w:t>.</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MeO1wFDqos5E3RLJ0_dc4:140</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141</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SLOTBEPALINGEN</w:t>
            </w:r>
          </w:p>
        </w:tc>
        <w:tc>
          <w:tcPr>
            <w:tcW w:w="5387" w:type="dxa"/>
            <w:tcMar>
              <w:top w:w="0" w:type="dxa"/>
              <w:left w:w="28" w:type="dxa"/>
              <w:right w:w="57" w:type="dxa"/>
            </w:tcMar>
          </w:tcPr>
          <w:p w:rsidR="00C867DC" w:rsidRPr="00B7524C" w:rsidRDefault="00B16631" w:rsidP="005304C0">
            <w:pPr>
              <w:pStyle w:val="target"/>
              <w:rPr>
                <w:lang w:val="uk-UA" w:bidi="uk-UA"/>
              </w:rPr>
            </w:pPr>
            <w:r w:rsidRPr="00B16631">
              <w:rPr>
                <w:lang w:val="uk-UA" w:bidi="uk-UA"/>
              </w:rPr>
              <w:t>ЗАКЛЮЧНІ ПОЛОЖЕННЯ</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MeO1wFDqos5E3RLJ0_dc4:141</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142</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Artikel 17.</w:t>
            </w:r>
          </w:p>
        </w:tc>
        <w:tc>
          <w:tcPr>
            <w:tcW w:w="5387" w:type="dxa"/>
            <w:tcMar>
              <w:top w:w="0" w:type="dxa"/>
              <w:left w:w="28" w:type="dxa"/>
              <w:right w:w="57" w:type="dxa"/>
            </w:tcMar>
          </w:tcPr>
          <w:p w:rsidR="00C867DC" w:rsidRPr="00B7524C" w:rsidRDefault="007A6F25" w:rsidP="005304C0">
            <w:pPr>
              <w:pStyle w:val="target"/>
              <w:rPr>
                <w:lang w:val="uk-UA" w:bidi="uk-UA"/>
              </w:rPr>
            </w:pPr>
            <w:r w:rsidRPr="007A6F25">
              <w:rPr>
                <w:lang w:val="uk-UA" w:bidi="uk-UA"/>
              </w:rPr>
              <w:t>Стаття 1</w:t>
            </w:r>
            <w:r>
              <w:rPr>
                <w:lang w:val="en-CA" w:bidi="uk-UA"/>
              </w:rPr>
              <w:t>7</w:t>
            </w:r>
            <w:r w:rsidRPr="007A6F25">
              <w:rPr>
                <w:lang w:val="uk-UA" w:bidi="uk-UA"/>
              </w:rPr>
              <w:t>.</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MeO1wFDqos5E3RLJ0_dc4:142</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143</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Toepasselijk recht en bevoegde rechter</w:t>
            </w:r>
          </w:p>
        </w:tc>
        <w:tc>
          <w:tcPr>
            <w:tcW w:w="5387" w:type="dxa"/>
            <w:tcMar>
              <w:top w:w="0" w:type="dxa"/>
              <w:left w:w="28" w:type="dxa"/>
              <w:right w:w="57" w:type="dxa"/>
            </w:tcMar>
          </w:tcPr>
          <w:p w:rsidR="00C867DC" w:rsidRPr="00B7524C" w:rsidRDefault="00B16631" w:rsidP="005304C0">
            <w:pPr>
              <w:pStyle w:val="target"/>
              <w:rPr>
                <w:lang w:val="uk-UA" w:bidi="uk-UA"/>
              </w:rPr>
            </w:pPr>
            <w:r w:rsidRPr="00B16631">
              <w:rPr>
                <w:lang w:val="uk-UA" w:bidi="uk-UA"/>
              </w:rPr>
              <w:t>Застосовне законодавство та компетентний суд</w:t>
            </w:r>
          </w:p>
        </w:tc>
        <w:tc>
          <w:tcPr>
            <w:tcW w:w="425" w:type="dxa"/>
            <w:shd w:val="clear" w:color="auto" w:fill="auto"/>
            <w:vAlign w:val="center"/>
          </w:tcPr>
          <w:p w:rsidR="00C867DC" w:rsidRPr="00B16631"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MeO1wFDqos5E3RLJ0_dc4:143</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144</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Op alle overeenkomsten waarop deze algemene voorwaarden geheel of gedeeltelijk betrekking hebben, en alle daaruit voortvloeiende geschillen, is uitsluitend Nederlands recht van toepassing.</w:t>
            </w:r>
          </w:p>
        </w:tc>
        <w:tc>
          <w:tcPr>
            <w:tcW w:w="5387" w:type="dxa"/>
            <w:tcMar>
              <w:top w:w="0" w:type="dxa"/>
              <w:left w:w="28" w:type="dxa"/>
              <w:right w:w="57" w:type="dxa"/>
            </w:tcMar>
          </w:tcPr>
          <w:p w:rsidR="00C867DC" w:rsidRPr="00B7524C" w:rsidRDefault="008114F4" w:rsidP="005304C0">
            <w:pPr>
              <w:pStyle w:val="target"/>
              <w:rPr>
                <w:lang w:val="uk-UA" w:bidi="uk-UA"/>
              </w:rPr>
            </w:pPr>
            <w:r>
              <w:rPr>
                <w:lang w:val="uk-UA" w:bidi="uk-UA"/>
              </w:rPr>
              <w:t>Всі угоди, як</w:t>
            </w:r>
            <w:r>
              <w:rPr>
                <w:lang w:val="ru-RU" w:bidi="uk-UA"/>
              </w:rPr>
              <w:t>их</w:t>
            </w:r>
            <w:r w:rsidR="00B16631" w:rsidRPr="00B16631">
              <w:rPr>
                <w:lang w:val="uk-UA" w:bidi="uk-UA"/>
              </w:rPr>
              <w:t xml:space="preserve"> ці загальні умови повністю або частково стосуються, та всі </w:t>
            </w:r>
            <w:r>
              <w:rPr>
                <w:lang w:val="uk-UA" w:bidi="uk-UA"/>
              </w:rPr>
              <w:t>суперечки, що випливають з них</w:t>
            </w:r>
            <w:r w:rsidR="00B16631" w:rsidRPr="00B16631">
              <w:rPr>
                <w:lang w:val="uk-UA" w:bidi="uk-UA"/>
              </w:rPr>
              <w:t>, регулюються виключно голландським правом.</w:t>
            </w:r>
          </w:p>
        </w:tc>
        <w:tc>
          <w:tcPr>
            <w:tcW w:w="425" w:type="dxa"/>
            <w:shd w:val="clear" w:color="auto" w:fill="auto"/>
            <w:vAlign w:val="center"/>
          </w:tcPr>
          <w:p w:rsidR="00C867DC" w:rsidRPr="00B16631"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MeO1wFDqos5E3RLJ0_dc4:144</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145</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Het VN-verdrag inzake internationale koopovereenkomsten van roerende zaken (“Weens Koopverdrag”) is niet van toepassing.</w:t>
            </w:r>
          </w:p>
        </w:tc>
        <w:tc>
          <w:tcPr>
            <w:tcW w:w="5387" w:type="dxa"/>
            <w:tcMar>
              <w:top w:w="0" w:type="dxa"/>
              <w:left w:w="28" w:type="dxa"/>
              <w:right w:w="57" w:type="dxa"/>
            </w:tcMar>
          </w:tcPr>
          <w:p w:rsidR="00C867DC" w:rsidRPr="00B7524C" w:rsidRDefault="008114F4" w:rsidP="005304C0">
            <w:pPr>
              <w:pStyle w:val="target"/>
              <w:rPr>
                <w:lang w:val="uk-UA" w:bidi="uk-UA"/>
              </w:rPr>
            </w:pPr>
            <w:r w:rsidRPr="008114F4">
              <w:rPr>
                <w:lang w:val="uk-UA" w:bidi="uk-UA"/>
              </w:rPr>
              <w:t>Конвенція ООН про договори міжнародної купівлі-продажу товарів ("Конвенція про продаж в Відні") не застосовується.</w:t>
            </w:r>
          </w:p>
        </w:tc>
        <w:tc>
          <w:tcPr>
            <w:tcW w:w="425" w:type="dxa"/>
            <w:shd w:val="clear" w:color="auto" w:fill="auto"/>
            <w:vAlign w:val="center"/>
          </w:tcPr>
          <w:p w:rsidR="00C867DC" w:rsidRPr="008114F4"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MeO1wFDqos5E3RLJ0_dc4:145</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146</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Geschillen worden uitsluitend voorgelegd aan de rechtbank Den Haag.</w:t>
            </w:r>
          </w:p>
        </w:tc>
        <w:tc>
          <w:tcPr>
            <w:tcW w:w="5387" w:type="dxa"/>
            <w:tcMar>
              <w:top w:w="0" w:type="dxa"/>
              <w:left w:w="28" w:type="dxa"/>
              <w:right w:w="57" w:type="dxa"/>
            </w:tcMar>
          </w:tcPr>
          <w:p w:rsidR="00C867DC" w:rsidRPr="00B7524C" w:rsidRDefault="008114F4" w:rsidP="005304C0">
            <w:pPr>
              <w:pStyle w:val="target"/>
              <w:rPr>
                <w:lang w:val="uk-UA" w:bidi="uk-UA"/>
              </w:rPr>
            </w:pPr>
            <w:r w:rsidRPr="008114F4">
              <w:rPr>
                <w:lang w:val="uk-UA" w:bidi="uk-UA"/>
              </w:rPr>
              <w:t>Суперечки будуть передані тільки окружному суду Гааги.</w:t>
            </w:r>
          </w:p>
        </w:tc>
        <w:tc>
          <w:tcPr>
            <w:tcW w:w="425" w:type="dxa"/>
            <w:shd w:val="clear" w:color="auto" w:fill="auto"/>
            <w:vAlign w:val="center"/>
          </w:tcPr>
          <w:p w:rsidR="00C867DC" w:rsidRPr="008114F4"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MeO1wFDqos5E3RLJ0_dc4:146</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147</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procedure zal worden gevoerd in het Nederlands.</w:t>
            </w:r>
          </w:p>
        </w:tc>
        <w:tc>
          <w:tcPr>
            <w:tcW w:w="5387" w:type="dxa"/>
            <w:tcMar>
              <w:top w:w="0" w:type="dxa"/>
              <w:left w:w="28" w:type="dxa"/>
              <w:right w:w="57" w:type="dxa"/>
            </w:tcMar>
          </w:tcPr>
          <w:p w:rsidR="00C867DC" w:rsidRPr="00B7524C" w:rsidRDefault="00C44511" w:rsidP="005304C0">
            <w:pPr>
              <w:pStyle w:val="target"/>
              <w:rPr>
                <w:lang w:val="uk-UA" w:bidi="uk-UA"/>
              </w:rPr>
            </w:pPr>
            <w:r w:rsidRPr="00C44511">
              <w:rPr>
                <w:lang w:val="uk-UA" w:bidi="uk-UA"/>
              </w:rPr>
              <w:t>Процедура буде проводитися голландською мовою.</w:t>
            </w:r>
          </w:p>
        </w:tc>
        <w:tc>
          <w:tcPr>
            <w:tcW w:w="425" w:type="dxa"/>
            <w:shd w:val="clear" w:color="auto" w:fill="auto"/>
            <w:vAlign w:val="center"/>
          </w:tcPr>
          <w:p w:rsidR="00C867DC" w:rsidRPr="00C44511"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MeO1wFDqos5E3RLJ0_dc4:147</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148</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3.</w:t>
            </w:r>
          </w:p>
        </w:tc>
        <w:tc>
          <w:tcPr>
            <w:tcW w:w="5387" w:type="dxa"/>
            <w:tcMar>
              <w:top w:w="0" w:type="dxa"/>
              <w:left w:w="28" w:type="dxa"/>
              <w:right w:w="57" w:type="dxa"/>
            </w:tcMar>
          </w:tcPr>
          <w:p w:rsidR="00C867DC" w:rsidRPr="00B7524C" w:rsidRDefault="00C867DC" w:rsidP="005304C0">
            <w:pPr>
              <w:pStyle w:val="target"/>
              <w:rPr>
                <w:lang w:val="uk-UA" w:bidi="uk-UA"/>
              </w:rPr>
            </w:pP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lastRenderedPageBreak/>
              <w:t>MeO1wFDqos5E3RLJ0_dc4:148</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149</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In afwijking van het bepaalde in artikel 17.2, indien geschillen ontstaan tussen Schreurs en de Klant en de Klant is niet gevestigd in een land in de Europese Unie, dan kan naar de keuze van Schreurs, het geschil worden beslecht in arbitrage volgens het arbitrage reglement van het Nederlands Arbitrage Instituut (NAI).</w:t>
            </w:r>
          </w:p>
        </w:tc>
        <w:tc>
          <w:tcPr>
            <w:tcW w:w="5387" w:type="dxa"/>
            <w:tcMar>
              <w:top w:w="0" w:type="dxa"/>
              <w:left w:w="28" w:type="dxa"/>
              <w:right w:w="57" w:type="dxa"/>
            </w:tcMar>
          </w:tcPr>
          <w:p w:rsidR="00C867DC" w:rsidRPr="00B7524C" w:rsidRDefault="001721FC" w:rsidP="009D52DF">
            <w:pPr>
              <w:pStyle w:val="target"/>
              <w:rPr>
                <w:lang w:val="uk-UA" w:bidi="uk-UA"/>
              </w:rPr>
            </w:pPr>
            <w:r w:rsidRPr="001721FC">
              <w:rPr>
                <w:lang w:val="uk-UA" w:bidi="uk-UA"/>
              </w:rPr>
              <w:t>На відміну від положень статті 17.2, у разі виникнення супе</w:t>
            </w:r>
            <w:r>
              <w:rPr>
                <w:lang w:val="uk-UA" w:bidi="uk-UA"/>
              </w:rPr>
              <w:t xml:space="preserve">речок між Schreurs та </w:t>
            </w:r>
            <w:r w:rsidR="009D52DF" w:rsidRPr="009D52DF">
              <w:rPr>
                <w:lang w:val="uk-UA" w:bidi="uk-UA"/>
              </w:rPr>
              <w:t>Клієнт</w:t>
            </w:r>
            <w:r>
              <w:rPr>
                <w:lang w:val="uk-UA" w:bidi="uk-UA"/>
              </w:rPr>
              <w:t>ом</w:t>
            </w:r>
            <w:r w:rsidRPr="001721FC">
              <w:rPr>
                <w:lang w:val="uk-UA" w:bidi="uk-UA"/>
              </w:rPr>
              <w:t>, а</w:t>
            </w:r>
            <w:r>
              <w:rPr>
                <w:lang w:val="uk-UA" w:bidi="uk-UA"/>
              </w:rPr>
              <w:t xml:space="preserve"> </w:t>
            </w:r>
            <w:r w:rsidR="009D52DF" w:rsidRPr="009D52DF">
              <w:rPr>
                <w:lang w:val="uk-UA" w:bidi="uk-UA"/>
              </w:rPr>
              <w:t xml:space="preserve">Клієнт </w:t>
            </w:r>
            <w:r w:rsidRPr="001721FC">
              <w:rPr>
                <w:lang w:val="uk-UA" w:bidi="uk-UA"/>
              </w:rPr>
              <w:t>не є зареєстрованим у країні Європейського Союзу, то за вибором компанії Schreurs</w:t>
            </w:r>
            <w:r>
              <w:rPr>
                <w:lang w:val="nl-NL" w:bidi="uk-UA"/>
              </w:rPr>
              <w:t>,</w:t>
            </w:r>
            <w:r w:rsidRPr="001721FC">
              <w:rPr>
                <w:lang w:val="uk-UA" w:bidi="uk-UA"/>
              </w:rPr>
              <w:t xml:space="preserve"> </w:t>
            </w:r>
            <w:r w:rsidR="009D52DF" w:rsidRPr="009D52DF">
              <w:rPr>
                <w:lang w:val="uk-UA" w:bidi="uk-UA"/>
              </w:rPr>
              <w:t>супереч</w:t>
            </w:r>
            <w:r w:rsidR="009D52DF">
              <w:rPr>
                <w:lang w:val="ru-RU" w:bidi="uk-UA"/>
              </w:rPr>
              <w:t>к</w:t>
            </w:r>
            <w:r w:rsidRPr="001721FC">
              <w:rPr>
                <w:lang w:val="uk-UA" w:bidi="uk-UA"/>
              </w:rPr>
              <w:t>и можуть бути вирішені в арбітражі відповідно до арбі</w:t>
            </w:r>
            <w:r>
              <w:rPr>
                <w:lang w:val="uk-UA" w:bidi="uk-UA"/>
              </w:rPr>
              <w:t>тражного регламенту Голландськ</w:t>
            </w:r>
            <w:r>
              <w:rPr>
                <w:lang w:val="ru-RU" w:bidi="uk-UA"/>
              </w:rPr>
              <w:t>ого</w:t>
            </w:r>
            <w:r>
              <w:rPr>
                <w:lang w:val="uk-UA" w:bidi="uk-UA"/>
              </w:rPr>
              <w:t xml:space="preserve"> арбітражного</w:t>
            </w:r>
            <w:r w:rsidRPr="001721FC">
              <w:rPr>
                <w:lang w:val="uk-UA" w:bidi="uk-UA"/>
              </w:rPr>
              <w:t xml:space="preserve"> інститут</w:t>
            </w:r>
            <w:r>
              <w:rPr>
                <w:lang w:val="uk-UA" w:bidi="uk-UA"/>
              </w:rPr>
              <w:t>у</w:t>
            </w:r>
            <w:r w:rsidRPr="001721FC">
              <w:rPr>
                <w:lang w:val="uk-UA" w:bidi="uk-UA"/>
              </w:rPr>
              <w:t xml:space="preserve"> (NAI).</w:t>
            </w:r>
          </w:p>
        </w:tc>
        <w:tc>
          <w:tcPr>
            <w:tcW w:w="425" w:type="dxa"/>
            <w:shd w:val="clear" w:color="auto" w:fill="auto"/>
            <w:vAlign w:val="center"/>
          </w:tcPr>
          <w:p w:rsidR="00C867DC" w:rsidRPr="001721FC" w:rsidRDefault="00C867DC" w:rsidP="004114C1">
            <w:pPr>
              <w:pStyle w:val="target"/>
              <w:jc w:val="center"/>
              <w:rPr>
                <w:lang w:val="nl-NL"/>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MeO1wFDqos5E3RLJ0_dc4:149</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150</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taal van de arbitrage is Engels.</w:t>
            </w:r>
          </w:p>
        </w:tc>
        <w:tc>
          <w:tcPr>
            <w:tcW w:w="5387" w:type="dxa"/>
            <w:tcMar>
              <w:top w:w="0" w:type="dxa"/>
              <w:left w:w="28" w:type="dxa"/>
              <w:right w:w="57" w:type="dxa"/>
            </w:tcMar>
          </w:tcPr>
          <w:p w:rsidR="00C867DC" w:rsidRPr="00B7524C" w:rsidRDefault="001721FC" w:rsidP="005304C0">
            <w:pPr>
              <w:pStyle w:val="target"/>
              <w:rPr>
                <w:lang w:val="uk-UA" w:bidi="uk-UA"/>
              </w:rPr>
            </w:pPr>
            <w:r w:rsidRPr="001721FC">
              <w:rPr>
                <w:lang w:val="uk-UA" w:bidi="uk-UA"/>
              </w:rPr>
              <w:t>Мова арбітражу - англійська.</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r w:rsidR="00C867DC" w:rsidRPr="00B90468"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MeO1wFDqos5E3RLJ0_dc4:150</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151</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Het arbitraal tribunaal zal bestaan uit één persoon.</w:t>
            </w:r>
          </w:p>
        </w:tc>
        <w:tc>
          <w:tcPr>
            <w:tcW w:w="5387" w:type="dxa"/>
            <w:tcMar>
              <w:top w:w="0" w:type="dxa"/>
              <w:left w:w="28" w:type="dxa"/>
              <w:right w:w="57" w:type="dxa"/>
            </w:tcMar>
          </w:tcPr>
          <w:p w:rsidR="00C867DC" w:rsidRPr="00B7524C" w:rsidRDefault="001721FC" w:rsidP="005304C0">
            <w:pPr>
              <w:pStyle w:val="target"/>
              <w:rPr>
                <w:lang w:val="uk-UA" w:bidi="uk-UA"/>
              </w:rPr>
            </w:pPr>
            <w:r w:rsidRPr="001721FC">
              <w:rPr>
                <w:lang w:val="uk-UA" w:bidi="uk-UA"/>
              </w:rPr>
              <w:t>Арбітражний суд складатиметься з однієї особи.</w:t>
            </w:r>
          </w:p>
        </w:tc>
        <w:tc>
          <w:tcPr>
            <w:tcW w:w="425" w:type="dxa"/>
            <w:shd w:val="clear" w:color="auto" w:fill="auto"/>
            <w:vAlign w:val="center"/>
          </w:tcPr>
          <w:p w:rsidR="00C867DC" w:rsidRPr="001721FC" w:rsidRDefault="00C867DC" w:rsidP="004114C1">
            <w:pPr>
              <w:pStyle w:val="target"/>
              <w:jc w:val="center"/>
              <w:rPr>
                <w:lang w:val="ru-RU"/>
              </w:rPr>
            </w:pPr>
          </w:p>
        </w:tc>
        <w:tc>
          <w:tcPr>
            <w:tcW w:w="1417" w:type="dxa"/>
          </w:tcPr>
          <w:p w:rsidR="00C867DC" w:rsidRDefault="00C867DC" w:rsidP="005304C0">
            <w:pPr>
              <w:pStyle w:val="target"/>
              <w:rPr>
                <w:lang w:val="uk-UA" w:bidi="uk-UA"/>
              </w:rPr>
            </w:pPr>
          </w:p>
        </w:tc>
      </w:tr>
      <w:tr w:rsidR="00C867DC" w:rsidRPr="00B7524C" w:rsidTr="00F004B4">
        <w:trPr>
          <w:trHeight w:val="156"/>
        </w:trPr>
        <w:tc>
          <w:tcPr>
            <w:tcW w:w="187" w:type="dxa"/>
            <w:tcBorders>
              <w:right w:val="single" w:sz="4" w:space="0" w:color="BFBFBF" w:themeColor="background1" w:themeShade="BF"/>
            </w:tcBorders>
            <w:shd w:val="clear" w:color="auto" w:fill="D9D9D9" w:themeFill="background1" w:themeFillShade="D9"/>
            <w:noWrap/>
            <w:vAlign w:val="center"/>
          </w:tcPr>
          <w:p w:rsidR="00C867DC" w:rsidRPr="00B332AA" w:rsidRDefault="00C867DC" w:rsidP="00F70888">
            <w:pPr>
              <w:spacing w:after="0"/>
              <w:jc w:val="center"/>
              <w:rPr>
                <w:rFonts w:ascii="Arial Narrow" w:hAnsi="Arial Narrow"/>
                <w:noProof/>
                <w:vanish/>
                <w:sz w:val="2"/>
                <w:szCs w:val="2"/>
              </w:rPr>
            </w:pPr>
            <w:r>
              <w:rPr>
                <w:noProof/>
                <w:color w:val="A6A6A6"/>
                <w:sz w:val="2"/>
                <w:szCs w:val="2"/>
              </w:rPr>
              <w:t>MeO1wFDqos5E3RLJ0_dc4:151</w:t>
            </w:r>
          </w:p>
        </w:tc>
        <w:tc>
          <w:tcPr>
            <w:tcW w:w="546" w:type="dxa"/>
            <w:tcBorders>
              <w:left w:val="single" w:sz="4" w:space="0" w:color="BFBFBF" w:themeColor="background1" w:themeShade="BF"/>
            </w:tcBorders>
            <w:shd w:val="clear" w:color="auto" w:fill="D9D9D9" w:themeFill="background1" w:themeFillShade="D9"/>
            <w:vAlign w:val="center"/>
          </w:tcPr>
          <w:p w:rsidR="00C867DC" w:rsidRPr="00F70888" w:rsidRDefault="00C867DC" w:rsidP="00F70888">
            <w:pPr>
              <w:spacing w:after="0"/>
              <w:jc w:val="center"/>
              <w:rPr>
                <w:noProof/>
                <w:color w:val="A6A6A6" w:themeColor="background1" w:themeShade="A6"/>
                <w:sz w:val="16"/>
                <w:szCs w:val="16"/>
              </w:rPr>
            </w:pPr>
            <w:r>
              <w:rPr>
                <w:noProof/>
                <w:color w:val="A6A6A6"/>
                <w:sz w:val="16"/>
                <w:szCs w:val="16"/>
              </w:rPr>
              <w:t>152</w:t>
            </w:r>
          </w:p>
        </w:tc>
        <w:tc>
          <w:tcPr>
            <w:tcW w:w="5084" w:type="dxa"/>
            <w:shd w:val="clear" w:color="auto" w:fill="D9D9D9" w:themeFill="background1" w:themeFillShade="D9"/>
            <w:tcMar>
              <w:top w:w="0" w:type="dxa"/>
              <w:left w:w="28" w:type="dxa"/>
              <w:right w:w="57" w:type="dxa"/>
            </w:tcMar>
          </w:tcPr>
          <w:p w:rsidR="00C867DC" w:rsidRPr="00B7524C" w:rsidRDefault="00C867DC" w:rsidP="005304C0">
            <w:pPr>
              <w:pStyle w:val="source"/>
              <w:rPr>
                <w:lang w:val="nl-NL" w:bidi="nl-NL"/>
              </w:rPr>
            </w:pPr>
            <w:r>
              <w:rPr>
                <w:lang w:val="nl-NL" w:bidi="nl-NL"/>
              </w:rPr>
              <w:t>De plaats van arbitrage is Amsterdam.</w:t>
            </w:r>
          </w:p>
        </w:tc>
        <w:tc>
          <w:tcPr>
            <w:tcW w:w="5387" w:type="dxa"/>
            <w:tcMar>
              <w:top w:w="0" w:type="dxa"/>
              <w:left w:w="28" w:type="dxa"/>
              <w:right w:w="57" w:type="dxa"/>
            </w:tcMar>
          </w:tcPr>
          <w:p w:rsidR="00C867DC" w:rsidRPr="00B7524C" w:rsidRDefault="001721FC" w:rsidP="005304C0">
            <w:pPr>
              <w:pStyle w:val="target"/>
              <w:rPr>
                <w:lang w:val="uk-UA" w:bidi="uk-UA"/>
              </w:rPr>
            </w:pPr>
            <w:r w:rsidRPr="001721FC">
              <w:rPr>
                <w:lang w:val="uk-UA" w:bidi="uk-UA"/>
              </w:rPr>
              <w:t>Місце арбітражу - Амстердам.</w:t>
            </w:r>
          </w:p>
        </w:tc>
        <w:tc>
          <w:tcPr>
            <w:tcW w:w="425" w:type="dxa"/>
            <w:shd w:val="clear" w:color="auto" w:fill="auto"/>
            <w:vAlign w:val="center"/>
          </w:tcPr>
          <w:p w:rsidR="00C867DC" w:rsidRDefault="00C867DC" w:rsidP="004114C1">
            <w:pPr>
              <w:pStyle w:val="target"/>
              <w:jc w:val="center"/>
            </w:pPr>
          </w:p>
        </w:tc>
        <w:tc>
          <w:tcPr>
            <w:tcW w:w="1417" w:type="dxa"/>
          </w:tcPr>
          <w:p w:rsidR="00C867DC" w:rsidRDefault="00C867DC" w:rsidP="005304C0">
            <w:pPr>
              <w:pStyle w:val="target"/>
              <w:rPr>
                <w:lang w:val="uk-UA" w:bidi="uk-UA"/>
              </w:rPr>
            </w:pPr>
          </w:p>
        </w:tc>
      </w:tr>
    </w:tbl>
    <w:p w:rsidR="003068F8" w:rsidRPr="00B43393" w:rsidRDefault="003068F8" w:rsidP="00B43393">
      <w:pPr>
        <w:rPr>
          <w:noProof/>
          <w:lang w:val="ru-RU"/>
        </w:rPr>
      </w:pPr>
    </w:p>
    <w:sectPr w:rsidR="003068F8" w:rsidRPr="00B43393" w:rsidSect="008628A6">
      <w:pgSz w:w="14175" w:h="31185"/>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27949"/>
    <w:multiLevelType w:val="hybridMultilevel"/>
    <w:tmpl w:val="5360F9C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6CD156F6"/>
    <w:multiLevelType w:val="hybridMultilevel"/>
    <w:tmpl w:val="E5184B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CE1"/>
    <w:rsid w:val="00007095"/>
    <w:rsid w:val="000079C5"/>
    <w:rsid w:val="00010B79"/>
    <w:rsid w:val="00025A25"/>
    <w:rsid w:val="000316DD"/>
    <w:rsid w:val="00051336"/>
    <w:rsid w:val="00052880"/>
    <w:rsid w:val="000567DE"/>
    <w:rsid w:val="0007621F"/>
    <w:rsid w:val="000820B8"/>
    <w:rsid w:val="000B146B"/>
    <w:rsid w:val="000B3A1D"/>
    <w:rsid w:val="000B4451"/>
    <w:rsid w:val="000B461B"/>
    <w:rsid w:val="000D7646"/>
    <w:rsid w:val="00112D64"/>
    <w:rsid w:val="00130E03"/>
    <w:rsid w:val="00133B19"/>
    <w:rsid w:val="001409E2"/>
    <w:rsid w:val="00142786"/>
    <w:rsid w:val="00153F01"/>
    <w:rsid w:val="00166BA0"/>
    <w:rsid w:val="00166D25"/>
    <w:rsid w:val="001721FC"/>
    <w:rsid w:val="00192B21"/>
    <w:rsid w:val="001F1570"/>
    <w:rsid w:val="002063E9"/>
    <w:rsid w:val="00246A96"/>
    <w:rsid w:val="002554F8"/>
    <w:rsid w:val="00257DE6"/>
    <w:rsid w:val="00265832"/>
    <w:rsid w:val="002772A7"/>
    <w:rsid w:val="0028456F"/>
    <w:rsid w:val="002B58A7"/>
    <w:rsid w:val="002C1BEE"/>
    <w:rsid w:val="002F15AA"/>
    <w:rsid w:val="003068F8"/>
    <w:rsid w:val="0033615F"/>
    <w:rsid w:val="00350E8C"/>
    <w:rsid w:val="00355B59"/>
    <w:rsid w:val="0038071D"/>
    <w:rsid w:val="003842E9"/>
    <w:rsid w:val="003A1E3B"/>
    <w:rsid w:val="003A5767"/>
    <w:rsid w:val="003D10A6"/>
    <w:rsid w:val="003D43B0"/>
    <w:rsid w:val="003D49D1"/>
    <w:rsid w:val="003E0AA8"/>
    <w:rsid w:val="003E1FDC"/>
    <w:rsid w:val="003E5AD7"/>
    <w:rsid w:val="003F0680"/>
    <w:rsid w:val="004114C1"/>
    <w:rsid w:val="00414514"/>
    <w:rsid w:val="004158EF"/>
    <w:rsid w:val="0043792B"/>
    <w:rsid w:val="00476F6F"/>
    <w:rsid w:val="0049512D"/>
    <w:rsid w:val="004A07A9"/>
    <w:rsid w:val="004A1915"/>
    <w:rsid w:val="004A7E75"/>
    <w:rsid w:val="004B3424"/>
    <w:rsid w:val="004D1277"/>
    <w:rsid w:val="004D25A0"/>
    <w:rsid w:val="00524F14"/>
    <w:rsid w:val="00525963"/>
    <w:rsid w:val="005304C0"/>
    <w:rsid w:val="00532955"/>
    <w:rsid w:val="00541CFE"/>
    <w:rsid w:val="005609A2"/>
    <w:rsid w:val="00572839"/>
    <w:rsid w:val="005839A8"/>
    <w:rsid w:val="00591D15"/>
    <w:rsid w:val="005960C1"/>
    <w:rsid w:val="005B0AF2"/>
    <w:rsid w:val="005D0B83"/>
    <w:rsid w:val="006401BF"/>
    <w:rsid w:val="006411D1"/>
    <w:rsid w:val="0065749E"/>
    <w:rsid w:val="00662658"/>
    <w:rsid w:val="0067335F"/>
    <w:rsid w:val="006F1C78"/>
    <w:rsid w:val="00710911"/>
    <w:rsid w:val="00715E66"/>
    <w:rsid w:val="00723D8C"/>
    <w:rsid w:val="00727B03"/>
    <w:rsid w:val="0073498A"/>
    <w:rsid w:val="00742C87"/>
    <w:rsid w:val="007435AA"/>
    <w:rsid w:val="00755792"/>
    <w:rsid w:val="00790FDE"/>
    <w:rsid w:val="007A6F25"/>
    <w:rsid w:val="007D336F"/>
    <w:rsid w:val="007E72CB"/>
    <w:rsid w:val="007F120E"/>
    <w:rsid w:val="00806858"/>
    <w:rsid w:val="008114F4"/>
    <w:rsid w:val="0081425E"/>
    <w:rsid w:val="0081680B"/>
    <w:rsid w:val="00822E27"/>
    <w:rsid w:val="00831779"/>
    <w:rsid w:val="00837023"/>
    <w:rsid w:val="008455A0"/>
    <w:rsid w:val="00853F2F"/>
    <w:rsid w:val="008628A6"/>
    <w:rsid w:val="0086544D"/>
    <w:rsid w:val="00877A56"/>
    <w:rsid w:val="008B14FF"/>
    <w:rsid w:val="008B63FF"/>
    <w:rsid w:val="008D05B3"/>
    <w:rsid w:val="008D0D55"/>
    <w:rsid w:val="008D3703"/>
    <w:rsid w:val="008D4B95"/>
    <w:rsid w:val="008E1919"/>
    <w:rsid w:val="008F06FB"/>
    <w:rsid w:val="00912CE1"/>
    <w:rsid w:val="0092404B"/>
    <w:rsid w:val="00947003"/>
    <w:rsid w:val="0095022F"/>
    <w:rsid w:val="0095054C"/>
    <w:rsid w:val="00960674"/>
    <w:rsid w:val="00974D7C"/>
    <w:rsid w:val="009865A1"/>
    <w:rsid w:val="009A2A04"/>
    <w:rsid w:val="009A2D83"/>
    <w:rsid w:val="009B1BB2"/>
    <w:rsid w:val="009B44C4"/>
    <w:rsid w:val="009B6C9F"/>
    <w:rsid w:val="009D4C5C"/>
    <w:rsid w:val="009D52DF"/>
    <w:rsid w:val="009E6747"/>
    <w:rsid w:val="00A167A8"/>
    <w:rsid w:val="00A3189C"/>
    <w:rsid w:val="00A40AAE"/>
    <w:rsid w:val="00A43E76"/>
    <w:rsid w:val="00A515F5"/>
    <w:rsid w:val="00A67684"/>
    <w:rsid w:val="00A71FA3"/>
    <w:rsid w:val="00A725C9"/>
    <w:rsid w:val="00A80F0F"/>
    <w:rsid w:val="00A833BB"/>
    <w:rsid w:val="00A912C3"/>
    <w:rsid w:val="00AA166B"/>
    <w:rsid w:val="00AA22FD"/>
    <w:rsid w:val="00AA6D13"/>
    <w:rsid w:val="00AC13DC"/>
    <w:rsid w:val="00AD2E15"/>
    <w:rsid w:val="00AD7A7D"/>
    <w:rsid w:val="00AF7090"/>
    <w:rsid w:val="00B16631"/>
    <w:rsid w:val="00B332AA"/>
    <w:rsid w:val="00B36C00"/>
    <w:rsid w:val="00B40DB5"/>
    <w:rsid w:val="00B43030"/>
    <w:rsid w:val="00B43393"/>
    <w:rsid w:val="00B559B2"/>
    <w:rsid w:val="00B7524C"/>
    <w:rsid w:val="00B803FD"/>
    <w:rsid w:val="00B90468"/>
    <w:rsid w:val="00BA192A"/>
    <w:rsid w:val="00BB6A4D"/>
    <w:rsid w:val="00BC762A"/>
    <w:rsid w:val="00BC7D98"/>
    <w:rsid w:val="00BD2EA5"/>
    <w:rsid w:val="00C21801"/>
    <w:rsid w:val="00C328CA"/>
    <w:rsid w:val="00C44511"/>
    <w:rsid w:val="00C567B4"/>
    <w:rsid w:val="00C64B9E"/>
    <w:rsid w:val="00C867DC"/>
    <w:rsid w:val="00CA1CBA"/>
    <w:rsid w:val="00CB1E62"/>
    <w:rsid w:val="00CB575F"/>
    <w:rsid w:val="00CF1F04"/>
    <w:rsid w:val="00D3663B"/>
    <w:rsid w:val="00D53A59"/>
    <w:rsid w:val="00D633B9"/>
    <w:rsid w:val="00D66D07"/>
    <w:rsid w:val="00D8304C"/>
    <w:rsid w:val="00D85F31"/>
    <w:rsid w:val="00DE2022"/>
    <w:rsid w:val="00DF72DE"/>
    <w:rsid w:val="00E05282"/>
    <w:rsid w:val="00E11DFC"/>
    <w:rsid w:val="00E21644"/>
    <w:rsid w:val="00E2630B"/>
    <w:rsid w:val="00E3431E"/>
    <w:rsid w:val="00E35FF0"/>
    <w:rsid w:val="00E41C03"/>
    <w:rsid w:val="00E456E7"/>
    <w:rsid w:val="00E45CFD"/>
    <w:rsid w:val="00E56909"/>
    <w:rsid w:val="00E663B5"/>
    <w:rsid w:val="00E754A7"/>
    <w:rsid w:val="00E81386"/>
    <w:rsid w:val="00E84B4D"/>
    <w:rsid w:val="00E87445"/>
    <w:rsid w:val="00EA1C68"/>
    <w:rsid w:val="00EA64F5"/>
    <w:rsid w:val="00EB0086"/>
    <w:rsid w:val="00ED0062"/>
    <w:rsid w:val="00EE6AE1"/>
    <w:rsid w:val="00EF3F8E"/>
    <w:rsid w:val="00F004B4"/>
    <w:rsid w:val="00F00E9C"/>
    <w:rsid w:val="00F01B98"/>
    <w:rsid w:val="00F17EAB"/>
    <w:rsid w:val="00F36B39"/>
    <w:rsid w:val="00F55003"/>
    <w:rsid w:val="00F56281"/>
    <w:rsid w:val="00F70888"/>
    <w:rsid w:val="00F71D79"/>
    <w:rsid w:val="00F77621"/>
    <w:rsid w:val="00F87C34"/>
    <w:rsid w:val="00F90EA1"/>
    <w:rsid w:val="00F92B01"/>
    <w:rsid w:val="00FB552F"/>
    <w:rsid w:val="00FD0CF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8F8"/>
    <w:pPr>
      <w:spacing w:after="6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2C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72839"/>
    <w:pPr>
      <w:ind w:left="720"/>
      <w:contextualSpacing/>
    </w:pPr>
  </w:style>
  <w:style w:type="character" w:styleId="Hyperlink">
    <w:name w:val="Hyperlink"/>
    <w:basedOn w:val="DefaultParagraphFont"/>
    <w:uiPriority w:val="99"/>
    <w:unhideWhenUsed/>
    <w:rsid w:val="00E35FF0"/>
    <w:rPr>
      <w:color w:val="0000FF" w:themeColor="hyperlink"/>
      <w:u w:val="single"/>
    </w:rPr>
  </w:style>
  <w:style w:type="character" w:styleId="FollowedHyperlink">
    <w:name w:val="FollowedHyperlink"/>
    <w:basedOn w:val="DefaultParagraphFont"/>
    <w:uiPriority w:val="99"/>
    <w:semiHidden/>
    <w:unhideWhenUsed/>
    <w:rsid w:val="00025A25"/>
    <w:rPr>
      <w:color w:val="800080" w:themeColor="followedHyperlink"/>
      <w:u w:val="single"/>
    </w:rPr>
  </w:style>
  <w:style w:type="paragraph" w:customStyle="1" w:styleId="source">
    <w:name w:val="source"/>
    <w:basedOn w:val="Normal"/>
    <w:qFormat/>
    <w:rsid w:val="005304C0"/>
    <w:pPr>
      <w:spacing w:after="0"/>
    </w:pPr>
    <w:rPr>
      <w:noProof/>
    </w:rPr>
  </w:style>
  <w:style w:type="paragraph" w:customStyle="1" w:styleId="target">
    <w:name w:val="target"/>
    <w:basedOn w:val="Normal"/>
    <w:qFormat/>
    <w:rsid w:val="005304C0"/>
    <w:pPr>
      <w:spacing w:after="0"/>
    </w:pPr>
  </w:style>
  <w:style w:type="character" w:styleId="PlaceholderText">
    <w:name w:val="Placeholder Text"/>
    <w:basedOn w:val="DefaultParagraphFont"/>
    <w:uiPriority w:val="99"/>
    <w:semiHidden/>
    <w:rsid w:val="00AC13DC"/>
    <w:rPr>
      <w:color w:val="808080"/>
    </w:rPr>
  </w:style>
  <w:style w:type="paragraph" w:styleId="BalloonText">
    <w:name w:val="Balloon Text"/>
    <w:basedOn w:val="Normal"/>
    <w:link w:val="BalloonTextChar"/>
    <w:uiPriority w:val="99"/>
    <w:semiHidden/>
    <w:unhideWhenUsed/>
    <w:rsid w:val="00AC13D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3D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8F8"/>
    <w:pPr>
      <w:spacing w:after="6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2C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72839"/>
    <w:pPr>
      <w:ind w:left="720"/>
      <w:contextualSpacing/>
    </w:pPr>
  </w:style>
  <w:style w:type="character" w:styleId="Hyperlink">
    <w:name w:val="Hyperlink"/>
    <w:basedOn w:val="DefaultParagraphFont"/>
    <w:uiPriority w:val="99"/>
    <w:unhideWhenUsed/>
    <w:rsid w:val="00E35FF0"/>
    <w:rPr>
      <w:color w:val="0000FF" w:themeColor="hyperlink"/>
      <w:u w:val="single"/>
    </w:rPr>
  </w:style>
  <w:style w:type="character" w:styleId="FollowedHyperlink">
    <w:name w:val="FollowedHyperlink"/>
    <w:basedOn w:val="DefaultParagraphFont"/>
    <w:uiPriority w:val="99"/>
    <w:semiHidden/>
    <w:unhideWhenUsed/>
    <w:rsid w:val="00025A25"/>
    <w:rPr>
      <w:color w:val="800080" w:themeColor="followedHyperlink"/>
      <w:u w:val="single"/>
    </w:rPr>
  </w:style>
  <w:style w:type="paragraph" w:customStyle="1" w:styleId="source">
    <w:name w:val="source"/>
    <w:basedOn w:val="Normal"/>
    <w:qFormat/>
    <w:rsid w:val="005304C0"/>
    <w:pPr>
      <w:spacing w:after="0"/>
    </w:pPr>
    <w:rPr>
      <w:noProof/>
    </w:rPr>
  </w:style>
  <w:style w:type="paragraph" w:customStyle="1" w:styleId="target">
    <w:name w:val="target"/>
    <w:basedOn w:val="Normal"/>
    <w:qFormat/>
    <w:rsid w:val="005304C0"/>
    <w:pPr>
      <w:spacing w:after="0"/>
    </w:pPr>
  </w:style>
  <w:style w:type="character" w:styleId="PlaceholderText">
    <w:name w:val="Placeholder Text"/>
    <w:basedOn w:val="DefaultParagraphFont"/>
    <w:uiPriority w:val="99"/>
    <w:semiHidden/>
    <w:rsid w:val="00AC13DC"/>
    <w:rPr>
      <w:color w:val="808080"/>
    </w:rPr>
  </w:style>
  <w:style w:type="paragraph" w:styleId="BalloonText">
    <w:name w:val="Balloon Text"/>
    <w:basedOn w:val="Normal"/>
    <w:link w:val="BalloonTextChar"/>
    <w:uiPriority w:val="99"/>
    <w:semiHidden/>
    <w:unhideWhenUsed/>
    <w:rsid w:val="00AC13D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3D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72208-F9E3-4AC1-B4CA-25AB872B6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5948</Words>
  <Characters>33909</Characters>
  <Application>Microsoft Office Word</Application>
  <DocSecurity>0</DocSecurity>
  <Lines>282</Lines>
  <Paragraphs>79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39778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cp:lastModifiedBy>
  <cp:revision>4</cp:revision>
  <dcterms:created xsi:type="dcterms:W3CDTF">2018-08-27T20:31:00Z</dcterms:created>
  <dcterms:modified xsi:type="dcterms:W3CDTF">2019-02-05T19:30:00Z</dcterms:modified>
</cp:coreProperties>
</file>