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7F1" w:rsidRDefault="008134DF" w:rsidP="008134DF">
      <w:pPr>
        <w:jc w:val="center"/>
        <w:rPr>
          <w:rFonts w:ascii="Arial" w:hAnsi="Arial" w:cs="Arial"/>
          <w:b/>
          <w:bCs/>
          <w:color w:val="49809E"/>
          <w:sz w:val="33"/>
          <w:szCs w:val="33"/>
          <w:shd w:val="clear" w:color="auto" w:fill="FFFFFF"/>
        </w:rPr>
      </w:pPr>
      <w:r>
        <w:rPr>
          <w:rFonts w:ascii="Arial" w:hAnsi="Arial" w:cs="Arial"/>
          <w:b/>
          <w:bCs/>
          <w:color w:val="49809E"/>
          <w:sz w:val="33"/>
          <w:szCs w:val="33"/>
          <w:shd w:val="clear" w:color="auto" w:fill="FFFFFF"/>
        </w:rPr>
        <w:t>Как совладать со своими чувствами, когда ребенок безобразничает?</w:t>
      </w:r>
    </w:p>
    <w:p w:rsidR="008134DF" w:rsidRDefault="008134DF" w:rsidP="008134DF">
      <w:pPr>
        <w:jc w:val="center"/>
        <w:rPr>
          <w:rFonts w:ascii="Arial" w:hAnsi="Arial" w:cs="Arial"/>
          <w:b/>
          <w:bCs/>
          <w:color w:val="49809E"/>
          <w:sz w:val="33"/>
          <w:szCs w:val="33"/>
          <w:shd w:val="clear" w:color="auto" w:fill="FFFFFF"/>
        </w:rPr>
      </w:pPr>
    </w:p>
    <w:p w:rsidR="008134DF" w:rsidRDefault="008134DF" w:rsidP="008134DF"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Этот вопрос родители задаю очень часто. А ответ простой: никак. Не надо пытаться «держать себя в руках», «успокоиться», «сделать вид, что ничего не происходит». Дети — прекрасные психологи. И они сразу поймут, что вы сердитесь. И еще — Ваше раздражение никуда не денется, и рано или поздно выплеснется разрушающей волной. Что же делать?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br/>
        <w:t>Как ни странно, нужно просто рассказать ребенку о своих чувствах. Но здесь есть 2 нюанса</w:t>
      </w:r>
      <w:proofErr w:type="gram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:</w:t>
      </w:r>
      <w:proofErr w:type="gram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1) Нужно говорить о поступках ребенка, а не о самом ребенке 2) говорить не о том, как «отвратительно он поступил», а именно о ваших чувствах, переживании, раздражении. Получится примерно следующее: «Мне очень неприятно, когда вечером звучит громкая музыка, а мне завтра на работу. Меня это раздражает» вместо «как надоела ТВОЯ музыка! не ДОПРОСИШСЯ </w:t>
      </w:r>
      <w:proofErr w:type="gram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тебя</w:t>
      </w:r>
      <w:proofErr w:type="gram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ее выключить»!.. В первом случае звучат ваши чувства, которые практически лишены какого — либо негатива, во втором — уже переход на личности, и обвинения. И ребенок, скорее всего, будет защищаться, хоть ваши претензии обоснованы и справедливы.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br/>
        <w:t>Очень хорошо работает такая модель выражения своих чувств, и одновременно просьбы: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br/>
        <w:t>Когда ты делаешь это...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br/>
        <w:t>Для меня это значит...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br/>
        <w:t>И я чувствую...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br/>
        <w:t xml:space="preserve">И я хотела (хотел </w:t>
      </w:r>
      <w:proofErr w:type="gram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бы) бы</w:t>
      </w:r>
      <w:proofErr w:type="gram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попросить тебя..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br/>
        <w:t>Это будет звучать примерно так: Когда ты включаешь музыку по вечерам громко, мне трудно заснуть, а мне рано вставать. И я чувствую раздражени</w:t>
      </w:r>
      <w:proofErr w:type="gram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е(</w:t>
      </w:r>
      <w:proofErr w:type="gram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я раздражен, возмущен). Не мог бы ты ее выключить?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br/>
        <w:t xml:space="preserve">Маленьких детей хорошо приучать к тому, что у каждого члена семьи (как и у всех людей) есть свои чувства и эмоции, которые необходимо выражать, и что </w:t>
      </w:r>
      <w:proofErr w:type="spellStart"/>
      <w:proofErr w:type="gram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что</w:t>
      </w:r>
      <w:proofErr w:type="spellEnd"/>
      <w:proofErr w:type="gram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это нормально. («Настя, когда ты раскидываешь своих кукол, я сержусь»). Это будет хороший задел для формирования спонтанности, более зрелых, осознанных отношений в будущем</w:t>
      </w:r>
    </w:p>
    <w:sectPr w:rsidR="008134DF" w:rsidSect="00544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4DF"/>
    <w:rsid w:val="005447F1"/>
    <w:rsid w:val="00813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34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1538</Characters>
  <Application>Microsoft Office Word</Application>
  <DocSecurity>0</DocSecurity>
  <Lines>12</Lines>
  <Paragraphs>3</Paragraphs>
  <ScaleCrop>false</ScaleCrop>
  <Company>Microsoft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2016-05-13T15:34:00Z</dcterms:created>
  <dcterms:modified xsi:type="dcterms:W3CDTF">2016-05-13T15:35:00Z</dcterms:modified>
</cp:coreProperties>
</file>