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pStyle w:val="Title"/>
        <w:contextualSpacing w:val="0"/>
      </w:pPr>
      <w:bookmarkStart w:id="0" w:colFirst="0" w:name="h.9enggcrkyjwe" w:colLast="0"/>
      <w:bookmarkEnd w:id="0"/>
      <w:r w:rsidRPr="00000000" w:rsidR="00000000" w:rsidDel="00000000">
        <w:rPr>
          <w:sz w:val="36"/>
          <w:rtl w:val="0"/>
        </w:rPr>
        <w:t xml:space="preserve">Гостьев Кирилл Александрович</w:t>
      </w:r>
      <w:r w:rsidRPr="00000000" w:rsidR="00000000" w:rsidDel="00000000">
        <w:drawing>
          <wp:anchor allowOverlap="0" distR="228600" hidden="0" distT="228600" distB="228600" layoutInCell="0" locked="0" relativeHeight="0" simplePos="0" distL="228600" behindDoc="0">
            <wp:simplePos y="0" x="0"/>
            <wp:positionH relativeFrom="margin">
              <wp:posOffset>-304799</wp:posOffset>
            </wp:positionH>
            <wp:positionV relativeFrom="paragraph">
              <wp:posOffset>0</wp:posOffset>
            </wp:positionV>
            <wp:extent cy="2990850" cx="2143125"/>
            <wp:effectExtent t="0" b="0" r="0" l="0"/>
            <wp:wrapSquare distR="228600" distT="228600" distB="228600" wrapText="bothSides" distL="228600"/>
            <wp:docPr id="1" name="image00.jpg" descr="y_99770c72.jpg"/>
            <a:graphic>
              <a:graphicData uri="http://schemas.openxmlformats.org/drawingml/2006/picture">
                <pic:pic>
                  <pic:nvPicPr>
                    <pic:cNvPr id="0" name="image00.jpg" descr="y_99770c72.jpg"/>
                    <pic:cNvPicPr preferRelativeResize="0"/>
                  </pic:nvPicPr>
                  <pic:blipFill>
                    <a:blip r:embed="rId5"/>
                    <a:srcRect t="-1362" b="15803" r="0" l="59090"/>
                    <a:stretch>
                      <a:fillRect/>
                    </a:stretch>
                  </pic:blipFill>
                  <pic:spPr>
                    <a:xfrm>
                      <a:ext cy="2990850" cx="21431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личная информация: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дата рождения: 03.04.1995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адрес проживания: г. Киев, ул. Вячеслава-Черновола 30, кв. 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контактные данные: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моб. : 0663791895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email: </w:t>
      </w:r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auramacker@gmail.com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цель: </w:t>
      </w:r>
      <w:r w:rsidRPr="00000000" w:rsidR="00000000" w:rsidDel="00000000">
        <w:rPr>
          <w:rtl w:val="0"/>
        </w:rPr>
        <w:t xml:space="preserve">получение работы в области веб-разработки.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образование: </w:t>
      </w:r>
      <w:r w:rsidRPr="00000000" w:rsidR="00000000" w:rsidDel="00000000">
        <w:rPr>
          <w:rtl w:val="0"/>
        </w:rPr>
        <w:t xml:space="preserve">ДонНТУ факультет компьютерных наук и технологий. Специльность - компьютерная инженерия. Окончил 2 курса. Перевелся на заочную форму обучения по специальности “ Программная инженерия “.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навыки и умения: </w:t>
      </w:r>
      <w:r w:rsidRPr="00000000" w:rsidR="00000000" w:rsidDel="00000000">
        <w:rPr>
          <w:rtl w:val="0"/>
        </w:rPr>
        <w:t xml:space="preserve">владение HTML на высоком уровне, CSS, знание PHP на среднем уровне, опыт работы с MySQL, основы JavaScript. Также работал с Delphi, Assembler. Знание Photoshop. Базовые знания веб-дизайна, умение рисовать шаблоны.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опыт работы</w:t>
      </w:r>
      <w:r w:rsidRPr="00000000" w:rsidR="00000000" w:rsidDel="00000000">
        <w:rPr>
          <w:rtl w:val="0"/>
        </w:rPr>
        <w:t xml:space="preserve">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</w:t>
      </w:r>
      <w:hyperlink r:id="rId7">
        <w:r w:rsidRPr="00000000" w:rsidR="00000000" w:rsidDel="00000000">
          <w:rPr>
            <w:color w:val="1155cc"/>
            <w:sz w:val="20"/>
            <w:highlight w:val="white"/>
            <w:u w:val="single"/>
            <w:rtl w:val="0"/>
          </w:rPr>
          <w:t xml:space="preserve">http://yo-yo.shiftstudio.me/</w:t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   В данном проекте было много работы с фотошопом и дизайном. В процессе получил новые знания в фотошоп, практика в дизайне. Также получен опыт работы с CMS MODx.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</w:t>
      </w:r>
      <w:hyperlink r:id="rId8">
        <w:r w:rsidRPr="00000000" w:rsidR="00000000" w:rsidDel="00000000">
          <w:rPr>
            <w:color w:val="1155cc"/>
            <w:sz w:val="20"/>
            <w:highlight w:val="white"/>
            <w:u w:val="single"/>
            <w:rtl w:val="0"/>
          </w:rPr>
          <w:t xml:space="preserve">idonetsk.com.ua</w:t>
        </w:r>
      </w:hyperlink>
    </w:p>
    <w:p w:rsidP="00000000" w:rsidRPr="00000000" w:rsidR="00000000" w:rsidDel="00000000" w:rsidRDefault="00000000">
      <w:pPr>
        <w:contextualSpacing w:val="0"/>
      </w:pPr>
      <w:hyperlink r:id="rId9">
        <w:r w:rsidRPr="00000000" w:rsidR="00000000" w:rsidDel="00000000">
          <w:rPr>
            <w:rtl w:val="0"/>
          </w:rPr>
        </w:r>
      </w:hyperlink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  Принимал участие в разработке данного проекта. Приходилось работать с большим количеством статей и большим объемом уникальной информации. Почти все статьи написаны своими руками.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hyperlink r:id="rId10">
        <w:r w:rsidRPr="00000000" w:rsidR="00000000" w:rsidDel="00000000">
          <w:rPr>
            <w:color w:val="222222"/>
            <w:sz w:val="20"/>
            <w:highlight w:val="white"/>
            <w:u w:val="single"/>
            <w:rtl w:val="0"/>
          </w:rPr>
          <w:t xml:space="preserve">http://drinks.az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rtl w:val="0"/>
        </w:rPr>
        <w:t xml:space="preserve">доп. информация: </w:t>
      </w:r>
      <w:r w:rsidRPr="00000000" w:rsidR="00000000" w:rsidDel="00000000">
        <w:rPr>
          <w:rtl w:val="0"/>
        </w:rPr>
        <w:t xml:space="preserve"> коммуникабелен, желание работать в команде. Также не против испытательных сроков и стажировок. Любой проект будет для меня интересным опытом. Знание английского языка на среднем уровне. Целеустремлен, усидчив, огромное желание развиваться и учиться.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ttp://drinks.az" Type="http://schemas.openxmlformats.org/officeDocument/2006/relationships/hyperlink" TargetMode="External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idonetsk.com.ua/" Type="http://schemas.openxmlformats.org/officeDocument/2006/relationships/hyperlink" TargetMode="External" Id="rId9"/><Relationship Target="mailto:auramacker@gmail.com" Type="http://schemas.openxmlformats.org/officeDocument/2006/relationships/hyperlink" TargetMode="External" Id="rId6"/><Relationship Target="media/image00.jpg" Type="http://schemas.openxmlformats.org/officeDocument/2006/relationships/image" Id="rId5"/><Relationship Target="http://idonetsk.com.ua/" Type="http://schemas.openxmlformats.org/officeDocument/2006/relationships/hyperlink" TargetMode="External" Id="rId8"/><Relationship Target="http://yo-yo.shiftstudio.me/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резюме.docx</dc:title>
</cp:coreProperties>
</file>