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29D" w:rsidRDefault="005C6A91" w:rsidP="005C6A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A91">
        <w:rPr>
          <w:rFonts w:ascii="Times New Roman" w:hAnsi="Times New Roman" w:cs="Times New Roman"/>
          <w:b/>
          <w:sz w:val="28"/>
          <w:szCs w:val="28"/>
        </w:rPr>
        <w:t>Общая и висцеральная хирургия в Германии</w:t>
      </w:r>
    </w:p>
    <w:p w:rsidR="005C6A91" w:rsidRDefault="005C6A91" w:rsidP="00314C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Немецкие клиники снабжены самым современным оборудованием и обеспечены профессионалами своего дела, которые имеют многолетний положительный опыт в качествен</w:t>
      </w:r>
      <w:r w:rsidR="00314C2C">
        <w:rPr>
          <w:rFonts w:ascii="Times New Roman" w:hAnsi="Times New Roman" w:cs="Times New Roman"/>
          <w:sz w:val="28"/>
          <w:szCs w:val="28"/>
        </w:rPr>
        <w:t xml:space="preserve">ном проведении операций на желудочно-кишечном тракте. </w:t>
      </w:r>
    </w:p>
    <w:p w:rsidR="003F7569" w:rsidRDefault="00314C2C" w:rsidP="00314C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Общая и висцеральная хирургия в Германии занимает почётное место в мире, качество которой </w:t>
      </w:r>
      <w:r w:rsidR="007D2829">
        <w:rPr>
          <w:rFonts w:ascii="Times New Roman" w:hAnsi="Times New Roman" w:cs="Times New Roman"/>
          <w:sz w:val="28"/>
          <w:szCs w:val="28"/>
        </w:rPr>
        <w:t xml:space="preserve">считается одним из высоких и востребованных, а </w:t>
      </w:r>
      <w:r w:rsidR="003F7569">
        <w:rPr>
          <w:rFonts w:ascii="Times New Roman" w:hAnsi="Times New Roman" w:cs="Times New Roman"/>
          <w:sz w:val="28"/>
          <w:szCs w:val="28"/>
        </w:rPr>
        <w:t xml:space="preserve">высококвалифицированные хирурги проведут комплексную диагностику и оперативное лечение современными методами. </w:t>
      </w:r>
    </w:p>
    <w:p w:rsidR="00314C2C" w:rsidRPr="0055281C" w:rsidRDefault="0055281C" w:rsidP="005528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81C">
        <w:rPr>
          <w:rFonts w:ascii="Times New Roman" w:hAnsi="Times New Roman" w:cs="Times New Roman"/>
          <w:b/>
          <w:sz w:val="28"/>
          <w:szCs w:val="28"/>
        </w:rPr>
        <w:t>Патологии, которыми занимаются висцеральные хирурги в Германии</w:t>
      </w:r>
    </w:p>
    <w:p w:rsidR="0055281C" w:rsidRPr="00A54A30" w:rsidRDefault="00E3295D" w:rsidP="00A54A30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A54A30">
        <w:rPr>
          <w:rFonts w:ascii="Times New Roman" w:hAnsi="Times New Roman" w:cs="Times New Roman"/>
          <w:sz w:val="28"/>
          <w:szCs w:val="28"/>
        </w:rPr>
        <w:t>Паховые</w:t>
      </w:r>
      <w:r w:rsidR="00241FDD" w:rsidRPr="00A54A30">
        <w:rPr>
          <w:rFonts w:ascii="Times New Roman" w:hAnsi="Times New Roman" w:cs="Times New Roman"/>
          <w:sz w:val="28"/>
          <w:szCs w:val="28"/>
        </w:rPr>
        <w:t>, бедренные и пупочные</w:t>
      </w:r>
      <w:r w:rsidR="0055281C" w:rsidRPr="00A54A30">
        <w:rPr>
          <w:rFonts w:ascii="Times New Roman" w:hAnsi="Times New Roman" w:cs="Times New Roman"/>
          <w:sz w:val="28"/>
          <w:szCs w:val="28"/>
        </w:rPr>
        <w:t xml:space="preserve"> грыжи</w:t>
      </w:r>
    </w:p>
    <w:p w:rsidR="00241FDD" w:rsidRPr="00241FDD" w:rsidRDefault="00241FDD" w:rsidP="00241FDD">
      <w:pPr>
        <w:pStyle w:val="a3"/>
        <w:ind w:left="1155"/>
        <w:jc w:val="both"/>
        <w:rPr>
          <w:rFonts w:ascii="Times New Roman" w:hAnsi="Times New Roman" w:cs="Times New Roman"/>
          <w:sz w:val="28"/>
          <w:szCs w:val="28"/>
        </w:rPr>
      </w:pPr>
    </w:p>
    <w:p w:rsidR="0055281C" w:rsidRDefault="0055281C" w:rsidP="00241FD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1FDD">
        <w:rPr>
          <w:rFonts w:ascii="Times New Roman" w:hAnsi="Times New Roman" w:cs="Times New Roman"/>
          <w:b/>
          <w:i/>
          <w:sz w:val="28"/>
          <w:szCs w:val="28"/>
        </w:rPr>
        <w:t>Основным принципом</w:t>
      </w:r>
      <w:r w:rsidRPr="00241FDD">
        <w:rPr>
          <w:rFonts w:ascii="Times New Roman" w:hAnsi="Times New Roman" w:cs="Times New Roman"/>
          <w:sz w:val="28"/>
          <w:szCs w:val="28"/>
        </w:rPr>
        <w:t xml:space="preserve"> хирургического лечения грыж </w:t>
      </w:r>
      <w:r w:rsidR="00241FDD" w:rsidRPr="00241FDD">
        <w:rPr>
          <w:rFonts w:ascii="Times New Roman" w:hAnsi="Times New Roman" w:cs="Times New Roman"/>
          <w:sz w:val="28"/>
          <w:szCs w:val="28"/>
        </w:rPr>
        <w:t xml:space="preserve">в немецких клиниках </w:t>
      </w:r>
      <w:r w:rsidR="00A54A30">
        <w:rPr>
          <w:rFonts w:ascii="Times New Roman" w:hAnsi="Times New Roman" w:cs="Times New Roman"/>
          <w:sz w:val="28"/>
          <w:szCs w:val="28"/>
        </w:rPr>
        <w:t xml:space="preserve">есть </w:t>
      </w:r>
      <w:r w:rsidR="00D87A8F">
        <w:rPr>
          <w:rFonts w:ascii="Times New Roman" w:hAnsi="Times New Roman" w:cs="Times New Roman"/>
          <w:sz w:val="28"/>
          <w:szCs w:val="28"/>
        </w:rPr>
        <w:t>строго уникальная и дифференцированная</w:t>
      </w:r>
      <w:r w:rsidRPr="00241FDD">
        <w:rPr>
          <w:rFonts w:ascii="Times New Roman" w:hAnsi="Times New Roman" w:cs="Times New Roman"/>
          <w:sz w:val="28"/>
          <w:szCs w:val="28"/>
        </w:rPr>
        <w:t xml:space="preserve"> </w:t>
      </w:r>
      <w:r w:rsidR="00D87A8F">
        <w:rPr>
          <w:rFonts w:ascii="Times New Roman" w:hAnsi="Times New Roman" w:cs="Times New Roman"/>
          <w:sz w:val="28"/>
          <w:szCs w:val="28"/>
        </w:rPr>
        <w:t>позиция</w:t>
      </w:r>
      <w:r w:rsidRPr="00241FDD">
        <w:rPr>
          <w:rFonts w:ascii="Times New Roman" w:hAnsi="Times New Roman" w:cs="Times New Roman"/>
          <w:sz w:val="28"/>
          <w:szCs w:val="28"/>
        </w:rPr>
        <w:t xml:space="preserve"> к выбору методов </w:t>
      </w:r>
      <w:proofErr w:type="spellStart"/>
      <w:r w:rsidRPr="00241FDD">
        <w:rPr>
          <w:rFonts w:ascii="Times New Roman" w:hAnsi="Times New Roman" w:cs="Times New Roman"/>
          <w:sz w:val="28"/>
          <w:szCs w:val="28"/>
        </w:rPr>
        <w:t>грыжесечения</w:t>
      </w:r>
      <w:proofErr w:type="spellEnd"/>
      <w:r w:rsidRPr="00241FDD">
        <w:rPr>
          <w:rFonts w:ascii="Times New Roman" w:hAnsi="Times New Roman" w:cs="Times New Roman"/>
          <w:sz w:val="28"/>
          <w:szCs w:val="28"/>
        </w:rPr>
        <w:t xml:space="preserve">. Для этого наши специалисты оценивают форму грыжи, состояние тканей </w:t>
      </w:r>
      <w:r w:rsidR="00D87A8F">
        <w:rPr>
          <w:rFonts w:ascii="Times New Roman" w:hAnsi="Times New Roman" w:cs="Times New Roman"/>
          <w:sz w:val="28"/>
          <w:szCs w:val="28"/>
        </w:rPr>
        <w:t>стенки брюшины</w:t>
      </w:r>
      <w:r w:rsidR="008F1D9A" w:rsidRPr="00241FDD">
        <w:rPr>
          <w:rFonts w:ascii="Times New Roman" w:hAnsi="Times New Roman" w:cs="Times New Roman"/>
          <w:sz w:val="28"/>
          <w:szCs w:val="28"/>
        </w:rPr>
        <w:t xml:space="preserve">. Операция </w:t>
      </w:r>
      <w:r w:rsidR="00A54A30">
        <w:rPr>
          <w:rFonts w:ascii="Times New Roman" w:hAnsi="Times New Roman" w:cs="Times New Roman"/>
          <w:sz w:val="28"/>
          <w:szCs w:val="28"/>
        </w:rPr>
        <w:t xml:space="preserve">должна быть наименее </w:t>
      </w:r>
      <w:proofErr w:type="spellStart"/>
      <w:r w:rsidR="00A54A30">
        <w:rPr>
          <w:rFonts w:ascii="Times New Roman" w:hAnsi="Times New Roman" w:cs="Times New Roman"/>
          <w:sz w:val="28"/>
          <w:szCs w:val="28"/>
        </w:rPr>
        <w:t>травматичной</w:t>
      </w:r>
      <w:proofErr w:type="spellEnd"/>
      <w:r w:rsidR="008F1D9A" w:rsidRPr="00241FDD">
        <w:rPr>
          <w:rFonts w:ascii="Times New Roman" w:hAnsi="Times New Roman" w:cs="Times New Roman"/>
          <w:sz w:val="28"/>
          <w:szCs w:val="28"/>
        </w:rPr>
        <w:t xml:space="preserve"> для пациентов и максима</w:t>
      </w:r>
      <w:r w:rsidR="00241FDD" w:rsidRPr="00241FDD">
        <w:rPr>
          <w:rFonts w:ascii="Times New Roman" w:hAnsi="Times New Roman" w:cs="Times New Roman"/>
          <w:sz w:val="28"/>
          <w:szCs w:val="28"/>
        </w:rPr>
        <w:t xml:space="preserve">льно лишена осложнений, а также смогла </w:t>
      </w:r>
      <w:r w:rsidR="008F1D9A" w:rsidRPr="00241FDD">
        <w:rPr>
          <w:rFonts w:ascii="Times New Roman" w:hAnsi="Times New Roman" w:cs="Times New Roman"/>
          <w:sz w:val="28"/>
          <w:szCs w:val="28"/>
        </w:rPr>
        <w:t xml:space="preserve">надежно ликвидировать дефект брюшной стенки. В Германии распространены самые современные методы </w:t>
      </w:r>
      <w:proofErr w:type="spellStart"/>
      <w:r w:rsidR="008F1D9A" w:rsidRPr="00241FDD">
        <w:rPr>
          <w:rFonts w:ascii="Times New Roman" w:hAnsi="Times New Roman" w:cs="Times New Roman"/>
          <w:sz w:val="28"/>
          <w:szCs w:val="28"/>
        </w:rPr>
        <w:t>герниопластики</w:t>
      </w:r>
      <w:proofErr w:type="spellEnd"/>
      <w:r w:rsidR="008F1D9A" w:rsidRPr="00241FDD">
        <w:rPr>
          <w:rFonts w:ascii="Times New Roman" w:hAnsi="Times New Roman" w:cs="Times New Roman"/>
          <w:sz w:val="28"/>
          <w:szCs w:val="28"/>
        </w:rPr>
        <w:t xml:space="preserve">,  а именно метод </w:t>
      </w:r>
      <w:proofErr w:type="spellStart"/>
      <w:r w:rsidR="008F1D9A" w:rsidRPr="00241FDD">
        <w:rPr>
          <w:rFonts w:ascii="Times New Roman" w:hAnsi="Times New Roman" w:cs="Times New Roman"/>
          <w:sz w:val="28"/>
          <w:szCs w:val="28"/>
        </w:rPr>
        <w:t>лапароскопической</w:t>
      </w:r>
      <w:proofErr w:type="spellEnd"/>
      <w:r w:rsidR="008F1D9A" w:rsidRPr="00241FDD">
        <w:rPr>
          <w:rFonts w:ascii="Times New Roman" w:hAnsi="Times New Roman" w:cs="Times New Roman"/>
          <w:sz w:val="28"/>
          <w:szCs w:val="28"/>
        </w:rPr>
        <w:t xml:space="preserve"> пластики грыжи, что обеспечивает </w:t>
      </w:r>
      <w:proofErr w:type="spellStart"/>
      <w:r w:rsidR="008F1D9A" w:rsidRPr="00241FDD">
        <w:rPr>
          <w:rFonts w:ascii="Times New Roman" w:hAnsi="Times New Roman" w:cs="Times New Roman"/>
          <w:sz w:val="28"/>
          <w:szCs w:val="28"/>
        </w:rPr>
        <w:t>малоинвазивный</w:t>
      </w:r>
      <w:proofErr w:type="spellEnd"/>
      <w:r w:rsidR="008F1D9A" w:rsidRPr="00241FDD">
        <w:rPr>
          <w:rFonts w:ascii="Times New Roman" w:hAnsi="Times New Roman" w:cs="Times New Roman"/>
          <w:sz w:val="28"/>
          <w:szCs w:val="28"/>
        </w:rPr>
        <w:t xml:space="preserve"> доступ, визуальный контро</w:t>
      </w:r>
      <w:r w:rsidR="00887E00" w:rsidRPr="00241FDD">
        <w:rPr>
          <w:rFonts w:ascii="Times New Roman" w:hAnsi="Times New Roman" w:cs="Times New Roman"/>
          <w:sz w:val="28"/>
          <w:szCs w:val="28"/>
        </w:rPr>
        <w:t>ль</w:t>
      </w:r>
      <w:r w:rsidR="00241FDD" w:rsidRPr="00241FDD">
        <w:rPr>
          <w:rFonts w:ascii="Times New Roman" w:hAnsi="Times New Roman" w:cs="Times New Roman"/>
          <w:sz w:val="28"/>
          <w:szCs w:val="28"/>
        </w:rPr>
        <w:t xml:space="preserve"> всех органов брюш</w:t>
      </w:r>
      <w:r w:rsidR="00D87A8F">
        <w:rPr>
          <w:rFonts w:ascii="Times New Roman" w:hAnsi="Times New Roman" w:cs="Times New Roman"/>
          <w:sz w:val="28"/>
          <w:szCs w:val="28"/>
        </w:rPr>
        <w:t>ной полости для осмотра наличия</w:t>
      </w:r>
      <w:r w:rsidR="00241FDD" w:rsidRPr="00241FDD">
        <w:rPr>
          <w:rFonts w:ascii="Times New Roman" w:hAnsi="Times New Roman" w:cs="Times New Roman"/>
          <w:sz w:val="28"/>
          <w:szCs w:val="28"/>
        </w:rPr>
        <w:t xml:space="preserve"> патологии </w:t>
      </w:r>
      <w:r w:rsidR="00D87A8F">
        <w:rPr>
          <w:rFonts w:ascii="Times New Roman" w:hAnsi="Times New Roman" w:cs="Times New Roman"/>
          <w:sz w:val="28"/>
          <w:szCs w:val="28"/>
        </w:rPr>
        <w:t xml:space="preserve">других </w:t>
      </w:r>
      <w:r w:rsidR="00241FDD" w:rsidRPr="00241FDD">
        <w:rPr>
          <w:rFonts w:ascii="Times New Roman" w:hAnsi="Times New Roman" w:cs="Times New Roman"/>
          <w:sz w:val="28"/>
          <w:szCs w:val="28"/>
        </w:rPr>
        <w:t>органов</w:t>
      </w:r>
      <w:r w:rsidR="00D87A8F">
        <w:rPr>
          <w:rFonts w:ascii="Times New Roman" w:hAnsi="Times New Roman" w:cs="Times New Roman"/>
          <w:sz w:val="28"/>
          <w:szCs w:val="28"/>
        </w:rPr>
        <w:t xml:space="preserve"> и тканей</w:t>
      </w:r>
      <w:r w:rsidR="00241FDD" w:rsidRPr="00241FDD">
        <w:rPr>
          <w:rFonts w:ascii="Times New Roman" w:hAnsi="Times New Roman" w:cs="Times New Roman"/>
          <w:sz w:val="28"/>
          <w:szCs w:val="28"/>
        </w:rPr>
        <w:t xml:space="preserve">, а также минимум осложнений и максимально низкий риск кровотечений в процессе операции. </w:t>
      </w:r>
    </w:p>
    <w:p w:rsidR="00241FDD" w:rsidRDefault="00241FDD" w:rsidP="00241FD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1D4E">
        <w:rPr>
          <w:rFonts w:ascii="Times New Roman" w:hAnsi="Times New Roman" w:cs="Times New Roman"/>
          <w:sz w:val="28"/>
          <w:szCs w:val="28"/>
        </w:rPr>
        <w:t xml:space="preserve">В Германии с успехом применяется методика </w:t>
      </w:r>
      <w:r w:rsidRPr="00C31D4E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C31D4E">
        <w:rPr>
          <w:rFonts w:ascii="Times New Roman" w:hAnsi="Times New Roman" w:cs="Times New Roman"/>
          <w:b/>
          <w:i/>
          <w:sz w:val="28"/>
          <w:szCs w:val="28"/>
        </w:rPr>
        <w:t>безрецидивной</w:t>
      </w:r>
      <w:proofErr w:type="spellEnd"/>
      <w:r w:rsidRPr="00C31D4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C31D4E">
        <w:rPr>
          <w:rFonts w:ascii="Times New Roman" w:hAnsi="Times New Roman" w:cs="Times New Roman"/>
          <w:b/>
          <w:i/>
          <w:sz w:val="28"/>
          <w:szCs w:val="28"/>
        </w:rPr>
        <w:t>герниопластики</w:t>
      </w:r>
      <w:proofErr w:type="spellEnd"/>
      <w:r w:rsidRPr="00C31D4E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C31D4E">
        <w:rPr>
          <w:rFonts w:ascii="Times New Roman" w:hAnsi="Times New Roman" w:cs="Times New Roman"/>
          <w:sz w:val="28"/>
          <w:szCs w:val="28"/>
        </w:rPr>
        <w:t xml:space="preserve"> способом </w:t>
      </w:r>
      <w:r w:rsidRPr="00C31D4E">
        <w:rPr>
          <w:rFonts w:ascii="Times New Roman" w:hAnsi="Times New Roman" w:cs="Times New Roman"/>
          <w:sz w:val="28"/>
          <w:szCs w:val="28"/>
          <w:lang w:val="en-US"/>
        </w:rPr>
        <w:t>PHS</w:t>
      </w:r>
      <w:r w:rsidRPr="00C31D4E">
        <w:rPr>
          <w:rFonts w:ascii="Times New Roman" w:hAnsi="Times New Roman" w:cs="Times New Roman"/>
          <w:sz w:val="28"/>
          <w:szCs w:val="28"/>
        </w:rPr>
        <w:t xml:space="preserve">, который используется при пластике всех разновидностей грыж. </w:t>
      </w:r>
      <w:r w:rsidR="00C31D4E" w:rsidRPr="00C31D4E">
        <w:rPr>
          <w:rFonts w:ascii="Times New Roman" w:hAnsi="Times New Roman" w:cs="Times New Roman"/>
          <w:sz w:val="28"/>
          <w:szCs w:val="28"/>
        </w:rPr>
        <w:t xml:space="preserve">Наши немецкие хирурги используют конструкцию из полипропиленовой сети, осуществляя </w:t>
      </w:r>
      <w:proofErr w:type="spellStart"/>
      <w:r w:rsidR="00C31D4E" w:rsidRPr="00C31D4E">
        <w:rPr>
          <w:rFonts w:ascii="Times New Roman" w:hAnsi="Times New Roman" w:cs="Times New Roman"/>
          <w:sz w:val="28"/>
          <w:szCs w:val="28"/>
        </w:rPr>
        <w:t>ненатяжную</w:t>
      </w:r>
      <w:proofErr w:type="spellEnd"/>
      <w:r w:rsidR="00C31D4E" w:rsidRPr="00C31D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1D4E" w:rsidRPr="00C31D4E">
        <w:rPr>
          <w:rFonts w:ascii="Times New Roman" w:hAnsi="Times New Roman" w:cs="Times New Roman"/>
          <w:sz w:val="28"/>
          <w:szCs w:val="28"/>
        </w:rPr>
        <w:t>герниопластику</w:t>
      </w:r>
      <w:proofErr w:type="spellEnd"/>
      <w:r w:rsidR="00C31D4E" w:rsidRPr="00C31D4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295D" w:rsidRDefault="00E3295D" w:rsidP="00E3295D">
      <w:pPr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E3295D" w:rsidRPr="00E3295D" w:rsidRDefault="00E3295D" w:rsidP="00E329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295D">
        <w:rPr>
          <w:rFonts w:ascii="Times New Roman" w:hAnsi="Times New Roman" w:cs="Times New Roman"/>
          <w:b/>
          <w:sz w:val="28"/>
          <w:szCs w:val="28"/>
        </w:rPr>
        <w:t xml:space="preserve">Бедренные грыжи. </w:t>
      </w:r>
    </w:p>
    <w:p w:rsidR="00264809" w:rsidRPr="00E3295D" w:rsidRDefault="00264809" w:rsidP="00E3295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3295D">
        <w:rPr>
          <w:rFonts w:ascii="Times New Roman" w:hAnsi="Times New Roman" w:cs="Times New Roman"/>
          <w:sz w:val="28"/>
          <w:szCs w:val="28"/>
        </w:rPr>
        <w:t xml:space="preserve">При осмотре пациента с бедренной грыжей, хирург должен обладать </w:t>
      </w:r>
      <w:r w:rsidR="00E3295D" w:rsidRPr="00E3295D">
        <w:rPr>
          <w:rFonts w:ascii="Times New Roman" w:hAnsi="Times New Roman" w:cs="Times New Roman"/>
          <w:sz w:val="28"/>
          <w:szCs w:val="28"/>
        </w:rPr>
        <w:t xml:space="preserve">внимательностью, </w:t>
      </w:r>
      <w:r w:rsidRPr="00E3295D">
        <w:rPr>
          <w:rFonts w:ascii="Times New Roman" w:hAnsi="Times New Roman" w:cs="Times New Roman"/>
          <w:sz w:val="28"/>
          <w:szCs w:val="28"/>
        </w:rPr>
        <w:t>значительным практическим опытом и навыками, что бы правильно дифференцировать п</w:t>
      </w:r>
      <w:r w:rsidR="00E3295D" w:rsidRPr="00E3295D">
        <w:rPr>
          <w:rFonts w:ascii="Times New Roman" w:hAnsi="Times New Roman" w:cs="Times New Roman"/>
          <w:sz w:val="28"/>
          <w:szCs w:val="28"/>
        </w:rPr>
        <w:t xml:space="preserve">атологию. В данном случае можно </w:t>
      </w:r>
      <w:r w:rsidR="00E3295D" w:rsidRPr="00E3295D">
        <w:rPr>
          <w:rFonts w:ascii="Times New Roman" w:hAnsi="Times New Roman" w:cs="Times New Roman"/>
          <w:sz w:val="28"/>
          <w:szCs w:val="28"/>
        </w:rPr>
        <w:lastRenderedPageBreak/>
        <w:t xml:space="preserve">ошибиться в диагностике, перепутав бедренную грыжу с увеличенными </w:t>
      </w:r>
      <w:proofErr w:type="spellStart"/>
      <w:r w:rsidR="00E3295D" w:rsidRPr="00E3295D">
        <w:rPr>
          <w:rFonts w:ascii="Times New Roman" w:hAnsi="Times New Roman" w:cs="Times New Roman"/>
          <w:sz w:val="28"/>
          <w:szCs w:val="28"/>
        </w:rPr>
        <w:t>лимфоузлами</w:t>
      </w:r>
      <w:proofErr w:type="spellEnd"/>
      <w:r w:rsidR="00E3295D" w:rsidRPr="00E3295D">
        <w:rPr>
          <w:rFonts w:ascii="Times New Roman" w:hAnsi="Times New Roman" w:cs="Times New Roman"/>
          <w:sz w:val="28"/>
          <w:szCs w:val="28"/>
        </w:rPr>
        <w:t xml:space="preserve">, доброкачественными опухолями в бедренной области, варикозным расширением вен нижней конечности, кистами. </w:t>
      </w:r>
    </w:p>
    <w:p w:rsidR="00E3295D" w:rsidRDefault="00C31D4E" w:rsidP="0055281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29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295D" w:rsidRPr="00E3295D">
        <w:rPr>
          <w:rFonts w:ascii="Times New Roman" w:hAnsi="Times New Roman" w:cs="Times New Roman"/>
          <w:b/>
          <w:sz w:val="28"/>
          <w:szCs w:val="28"/>
        </w:rPr>
        <w:t>Пупо</w:t>
      </w:r>
      <w:r w:rsidR="00E3295D">
        <w:rPr>
          <w:rFonts w:ascii="Times New Roman" w:hAnsi="Times New Roman" w:cs="Times New Roman"/>
          <w:b/>
          <w:sz w:val="28"/>
          <w:szCs w:val="28"/>
        </w:rPr>
        <w:t>чные грыжи.</w:t>
      </w:r>
    </w:p>
    <w:p w:rsidR="003F7569" w:rsidRDefault="00E3295D" w:rsidP="00E3295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3295D">
        <w:rPr>
          <w:rFonts w:ascii="Times New Roman" w:hAnsi="Times New Roman" w:cs="Times New Roman"/>
          <w:sz w:val="28"/>
          <w:szCs w:val="28"/>
        </w:rPr>
        <w:t xml:space="preserve">Составляют 12% от всех остальных грыж живота и по частоте встречаемости </w:t>
      </w:r>
      <w:r>
        <w:rPr>
          <w:rFonts w:ascii="Times New Roman" w:hAnsi="Times New Roman" w:cs="Times New Roman"/>
          <w:sz w:val="28"/>
          <w:szCs w:val="28"/>
        </w:rPr>
        <w:t xml:space="preserve">в Германии </w:t>
      </w:r>
      <w:r w:rsidRPr="00E3295D">
        <w:rPr>
          <w:rFonts w:ascii="Times New Roman" w:hAnsi="Times New Roman" w:cs="Times New Roman"/>
          <w:sz w:val="28"/>
          <w:szCs w:val="28"/>
        </w:rPr>
        <w:t xml:space="preserve">занимают третье место после послеоперационных и паховых грыж. </w:t>
      </w:r>
      <w:r w:rsidR="00C31D4E" w:rsidRPr="00E329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Одним из основных факторов возникновения такого вида грыж есть повышение внутрибрюшного давления, растяжение передней брюшной стенки, а также анатомический дефект развития пупочного кольца. Очень часто пупочные грыжи развиваю</w:t>
      </w:r>
      <w:r w:rsidR="00304A4D">
        <w:rPr>
          <w:rFonts w:ascii="Times New Roman" w:hAnsi="Times New Roman" w:cs="Times New Roman"/>
          <w:sz w:val="28"/>
          <w:szCs w:val="28"/>
        </w:rPr>
        <w:t>тся у женщин после беременности, а также у людей со стойкими запорами. Клинически</w:t>
      </w:r>
      <w:r w:rsidR="00D87A8F">
        <w:rPr>
          <w:rFonts w:ascii="Times New Roman" w:hAnsi="Times New Roman" w:cs="Times New Roman"/>
          <w:sz w:val="28"/>
          <w:szCs w:val="28"/>
        </w:rPr>
        <w:t>е проявления зависят от размера</w:t>
      </w:r>
      <w:r w:rsidR="00304A4D">
        <w:rPr>
          <w:rFonts w:ascii="Times New Roman" w:hAnsi="Times New Roman" w:cs="Times New Roman"/>
          <w:sz w:val="28"/>
          <w:szCs w:val="28"/>
        </w:rPr>
        <w:t xml:space="preserve"> грыжи, возможности ее вправлять, наличия осложнений, а также сопутствующего ожирения.  Пупочные грыжи вызывают значительный дискомфорт и тяжелые осложнения у людей с невправимыми грыжами значительной величины, так как они вызывают постоянные мучительные запоры, стойкие боли в животе, тошноту и рвоту. </w:t>
      </w:r>
    </w:p>
    <w:p w:rsidR="00304A4D" w:rsidRPr="00304A4D" w:rsidRDefault="00304A4D" w:rsidP="00E3295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Оперируют пупочные грыжи в Германии способом имплантации сети в переднюю брюшную стенку, а также известным способом </w:t>
      </w:r>
      <w:r>
        <w:rPr>
          <w:rFonts w:ascii="Times New Roman" w:hAnsi="Times New Roman" w:cs="Times New Roman"/>
          <w:sz w:val="28"/>
          <w:szCs w:val="28"/>
          <w:lang w:val="en-US"/>
        </w:rPr>
        <w:t>PHS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64809" w:rsidRPr="003C2832" w:rsidRDefault="00304A4D" w:rsidP="0055281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4A4D">
        <w:rPr>
          <w:rFonts w:ascii="Times New Roman" w:hAnsi="Times New Roman" w:cs="Times New Roman"/>
          <w:b/>
          <w:sz w:val="28"/>
          <w:szCs w:val="28"/>
        </w:rPr>
        <w:t>Послеоперационные грыжи</w:t>
      </w:r>
      <w:r w:rsidR="003C28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2832">
        <w:rPr>
          <w:rFonts w:ascii="Times New Roman" w:hAnsi="Times New Roman" w:cs="Times New Roman"/>
          <w:sz w:val="28"/>
          <w:szCs w:val="28"/>
        </w:rPr>
        <w:t>встречаются нередко и являются следствием ранних послеоперационных осложнений или же нарушением функции передней брюшной стенки через постепенную атрофию мышц и истон</w:t>
      </w:r>
      <w:r w:rsidR="00D87A8F">
        <w:rPr>
          <w:rFonts w:ascii="Times New Roman" w:hAnsi="Times New Roman" w:cs="Times New Roman"/>
          <w:sz w:val="28"/>
          <w:szCs w:val="28"/>
        </w:rPr>
        <w:t>чение фасций живота. Клиническая</w:t>
      </w:r>
      <w:r w:rsidR="003C2832">
        <w:rPr>
          <w:rFonts w:ascii="Times New Roman" w:hAnsi="Times New Roman" w:cs="Times New Roman"/>
          <w:sz w:val="28"/>
          <w:szCs w:val="28"/>
        </w:rPr>
        <w:t xml:space="preserve"> </w:t>
      </w:r>
      <w:r w:rsidR="00D87A8F">
        <w:rPr>
          <w:rFonts w:ascii="Times New Roman" w:hAnsi="Times New Roman" w:cs="Times New Roman"/>
          <w:sz w:val="28"/>
          <w:szCs w:val="28"/>
        </w:rPr>
        <w:t>картина зависи</w:t>
      </w:r>
      <w:r w:rsidR="003C2832">
        <w:rPr>
          <w:rFonts w:ascii="Times New Roman" w:hAnsi="Times New Roman" w:cs="Times New Roman"/>
          <w:sz w:val="28"/>
          <w:szCs w:val="28"/>
        </w:rPr>
        <w:t xml:space="preserve">т от выраженности спаечного процесса в брюшной полости после операции. Хирургическое лечение такого вида грыж остается довольно актуальным в мире и достигло внушительного прогресса в Германии. Так как при применении традиционных способов пластики грыж, количество рецидивов остается высоким, то сейчас в немецких клиниках хирурги применяют метод использования </w:t>
      </w:r>
      <w:r w:rsidR="003C2832" w:rsidRPr="003C2832">
        <w:rPr>
          <w:rFonts w:ascii="Times New Roman" w:hAnsi="Times New Roman" w:cs="Times New Roman"/>
          <w:b/>
          <w:i/>
          <w:sz w:val="28"/>
          <w:szCs w:val="28"/>
        </w:rPr>
        <w:t xml:space="preserve">сетчатых </w:t>
      </w:r>
      <w:proofErr w:type="spellStart"/>
      <w:r w:rsidR="003C2832" w:rsidRPr="003C2832">
        <w:rPr>
          <w:rFonts w:ascii="Times New Roman" w:hAnsi="Times New Roman" w:cs="Times New Roman"/>
          <w:b/>
          <w:i/>
          <w:sz w:val="28"/>
          <w:szCs w:val="28"/>
        </w:rPr>
        <w:t>эндопротезов</w:t>
      </w:r>
      <w:proofErr w:type="spellEnd"/>
      <w:r w:rsidR="003C2832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3C2832" w:rsidRPr="003C2832">
        <w:rPr>
          <w:rFonts w:ascii="Times New Roman" w:hAnsi="Times New Roman" w:cs="Times New Roman"/>
          <w:sz w:val="28"/>
          <w:szCs w:val="28"/>
        </w:rPr>
        <w:t xml:space="preserve">что значительно сокращают риск возникновения рецидива. </w:t>
      </w:r>
    </w:p>
    <w:p w:rsidR="0055281C" w:rsidRDefault="003C2832" w:rsidP="003C2832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832">
        <w:rPr>
          <w:rFonts w:ascii="Times New Roman" w:hAnsi="Times New Roman" w:cs="Times New Roman"/>
          <w:b/>
          <w:sz w:val="28"/>
          <w:szCs w:val="28"/>
        </w:rPr>
        <w:t xml:space="preserve">Основные принципы проведения пластики грыжи с использованием сетчатого </w:t>
      </w:r>
      <w:proofErr w:type="spellStart"/>
      <w:r w:rsidRPr="003C2832">
        <w:rPr>
          <w:rFonts w:ascii="Times New Roman" w:hAnsi="Times New Roman" w:cs="Times New Roman"/>
          <w:b/>
          <w:sz w:val="28"/>
          <w:szCs w:val="28"/>
        </w:rPr>
        <w:t>эндопротеза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для лечения послеоперационного грыжевого дефекта в Германии</w:t>
      </w:r>
    </w:p>
    <w:p w:rsidR="003C2832" w:rsidRPr="003C2832" w:rsidRDefault="003C2832" w:rsidP="003C283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Максимально точное планирование оптимально приемлемого для каждого конкретного пациента объема оперативного вмешательства </w:t>
      </w:r>
      <w:r>
        <w:rPr>
          <w:rFonts w:ascii="Times New Roman" w:hAnsi="Times New Roman" w:cs="Times New Roman"/>
          <w:sz w:val="28"/>
          <w:szCs w:val="28"/>
        </w:rPr>
        <w:lastRenderedPageBreak/>
        <w:t>в зависимости от его соматического состояния, возраста, сопутствующей патологии и наличия осложнений, а также расположения  и размера грыжевого дефекта.</w:t>
      </w:r>
    </w:p>
    <w:p w:rsidR="003C2832" w:rsidRPr="003C2832" w:rsidRDefault="003C2832" w:rsidP="003C283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кожного разреза с максимально полным иссечением послеоперационного рубца</w:t>
      </w:r>
    </w:p>
    <w:p w:rsidR="003C2832" w:rsidRPr="003C2832" w:rsidRDefault="003C2832" w:rsidP="003C283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операции со строгим соблюдением правил асептики и антисептики. </w:t>
      </w:r>
    </w:p>
    <w:p w:rsidR="003C2832" w:rsidRPr="00C05E6A" w:rsidRDefault="003C2832" w:rsidP="003C283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C05E6A">
        <w:rPr>
          <w:rFonts w:ascii="Times New Roman" w:hAnsi="Times New Roman" w:cs="Times New Roman"/>
          <w:sz w:val="28"/>
          <w:szCs w:val="28"/>
        </w:rPr>
        <w:t xml:space="preserve">во время операции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гемостатических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</w:t>
      </w:r>
      <w:r w:rsidR="00C05E6A">
        <w:rPr>
          <w:rFonts w:ascii="Times New Roman" w:hAnsi="Times New Roman" w:cs="Times New Roman"/>
          <w:sz w:val="28"/>
          <w:szCs w:val="28"/>
        </w:rPr>
        <w:t xml:space="preserve"> дл</w:t>
      </w:r>
      <w:proofErr w:type="gramEnd"/>
      <w:r w:rsidR="00C05E6A">
        <w:rPr>
          <w:rFonts w:ascii="Times New Roman" w:hAnsi="Times New Roman" w:cs="Times New Roman"/>
          <w:sz w:val="28"/>
          <w:szCs w:val="28"/>
        </w:rPr>
        <w:t>я предупреждения кровотечений,  а также частое использование салфеток с антибиотиком для защиты краёв раны</w:t>
      </w:r>
      <w:r w:rsidR="00A54A30">
        <w:rPr>
          <w:rFonts w:ascii="Times New Roman" w:hAnsi="Times New Roman" w:cs="Times New Roman"/>
          <w:sz w:val="28"/>
          <w:szCs w:val="28"/>
        </w:rPr>
        <w:t>.</w:t>
      </w:r>
    </w:p>
    <w:p w:rsidR="00C05E6A" w:rsidRPr="00C05E6A" w:rsidRDefault="00C05E6A" w:rsidP="003C283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Обязательное удаление лигатур от прошлого оперативного вмешательства.</w:t>
      </w:r>
    </w:p>
    <w:p w:rsidR="00C05E6A" w:rsidRDefault="00C05E6A" w:rsidP="003C283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5E6A">
        <w:rPr>
          <w:rFonts w:ascii="Times New Roman" w:hAnsi="Times New Roman" w:cs="Times New Roman"/>
          <w:sz w:val="28"/>
          <w:szCs w:val="28"/>
        </w:rPr>
        <w:t>Тщательная ревизия брюшной полости с иссечением спаек и удаление</w:t>
      </w:r>
      <w:r>
        <w:rPr>
          <w:rFonts w:ascii="Times New Roman" w:hAnsi="Times New Roman" w:cs="Times New Roman"/>
          <w:sz w:val="28"/>
          <w:szCs w:val="28"/>
        </w:rPr>
        <w:t>м изменённых участков сальника.</w:t>
      </w:r>
    </w:p>
    <w:p w:rsidR="00C05E6A" w:rsidRPr="00C05E6A" w:rsidRDefault="00C05E6A" w:rsidP="003C283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Применение эластичной лечебной компрессии (сжатия) на послеоперационную область. </w:t>
      </w:r>
    </w:p>
    <w:p w:rsidR="00A54A30" w:rsidRDefault="00304A4D" w:rsidP="00A54A30">
      <w:pPr>
        <w:jc w:val="center"/>
        <w:rPr>
          <w:rFonts w:ascii="Times New Roman" w:hAnsi="Times New Roman" w:cs="Times New Roman"/>
          <w:sz w:val="28"/>
          <w:szCs w:val="28"/>
        </w:rPr>
      </w:pPr>
      <w:r w:rsidRPr="00304A4D">
        <w:rPr>
          <w:rFonts w:ascii="Times New Roman" w:hAnsi="Times New Roman" w:cs="Times New Roman"/>
          <w:b/>
          <w:sz w:val="28"/>
          <w:szCs w:val="28"/>
        </w:rPr>
        <w:t>Лечение грыж</w:t>
      </w:r>
      <w:r w:rsidR="00A54A30">
        <w:rPr>
          <w:rFonts w:ascii="Times New Roman" w:hAnsi="Times New Roman" w:cs="Times New Roman"/>
          <w:b/>
          <w:sz w:val="28"/>
          <w:szCs w:val="28"/>
        </w:rPr>
        <w:t xml:space="preserve"> в Германии</w:t>
      </w:r>
    </w:p>
    <w:p w:rsidR="007D2829" w:rsidRDefault="00304A4D" w:rsidP="00314C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Выбор метода лечения зависит от тщательного осмотра больного, его лабораторных показателей, данных инструментальных исследований, выраженности клинических симптомов, наличия осложнений, возраста больного и его общего состояния. Немецкие хирурги отдают предпочтение наиболее минимальному оперативному вмешательству, если это представляется возможным в конкретном случае и не повредит пациенту,  а наоборот улучшит его состояние и качество жизни. При грыжах незначительного размера будет достаточным простое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ушивание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дефекта в апоневрозе белой линии живота. </w:t>
      </w:r>
    </w:p>
    <w:p w:rsidR="00C05E6A" w:rsidRDefault="00C05E6A" w:rsidP="008851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Бурное</w:t>
      </w:r>
      <w:r w:rsidR="0088519D">
        <w:rPr>
          <w:rFonts w:ascii="Times New Roman" w:hAnsi="Times New Roman" w:cs="Times New Roman"/>
          <w:sz w:val="28"/>
          <w:szCs w:val="28"/>
        </w:rPr>
        <w:t xml:space="preserve"> развитие клинического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медицины </w:t>
      </w:r>
      <w:r w:rsidR="0088519D">
        <w:rPr>
          <w:rFonts w:ascii="Times New Roman" w:hAnsi="Times New Roman" w:cs="Times New Roman"/>
          <w:sz w:val="28"/>
          <w:szCs w:val="28"/>
        </w:rPr>
        <w:t xml:space="preserve">в Германии </w:t>
      </w:r>
      <w:r>
        <w:rPr>
          <w:rFonts w:ascii="Times New Roman" w:hAnsi="Times New Roman" w:cs="Times New Roman"/>
          <w:sz w:val="28"/>
          <w:szCs w:val="28"/>
        </w:rPr>
        <w:t>в последние де</w:t>
      </w:r>
      <w:r w:rsidR="0088519D">
        <w:rPr>
          <w:rFonts w:ascii="Times New Roman" w:hAnsi="Times New Roman" w:cs="Times New Roman"/>
          <w:sz w:val="28"/>
          <w:szCs w:val="28"/>
        </w:rPr>
        <w:t>сятилетия, открытие новых этиологических факторов</w:t>
      </w:r>
      <w:r>
        <w:rPr>
          <w:rFonts w:ascii="Times New Roman" w:hAnsi="Times New Roman" w:cs="Times New Roman"/>
          <w:sz w:val="28"/>
          <w:szCs w:val="28"/>
        </w:rPr>
        <w:t xml:space="preserve"> и механизмов возникновения заболеваний желудочно-кишечного тракта, позволили </w:t>
      </w:r>
      <w:r w:rsidR="0088519D">
        <w:rPr>
          <w:rFonts w:ascii="Times New Roman" w:hAnsi="Times New Roman" w:cs="Times New Roman"/>
          <w:sz w:val="28"/>
          <w:szCs w:val="28"/>
        </w:rPr>
        <w:t xml:space="preserve">немецким медикам пересмотреть свои взгляды на ряд заболеваний органов пищеварения,  а также изменить тактику их лечения,  в том числе и хирургического. </w:t>
      </w:r>
      <w:r w:rsidR="0088519D" w:rsidRPr="0088519D">
        <w:rPr>
          <w:rFonts w:ascii="Times New Roman" w:hAnsi="Times New Roman" w:cs="Times New Roman"/>
          <w:sz w:val="28"/>
          <w:szCs w:val="28"/>
        </w:rPr>
        <w:t>С улучшением качества</w:t>
      </w:r>
      <w:r w:rsidR="0088519D">
        <w:rPr>
          <w:rFonts w:ascii="Times New Roman" w:hAnsi="Times New Roman" w:cs="Times New Roman"/>
          <w:sz w:val="28"/>
          <w:szCs w:val="28"/>
        </w:rPr>
        <w:t xml:space="preserve"> диагностики улучшается и качество терапии</w:t>
      </w:r>
      <w:r w:rsidR="0088519D" w:rsidRPr="0088519D">
        <w:rPr>
          <w:rFonts w:ascii="Times New Roman" w:hAnsi="Times New Roman" w:cs="Times New Roman"/>
          <w:sz w:val="28"/>
          <w:szCs w:val="28"/>
        </w:rPr>
        <w:t>, уменьшаются число</w:t>
      </w:r>
      <w:r w:rsidR="0088519D">
        <w:rPr>
          <w:rFonts w:ascii="Times New Roman" w:hAnsi="Times New Roman" w:cs="Times New Roman"/>
          <w:sz w:val="28"/>
          <w:szCs w:val="28"/>
        </w:rPr>
        <w:t xml:space="preserve"> рецидивов и степень </w:t>
      </w:r>
      <w:proofErr w:type="spellStart"/>
      <w:r w:rsidR="0088519D">
        <w:rPr>
          <w:rFonts w:ascii="Times New Roman" w:hAnsi="Times New Roman" w:cs="Times New Roman"/>
          <w:sz w:val="28"/>
          <w:szCs w:val="28"/>
        </w:rPr>
        <w:t>хронизации</w:t>
      </w:r>
      <w:proofErr w:type="spellEnd"/>
      <w:r w:rsidR="0088519D">
        <w:rPr>
          <w:rFonts w:ascii="Times New Roman" w:hAnsi="Times New Roman" w:cs="Times New Roman"/>
          <w:sz w:val="28"/>
          <w:szCs w:val="28"/>
        </w:rPr>
        <w:t xml:space="preserve"> патологического процесса. </w:t>
      </w:r>
    </w:p>
    <w:p w:rsidR="0088519D" w:rsidRDefault="0088519D" w:rsidP="008851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говорить о такой актуальной патологии как </w:t>
      </w:r>
      <w:r w:rsidRPr="0088519D">
        <w:rPr>
          <w:rFonts w:ascii="Times New Roman" w:hAnsi="Times New Roman" w:cs="Times New Roman"/>
          <w:b/>
          <w:sz w:val="28"/>
          <w:szCs w:val="28"/>
        </w:rPr>
        <w:t>язва желудка и 12-перстной кишки,</w:t>
      </w:r>
      <w:r>
        <w:rPr>
          <w:rFonts w:ascii="Times New Roman" w:hAnsi="Times New Roman" w:cs="Times New Roman"/>
          <w:sz w:val="28"/>
          <w:szCs w:val="28"/>
        </w:rPr>
        <w:t xml:space="preserve"> то значительным прогрессом  немецкой медицины стал отказ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травматичных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резекционных способов лечения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которые влекли за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собой значительные </w:t>
      </w:r>
      <w:r w:rsidR="00947E21">
        <w:rPr>
          <w:rFonts w:ascii="Times New Roman" w:hAnsi="Times New Roman" w:cs="Times New Roman"/>
          <w:sz w:val="28"/>
          <w:szCs w:val="28"/>
        </w:rPr>
        <w:t xml:space="preserve">функциональные </w:t>
      </w:r>
      <w:r>
        <w:rPr>
          <w:rFonts w:ascii="Times New Roman" w:hAnsi="Times New Roman" w:cs="Times New Roman"/>
          <w:sz w:val="28"/>
          <w:szCs w:val="28"/>
        </w:rPr>
        <w:t xml:space="preserve">осложнения и стойкую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инвалидизацию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больных. </w:t>
      </w:r>
      <w:r w:rsidR="00947E21">
        <w:rPr>
          <w:rFonts w:ascii="Times New Roman" w:hAnsi="Times New Roman" w:cs="Times New Roman"/>
          <w:sz w:val="28"/>
          <w:szCs w:val="28"/>
        </w:rPr>
        <w:t xml:space="preserve">Решающим этапом в хирургической гастроэнтерологии в Германии явились разработка органосохраняющих операций с использованием </w:t>
      </w:r>
      <w:proofErr w:type="spellStart"/>
      <w:r w:rsidR="00947E21">
        <w:rPr>
          <w:rFonts w:ascii="Times New Roman" w:hAnsi="Times New Roman" w:cs="Times New Roman"/>
          <w:sz w:val="28"/>
          <w:szCs w:val="28"/>
        </w:rPr>
        <w:t>малоинвазивных</w:t>
      </w:r>
      <w:proofErr w:type="spellEnd"/>
      <w:r w:rsidR="00947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7E21">
        <w:rPr>
          <w:rFonts w:ascii="Times New Roman" w:hAnsi="Times New Roman" w:cs="Times New Roman"/>
          <w:sz w:val="28"/>
          <w:szCs w:val="28"/>
        </w:rPr>
        <w:t>лапароскопических</w:t>
      </w:r>
      <w:proofErr w:type="spellEnd"/>
      <w:r w:rsidR="00947E21">
        <w:rPr>
          <w:rFonts w:ascii="Times New Roman" w:hAnsi="Times New Roman" w:cs="Times New Roman"/>
          <w:sz w:val="28"/>
          <w:szCs w:val="28"/>
        </w:rPr>
        <w:t xml:space="preserve"> и эндоскопическ</w:t>
      </w:r>
      <w:r w:rsidR="005762AD">
        <w:rPr>
          <w:rFonts w:ascii="Times New Roman" w:hAnsi="Times New Roman" w:cs="Times New Roman"/>
          <w:sz w:val="28"/>
          <w:szCs w:val="28"/>
        </w:rPr>
        <w:t>их методик, которые обеспечивают</w:t>
      </w:r>
      <w:r w:rsidR="00947E21">
        <w:rPr>
          <w:rFonts w:ascii="Times New Roman" w:hAnsi="Times New Roman" w:cs="Times New Roman"/>
          <w:sz w:val="28"/>
          <w:szCs w:val="28"/>
        </w:rPr>
        <w:t xml:space="preserve"> малую </w:t>
      </w:r>
      <w:proofErr w:type="spellStart"/>
      <w:r w:rsidR="00947E21">
        <w:rPr>
          <w:rFonts w:ascii="Times New Roman" w:hAnsi="Times New Roman" w:cs="Times New Roman"/>
          <w:sz w:val="28"/>
          <w:szCs w:val="28"/>
        </w:rPr>
        <w:t>травматичность</w:t>
      </w:r>
      <w:proofErr w:type="spellEnd"/>
      <w:r w:rsidR="00947E21">
        <w:rPr>
          <w:rFonts w:ascii="Times New Roman" w:hAnsi="Times New Roman" w:cs="Times New Roman"/>
          <w:sz w:val="28"/>
          <w:szCs w:val="28"/>
        </w:rPr>
        <w:t xml:space="preserve">, минимум послеоперационных осложнений и отсутствие летальных случаев. </w:t>
      </w:r>
    </w:p>
    <w:p w:rsidR="005762AD" w:rsidRDefault="005762AD" w:rsidP="008851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Хирурги Германии непрерывно улучшают свои практические навыки, совершенствуют знания участием в научных исследованиях по всему миру. </w:t>
      </w:r>
    </w:p>
    <w:p w:rsidR="005762AD" w:rsidRPr="005C6A91" w:rsidRDefault="005762AD" w:rsidP="0088519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762AD" w:rsidRPr="005C6A91" w:rsidSect="00315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61D2D"/>
    <w:multiLevelType w:val="hybridMultilevel"/>
    <w:tmpl w:val="129E7A4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E8417D0"/>
    <w:multiLevelType w:val="hybridMultilevel"/>
    <w:tmpl w:val="AB72E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E41375"/>
    <w:multiLevelType w:val="hybridMultilevel"/>
    <w:tmpl w:val="335CD2D8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E6E4181"/>
    <w:multiLevelType w:val="hybridMultilevel"/>
    <w:tmpl w:val="81203DC8"/>
    <w:lvl w:ilvl="0" w:tplc="04190009">
      <w:start w:val="1"/>
      <w:numFmt w:val="bullet"/>
      <w:lvlText w:val=""/>
      <w:lvlJc w:val="left"/>
      <w:pPr>
        <w:ind w:left="11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C6A91"/>
    <w:rsid w:val="0019361C"/>
    <w:rsid w:val="00235D5A"/>
    <w:rsid w:val="00241FDD"/>
    <w:rsid w:val="00264809"/>
    <w:rsid w:val="00304A4D"/>
    <w:rsid w:val="00314C2C"/>
    <w:rsid w:val="0031529D"/>
    <w:rsid w:val="003C2832"/>
    <w:rsid w:val="003F7569"/>
    <w:rsid w:val="004A56C6"/>
    <w:rsid w:val="004B77EC"/>
    <w:rsid w:val="004C1F4E"/>
    <w:rsid w:val="00502D5B"/>
    <w:rsid w:val="0055281C"/>
    <w:rsid w:val="005762AD"/>
    <w:rsid w:val="005C6A91"/>
    <w:rsid w:val="006D3F05"/>
    <w:rsid w:val="007D2829"/>
    <w:rsid w:val="0088519D"/>
    <w:rsid w:val="00887E00"/>
    <w:rsid w:val="008F1D9A"/>
    <w:rsid w:val="00947E21"/>
    <w:rsid w:val="00A54A30"/>
    <w:rsid w:val="00B667AE"/>
    <w:rsid w:val="00C05E6A"/>
    <w:rsid w:val="00C31D4E"/>
    <w:rsid w:val="00D87A8F"/>
    <w:rsid w:val="00DC424C"/>
    <w:rsid w:val="00E32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2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8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4</Pages>
  <Words>774</Words>
  <Characters>5595</Characters>
  <Application>Microsoft Office Word</Application>
  <DocSecurity>0</DocSecurity>
  <Lines>116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Nastya</cp:lastModifiedBy>
  <cp:revision>9</cp:revision>
  <dcterms:created xsi:type="dcterms:W3CDTF">2017-05-14T12:35:00Z</dcterms:created>
  <dcterms:modified xsi:type="dcterms:W3CDTF">2017-05-20T10:52:00Z</dcterms:modified>
</cp:coreProperties>
</file>