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19" w:rsidRDefault="008634B8">
      <w:bookmarkStart w:id="0" w:name="_GoBack"/>
      <w:r>
        <w:t>Впервые гетры появились в 18 веке. Их первое предназначение было для защиты ног от ударов, укусов змей и насекомых, от грязи и снега. С каждым годом гетры совершенствовались и приобре</w:t>
      </w:r>
      <w:r w:rsidR="008D118A">
        <w:t>тали новые предназначения. В</w:t>
      </w:r>
      <w:r w:rsidR="00687EA9">
        <w:t xml:space="preserve"> 20</w:t>
      </w:r>
      <w:r>
        <w:t xml:space="preserve"> веке гетры себя зарекомендовали как часть гардероба для женщин и мужчин.</w:t>
      </w:r>
    </w:p>
    <w:p w:rsidR="008634B8" w:rsidRDefault="008634B8">
      <w:r>
        <w:t>Сегодня гетры используются для танцев, для занятий футболом, для бега и в повседневной жизни.</w:t>
      </w:r>
      <w:r w:rsidR="00687EA9">
        <w:t xml:space="preserve"> Материал, из которого изготавливаются гетры, тоже разнообразен.</w:t>
      </w:r>
    </w:p>
    <w:p w:rsidR="00047AA8" w:rsidRPr="00047AA8" w:rsidRDefault="00047AA8">
      <w:pPr>
        <w:rPr>
          <w:b/>
        </w:rPr>
      </w:pPr>
      <w:r w:rsidRPr="00047AA8">
        <w:rPr>
          <w:b/>
        </w:rPr>
        <w:t>Выбор гетр.</w:t>
      </w:r>
    </w:p>
    <w:p w:rsidR="00687EA9" w:rsidRDefault="008D118A">
      <w:r>
        <w:t>Поэтому,</w:t>
      </w:r>
      <w:r w:rsidR="00687EA9">
        <w:t xml:space="preserve"> когда вы приобретаете гетры, то стоит уделить внимание на несколько критерий при выборе: какую функцию они будут выполнять, их долговечность, длину </w:t>
      </w:r>
      <w:r w:rsidR="00D81D48">
        <w:t>ног, форму икроножной мышцы и сезон года.</w:t>
      </w:r>
    </w:p>
    <w:p w:rsidR="00D81D48" w:rsidRDefault="00D81D48">
      <w:r w:rsidRPr="00047AA8">
        <w:t xml:space="preserve">При правильном выборе гетр можно самый обыкновенный наряд превратить в оригинальный и придать </w:t>
      </w:r>
      <w:r w:rsidR="00047AA8" w:rsidRPr="00047AA8">
        <w:t xml:space="preserve">ему </w:t>
      </w:r>
      <w:r w:rsidRPr="00047AA8">
        <w:t>изюминку.</w:t>
      </w:r>
    </w:p>
    <w:p w:rsidR="000B3E0C" w:rsidRDefault="00975A3A">
      <w:r>
        <w:rPr>
          <w:b/>
        </w:rPr>
        <w:t>Как выбрать цвет?</w:t>
      </w:r>
      <w:r w:rsidR="000B3E0C">
        <w:t xml:space="preserve"> Цвет гетр должен как-то перекликаться с одеждой или хотя бы, чтобы аксессуар был того же оттенка, что и гетры. И конечно чтобы происходило сочетания оттенков.</w:t>
      </w:r>
    </w:p>
    <w:p w:rsidR="000B3E0C" w:rsidRDefault="00975A3A">
      <w:r>
        <w:rPr>
          <w:b/>
        </w:rPr>
        <w:t>Как выбрать длину гетр?</w:t>
      </w:r>
      <w:r w:rsidR="000B3E0C">
        <w:t xml:space="preserve"> Основное и главное правило. Чем короче юбка, тем длиннее гетры.</w:t>
      </w:r>
    </w:p>
    <w:p w:rsidR="000B3E0C" w:rsidRDefault="00975A3A">
      <w:r>
        <w:rPr>
          <w:b/>
        </w:rPr>
        <w:t>Как выбрать материал?</w:t>
      </w:r>
      <w:r w:rsidR="000B3E0C">
        <w:t xml:space="preserve"> Самый долговечный материал нейлон. Полиэстер считается недолговечным, но если в нем есть добавка </w:t>
      </w:r>
      <w:r w:rsidR="008D118A">
        <w:t>эластина</w:t>
      </w:r>
      <w:r w:rsidR="000B3E0C">
        <w:t xml:space="preserve">, то гетры прослужат дольше. И чем больше </w:t>
      </w:r>
      <w:r w:rsidR="008D118A">
        <w:t>эластина</w:t>
      </w:r>
      <w:r w:rsidR="000B3E0C">
        <w:t xml:space="preserve">, тем долговечнее. Хлопок не долговечен, но приятен к телу и </w:t>
      </w:r>
      <w:r w:rsidR="00371A67">
        <w:t>не вызывает раздражений на коже. Хлопок подходит для прохладного периода года. Акрил долговечен, но имеет такой недостаток как растягивание и потерю формы. Акрил подходит для холодного периода года.</w:t>
      </w:r>
    </w:p>
    <w:p w:rsidR="00371A67" w:rsidRDefault="00371A67">
      <w:r w:rsidRPr="00047AA8">
        <w:rPr>
          <w:b/>
        </w:rPr>
        <w:t>Как выбрать рисунок</w:t>
      </w:r>
      <w:r w:rsidR="00975A3A">
        <w:rPr>
          <w:b/>
        </w:rPr>
        <w:t>?</w:t>
      </w:r>
      <w:r w:rsidR="00047AA8" w:rsidRPr="00047AA8">
        <w:rPr>
          <w:b/>
        </w:rPr>
        <w:t xml:space="preserve"> </w:t>
      </w:r>
      <w:r w:rsidR="00047AA8">
        <w:t>Горизонтальный рисунок полнит ногу,</w:t>
      </w:r>
      <w:r w:rsidR="008D118A">
        <w:t xml:space="preserve"> а вертикальный рисунок делает</w:t>
      </w:r>
      <w:r w:rsidR="00047AA8">
        <w:t xml:space="preserve"> ногу</w:t>
      </w:r>
      <w:r w:rsidR="008D118A">
        <w:t xml:space="preserve"> стройнее</w:t>
      </w:r>
      <w:r w:rsidR="00047AA8">
        <w:t>.</w:t>
      </w:r>
    </w:p>
    <w:p w:rsidR="00687EA9" w:rsidRPr="00047AA8" w:rsidRDefault="00975A3A">
      <w:pPr>
        <w:rPr>
          <w:b/>
        </w:rPr>
      </w:pPr>
      <w:r>
        <w:rPr>
          <w:b/>
        </w:rPr>
        <w:t>С чем носить гетры?</w:t>
      </w:r>
    </w:p>
    <w:p w:rsidR="00687EA9" w:rsidRDefault="00047AA8">
      <w:r>
        <w:t>Гетры можно носить с шортами, ю</w:t>
      </w:r>
      <w:r w:rsidR="008D118A">
        <w:t>бками, платьями-свитерами</w:t>
      </w:r>
      <w:r w:rsidR="00975A3A">
        <w:t>, платья, узкие брюки и джинсы. Луч</w:t>
      </w:r>
      <w:r w:rsidR="008D118A">
        <w:t>ш</w:t>
      </w:r>
      <w:r w:rsidR="00975A3A">
        <w:t xml:space="preserve">е всего гетры тонкой вязки смотрятся, когда их одевают с обувью на каблуке. Самое главное вы можете носить гетры с чем угодно, лишь бы это выглядело не вульгарно. </w:t>
      </w:r>
    </w:p>
    <w:p w:rsidR="00975A3A" w:rsidRDefault="00975A3A">
      <w:pPr>
        <w:rPr>
          <w:b/>
        </w:rPr>
      </w:pPr>
      <w:r w:rsidRPr="00975A3A">
        <w:rPr>
          <w:b/>
        </w:rPr>
        <w:t>Где купить?</w:t>
      </w:r>
    </w:p>
    <w:p w:rsidR="00975A3A" w:rsidRPr="00975A3A" w:rsidRDefault="00975A3A">
      <w:r>
        <w:t xml:space="preserve">В нашем магазине вы можете </w:t>
      </w:r>
      <w:r w:rsidR="008D118A">
        <w:t xml:space="preserve">оптом </w:t>
      </w:r>
      <w:r>
        <w:t xml:space="preserve">приобрести </w:t>
      </w:r>
      <w:r w:rsidR="008D118A">
        <w:t>гетры различных</w:t>
      </w:r>
      <w:r>
        <w:t xml:space="preserve"> моделей</w:t>
      </w:r>
      <w:r w:rsidR="008D118A">
        <w:t xml:space="preserve"> на любой вкус и высокого качества.</w:t>
      </w:r>
      <w:r>
        <w:t xml:space="preserve"> </w:t>
      </w:r>
      <w:bookmarkEnd w:id="0"/>
    </w:p>
    <w:sectPr w:rsidR="00975A3A" w:rsidRPr="00975A3A" w:rsidSect="009771D9">
      <w:pgSz w:w="11906" w:h="16838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B8"/>
    <w:rsid w:val="00047AA8"/>
    <w:rsid w:val="000B3E0C"/>
    <w:rsid w:val="001521A9"/>
    <w:rsid w:val="00371A67"/>
    <w:rsid w:val="00687EA9"/>
    <w:rsid w:val="008634B8"/>
    <w:rsid w:val="008D118A"/>
    <w:rsid w:val="00975A3A"/>
    <w:rsid w:val="009771D9"/>
    <w:rsid w:val="00B41C19"/>
    <w:rsid w:val="00D8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A92F"/>
  <w15:docId w15:val="{58C39A45-9581-494D-BFF0-8859DD06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7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Хохлова</cp:lastModifiedBy>
  <cp:revision>3</cp:revision>
  <dcterms:created xsi:type="dcterms:W3CDTF">2016-11-21T12:42:00Z</dcterms:created>
  <dcterms:modified xsi:type="dcterms:W3CDTF">2016-11-21T15:19:00Z</dcterms:modified>
</cp:coreProperties>
</file>