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E82259" w:rsidTr="00E82259">
        <w:tc>
          <w:tcPr>
            <w:tcW w:w="4839" w:type="dxa"/>
          </w:tcPr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12. Сторони домовилися, що текст договору, будь-які матеріали, інформація, відомості,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 xml:space="preserve">які стосуються договору, являються конфіденційними </w:t>
            </w:r>
            <w:r>
              <w:rPr>
                <w:rFonts w:ascii="Times New Roman" w:hAnsi="Times New Roman" w:cs="Times New Roman"/>
                <w:lang w:val="uk-UA"/>
              </w:rPr>
              <w:t xml:space="preserve">і не можуть передаватись третім </w:t>
            </w:r>
            <w:r w:rsidRPr="00E82259">
              <w:rPr>
                <w:rFonts w:ascii="Times New Roman" w:hAnsi="Times New Roman" w:cs="Times New Roman"/>
                <w:lang w:val="uk-UA"/>
              </w:rPr>
              <w:t>особам без попередньої письмової згоди другої сторони договору.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13. Продавець запевняє, що повідомив Покупця про всі істотні обставини, які мають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відношення до Товариства та можуть вплинути на волю Покупця щодо укладення цього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договору.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Продавець свідчить, що згадана частка статутного капіталу до цього часу нікому не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продана, не відчужена будь-яким іншим засобом, не внесена як вклад до статутного капіталу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іншого товариства та не передана в рахунок сплати яких-небудь цінних паперів, не</w:t>
            </w:r>
          </w:p>
          <w:p w:rsidR="00E82259" w:rsidRPr="002406B9" w:rsidRDefault="00E82259" w:rsidP="00E82259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82259">
              <w:rPr>
                <w:rFonts w:ascii="Times New Roman" w:hAnsi="Times New Roman" w:cs="Times New Roman"/>
                <w:lang w:val="uk-UA"/>
              </w:rPr>
              <w:t>заставлена, в спорі та під забороною не перебуває, прав щодо н</w:t>
            </w:r>
            <w:r w:rsidR="002406B9">
              <w:rPr>
                <w:rFonts w:ascii="Times New Roman" w:hAnsi="Times New Roman" w:cs="Times New Roman"/>
                <w:lang w:val="uk-UA"/>
              </w:rPr>
              <w:t>еї у третіх осіб немає, судових</w:t>
            </w:r>
            <w:r w:rsidR="002406B9" w:rsidRPr="002406B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82259">
              <w:rPr>
                <w:rFonts w:ascii="Times New Roman" w:hAnsi="Times New Roman" w:cs="Times New Roman"/>
                <w:lang w:val="uk-UA"/>
              </w:rPr>
              <w:t>справ щодо неї немає, а також не є предметом шлюбного контракту.</w:t>
            </w:r>
          </w:p>
        </w:tc>
        <w:tc>
          <w:tcPr>
            <w:tcW w:w="4840" w:type="dxa"/>
          </w:tcPr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12. Parties agreed upon the issue that Agreement`s text, any materials, information regarding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this Agreement to be confidential and no to be revealed to the third parties without written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82259">
              <w:rPr>
                <w:rFonts w:ascii="Times New Roman" w:hAnsi="Times New Roman" w:cs="Times New Roman"/>
              </w:rPr>
              <w:t>permission</w:t>
            </w:r>
            <w:proofErr w:type="gramEnd"/>
            <w:r w:rsidRPr="00E82259">
              <w:rPr>
                <w:rFonts w:ascii="Times New Roman" w:hAnsi="Times New Roman" w:cs="Times New Roman"/>
              </w:rPr>
              <w:t xml:space="preserve"> of the other Party of the current Agreement.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13. The Seller confirms on The Buyer being fully informed about all the substantial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circumstances regarding the Company that could influence the Buyer`s will to sign the Agreement.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The Seller confirms that the share in the chapter capital has not been sold by this time, has not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been expropriated in any other way, and has not been contributed to the chapter capital and not</w:t>
            </w:r>
          </w:p>
          <w:p w:rsidR="00E82259" w:rsidRPr="00E82259" w:rsidRDefault="00E82259" w:rsidP="00E82259">
            <w:pPr>
              <w:jc w:val="both"/>
              <w:rPr>
                <w:rFonts w:ascii="Times New Roman" w:hAnsi="Times New Roman" w:cs="Times New Roman"/>
              </w:rPr>
            </w:pPr>
            <w:r w:rsidRPr="00E82259">
              <w:rPr>
                <w:rFonts w:ascii="Times New Roman" w:hAnsi="Times New Roman" w:cs="Times New Roman"/>
              </w:rPr>
              <w:t>passed as payment for any securities, does not put in pledge or under arrest, is out of any dispute or</w:t>
            </w:r>
          </w:p>
          <w:p w:rsidR="00E82259" w:rsidRDefault="00E82259" w:rsidP="00E82259">
            <w:pPr>
              <w:jc w:val="both"/>
            </w:pPr>
            <w:proofErr w:type="gramStart"/>
            <w:r w:rsidRPr="00E82259">
              <w:rPr>
                <w:rFonts w:ascii="Times New Roman" w:hAnsi="Times New Roman" w:cs="Times New Roman"/>
              </w:rPr>
              <w:t>litigation</w:t>
            </w:r>
            <w:proofErr w:type="gramEnd"/>
            <w:r w:rsidRPr="00E82259">
              <w:rPr>
                <w:rFonts w:ascii="Times New Roman" w:hAnsi="Times New Roman" w:cs="Times New Roman"/>
              </w:rPr>
              <w:t xml:space="preserve">, third parties do not have any rights on the share and </w:t>
            </w:r>
            <w:r>
              <w:rPr>
                <w:rFonts w:ascii="Times New Roman" w:hAnsi="Times New Roman" w:cs="Times New Roman"/>
              </w:rPr>
              <w:t xml:space="preserve">is </w:t>
            </w:r>
            <w:bookmarkStart w:id="0" w:name="_GoBack"/>
            <w:bookmarkEnd w:id="0"/>
            <w:r w:rsidRPr="00E82259">
              <w:rPr>
                <w:rFonts w:ascii="Times New Roman" w:hAnsi="Times New Roman" w:cs="Times New Roman"/>
              </w:rPr>
              <w:t>not a subject of marriage contract.</w:t>
            </w:r>
          </w:p>
        </w:tc>
      </w:tr>
    </w:tbl>
    <w:p w:rsidR="00D87C5B" w:rsidRDefault="00D87C5B"/>
    <w:sectPr w:rsidR="00D87C5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6B"/>
    <w:rsid w:val="002406B9"/>
    <w:rsid w:val="008F416B"/>
    <w:rsid w:val="00D87C5B"/>
    <w:rsid w:val="00E8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15C08"/>
  <w15:chartTrackingRefBased/>
  <w15:docId w15:val="{3B2978F1-5F72-4EAA-A11C-3E0B1DC0A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2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LocalUser</cp:lastModifiedBy>
  <cp:revision>3</cp:revision>
  <dcterms:created xsi:type="dcterms:W3CDTF">2019-08-04T18:30:00Z</dcterms:created>
  <dcterms:modified xsi:type="dcterms:W3CDTF">2019-08-04T18:34:00Z</dcterms:modified>
</cp:coreProperties>
</file>