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951" w:rsidRPr="00685951" w:rsidRDefault="00685951" w:rsidP="0068595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85951">
        <w:rPr>
          <w:rFonts w:ascii="Times New Roman" w:hAnsi="Times New Roman" w:cs="Times New Roman"/>
          <w:b/>
          <w:sz w:val="32"/>
          <w:szCs w:val="32"/>
        </w:rPr>
        <w:t>Киев потерял рычаги влияния в связи с постройкой российско-турецкого газопровода</w:t>
      </w:r>
    </w:p>
    <w:p w:rsidR="00685951" w:rsidRDefault="00685951" w:rsidP="0068595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85951" w:rsidRPr="00685951" w:rsidRDefault="00685951" w:rsidP="0068595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85951">
        <w:rPr>
          <w:rFonts w:ascii="Times New Roman" w:hAnsi="Times New Roman" w:cs="Times New Roman"/>
          <w:sz w:val="28"/>
          <w:szCs w:val="28"/>
        </w:rPr>
        <w:t xml:space="preserve">Российско-турецкий проект по постройке газопровода, который завизирован Путиным и </w:t>
      </w:r>
      <w:proofErr w:type="spellStart"/>
      <w:r w:rsidRPr="00685951">
        <w:rPr>
          <w:rFonts w:ascii="Times New Roman" w:hAnsi="Times New Roman" w:cs="Times New Roman"/>
          <w:sz w:val="28"/>
          <w:szCs w:val="28"/>
        </w:rPr>
        <w:t>Эрдоганом</w:t>
      </w:r>
      <w:proofErr w:type="spellEnd"/>
      <w:r w:rsidRPr="00685951">
        <w:rPr>
          <w:rFonts w:ascii="Times New Roman" w:hAnsi="Times New Roman" w:cs="Times New Roman"/>
          <w:sz w:val="28"/>
          <w:szCs w:val="28"/>
        </w:rPr>
        <w:t>, лишил Украину возможности быть главным транспортером газа в страны Европы. Кроме этого, он понес за собой Киеву экономические убытки и потерю политических рычагов давления на ЕС.</w:t>
      </w:r>
    </w:p>
    <w:p w:rsidR="00685951" w:rsidRPr="00685951" w:rsidRDefault="00685951" w:rsidP="00685951">
      <w:pPr>
        <w:jc w:val="both"/>
        <w:rPr>
          <w:rFonts w:ascii="Times New Roman" w:hAnsi="Times New Roman" w:cs="Times New Roman"/>
          <w:sz w:val="28"/>
          <w:szCs w:val="28"/>
        </w:rPr>
      </w:pPr>
      <w:r w:rsidRPr="00685951">
        <w:rPr>
          <w:rFonts w:ascii="Times New Roman" w:hAnsi="Times New Roman" w:cs="Times New Roman"/>
          <w:sz w:val="28"/>
          <w:szCs w:val="28"/>
        </w:rPr>
        <w:t xml:space="preserve">Со слов Валентина </w:t>
      </w:r>
      <w:proofErr w:type="spellStart"/>
      <w:r w:rsidRPr="00685951">
        <w:rPr>
          <w:rFonts w:ascii="Times New Roman" w:hAnsi="Times New Roman" w:cs="Times New Roman"/>
          <w:sz w:val="28"/>
          <w:szCs w:val="28"/>
        </w:rPr>
        <w:t>Землянского</w:t>
      </w:r>
      <w:proofErr w:type="spellEnd"/>
      <w:r w:rsidRPr="00685951">
        <w:rPr>
          <w:rFonts w:ascii="Times New Roman" w:hAnsi="Times New Roman" w:cs="Times New Roman"/>
          <w:sz w:val="28"/>
          <w:szCs w:val="28"/>
        </w:rPr>
        <w:t>, эксперта по вопросам рынка энергоресурсов, успешная реализация проекта позволит Турции стать основным транспортером энергоресурсов в Европу.</w:t>
      </w:r>
    </w:p>
    <w:p w:rsidR="00685951" w:rsidRPr="00685951" w:rsidRDefault="00685951" w:rsidP="00685951">
      <w:pPr>
        <w:jc w:val="both"/>
        <w:rPr>
          <w:rFonts w:ascii="Times New Roman" w:hAnsi="Times New Roman" w:cs="Times New Roman"/>
          <w:sz w:val="28"/>
          <w:szCs w:val="28"/>
        </w:rPr>
      </w:pPr>
      <w:r w:rsidRPr="00685951">
        <w:rPr>
          <w:rFonts w:ascii="Times New Roman" w:hAnsi="Times New Roman" w:cs="Times New Roman"/>
          <w:sz w:val="28"/>
          <w:szCs w:val="28"/>
        </w:rPr>
        <w:t xml:space="preserve">Как отметил эксперт, первой в очереди стоит поставка 15-ти миллиардов кубометров в Европу из Каспия. Россия, в свою очередь, готова отдать на экспорт 60 миллиардов при постройке российско-турецкого газопровода. Кроме этого, Иран после отмены санкций способен продать 30 миллиардов кубометров. Также, есть </w:t>
      </w:r>
      <w:proofErr w:type="spellStart"/>
      <w:r w:rsidRPr="00685951">
        <w:rPr>
          <w:rFonts w:ascii="Times New Roman" w:hAnsi="Times New Roman" w:cs="Times New Roman"/>
          <w:sz w:val="28"/>
          <w:szCs w:val="28"/>
        </w:rPr>
        <w:t>транскаспийский</w:t>
      </w:r>
      <w:proofErr w:type="spellEnd"/>
      <w:r w:rsidRPr="00685951">
        <w:rPr>
          <w:rFonts w:ascii="Times New Roman" w:hAnsi="Times New Roman" w:cs="Times New Roman"/>
          <w:sz w:val="28"/>
          <w:szCs w:val="28"/>
        </w:rPr>
        <w:t xml:space="preserve"> газопровод и Туркменистан. При сложившихся обстоятельствах риски для Киева очень высоки. Изменить в одиночку ситуацию Украина не сможет. Перекрытый российско-украинский газопровод нивелирует возможность инвестирования в ГТС Украины. Как добавил </w:t>
      </w:r>
      <w:proofErr w:type="spellStart"/>
      <w:r w:rsidRPr="00685951">
        <w:rPr>
          <w:rFonts w:ascii="Times New Roman" w:hAnsi="Times New Roman" w:cs="Times New Roman"/>
          <w:sz w:val="28"/>
          <w:szCs w:val="28"/>
        </w:rPr>
        <w:t>Землянский</w:t>
      </w:r>
      <w:proofErr w:type="spellEnd"/>
      <w:r w:rsidRPr="00685951">
        <w:rPr>
          <w:rFonts w:ascii="Times New Roman" w:hAnsi="Times New Roman" w:cs="Times New Roman"/>
          <w:sz w:val="28"/>
          <w:szCs w:val="28"/>
        </w:rPr>
        <w:t>, в этом случае можно порезать газопровод на металлолом или законсервировать.</w:t>
      </w:r>
    </w:p>
    <w:p w:rsidR="00685951" w:rsidRPr="00685951" w:rsidRDefault="00685951" w:rsidP="00685951">
      <w:pPr>
        <w:jc w:val="both"/>
        <w:rPr>
          <w:rFonts w:ascii="Times New Roman" w:hAnsi="Times New Roman" w:cs="Times New Roman"/>
          <w:sz w:val="28"/>
          <w:szCs w:val="28"/>
        </w:rPr>
      </w:pPr>
      <w:r w:rsidRPr="00685951">
        <w:rPr>
          <w:rFonts w:ascii="Times New Roman" w:hAnsi="Times New Roman" w:cs="Times New Roman"/>
          <w:sz w:val="28"/>
          <w:szCs w:val="28"/>
        </w:rPr>
        <w:t>Так как украинская ГТС всегда была средством наживы для Президентов Украины, Россия своим отказом от строительства «Южного потока» и новыми договоренностями ставит крест на основных коррупционных доходах Киева.</w:t>
      </w:r>
    </w:p>
    <w:p w:rsidR="00685951" w:rsidRPr="00685951" w:rsidRDefault="00685951" w:rsidP="00685951">
      <w:pPr>
        <w:jc w:val="both"/>
        <w:rPr>
          <w:rFonts w:ascii="Times New Roman" w:hAnsi="Times New Roman" w:cs="Times New Roman"/>
          <w:sz w:val="28"/>
          <w:szCs w:val="28"/>
        </w:rPr>
      </w:pPr>
      <w:r w:rsidRPr="00685951">
        <w:rPr>
          <w:rFonts w:ascii="Times New Roman" w:hAnsi="Times New Roman" w:cs="Times New Roman"/>
          <w:sz w:val="28"/>
          <w:szCs w:val="28"/>
        </w:rPr>
        <w:t>«Революция достоинства» и ее каста сможет довольствоваться лишь воровством западных кредитов. Но это вряд ли, с учетом финансового кризиса у европейцев.</w:t>
      </w:r>
    </w:p>
    <w:p w:rsidR="00685951" w:rsidRPr="00685951" w:rsidRDefault="00685951" w:rsidP="00685951">
      <w:pPr>
        <w:jc w:val="both"/>
        <w:rPr>
          <w:rFonts w:ascii="Times New Roman" w:hAnsi="Times New Roman" w:cs="Times New Roman"/>
          <w:sz w:val="28"/>
          <w:szCs w:val="28"/>
        </w:rPr>
      </w:pPr>
      <w:r w:rsidRPr="00685951">
        <w:rPr>
          <w:rFonts w:ascii="Times New Roman" w:hAnsi="Times New Roman" w:cs="Times New Roman"/>
          <w:sz w:val="28"/>
          <w:szCs w:val="28"/>
        </w:rPr>
        <w:t>http://news.ykt.ru/upload/image/2013/12/16759/main.jpg?1386916553</w:t>
      </w:r>
    </w:p>
    <w:p w:rsidR="00685951" w:rsidRPr="00685951" w:rsidRDefault="00685951" w:rsidP="006859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5951" w:rsidRPr="00685951" w:rsidRDefault="00685951" w:rsidP="006859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5951" w:rsidRPr="00685951" w:rsidRDefault="00685951" w:rsidP="006859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68B1" w:rsidRPr="00685951" w:rsidRDefault="00B668B1" w:rsidP="0068595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668B1" w:rsidRPr="00685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437"/>
    <w:rsid w:val="004E1437"/>
    <w:rsid w:val="00685951"/>
    <w:rsid w:val="00B6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1374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2014-12-08T12:00:00Z</dcterms:created>
  <dcterms:modified xsi:type="dcterms:W3CDTF">2014-12-08T12:01:00Z</dcterms:modified>
</cp:coreProperties>
</file>