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EB" w:rsidRDefault="00DB59BB" w:rsidP="008007BA">
      <w:pPr>
        <w:pStyle w:val="1"/>
        <w:rPr>
          <w:color w:val="auto"/>
        </w:rPr>
      </w:pPr>
      <w:r>
        <w:rPr>
          <w:color w:val="auto"/>
          <w:lang w:val="en-US"/>
        </w:rPr>
        <w:t>Nexen</w:t>
      </w:r>
      <w:r w:rsidRPr="00DB59BB">
        <w:rPr>
          <w:color w:val="auto"/>
        </w:rPr>
        <w:t xml:space="preserve"> – </w:t>
      </w:r>
      <w:r>
        <w:rPr>
          <w:color w:val="auto"/>
        </w:rPr>
        <w:t>а</w:t>
      </w:r>
      <w:r w:rsidR="008007BA">
        <w:rPr>
          <w:color w:val="auto"/>
        </w:rPr>
        <w:t>втошины, улучшающие управляемость при неблагоприятных погодных условиях</w:t>
      </w:r>
    </w:p>
    <w:p w:rsidR="00A5542E" w:rsidRDefault="00A5542E" w:rsidP="00A5542E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9F7D65" w:rsidRDefault="00A55B8E" w:rsidP="00A5542E">
      <w:pPr>
        <w:ind w:left="-1134"/>
        <w:rPr>
          <w:rFonts w:ascii="Times New Roman" w:hAnsi="Times New Roman" w:cs="Times New Roman"/>
          <w:sz w:val="24"/>
          <w:szCs w:val="24"/>
        </w:rPr>
      </w:pPr>
      <w:r w:rsidRPr="00466761">
        <w:rPr>
          <w:rFonts w:ascii="Times New Roman" w:hAnsi="Times New Roman" w:cs="Times New Roman"/>
          <w:sz w:val="24"/>
          <w:szCs w:val="24"/>
          <w:highlight w:val="yellow"/>
        </w:rPr>
        <w:t>Р</w:t>
      </w:r>
      <w:r w:rsidRPr="00A55B8E">
        <w:rPr>
          <w:rFonts w:ascii="Times New Roman" w:hAnsi="Times New Roman" w:cs="Times New Roman"/>
          <w:sz w:val="24"/>
          <w:szCs w:val="24"/>
          <w:highlight w:val="yellow"/>
        </w:rPr>
        <w:t xml:space="preserve">езина </w:t>
      </w:r>
      <w:r w:rsidRPr="00A55B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Nexen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769B">
        <w:rPr>
          <w:rFonts w:ascii="Times New Roman" w:hAnsi="Times New Roman" w:cs="Times New Roman"/>
          <w:sz w:val="24"/>
          <w:szCs w:val="24"/>
        </w:rPr>
        <w:t>сертифицированная</w:t>
      </w:r>
      <w:r>
        <w:rPr>
          <w:rFonts w:ascii="Times New Roman" w:hAnsi="Times New Roman" w:cs="Times New Roman"/>
          <w:sz w:val="24"/>
          <w:szCs w:val="24"/>
        </w:rPr>
        <w:t xml:space="preserve"> разработка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одноименного южнокорейского </w:t>
      </w:r>
      <w:r w:rsidR="00A04CD1">
        <w:rPr>
          <w:rFonts w:ascii="Times New Roman" w:hAnsi="Times New Roman" w:cs="Times New Roman"/>
          <w:sz w:val="24"/>
          <w:szCs w:val="24"/>
        </w:rPr>
        <w:t xml:space="preserve">производителя. </w:t>
      </w:r>
      <w:r w:rsidR="00976C9C">
        <w:rPr>
          <w:rFonts w:ascii="Times New Roman" w:hAnsi="Times New Roman" w:cs="Times New Roman"/>
          <w:sz w:val="24"/>
          <w:szCs w:val="24"/>
        </w:rPr>
        <w:t>Компания</w:t>
      </w:r>
      <w:r>
        <w:rPr>
          <w:rFonts w:ascii="Times New Roman" w:hAnsi="Times New Roman" w:cs="Times New Roman"/>
          <w:sz w:val="24"/>
          <w:szCs w:val="24"/>
        </w:rPr>
        <w:t xml:space="preserve"> специализиру</w:t>
      </w:r>
      <w:r w:rsidR="00976C9C">
        <w:rPr>
          <w:rFonts w:ascii="Times New Roman" w:hAnsi="Times New Roman" w:cs="Times New Roman"/>
          <w:sz w:val="24"/>
          <w:szCs w:val="24"/>
        </w:rPr>
        <w:t xml:space="preserve">ется на выпуске продукции из полимерных смесей, </w:t>
      </w:r>
      <w:r w:rsidR="004248B3">
        <w:rPr>
          <w:rFonts w:ascii="Times New Roman" w:hAnsi="Times New Roman" w:cs="Times New Roman"/>
          <w:sz w:val="24"/>
          <w:szCs w:val="24"/>
        </w:rPr>
        <w:t>сохраняющих эластичность при низких температурах</w:t>
      </w:r>
      <w:r w:rsidR="00C3769B">
        <w:rPr>
          <w:rFonts w:ascii="Times New Roman" w:hAnsi="Times New Roman" w:cs="Times New Roman"/>
          <w:sz w:val="24"/>
          <w:szCs w:val="24"/>
        </w:rPr>
        <w:t>.</w:t>
      </w:r>
      <w:r w:rsidR="00AC3769">
        <w:rPr>
          <w:rFonts w:ascii="Times New Roman" w:hAnsi="Times New Roman" w:cs="Times New Roman"/>
          <w:sz w:val="24"/>
          <w:szCs w:val="24"/>
        </w:rPr>
        <w:t xml:space="preserve"> Поставляется</w:t>
      </w:r>
      <w:r w:rsidR="00750596">
        <w:rPr>
          <w:rFonts w:ascii="Times New Roman" w:hAnsi="Times New Roman" w:cs="Times New Roman"/>
          <w:sz w:val="24"/>
          <w:szCs w:val="24"/>
        </w:rPr>
        <w:t xml:space="preserve"> в 140 стран</w:t>
      </w:r>
      <w:r w:rsidR="00AC3769">
        <w:rPr>
          <w:rFonts w:ascii="Times New Roman" w:hAnsi="Times New Roman" w:cs="Times New Roman"/>
          <w:sz w:val="24"/>
          <w:szCs w:val="24"/>
        </w:rPr>
        <w:t xml:space="preserve">, </w:t>
      </w:r>
      <w:r w:rsidR="00FB13E6">
        <w:rPr>
          <w:rFonts w:ascii="Times New Roman" w:hAnsi="Times New Roman" w:cs="Times New Roman"/>
          <w:sz w:val="24"/>
          <w:szCs w:val="24"/>
        </w:rPr>
        <w:t>используется при</w:t>
      </w:r>
      <w:r w:rsidR="00AC3769">
        <w:rPr>
          <w:rFonts w:ascii="Times New Roman" w:hAnsi="Times New Roman" w:cs="Times New Roman"/>
          <w:sz w:val="24"/>
          <w:szCs w:val="24"/>
        </w:rPr>
        <w:t xml:space="preserve"> базов</w:t>
      </w:r>
      <w:r w:rsidR="00FB13E6">
        <w:rPr>
          <w:rFonts w:ascii="Times New Roman" w:hAnsi="Times New Roman" w:cs="Times New Roman"/>
          <w:sz w:val="24"/>
          <w:szCs w:val="24"/>
        </w:rPr>
        <w:t>ой</w:t>
      </w:r>
      <w:r w:rsidR="00AC3769">
        <w:rPr>
          <w:rFonts w:ascii="Times New Roman" w:hAnsi="Times New Roman" w:cs="Times New Roman"/>
          <w:sz w:val="24"/>
          <w:szCs w:val="24"/>
        </w:rPr>
        <w:t xml:space="preserve"> </w:t>
      </w:r>
      <w:r w:rsidR="00AC3769" w:rsidRPr="00C3769B">
        <w:rPr>
          <w:rFonts w:ascii="Times New Roman" w:hAnsi="Times New Roman" w:cs="Times New Roman"/>
          <w:sz w:val="24"/>
          <w:szCs w:val="24"/>
        </w:rPr>
        <w:t>комплектаци</w:t>
      </w:r>
      <w:r w:rsidR="00FB13E6">
        <w:rPr>
          <w:rFonts w:ascii="Times New Roman" w:hAnsi="Times New Roman" w:cs="Times New Roman"/>
          <w:sz w:val="24"/>
          <w:szCs w:val="24"/>
        </w:rPr>
        <w:t>и</w:t>
      </w:r>
      <w:r w:rsidR="00AC3769" w:rsidRPr="00C3769B">
        <w:rPr>
          <w:rFonts w:ascii="Times New Roman" w:hAnsi="Times New Roman" w:cs="Times New Roman"/>
          <w:sz w:val="24"/>
          <w:szCs w:val="24"/>
        </w:rPr>
        <w:t xml:space="preserve"> </w:t>
      </w:r>
      <w:r w:rsidR="006829E2">
        <w:rPr>
          <w:rFonts w:ascii="Times New Roman" w:hAnsi="Times New Roman" w:cs="Times New Roman"/>
          <w:sz w:val="24"/>
          <w:szCs w:val="24"/>
        </w:rPr>
        <w:t>техники</w:t>
      </w:r>
      <w:r w:rsidR="00E766B8">
        <w:rPr>
          <w:rFonts w:ascii="Times New Roman" w:hAnsi="Times New Roman" w:cs="Times New Roman"/>
          <w:sz w:val="24"/>
          <w:szCs w:val="24"/>
        </w:rPr>
        <w:t xml:space="preserve"> автоконцернов </w:t>
      </w:r>
      <w:r w:rsidR="00C3769B" w:rsidRPr="00C3769B">
        <w:rPr>
          <w:rFonts w:ascii="Times New Roman" w:hAnsi="Times New Roman" w:cs="Times New Roman"/>
          <w:color w:val="000000"/>
          <w:sz w:val="24"/>
          <w:szCs w:val="24"/>
          <w:shd w:val="clear" w:color="auto" w:fill="F5F6F6"/>
        </w:rPr>
        <w:t>Fiat, KIA, Chrysler, Hundai, Mitsubishi Motors</w:t>
      </w:r>
      <w:r w:rsidR="003D7768" w:rsidRPr="00C3769B">
        <w:rPr>
          <w:rFonts w:ascii="Times New Roman" w:hAnsi="Times New Roman" w:cs="Times New Roman"/>
          <w:sz w:val="24"/>
          <w:szCs w:val="24"/>
        </w:rPr>
        <w:t>.</w:t>
      </w:r>
      <w:r w:rsidR="003D7768">
        <w:rPr>
          <w:rFonts w:ascii="Times New Roman" w:hAnsi="Times New Roman" w:cs="Times New Roman"/>
          <w:sz w:val="24"/>
          <w:szCs w:val="24"/>
        </w:rPr>
        <w:t xml:space="preserve"> Применение </w:t>
      </w:r>
      <w:r w:rsidR="00590633">
        <w:rPr>
          <w:rFonts w:ascii="Times New Roman" w:hAnsi="Times New Roman" w:cs="Times New Roman"/>
          <w:sz w:val="24"/>
          <w:szCs w:val="24"/>
        </w:rPr>
        <w:t>современных</w:t>
      </w:r>
      <w:r w:rsidR="003D7768">
        <w:rPr>
          <w:rFonts w:ascii="Times New Roman" w:hAnsi="Times New Roman" w:cs="Times New Roman"/>
          <w:sz w:val="24"/>
          <w:szCs w:val="24"/>
        </w:rPr>
        <w:t xml:space="preserve"> технологий позволяет получать </w:t>
      </w:r>
      <w:r w:rsidR="00697AC4">
        <w:rPr>
          <w:rFonts w:ascii="Times New Roman" w:hAnsi="Times New Roman" w:cs="Times New Roman"/>
          <w:sz w:val="24"/>
          <w:szCs w:val="24"/>
        </w:rPr>
        <w:t>шины</w:t>
      </w:r>
      <w:r w:rsidR="00FB13E6">
        <w:rPr>
          <w:rFonts w:ascii="Times New Roman" w:hAnsi="Times New Roman" w:cs="Times New Roman"/>
          <w:sz w:val="24"/>
          <w:szCs w:val="24"/>
        </w:rPr>
        <w:t>, обладающие</w:t>
      </w:r>
      <w:r w:rsidR="004B1DA8">
        <w:rPr>
          <w:rFonts w:ascii="Times New Roman" w:hAnsi="Times New Roman" w:cs="Times New Roman"/>
          <w:sz w:val="24"/>
          <w:szCs w:val="24"/>
        </w:rPr>
        <w:t xml:space="preserve"> улучшенными эксплуатационными характеристиками: </w:t>
      </w:r>
    </w:p>
    <w:p w:rsidR="001B1555" w:rsidRDefault="001B1555" w:rsidP="001B1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повышенные тяговые свойства;</w:t>
      </w:r>
    </w:p>
    <w:p w:rsidR="001B1555" w:rsidRDefault="004935E8" w:rsidP="001B1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прочность, стойкость к деформации;</w:t>
      </w:r>
    </w:p>
    <w:p w:rsidR="004935E8" w:rsidRDefault="004935E8" w:rsidP="001B1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шума во время езды;</w:t>
      </w:r>
    </w:p>
    <w:p w:rsidR="000E63C6" w:rsidRDefault="000E63C6" w:rsidP="001B1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устойчивость к </w:t>
      </w:r>
      <w:r w:rsidR="00B12600">
        <w:rPr>
          <w:rFonts w:ascii="Times New Roman" w:hAnsi="Times New Roman" w:cs="Times New Roman"/>
          <w:sz w:val="24"/>
          <w:szCs w:val="24"/>
        </w:rPr>
        <w:t>экстремальным</w:t>
      </w:r>
      <w:r>
        <w:rPr>
          <w:rFonts w:ascii="Times New Roman" w:hAnsi="Times New Roman" w:cs="Times New Roman"/>
          <w:sz w:val="24"/>
          <w:szCs w:val="24"/>
        </w:rPr>
        <w:t xml:space="preserve"> нагрузкам;</w:t>
      </w:r>
    </w:p>
    <w:p w:rsidR="004935E8" w:rsidRPr="001B1555" w:rsidRDefault="004935E8" w:rsidP="001B1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отличная </w:t>
      </w:r>
      <w:r w:rsidR="00F57DE1">
        <w:rPr>
          <w:rFonts w:ascii="Times New Roman" w:hAnsi="Times New Roman" w:cs="Times New Roman"/>
          <w:sz w:val="24"/>
          <w:szCs w:val="24"/>
        </w:rPr>
        <w:t>адгезия</w:t>
      </w:r>
      <w:r>
        <w:rPr>
          <w:rFonts w:ascii="Times New Roman" w:hAnsi="Times New Roman" w:cs="Times New Roman"/>
          <w:sz w:val="24"/>
          <w:szCs w:val="24"/>
        </w:rPr>
        <w:t xml:space="preserve"> с дорожным полотном</w:t>
      </w:r>
      <w:r w:rsidR="00F57DE1">
        <w:rPr>
          <w:rFonts w:ascii="Times New Roman" w:hAnsi="Times New Roman" w:cs="Times New Roman"/>
          <w:sz w:val="24"/>
          <w:szCs w:val="24"/>
        </w:rPr>
        <w:t>.</w:t>
      </w:r>
    </w:p>
    <w:p w:rsidR="00A5542E" w:rsidRDefault="00EE15E7" w:rsidP="00A5542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Направленный р</w:t>
      </w:r>
      <w:r w:rsidR="00F57DE1" w:rsidRPr="00F57DE1">
        <w:rPr>
          <w:rFonts w:ascii="Times New Roman" w:hAnsi="Times New Roman" w:cs="Times New Roman"/>
          <w:sz w:val="24"/>
          <w:szCs w:val="24"/>
        </w:rPr>
        <w:t xml:space="preserve">исунок протектора </w:t>
      </w:r>
      <w:r w:rsidR="00F57DE1">
        <w:rPr>
          <w:rFonts w:ascii="Times New Roman" w:hAnsi="Times New Roman" w:cs="Times New Roman"/>
          <w:sz w:val="24"/>
          <w:szCs w:val="24"/>
        </w:rPr>
        <w:t xml:space="preserve">Нексен </w:t>
      </w:r>
      <w:r>
        <w:rPr>
          <w:rFonts w:ascii="Times New Roman" w:hAnsi="Times New Roman" w:cs="Times New Roman"/>
          <w:sz w:val="24"/>
          <w:szCs w:val="24"/>
        </w:rPr>
        <w:t>способен самоочищаться при езде по снежной каше или грязи</w:t>
      </w:r>
      <w:r w:rsidR="00F57DE1">
        <w:rPr>
          <w:rFonts w:ascii="Times New Roman" w:hAnsi="Times New Roman" w:cs="Times New Roman"/>
          <w:sz w:val="24"/>
          <w:szCs w:val="24"/>
        </w:rPr>
        <w:t xml:space="preserve">. </w:t>
      </w:r>
      <w:r w:rsidR="00DA3BF4" w:rsidRPr="004473C3">
        <w:rPr>
          <w:rFonts w:ascii="Times New Roman" w:hAnsi="Times New Roman" w:cs="Times New Roman"/>
          <w:sz w:val="24"/>
          <w:szCs w:val="24"/>
        </w:rPr>
        <w:t xml:space="preserve">Купить </w:t>
      </w:r>
      <w:r w:rsidR="009C4C6D">
        <w:rPr>
          <w:rFonts w:ascii="Times New Roman" w:hAnsi="Times New Roman" w:cs="Times New Roman"/>
          <w:sz w:val="24"/>
          <w:szCs w:val="24"/>
        </w:rPr>
        <w:t>такие шины</w:t>
      </w:r>
      <w:r w:rsidR="003D7768">
        <w:rPr>
          <w:rFonts w:ascii="Times New Roman" w:hAnsi="Times New Roman" w:cs="Times New Roman"/>
          <w:sz w:val="24"/>
          <w:szCs w:val="24"/>
        </w:rPr>
        <w:t xml:space="preserve"> рекомендуется владельцам легковых автомобилей</w:t>
      </w:r>
      <w:r w:rsidR="00DA3BF4">
        <w:rPr>
          <w:rFonts w:ascii="Times New Roman" w:hAnsi="Times New Roman" w:cs="Times New Roman"/>
          <w:sz w:val="24"/>
          <w:szCs w:val="24"/>
        </w:rPr>
        <w:t xml:space="preserve">, </w:t>
      </w:r>
      <w:r w:rsidR="00C3769B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3D7768">
        <w:rPr>
          <w:rFonts w:ascii="Times New Roman" w:hAnsi="Times New Roman" w:cs="Times New Roman"/>
          <w:sz w:val="24"/>
          <w:szCs w:val="24"/>
        </w:rPr>
        <w:t>выезжа</w:t>
      </w:r>
      <w:r w:rsidR="009F7D65">
        <w:rPr>
          <w:rFonts w:ascii="Times New Roman" w:hAnsi="Times New Roman" w:cs="Times New Roman"/>
          <w:sz w:val="24"/>
          <w:szCs w:val="24"/>
        </w:rPr>
        <w:t>ют на дорог</w:t>
      </w:r>
      <w:r w:rsidR="005654FB">
        <w:rPr>
          <w:rFonts w:ascii="Times New Roman" w:hAnsi="Times New Roman" w:cs="Times New Roman"/>
          <w:sz w:val="24"/>
          <w:szCs w:val="24"/>
        </w:rPr>
        <w:t>и Казахстана</w:t>
      </w:r>
      <w:r w:rsidR="00C3769B">
        <w:rPr>
          <w:rFonts w:ascii="Times New Roman" w:hAnsi="Times New Roman" w:cs="Times New Roman"/>
          <w:sz w:val="24"/>
          <w:szCs w:val="24"/>
        </w:rPr>
        <w:t xml:space="preserve"> </w:t>
      </w:r>
      <w:r w:rsidR="009F7D65">
        <w:rPr>
          <w:rFonts w:ascii="Times New Roman" w:hAnsi="Times New Roman" w:cs="Times New Roman"/>
          <w:sz w:val="24"/>
          <w:szCs w:val="24"/>
        </w:rPr>
        <w:t>зимой</w:t>
      </w:r>
      <w:r w:rsidR="00A55B8E">
        <w:rPr>
          <w:rFonts w:ascii="Times New Roman" w:hAnsi="Times New Roman" w:cs="Times New Roman"/>
          <w:sz w:val="24"/>
          <w:szCs w:val="24"/>
        </w:rPr>
        <w:t>.</w:t>
      </w:r>
      <w:r w:rsidR="00466761">
        <w:rPr>
          <w:rFonts w:ascii="Times New Roman" w:hAnsi="Times New Roman" w:cs="Times New Roman"/>
          <w:sz w:val="24"/>
          <w:szCs w:val="24"/>
        </w:rPr>
        <w:t xml:space="preserve"> </w:t>
      </w:r>
      <w:r w:rsidR="000E63C6">
        <w:rPr>
          <w:rFonts w:ascii="Times New Roman" w:hAnsi="Times New Roman" w:cs="Times New Roman"/>
          <w:sz w:val="24"/>
          <w:szCs w:val="24"/>
        </w:rPr>
        <w:t>Отзывы потребителей, успевших оценить качество этого бренда, подтверждают результаты независимого тестирования.</w:t>
      </w:r>
    </w:p>
    <w:p w:rsidR="003520F2" w:rsidRDefault="003520F2" w:rsidP="00A5542E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57DE1" w:rsidRPr="00F57DE1" w:rsidRDefault="004473C3" w:rsidP="00F57DE1">
      <w:pPr>
        <w:pStyle w:val="2"/>
        <w:rPr>
          <w:color w:val="auto"/>
        </w:rPr>
      </w:pPr>
      <w:r>
        <w:rPr>
          <w:color w:val="auto"/>
        </w:rPr>
        <w:t xml:space="preserve">Как </w:t>
      </w:r>
      <w:r w:rsidRPr="004473C3">
        <w:rPr>
          <w:color w:val="auto"/>
          <w:highlight w:val="yellow"/>
        </w:rPr>
        <w:t>купить</w:t>
      </w:r>
      <w:r w:rsidR="00F57DE1">
        <w:rPr>
          <w:color w:val="auto"/>
        </w:rPr>
        <w:t xml:space="preserve"> </w:t>
      </w:r>
      <w:r w:rsidR="00F57DE1" w:rsidRPr="00AB2D78">
        <w:rPr>
          <w:color w:val="auto"/>
          <w:highlight w:val="yellow"/>
        </w:rPr>
        <w:t xml:space="preserve">зимние шины </w:t>
      </w:r>
      <w:r w:rsidR="00F57DE1" w:rsidRPr="00AB2D78">
        <w:rPr>
          <w:color w:val="auto"/>
          <w:highlight w:val="yellow"/>
          <w:lang w:val="en-US"/>
        </w:rPr>
        <w:t>Nexen</w:t>
      </w:r>
      <w:r w:rsidR="00F57DE1">
        <w:rPr>
          <w:color w:val="auto"/>
        </w:rPr>
        <w:t xml:space="preserve"> без </w:t>
      </w:r>
      <w:r w:rsidR="00B61D7B">
        <w:rPr>
          <w:color w:val="auto"/>
        </w:rPr>
        <w:t xml:space="preserve">лишних хлопот и </w:t>
      </w:r>
      <w:r w:rsidR="00F57DE1">
        <w:rPr>
          <w:color w:val="auto"/>
        </w:rPr>
        <w:t>переплат</w:t>
      </w:r>
    </w:p>
    <w:p w:rsidR="00877318" w:rsidRDefault="00877318" w:rsidP="00877318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77318" w:rsidRDefault="003520F2" w:rsidP="00877318">
      <w:pPr>
        <w:ind w:left="-1134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интернет магазин </w:t>
      </w:r>
      <w:r w:rsidR="00B61D7B" w:rsidRPr="00B61D7B">
        <w:rPr>
          <w:rFonts w:ascii="Times New Roman" w:hAnsi="Times New Roman" w:cs="Times New Roman"/>
          <w:sz w:val="24"/>
          <w:szCs w:val="24"/>
        </w:rPr>
        <w:t>«</w:t>
      </w:r>
      <w:r w:rsidR="00B61D7B" w:rsidRPr="00B61D7B">
        <w:rPr>
          <w:rFonts w:ascii="Times New Roman" w:hAnsi="Times New Roman" w:cs="Times New Roman"/>
          <w:sz w:val="24"/>
          <w:szCs w:val="24"/>
          <w:highlight w:val="yellow"/>
          <w:shd w:val="clear" w:color="auto" w:fill="FCFDFD"/>
        </w:rPr>
        <w:t>AUTOEXPRESS Шинторг</w:t>
      </w:r>
      <w:r w:rsidR="00B61D7B" w:rsidRPr="00B61D7B">
        <w:rPr>
          <w:rFonts w:ascii="Times New Roman" w:hAnsi="Times New Roman" w:cs="Times New Roman"/>
          <w:sz w:val="24"/>
          <w:szCs w:val="24"/>
          <w:shd w:val="clear" w:color="auto" w:fill="FCFDFD"/>
        </w:rPr>
        <w:t>»</w:t>
      </w:r>
      <w:r w:rsidR="00B61D7B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="00B61D7B" w:rsidRPr="00B61D7B">
        <w:rPr>
          <w:rFonts w:ascii="Times New Roman" w:hAnsi="Times New Roman" w:cs="Times New Roman"/>
          <w:sz w:val="24"/>
          <w:szCs w:val="24"/>
          <w:shd w:val="clear" w:color="auto" w:fill="FCFDFD"/>
        </w:rPr>
        <w:t>предлагает</w:t>
      </w:r>
      <w:r w:rsidR="00B61D7B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="00B61D7B" w:rsidRPr="00B61D7B">
        <w:rPr>
          <w:rFonts w:ascii="Times New Roman" w:hAnsi="Times New Roman" w:cs="Times New Roman"/>
          <w:sz w:val="24"/>
          <w:szCs w:val="24"/>
          <w:highlight w:val="yellow"/>
          <w:shd w:val="clear" w:color="auto" w:fill="FCFDFD"/>
        </w:rPr>
        <w:t>купить зимнюю резину</w:t>
      </w:r>
      <w:r w:rsidR="00B61D7B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на самых выгодных условиях. Преимущества сотрудничества с нами:</w:t>
      </w:r>
    </w:p>
    <w:p w:rsidR="00B61D7B" w:rsidRDefault="00B61D7B" w:rsidP="00B61D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B61D7B">
        <w:rPr>
          <w:rFonts w:ascii="Times New Roman" w:hAnsi="Times New Roman" w:cs="Times New Roman"/>
          <w:sz w:val="24"/>
          <w:szCs w:val="24"/>
          <w:highlight w:val="yellow"/>
          <w:shd w:val="clear" w:color="auto" w:fill="FCFDFD"/>
        </w:rPr>
        <w:t>большой выбор зимней резины</w:t>
      </w:r>
      <w:r w:rsidR="004C26E0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для разных моделей авто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;</w:t>
      </w:r>
    </w:p>
    <w:p w:rsidR="00B61D7B" w:rsidRDefault="004C26E0" w:rsidP="00B61D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бесплатная консультация опытного менеджера</w:t>
      </w:r>
      <w:r w:rsidR="00B61D7B">
        <w:rPr>
          <w:rFonts w:ascii="Times New Roman" w:hAnsi="Times New Roman" w:cs="Times New Roman"/>
          <w:sz w:val="24"/>
          <w:szCs w:val="24"/>
          <w:shd w:val="clear" w:color="auto" w:fill="FCFDFD"/>
        </w:rPr>
        <w:t>;</w:t>
      </w:r>
    </w:p>
    <w:p w:rsidR="004C26E0" w:rsidRDefault="004C26E0" w:rsidP="00B61D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доставка по Алматы и области в оговоренные сроки;</w:t>
      </w:r>
    </w:p>
    <w:p w:rsidR="00B61D7B" w:rsidRDefault="00B61D7B" w:rsidP="00B61D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4C26E0">
        <w:rPr>
          <w:rFonts w:ascii="Times New Roman" w:hAnsi="Times New Roman" w:cs="Times New Roman"/>
          <w:sz w:val="24"/>
          <w:szCs w:val="24"/>
          <w:highlight w:val="yellow"/>
          <w:shd w:val="clear" w:color="auto" w:fill="FCFDFD"/>
        </w:rPr>
        <w:t>лучшие цены на зимнюю резину Нексен</w:t>
      </w:r>
      <w:r w:rsidR="00865E53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в регионе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;</w:t>
      </w:r>
    </w:p>
    <w:p w:rsidR="00B61D7B" w:rsidRPr="00B61D7B" w:rsidRDefault="00181E6A" w:rsidP="00865E53">
      <w:pPr>
        <w:pStyle w:val="a3"/>
        <w:ind w:left="-1134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</w:rPr>
        <w:t>Протекторный р</w:t>
      </w:r>
      <w:r w:rsidR="00EE15E7" w:rsidRPr="00F57DE1">
        <w:rPr>
          <w:rFonts w:ascii="Times New Roman" w:hAnsi="Times New Roman" w:cs="Times New Roman"/>
          <w:sz w:val="24"/>
          <w:szCs w:val="24"/>
        </w:rPr>
        <w:t xml:space="preserve">исунок </w:t>
      </w:r>
      <w:r w:rsidR="00EE15E7">
        <w:rPr>
          <w:rFonts w:ascii="Times New Roman" w:hAnsi="Times New Roman" w:cs="Times New Roman"/>
          <w:sz w:val="24"/>
          <w:szCs w:val="24"/>
        </w:rPr>
        <w:t xml:space="preserve">шин </w:t>
      </w:r>
      <w:r w:rsidR="00DC4ACD" w:rsidRPr="00DC4ACD">
        <w:rPr>
          <w:rFonts w:ascii="Times New Roman" w:hAnsi="Times New Roman" w:cs="Times New Roman"/>
          <w:sz w:val="24"/>
          <w:szCs w:val="24"/>
          <w:lang w:val="en-US"/>
        </w:rPr>
        <w:t>Nexen</w:t>
      </w:r>
      <w:r w:rsidR="00DC4ACD">
        <w:rPr>
          <w:rFonts w:ascii="Times New Roman" w:hAnsi="Times New Roman" w:cs="Times New Roman"/>
          <w:sz w:val="24"/>
          <w:szCs w:val="24"/>
        </w:rPr>
        <w:t xml:space="preserve"> </w:t>
      </w:r>
      <w:r w:rsidR="00EE15E7">
        <w:rPr>
          <w:rFonts w:ascii="Times New Roman" w:hAnsi="Times New Roman" w:cs="Times New Roman"/>
          <w:sz w:val="24"/>
          <w:szCs w:val="24"/>
        </w:rPr>
        <w:t>выполнен по технологии, обеспечивающей надежное сцепление с обледенелым, мокрым и заснеженным асфальтом.</w:t>
      </w:r>
      <w:r w:rsidR="00221356">
        <w:rPr>
          <w:rFonts w:ascii="Times New Roman" w:hAnsi="Times New Roman" w:cs="Times New Roman"/>
          <w:sz w:val="24"/>
          <w:szCs w:val="24"/>
        </w:rPr>
        <w:t xml:space="preserve"> Так</w:t>
      </w:r>
      <w:r w:rsidR="004473C3">
        <w:rPr>
          <w:rFonts w:ascii="Times New Roman" w:hAnsi="Times New Roman" w:cs="Times New Roman"/>
          <w:sz w:val="24"/>
          <w:szCs w:val="24"/>
        </w:rPr>
        <w:t>ая покупка</w:t>
      </w:r>
      <w:r w:rsidR="00221356">
        <w:rPr>
          <w:rFonts w:ascii="Times New Roman" w:hAnsi="Times New Roman" w:cs="Times New Roman"/>
          <w:sz w:val="24"/>
          <w:szCs w:val="24"/>
        </w:rPr>
        <w:t xml:space="preserve"> непременно поспособствует </w:t>
      </w:r>
      <w:r w:rsidR="00FC3C6B">
        <w:rPr>
          <w:rFonts w:ascii="Times New Roman" w:hAnsi="Times New Roman" w:cs="Times New Roman"/>
          <w:sz w:val="24"/>
          <w:szCs w:val="24"/>
        </w:rPr>
        <w:t>повышению безопасности дорожного движения</w:t>
      </w:r>
      <w:r w:rsidR="005A1C79">
        <w:rPr>
          <w:rFonts w:ascii="Times New Roman" w:hAnsi="Times New Roman" w:cs="Times New Roman"/>
          <w:sz w:val="24"/>
          <w:szCs w:val="24"/>
        </w:rPr>
        <w:t xml:space="preserve"> даже в </w:t>
      </w:r>
      <w:r w:rsidR="00C674C2">
        <w:rPr>
          <w:rFonts w:ascii="Times New Roman" w:hAnsi="Times New Roman" w:cs="Times New Roman"/>
          <w:sz w:val="24"/>
          <w:szCs w:val="24"/>
        </w:rPr>
        <w:t xml:space="preserve">оттепель или </w:t>
      </w:r>
      <w:r w:rsidR="005A1C79">
        <w:rPr>
          <w:rFonts w:ascii="Times New Roman" w:hAnsi="Times New Roman" w:cs="Times New Roman"/>
          <w:sz w:val="24"/>
          <w:szCs w:val="24"/>
        </w:rPr>
        <w:t>лютые морозы</w:t>
      </w:r>
      <w:r w:rsidR="004473C3">
        <w:rPr>
          <w:rFonts w:ascii="Times New Roman" w:hAnsi="Times New Roman" w:cs="Times New Roman"/>
          <w:sz w:val="24"/>
          <w:szCs w:val="24"/>
        </w:rPr>
        <w:t>, характерные для Казахстана.</w:t>
      </w:r>
      <w:r w:rsidR="0031591D">
        <w:rPr>
          <w:rFonts w:ascii="Times New Roman" w:hAnsi="Times New Roman" w:cs="Times New Roman"/>
          <w:sz w:val="24"/>
          <w:szCs w:val="24"/>
        </w:rPr>
        <w:t xml:space="preserve"> Прежде чем сделать окончательный выбор, рекомендуем ознакомиться с представленны</w:t>
      </w:r>
      <w:r w:rsidR="00C742AD">
        <w:rPr>
          <w:rFonts w:ascii="Times New Roman" w:hAnsi="Times New Roman" w:cs="Times New Roman"/>
          <w:sz w:val="24"/>
          <w:szCs w:val="24"/>
        </w:rPr>
        <w:t>ми</w:t>
      </w:r>
      <w:r w:rsidR="0031591D">
        <w:rPr>
          <w:rFonts w:ascii="Times New Roman" w:hAnsi="Times New Roman" w:cs="Times New Roman"/>
          <w:sz w:val="24"/>
          <w:szCs w:val="24"/>
        </w:rPr>
        <w:t xml:space="preserve"> в нашем каталоге моделями</w:t>
      </w:r>
      <w:r w:rsidR="00C742AD">
        <w:rPr>
          <w:rFonts w:ascii="Times New Roman" w:hAnsi="Times New Roman" w:cs="Times New Roman"/>
          <w:sz w:val="24"/>
          <w:szCs w:val="24"/>
        </w:rPr>
        <w:t xml:space="preserve"> автошин.</w:t>
      </w:r>
    </w:p>
    <w:p w:rsidR="00B61D7B" w:rsidRPr="00877318" w:rsidRDefault="00B61D7B" w:rsidP="00877318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B61D7B" w:rsidRPr="0087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62F18"/>
    <w:multiLevelType w:val="hybridMultilevel"/>
    <w:tmpl w:val="EDB8572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4D310A04"/>
    <w:multiLevelType w:val="hybridMultilevel"/>
    <w:tmpl w:val="C9AC549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BA"/>
    <w:rsid w:val="00006C8F"/>
    <w:rsid w:val="000E63C6"/>
    <w:rsid w:val="00181E6A"/>
    <w:rsid w:val="001B1555"/>
    <w:rsid w:val="00221356"/>
    <w:rsid w:val="00231FD1"/>
    <w:rsid w:val="00252690"/>
    <w:rsid w:val="0031591D"/>
    <w:rsid w:val="003520F2"/>
    <w:rsid w:val="003D7768"/>
    <w:rsid w:val="004248B3"/>
    <w:rsid w:val="004473C3"/>
    <w:rsid w:val="00466761"/>
    <w:rsid w:val="00470F0C"/>
    <w:rsid w:val="004935E8"/>
    <w:rsid w:val="004B1DA8"/>
    <w:rsid w:val="004C26E0"/>
    <w:rsid w:val="005654FB"/>
    <w:rsid w:val="00590633"/>
    <w:rsid w:val="005A1C79"/>
    <w:rsid w:val="006829E2"/>
    <w:rsid w:val="00697AC4"/>
    <w:rsid w:val="006E1E4E"/>
    <w:rsid w:val="00750596"/>
    <w:rsid w:val="00754E91"/>
    <w:rsid w:val="008007BA"/>
    <w:rsid w:val="00865E53"/>
    <w:rsid w:val="00877318"/>
    <w:rsid w:val="008A3A18"/>
    <w:rsid w:val="008E37EB"/>
    <w:rsid w:val="00965222"/>
    <w:rsid w:val="00976C9C"/>
    <w:rsid w:val="009C4C6D"/>
    <w:rsid w:val="009F7D65"/>
    <w:rsid w:val="00A04CD1"/>
    <w:rsid w:val="00A44D0E"/>
    <w:rsid w:val="00A5542E"/>
    <w:rsid w:val="00A55B8E"/>
    <w:rsid w:val="00AB2D78"/>
    <w:rsid w:val="00AC3769"/>
    <w:rsid w:val="00B12600"/>
    <w:rsid w:val="00B61D7B"/>
    <w:rsid w:val="00BC120C"/>
    <w:rsid w:val="00BC2A3B"/>
    <w:rsid w:val="00C36590"/>
    <w:rsid w:val="00C3769B"/>
    <w:rsid w:val="00C674C2"/>
    <w:rsid w:val="00C742AD"/>
    <w:rsid w:val="00DA3BF4"/>
    <w:rsid w:val="00DB59BB"/>
    <w:rsid w:val="00DC4ACD"/>
    <w:rsid w:val="00E766B8"/>
    <w:rsid w:val="00EE15E7"/>
    <w:rsid w:val="00F22229"/>
    <w:rsid w:val="00F57DE1"/>
    <w:rsid w:val="00FB13E6"/>
    <w:rsid w:val="00F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B15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57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B15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57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52</cp:revision>
  <dcterms:created xsi:type="dcterms:W3CDTF">2018-11-12T15:40:00Z</dcterms:created>
  <dcterms:modified xsi:type="dcterms:W3CDTF">2021-02-24T07:03:00Z</dcterms:modified>
</cp:coreProperties>
</file>