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D39" w:rsidRDefault="00CC2071" w:rsidP="00045D3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C2071">
        <w:rPr>
          <w:rFonts w:ascii="Times New Roman" w:hAnsi="Times New Roman" w:cs="Times New Roman"/>
          <w:sz w:val="28"/>
          <w:szCs w:val="28"/>
          <w:lang w:val="uk-UA"/>
        </w:rPr>
        <w:t xml:space="preserve">   Вже завтра в тебе нова захоплююча подорож? Нові враження, пригоди, знайомства? Чашка кави в центрі  нового, для тебе, міста?  Ти уже плануєш гардероб, складаєш косметичку, а можливо, хочеш захопити книгу чи планшет, щоб почитати в літаку чи поїзді. Речей багато і все потрібне.</w:t>
      </w:r>
    </w:p>
    <w:p w:rsidR="00CC2071" w:rsidRPr="00CC2071" w:rsidRDefault="00CC2071" w:rsidP="00045D3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C2071">
        <w:rPr>
          <w:rFonts w:ascii="Times New Roman" w:hAnsi="Times New Roman" w:cs="Times New Roman"/>
          <w:sz w:val="28"/>
          <w:szCs w:val="28"/>
          <w:lang w:val="uk-UA"/>
        </w:rPr>
        <w:t xml:space="preserve"> І от</w:t>
      </w:r>
      <w:r w:rsidR="00045D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2071">
        <w:rPr>
          <w:rFonts w:ascii="Times New Roman" w:hAnsi="Times New Roman" w:cs="Times New Roman"/>
          <w:sz w:val="28"/>
          <w:szCs w:val="28"/>
          <w:lang w:val="uk-UA"/>
        </w:rPr>
        <w:t xml:space="preserve">ти стоїш посеред  кімнати  розкиданих речей і </w:t>
      </w:r>
      <w:proofErr w:type="spellStart"/>
      <w:r w:rsidRPr="00CC2071">
        <w:rPr>
          <w:rFonts w:ascii="Times New Roman" w:hAnsi="Times New Roman" w:cs="Times New Roman"/>
          <w:sz w:val="28"/>
          <w:szCs w:val="28"/>
          <w:lang w:val="uk-UA"/>
        </w:rPr>
        <w:t>незнаєш</w:t>
      </w:r>
      <w:proofErr w:type="spellEnd"/>
      <w:r w:rsidR="00045D3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C2071">
        <w:rPr>
          <w:rFonts w:ascii="Times New Roman" w:hAnsi="Times New Roman" w:cs="Times New Roman"/>
          <w:sz w:val="28"/>
          <w:szCs w:val="28"/>
          <w:lang w:val="uk-UA"/>
        </w:rPr>
        <w:t xml:space="preserve"> як скласти все  зручно, легко і компактно?</w:t>
      </w:r>
    </w:p>
    <w:p w:rsidR="00045D39" w:rsidRDefault="00045D39" w:rsidP="00045D3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CC2071" w:rsidRPr="00CC2071">
        <w:rPr>
          <w:rFonts w:ascii="Times New Roman" w:hAnsi="Times New Roman" w:cs="Times New Roman"/>
          <w:sz w:val="28"/>
          <w:szCs w:val="28"/>
          <w:lang w:val="uk-UA"/>
        </w:rPr>
        <w:t>Вперше на ринку України, новий багатофункціональний рюкзак, який буде надійним другом і помічником в твоїй захоплюючій подорожі. Цупка тканина витримає будь яку погоду, професійне пошиття – будь яке навантаження! Добротна гарнітура – будь які маніпуляції! Рюкзак має багато відділень, що забезпечить тобі ідеальну зручність для твоїх речей.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Його стильний вигляд не залишить байдужою найвибагливішу модницю. Дизайн рюкзаків розробляли дизайнери, моделі яких розгулювали по широких подіумах світу.</w:t>
      </w:r>
    </w:p>
    <w:p w:rsidR="00CC2071" w:rsidRPr="00CC2071" w:rsidRDefault="00045D39" w:rsidP="00045D3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Дана фірма вже кілька десятиліть працює на ринках Східної Європи і користується великою популярністю та має високу довіру в своїх клієнтів.</w:t>
      </w:r>
    </w:p>
    <w:sectPr w:rsidR="00CC2071" w:rsidRPr="00CC2071" w:rsidSect="00000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2071"/>
    <w:rsid w:val="000002E9"/>
    <w:rsid w:val="00045D39"/>
    <w:rsid w:val="00CC2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045D3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45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5D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145</Words>
  <Characters>865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Срака</dc:creator>
  <cp:lastModifiedBy>Срака</cp:lastModifiedBy>
  <cp:revision>2</cp:revision>
  <dcterms:created xsi:type="dcterms:W3CDTF">2019-07-17T14:16:00Z</dcterms:created>
  <dcterms:modified xsi:type="dcterms:W3CDTF">2019-07-17T14:37:00Z</dcterms:modified>
</cp:coreProperties>
</file>