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46A0"/>
          <w:sz w:val="52"/>
        </w:rPr>
        <w:t>📘 Інструкція / Гайд — Професійне оформлення</w:t>
        <w:br/>
      </w:r>
    </w:p>
    <w:p>
      <w:pPr>
        <w:pStyle w:val="Heading2"/>
      </w:pPr>
      <w:r>
        <w:t>Вхідний текст</w:t>
      </w:r>
    </w:p>
    <w:p>
      <w:r>
        <w:t>Створення зрозумілої інструкції з хаотичних нотаток</w:t>
        <w:br/>
        <w:t>Опис</w:t>
        <w:br/>
        <w:t>У цьому прикладі я отримав від замовника неструктурований текст: фрази вроздріб, уривки думок, різні частини розповіді без логіки. Моє завдання — зібрати все в єдину послідовність, зробити чіткі кроки, додати структуру й привести до формату інструкції, яку легко читати та використовувати.</w:t>
        <w:br/>
        <w:t>Було (частина вихідного тексту):</w:t>
        <w:br/>
        <w:t>– «там кнопку натиснути треба спочатку, але не завжди робить працєю…</w:t>
        <w:br/>
        <w:t>і файли інколи не грузяться…</w:t>
        <w:br/>
        <w:t>якщо зависає, то комп виключи, ну або ту програмку…</w:t>
        <w:br/>
        <w:t>послідовність там є, але я вже не пам’ятаю…</w:t>
        <w:br/>
        <w:t>там спочатку створити, потім зберегти, а потім знову створити…»</w:t>
        <w:br/>
        <w:t>Стало (готова інструкція):</w:t>
        <w:br/>
        <w:t>1. Підготовка</w:t>
        <w:br/>
        <w:t>Увімкніть комп’ютер і дочекайтесь повного завантаження системи.</w:t>
        <w:br/>
        <w:t>Переконайтесь, що програма встановлена та працює стабільно.</w:t>
        <w:br/>
        <w:t>2. Запуск програми</w:t>
        <w:br/>
        <w:t>Відкрийте програму.</w:t>
        <w:br/>
        <w:t>Якщо запускається повільно — зачекайте до 30 секунд.</w:t>
        <w:br/>
        <w:t>3. Основні дії</w:t>
        <w:br/>
        <w:t>Натисніть кнопку “Створити файл”.</w:t>
        <w:br/>
        <w:t>Після створення — обов’язково натисніть “Зберегти”.</w:t>
        <w:br/>
        <w:t>Для нового документа — повторіть дію “Створити”.</w:t>
        <w:br/>
        <w:t>4. Якщо виникає помилка</w:t>
        <w:br/>
        <w:t>Якщо файли не завантажуються — перезапустіть програму.</w:t>
        <w:br/>
        <w:t>Якщо програма зависла — закрийте через диспетчер задач або перезавантажте ПК.</w:t>
        <w:br/>
        <w:t>У разі повторної помилки — очистіть тимчасові файли.</w:t>
        <w:br/>
        <w:t>5. Завершення роботи</w:t>
        <w:br/>
        <w:t>Ще раз натисніть “Зберегти”.</w:t>
        <w:br/>
        <w:t>Закрийте програму стандартним способом.</w:t>
        <w:br/>
        <w:t>Переконайтесь, що файл з’явився в потрібній папці.</w:t>
        <w:br/>
        <w:t>Теги:</w:t>
        <w:br/>
        <w:t>інструкція, мануал, редагування, структурування, впорядкування тексту, приклад роботи</w:t>
        <w:br/>
        <w:t>Категорія:</w:t>
        <w:br/>
        <w:t>Тексти та переклади → Редагування та коректура</w:t>
      </w:r>
    </w:p>
    <w:p>
      <w:pPr>
        <w:pStyle w:val="Heading2"/>
      </w:pPr>
      <w:r>
        <w:t>Опрацьований результат</w:t>
      </w:r>
    </w:p>
    <w:p>
      <w:r>
        <w:t>• Текст структуровано по розділах</w:t>
        <w:br/>
        <w:t>• Вирівняно логіку та форматування</w:t>
        <w:br/>
        <w:t>• Перетворено в чистий, професійний, читабельний гайд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