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2" w:rsidRDefault="009643A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43A2">
        <w:rPr>
          <w:rFonts w:ascii="Times New Roman" w:hAnsi="Times New Roman" w:cs="Times New Roman"/>
          <w:sz w:val="28"/>
          <w:szCs w:val="28"/>
          <w:lang w:val="en-US"/>
        </w:rPr>
        <w:t>ommerzielles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</w:p>
    <w:p w:rsidR="00C071AE" w:rsidRDefault="009643A2" w:rsidP="009643A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Angesehener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Peter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Jentschura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Handelsmark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VedMed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bietet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Produkte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Bienenzucht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allerhanden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besseren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Imkern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Sumskaja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43A2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Betrieb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Erfahrung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Betriebs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r w:rsidR="00336957"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57" w:rsidRPr="00336957">
        <w:rPr>
          <w:rFonts w:ascii="Times New Roman" w:hAnsi="Times New Roman" w:cs="Times New Roman"/>
          <w:sz w:val="28"/>
          <w:szCs w:val="28"/>
          <w:lang w:val="en-US"/>
        </w:rPr>
        <w:t>Auslieferung</w:t>
      </w:r>
      <w:proofErr w:type="spellEnd"/>
      <w:proofErr w:type="gramEnd"/>
      <w:r w:rsidR="00336957"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957">
        <w:rPr>
          <w:rFonts w:ascii="Times New Roman" w:hAnsi="Times New Roman" w:cs="Times New Roman"/>
          <w:sz w:val="28"/>
          <w:szCs w:val="28"/>
          <w:lang w:val="en-US"/>
        </w:rPr>
        <w:t xml:space="preserve">von </w:t>
      </w:r>
      <w:proofErr w:type="spellStart"/>
      <w:r w:rsidR="00336957" w:rsidRPr="00336957">
        <w:rPr>
          <w:rFonts w:ascii="Times New Roman" w:hAnsi="Times New Roman" w:cs="Times New Roman"/>
          <w:sz w:val="28"/>
          <w:szCs w:val="28"/>
          <w:lang w:val="en-US"/>
        </w:rPr>
        <w:t>Vollgut</w:t>
      </w:r>
      <w:r w:rsidR="0033695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33695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336957">
        <w:rPr>
          <w:rFonts w:ascii="Times New Roman" w:hAnsi="Times New Roman" w:cs="Times New Roman"/>
          <w:sz w:val="28"/>
          <w:szCs w:val="28"/>
          <w:lang w:val="en-US"/>
        </w:rPr>
        <w:t>Gasthäuser</w:t>
      </w:r>
      <w:proofErr w:type="spellEnd"/>
      <w:r w:rsidR="003369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6957" w:rsidRPr="00336957">
        <w:rPr>
          <w:lang w:val="en-US"/>
        </w:rPr>
        <w:t xml:space="preserve"> </w:t>
      </w:r>
      <w:r w:rsidR="00336957" w:rsidRPr="00336957">
        <w:rPr>
          <w:rFonts w:ascii="Times New Roman" w:hAnsi="Times New Roman" w:cs="Times New Roman"/>
          <w:sz w:val="28"/>
          <w:szCs w:val="28"/>
          <w:lang w:val="en-US"/>
        </w:rPr>
        <w:t>Restaurants</w:t>
      </w:r>
      <w:r w:rsid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Genesungs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3A2">
        <w:rPr>
          <w:rFonts w:ascii="Times New Roman" w:hAnsi="Times New Roman" w:cs="Times New Roman"/>
          <w:sz w:val="28"/>
          <w:szCs w:val="28"/>
          <w:lang w:val="en-US"/>
        </w:rPr>
        <w:t>Kinderanstalten</w:t>
      </w:r>
      <w:proofErr w:type="spellEnd"/>
      <w:r w:rsidRPr="009643A2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831DCA" w:rsidRPr="00831DCA" w:rsidRDefault="00336957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95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957">
        <w:rPr>
          <w:rFonts w:ascii="Times New Roman" w:hAnsi="Times New Roman" w:cs="Times New Roman"/>
          <w:sz w:val="28"/>
          <w:szCs w:val="28"/>
          <w:lang w:val="en-US"/>
        </w:rPr>
        <w:t>Besitzern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95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957">
        <w:rPr>
          <w:rFonts w:ascii="Times New Roman" w:hAnsi="Times New Roman" w:cs="Times New Roman"/>
          <w:sz w:val="28"/>
          <w:szCs w:val="28"/>
          <w:lang w:val="en-US"/>
        </w:rPr>
        <w:t>Bienengärten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>, die i</w:t>
      </w:r>
      <w:r w:rsidR="00844ABC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844ABC">
        <w:rPr>
          <w:rFonts w:ascii="Times New Roman" w:hAnsi="Times New Roman" w:cs="Times New Roman"/>
          <w:sz w:val="28"/>
          <w:szCs w:val="28"/>
          <w:lang w:val="en-US"/>
        </w:rPr>
        <w:t>ökologisch-lauteren</w:t>
      </w:r>
      <w:proofErr w:type="spellEnd"/>
      <w:r w:rsidR="0084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ABC">
        <w:rPr>
          <w:rFonts w:ascii="Times New Roman" w:hAnsi="Times New Roman" w:cs="Times New Roman"/>
          <w:sz w:val="28"/>
          <w:szCs w:val="28"/>
          <w:lang w:val="en-US"/>
        </w:rPr>
        <w:t>Örtern</w:t>
      </w:r>
      <w:proofErr w:type="spellEnd"/>
      <w:r w:rsidR="00844ABC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844ABC">
        <w:rPr>
          <w:rFonts w:ascii="Times New Roman" w:hAnsi="Times New Roman" w:cs="Times New Roman"/>
          <w:sz w:val="28"/>
          <w:szCs w:val="28"/>
          <w:lang w:val="en-US"/>
        </w:rPr>
        <w:t>Sumskaja</w:t>
      </w:r>
      <w:proofErr w:type="spellEnd"/>
      <w:r w:rsidR="0084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ABC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957">
        <w:rPr>
          <w:rFonts w:ascii="Times New Roman" w:hAnsi="Times New Roman" w:cs="Times New Roman"/>
          <w:sz w:val="28"/>
          <w:szCs w:val="28"/>
          <w:lang w:val="en-US"/>
        </w:rPr>
        <w:t>angeordnet</w:t>
      </w:r>
      <w:proofErr w:type="spellEnd"/>
      <w:r w:rsidRPr="00336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695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369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4ABC" w:rsidRPr="00844ABC">
        <w:rPr>
          <w:lang w:val="en-US"/>
        </w:rPr>
        <w:t xml:space="preserve"> </w:t>
      </w:r>
      <w:proofErr w:type="spellStart"/>
      <w:r w:rsidR="00844ABC" w:rsidRPr="00844ABC">
        <w:rPr>
          <w:rFonts w:ascii="Times New Roman" w:hAnsi="Times New Roman" w:cs="Times New Roman"/>
          <w:sz w:val="28"/>
          <w:szCs w:val="28"/>
          <w:lang w:val="en-US"/>
        </w:rPr>
        <w:t>Unser</w:t>
      </w:r>
      <w:r w:rsidR="00844AB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84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proofErr w:type="spellStart"/>
        <w:r w:rsidR="00844ABC" w:rsidRPr="00844A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Erzeugnis</w:t>
        </w:r>
        <w:proofErr w:type="spellEnd"/>
      </w:hyperlink>
      <w:r w:rsidR="00844ABC" w:rsidRPr="00844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hat</w:t>
      </w:r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erforderlichen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Tests und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Erforschun</w:t>
      </w:r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proofErr w:type="spellEnd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bestehen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hat </w:t>
      </w:r>
      <w:proofErr w:type="spellStart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Hochleistung</w:t>
      </w:r>
      <w:proofErr w:type="spellEnd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Qualität</w:t>
      </w:r>
      <w:proofErr w:type="spellEnd"/>
      <w:r w:rsid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und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entsprechen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Anforderungen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internationaler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Normen</w:t>
      </w:r>
      <w:proofErr w:type="spellEnd"/>
      <w:r w:rsidR="00844ABC" w:rsidRPr="00844A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44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Produktionsmöglichkeiten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es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Unternehmens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ermöglichen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Erzeugnis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 w:type="textWrapping" w:clear="all"/>
      </w:r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kompakte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Blisterpackungen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einer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Masse von 20 Gr</w:t>
      </w:r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amm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sowie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andere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Tara </w:t>
      </w:r>
      <w:proofErr w:type="spellStart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verpacken</w:t>
      </w:r>
      <w:proofErr w:type="spellEnd"/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31DCA"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336957" w:rsidRDefault="00831DCA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bereit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Lieferbedingungen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privat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besprechen</w:t>
      </w:r>
      <w:proofErr w:type="spellEnd"/>
      <w:r w:rsidRPr="0083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Default="006E5E36" w:rsidP="00831D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5E36" w:rsidRPr="006E5E36" w:rsidRDefault="006E5E36" w:rsidP="006E5E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КОММЕРЧЕСКОЕ ПРЕДЛОЖЕНИЕ</w:t>
      </w:r>
    </w:p>
    <w:p w:rsidR="006E5E36" w:rsidRPr="006E5E36" w:rsidRDefault="006E5E36" w:rsidP="006E5E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</w:t>
      </w: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Jentschura</w:t>
      </w:r>
      <w:proofErr w:type="spellEnd"/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Торговая марка "</w:t>
      </w:r>
      <w:proofErr w:type="spellStart"/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ВедМед</w:t>
      </w:r>
      <w:proofErr w:type="spellEnd"/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предлагает продукты пчеловодства и мёд разных сортов от лучших пчеловодов Сумской области. Наше предприятие имеет опыт производства и поставки фасованной продукции пчеловодства в гостиницы, рестораны, детские, учебные и оздоровительные заведения.</w:t>
      </w:r>
    </w:p>
    <w:p w:rsidR="006E5E36" w:rsidRPr="006E5E36" w:rsidRDefault="006E5E36" w:rsidP="006E5E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сотрудничаем с владельцами пасек, расположенных в экологически-чистых местах Сумской области. Наша продукция проходит все необходимые испытания и исследования, имеет высокие показатели биологического качества, а также соответствует требованиям международных стандартов. Производственные возможности предприятия позволяют фасовать продукцию в компактные блистерные упаковки с массой по 20 граммов, а также в другую тару. </w:t>
      </w:r>
    </w:p>
    <w:p w:rsidR="006E5E36" w:rsidRPr="006E5E36" w:rsidRDefault="006E5E36" w:rsidP="006E5E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обговорить условия поставки в частном порядке.</w:t>
      </w:r>
    </w:p>
    <w:p w:rsidR="006E5E36" w:rsidRPr="00831DCA" w:rsidRDefault="006E5E36" w:rsidP="006E5E3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6E5E36" w:rsidRPr="00831DCA" w:rsidSect="00C0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A2"/>
    <w:rsid w:val="00336957"/>
    <w:rsid w:val="006E5E36"/>
    <w:rsid w:val="00831DCA"/>
    <w:rsid w:val="00844ABC"/>
    <w:rsid w:val="00857C42"/>
    <w:rsid w:val="008D1BEF"/>
    <w:rsid w:val="009643A2"/>
    <w:rsid w:val="00C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ru/c/m.exe?t=237805_3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2019-01-16T09:32:00Z</dcterms:created>
  <dcterms:modified xsi:type="dcterms:W3CDTF">2019-01-16T10:34:00Z</dcterms:modified>
</cp:coreProperties>
</file>