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CCE" w:rsidRPr="007347A5" w:rsidRDefault="00B32CCE" w:rsidP="00B32CCE">
      <w:pPr>
        <w:rPr>
          <w:rFonts w:ascii="Tahoma" w:hAnsi="Tahoma" w:cs="Tahoma"/>
          <w:sz w:val="24"/>
          <w:szCs w:val="24"/>
        </w:rPr>
      </w:pPr>
      <w:r w:rsidRPr="007347A5">
        <w:rPr>
          <w:rFonts w:ascii="Tahoma" w:hAnsi="Tahoma" w:cs="Tahoma"/>
          <w:sz w:val="24"/>
          <w:szCs w:val="24"/>
        </w:rPr>
        <w:t>Как делают зонты для британской королевы?</w:t>
      </w:r>
    </w:p>
    <w:p w:rsidR="00B32CCE" w:rsidRPr="007347A5" w:rsidRDefault="00B32CCE" w:rsidP="00B32CCE">
      <w:pPr>
        <w:rPr>
          <w:rStyle w:val="jlqj4b"/>
          <w:rFonts w:ascii="Tahoma" w:hAnsi="Tahoma" w:cs="Tahoma"/>
          <w:sz w:val="24"/>
          <w:szCs w:val="24"/>
        </w:rPr>
      </w:pPr>
      <w:r w:rsidRPr="007347A5">
        <w:rPr>
          <w:rStyle w:val="jlqj4b"/>
          <w:rFonts w:ascii="Tahoma" w:hAnsi="Tahoma" w:cs="Tahoma"/>
          <w:sz w:val="24"/>
          <w:szCs w:val="24"/>
        </w:rPr>
        <w:t xml:space="preserve">Королева Елизавета любит вещи одинакового цвета. На протяжении десятилетий она тщательно подбирала пальто, пальто, шляпы, платья и многое другое, достигая невероятного уровня тональной гармонии. Королева Великобритании не слишком склонна к компромиссам, и в своем стремлении к совершенству в монохромном стиле она подбирает и </w:t>
      </w:r>
      <w:hyperlink r:id="rId5" w:history="1">
        <w:r w:rsidRPr="007347A5">
          <w:rPr>
            <w:rStyle w:val="a3"/>
            <w:rFonts w:ascii="Tahoma" w:hAnsi="Tahoma" w:cs="Tahoma"/>
            <w:sz w:val="24"/>
            <w:szCs w:val="24"/>
          </w:rPr>
          <w:t xml:space="preserve">зонты </w:t>
        </w:r>
        <w:proofErr w:type="spellStart"/>
        <w:r w:rsidRPr="007347A5">
          <w:rPr>
            <w:rStyle w:val="a3"/>
            <w:rFonts w:ascii="Tahoma" w:hAnsi="Tahoma" w:cs="Tahoma"/>
            <w:sz w:val="24"/>
            <w:szCs w:val="24"/>
          </w:rPr>
          <w:t>Fulton</w:t>
        </w:r>
        <w:proofErr w:type="spellEnd"/>
      </w:hyperlink>
      <w:r w:rsidRPr="007347A5">
        <w:rPr>
          <w:rStyle w:val="jlqj4b"/>
          <w:rFonts w:ascii="Tahoma" w:hAnsi="Tahoma" w:cs="Tahoma"/>
          <w:sz w:val="24"/>
          <w:szCs w:val="24"/>
        </w:rPr>
        <w:t xml:space="preserve">. Именно эта компания уже много лет поставляет зонтики для всей монаршей семьи. Причем интерес к ее товарам Ее Величество унаследовала от своей матери. </w:t>
      </w:r>
    </w:p>
    <w:p w:rsidR="00B32CCE" w:rsidRPr="007347A5" w:rsidRDefault="00B32CCE" w:rsidP="00B32CCE">
      <w:pPr>
        <w:rPr>
          <w:rStyle w:val="jlqj4b"/>
          <w:rFonts w:ascii="Tahoma" w:hAnsi="Tahoma" w:cs="Tahoma"/>
          <w:sz w:val="24"/>
          <w:szCs w:val="24"/>
        </w:rPr>
      </w:pPr>
      <w:r w:rsidRPr="007347A5">
        <w:rPr>
          <w:rStyle w:val="jlqj4b"/>
          <w:rFonts w:ascii="Tahoma" w:hAnsi="Tahoma" w:cs="Tahoma"/>
          <w:sz w:val="24"/>
          <w:szCs w:val="24"/>
        </w:rPr>
        <w:t>«Птичья клетка» для королевы-матери</w:t>
      </w:r>
    </w:p>
    <w:p w:rsidR="00B32CCE" w:rsidRPr="007347A5" w:rsidRDefault="00B32CCE" w:rsidP="00B32CCE">
      <w:pPr>
        <w:rPr>
          <w:rStyle w:val="jlqj4b"/>
          <w:rFonts w:ascii="Tahoma" w:hAnsi="Tahoma" w:cs="Tahoma"/>
          <w:sz w:val="24"/>
          <w:szCs w:val="24"/>
        </w:rPr>
      </w:pPr>
      <w:r w:rsidRPr="007347A5">
        <w:rPr>
          <w:rStyle w:val="jlqj4b"/>
          <w:rFonts w:ascii="Tahoma" w:hAnsi="Tahoma" w:cs="Tahoma"/>
          <w:sz w:val="24"/>
          <w:szCs w:val="24"/>
        </w:rPr>
        <w:t xml:space="preserve">Еще в 1988 году секретарь королевы-матери Елизаветы связался с представителями компании </w:t>
      </w:r>
      <w:proofErr w:type="spellStart"/>
      <w:r w:rsidRPr="007347A5">
        <w:rPr>
          <w:rStyle w:val="jlqj4b"/>
          <w:rFonts w:ascii="Tahoma" w:hAnsi="Tahoma" w:cs="Tahoma"/>
          <w:sz w:val="24"/>
          <w:szCs w:val="24"/>
        </w:rPr>
        <w:t>Fulton</w:t>
      </w:r>
      <w:proofErr w:type="spellEnd"/>
      <w:r w:rsidRPr="007347A5">
        <w:rPr>
          <w:rStyle w:val="jlqj4b"/>
          <w:rFonts w:ascii="Tahoma" w:hAnsi="Tahoma" w:cs="Tahoma"/>
          <w:sz w:val="24"/>
          <w:szCs w:val="24"/>
        </w:rPr>
        <w:t xml:space="preserve"> в поисках прозрачного куполообразного зонта, пионера бренда.</w:t>
      </w:r>
      <w:r w:rsidRPr="007347A5">
        <w:rPr>
          <w:rStyle w:val="viiyi"/>
          <w:rFonts w:ascii="Tahoma" w:hAnsi="Tahoma" w:cs="Tahoma"/>
          <w:sz w:val="24"/>
          <w:szCs w:val="24"/>
        </w:rPr>
        <w:t xml:space="preserve"> </w:t>
      </w:r>
      <w:r w:rsidRPr="007347A5">
        <w:rPr>
          <w:rStyle w:val="jlqj4b"/>
          <w:rFonts w:ascii="Tahoma" w:hAnsi="Tahoma" w:cs="Tahoma"/>
          <w:sz w:val="24"/>
          <w:szCs w:val="24"/>
        </w:rPr>
        <w:t>Стиль, получивший название «птичья клетка», ранее был снят с производства из-за не очень хороших</w:t>
      </w:r>
      <w:bookmarkStart w:id="0" w:name="_GoBack"/>
      <w:bookmarkEnd w:id="0"/>
      <w:r w:rsidRPr="007347A5">
        <w:rPr>
          <w:rStyle w:val="jlqj4b"/>
          <w:rFonts w:ascii="Tahoma" w:hAnsi="Tahoma" w:cs="Tahoma"/>
          <w:sz w:val="24"/>
          <w:szCs w:val="24"/>
        </w:rPr>
        <w:t xml:space="preserve"> продаж. Но «Фултон» быстро удовлетворил просьбу королевской семьи. </w:t>
      </w:r>
    </w:p>
    <w:p w:rsidR="00B32CCE" w:rsidRPr="007347A5" w:rsidRDefault="00B32CCE" w:rsidP="00B32CCE">
      <w:pPr>
        <w:rPr>
          <w:rStyle w:val="jlqj4b"/>
          <w:rFonts w:ascii="Tahoma" w:hAnsi="Tahoma" w:cs="Tahoma"/>
          <w:sz w:val="24"/>
          <w:szCs w:val="24"/>
        </w:rPr>
      </w:pPr>
      <w:r w:rsidRPr="007347A5">
        <w:rPr>
          <w:rStyle w:val="jlqj4b"/>
          <w:rFonts w:ascii="Tahoma" w:hAnsi="Tahoma" w:cs="Tahoma"/>
          <w:sz w:val="24"/>
          <w:szCs w:val="24"/>
        </w:rPr>
        <w:t xml:space="preserve">«Мы были счастливы снова запустить эту модель в производство, если только так захочет королева-мать», — вспоминает ответ отца нынешний генеральный директор Найджел Фултон. </w:t>
      </w:r>
    </w:p>
    <w:p w:rsidR="00B32CCE" w:rsidRPr="007347A5" w:rsidRDefault="00B32CCE" w:rsidP="00B32CCE">
      <w:pPr>
        <w:rPr>
          <w:rStyle w:val="jlqj4b"/>
          <w:rFonts w:ascii="Tahoma" w:hAnsi="Tahoma" w:cs="Tahoma"/>
          <w:sz w:val="24"/>
          <w:szCs w:val="24"/>
        </w:rPr>
      </w:pPr>
      <w:r w:rsidRPr="007347A5">
        <w:rPr>
          <w:rStyle w:val="jlqj4b"/>
          <w:rFonts w:ascii="Tahoma" w:hAnsi="Tahoma" w:cs="Tahoma"/>
          <w:sz w:val="24"/>
          <w:szCs w:val="24"/>
        </w:rPr>
        <w:t xml:space="preserve">В конечном итоге это привело компанию к получению официального статуса «Поставщик Высочайшего Двора». До 2003 года </w:t>
      </w:r>
      <w:hyperlink r:id="rId6" w:history="1">
        <w:r w:rsidRPr="007347A5">
          <w:rPr>
            <w:rStyle w:val="a3"/>
            <w:rFonts w:ascii="Tahoma" w:hAnsi="Tahoma" w:cs="Tahoma"/>
            <w:sz w:val="24"/>
            <w:szCs w:val="24"/>
          </w:rPr>
          <w:t>купить женский зонт</w:t>
        </w:r>
      </w:hyperlink>
      <w:r w:rsidRPr="007347A5">
        <w:rPr>
          <w:rStyle w:val="jlqj4b"/>
          <w:rFonts w:ascii="Tahoma" w:hAnsi="Tahoma" w:cs="Tahoma"/>
          <w:sz w:val="24"/>
          <w:szCs w:val="24"/>
        </w:rPr>
        <w:t xml:space="preserve"> для королевы предпочитали в универмаге или где-то еще. Затем была налажена поставка непосредственно ко двору. </w:t>
      </w:r>
    </w:p>
    <w:p w:rsidR="00B32CCE" w:rsidRPr="007347A5" w:rsidRDefault="00B32CCE" w:rsidP="00B32CCE">
      <w:pPr>
        <w:rPr>
          <w:rStyle w:val="jlqj4b"/>
          <w:rFonts w:ascii="Tahoma" w:hAnsi="Tahoma" w:cs="Tahoma"/>
          <w:sz w:val="24"/>
          <w:szCs w:val="24"/>
        </w:rPr>
      </w:pPr>
      <w:r w:rsidRPr="007347A5">
        <w:rPr>
          <w:rStyle w:val="jlqj4b"/>
          <w:rFonts w:ascii="Tahoma" w:hAnsi="Tahoma" w:cs="Tahoma"/>
          <w:sz w:val="24"/>
          <w:szCs w:val="24"/>
        </w:rPr>
        <w:t xml:space="preserve">Как только в </w:t>
      </w:r>
      <w:proofErr w:type="spellStart"/>
      <w:r w:rsidRPr="007347A5">
        <w:rPr>
          <w:rStyle w:val="jlqj4b"/>
          <w:rFonts w:ascii="Tahoma" w:hAnsi="Tahoma" w:cs="Tahoma"/>
          <w:sz w:val="24"/>
          <w:szCs w:val="24"/>
        </w:rPr>
        <w:t>Fulton</w:t>
      </w:r>
      <w:proofErr w:type="spellEnd"/>
      <w:r w:rsidRPr="007347A5">
        <w:rPr>
          <w:rStyle w:val="jlqj4b"/>
          <w:rFonts w:ascii="Tahoma" w:hAnsi="Tahoma" w:cs="Tahoma"/>
          <w:sz w:val="24"/>
          <w:szCs w:val="24"/>
        </w:rPr>
        <w:t xml:space="preserve"> начали получать заказы напрямую от королевы, зонтики начали изготавливать строго в соответствии с указанной цветовой гаммой гардероба. </w:t>
      </w:r>
    </w:p>
    <w:p w:rsidR="00B32CCE" w:rsidRPr="007347A5" w:rsidRDefault="00B32CCE" w:rsidP="00B32CCE">
      <w:pPr>
        <w:rPr>
          <w:rStyle w:val="jlqj4b"/>
          <w:rFonts w:ascii="Tahoma" w:hAnsi="Tahoma" w:cs="Tahoma"/>
          <w:sz w:val="24"/>
          <w:szCs w:val="24"/>
        </w:rPr>
      </w:pPr>
      <w:r w:rsidRPr="007347A5">
        <w:rPr>
          <w:rStyle w:val="jlqj4b"/>
          <w:rFonts w:ascii="Tahoma" w:hAnsi="Tahoma" w:cs="Tahoma"/>
          <w:sz w:val="24"/>
          <w:szCs w:val="24"/>
        </w:rPr>
        <w:t>Аксессуары на любой вкус</w:t>
      </w:r>
    </w:p>
    <w:p w:rsidR="00B32CCE" w:rsidRPr="007347A5" w:rsidRDefault="00B32CCE" w:rsidP="00B32CCE">
      <w:pPr>
        <w:rPr>
          <w:rStyle w:val="jlqj4b"/>
          <w:rFonts w:ascii="Tahoma" w:hAnsi="Tahoma" w:cs="Tahoma"/>
          <w:sz w:val="24"/>
          <w:szCs w:val="24"/>
        </w:rPr>
      </w:pPr>
      <w:r w:rsidRPr="007347A5">
        <w:rPr>
          <w:rStyle w:val="jlqj4b"/>
          <w:rFonts w:ascii="Tahoma" w:hAnsi="Tahoma" w:cs="Tahoma"/>
          <w:sz w:val="24"/>
          <w:szCs w:val="24"/>
        </w:rPr>
        <w:t>Каждый зонт заказывается заранее.</w:t>
      </w:r>
      <w:r w:rsidRPr="007347A5">
        <w:rPr>
          <w:rStyle w:val="viiyi"/>
          <w:rFonts w:ascii="Tahoma" w:hAnsi="Tahoma" w:cs="Tahoma"/>
          <w:sz w:val="24"/>
          <w:szCs w:val="24"/>
        </w:rPr>
        <w:t xml:space="preserve"> </w:t>
      </w:r>
      <w:r w:rsidRPr="007347A5">
        <w:rPr>
          <w:rStyle w:val="jlqj4b"/>
          <w:rFonts w:ascii="Tahoma" w:hAnsi="Tahoma" w:cs="Tahoma"/>
          <w:sz w:val="24"/>
          <w:szCs w:val="24"/>
        </w:rPr>
        <w:t xml:space="preserve">Королевский дом сообщает компании </w:t>
      </w:r>
      <w:proofErr w:type="spellStart"/>
      <w:r w:rsidRPr="007347A5">
        <w:rPr>
          <w:rStyle w:val="jlqj4b"/>
          <w:rFonts w:ascii="Tahoma" w:hAnsi="Tahoma" w:cs="Tahoma"/>
          <w:sz w:val="24"/>
          <w:szCs w:val="24"/>
        </w:rPr>
        <w:t>Fulton</w:t>
      </w:r>
      <w:proofErr w:type="spellEnd"/>
      <w:r w:rsidRPr="007347A5">
        <w:rPr>
          <w:rStyle w:val="jlqj4b"/>
          <w:rFonts w:ascii="Tahoma" w:hAnsi="Tahoma" w:cs="Tahoma"/>
          <w:sz w:val="24"/>
          <w:szCs w:val="24"/>
        </w:rPr>
        <w:t xml:space="preserve"> желаемый цвет, часто через образец ткани.</w:t>
      </w:r>
      <w:r w:rsidRPr="007347A5">
        <w:rPr>
          <w:rStyle w:val="viiyi"/>
          <w:rFonts w:ascii="Tahoma" w:hAnsi="Tahoma" w:cs="Tahoma"/>
          <w:sz w:val="24"/>
          <w:szCs w:val="24"/>
        </w:rPr>
        <w:t xml:space="preserve"> </w:t>
      </w:r>
      <w:r w:rsidRPr="007347A5">
        <w:rPr>
          <w:rStyle w:val="jlqj4b"/>
          <w:rFonts w:ascii="Tahoma" w:hAnsi="Tahoma" w:cs="Tahoma"/>
          <w:sz w:val="24"/>
          <w:szCs w:val="24"/>
        </w:rPr>
        <w:t xml:space="preserve">Затем специалисты изготавливают прототипы, которые демонстрируют королеве. Она вносит поправки, которые обязательно принимаются во внимание. Например, цветная полоса у края зонта сделана более тонкой, чтобы удовлетворить пожелания монаршей особы. </w:t>
      </w:r>
    </w:p>
    <w:p w:rsidR="00B32CCE" w:rsidRPr="007347A5" w:rsidRDefault="00B32CCE" w:rsidP="00B32CCE">
      <w:pPr>
        <w:rPr>
          <w:rFonts w:ascii="Tahoma" w:hAnsi="Tahoma" w:cs="Tahoma"/>
          <w:sz w:val="24"/>
          <w:szCs w:val="24"/>
        </w:rPr>
      </w:pPr>
      <w:r w:rsidRPr="007347A5">
        <w:rPr>
          <w:rStyle w:val="jlqj4b"/>
          <w:rFonts w:ascii="Tahoma" w:hAnsi="Tahoma" w:cs="Tahoma"/>
          <w:sz w:val="24"/>
          <w:szCs w:val="24"/>
        </w:rPr>
        <w:t>Кажется, что у королевы всегда есть идеальный зонт, подходящий к ее наряду.</w:t>
      </w:r>
      <w:r w:rsidRPr="007347A5">
        <w:rPr>
          <w:rFonts w:ascii="Tahoma" w:hAnsi="Tahoma" w:cs="Tahoma"/>
          <w:sz w:val="24"/>
          <w:szCs w:val="24"/>
        </w:rPr>
        <w:t xml:space="preserve"> Но Елизавета II ненавидит расточительство. Просто она бережливо относится к аксессуарам и собирает их коллекцию постепенно. В результате у нее в распоряжении оказался огромный набор зонтов, среди которых можно найти подходящий к практически любому гардеробу. </w:t>
      </w:r>
    </w:p>
    <w:p w:rsidR="00B32CCE" w:rsidRPr="007347A5" w:rsidRDefault="00B32CCE" w:rsidP="00B32CCE">
      <w:pPr>
        <w:rPr>
          <w:rFonts w:ascii="Tahoma" w:hAnsi="Tahoma" w:cs="Tahoma"/>
          <w:sz w:val="24"/>
          <w:szCs w:val="24"/>
        </w:rPr>
      </w:pPr>
      <w:r w:rsidRPr="007347A5">
        <w:rPr>
          <w:rStyle w:val="jlqj4b"/>
          <w:rFonts w:ascii="Tahoma" w:hAnsi="Tahoma" w:cs="Tahoma"/>
          <w:sz w:val="24"/>
          <w:szCs w:val="24"/>
        </w:rPr>
        <w:t>В 2009 году, через год после того, как компания получила</w:t>
      </w:r>
      <w:r w:rsidRPr="007347A5">
        <w:rPr>
          <w:rFonts w:ascii="Tahoma" w:hAnsi="Tahoma" w:cs="Tahoma"/>
          <w:sz w:val="24"/>
          <w:szCs w:val="24"/>
        </w:rPr>
        <w:t xml:space="preserve"> звание «Поставщика Высочайшего Двора», Елизавета II посетила фабрику </w:t>
      </w:r>
      <w:proofErr w:type="spellStart"/>
      <w:r w:rsidRPr="007347A5">
        <w:rPr>
          <w:rFonts w:ascii="Tahoma" w:hAnsi="Tahoma" w:cs="Tahoma"/>
          <w:sz w:val="24"/>
          <w:szCs w:val="24"/>
        </w:rPr>
        <w:t>Fulton</w:t>
      </w:r>
      <w:proofErr w:type="spellEnd"/>
      <w:r w:rsidRPr="007347A5">
        <w:rPr>
          <w:rFonts w:ascii="Tahoma" w:hAnsi="Tahoma" w:cs="Tahoma"/>
          <w:sz w:val="24"/>
          <w:szCs w:val="24"/>
        </w:rPr>
        <w:t xml:space="preserve"> вместе с герцогом </w:t>
      </w:r>
      <w:proofErr w:type="spellStart"/>
      <w:r w:rsidRPr="007347A5">
        <w:rPr>
          <w:rFonts w:ascii="Tahoma" w:hAnsi="Tahoma" w:cs="Tahoma"/>
          <w:sz w:val="24"/>
          <w:szCs w:val="24"/>
        </w:rPr>
        <w:lastRenderedPageBreak/>
        <w:t>Эдинбургским</w:t>
      </w:r>
      <w:proofErr w:type="spellEnd"/>
      <w:r w:rsidRPr="007347A5">
        <w:rPr>
          <w:rFonts w:ascii="Tahoma" w:hAnsi="Tahoma" w:cs="Tahoma"/>
          <w:sz w:val="24"/>
          <w:szCs w:val="24"/>
        </w:rPr>
        <w:t xml:space="preserve">. «Это был самый удивительный опыт», — сказал Фултон. </w:t>
      </w:r>
      <w:r w:rsidRPr="007347A5">
        <w:rPr>
          <w:rStyle w:val="jlqj4b"/>
          <w:rFonts w:ascii="Tahoma" w:hAnsi="Tahoma" w:cs="Tahoma"/>
          <w:sz w:val="24"/>
          <w:szCs w:val="24"/>
        </w:rPr>
        <w:t>«Это было очень сюрреалистично</w:t>
      </w:r>
      <w:r w:rsidRPr="007347A5">
        <w:rPr>
          <w:rFonts w:ascii="Tahoma" w:hAnsi="Tahoma" w:cs="Tahoma"/>
          <w:sz w:val="24"/>
          <w:szCs w:val="24"/>
        </w:rPr>
        <w:t xml:space="preserve"> – прогулки с королевой и беседы о зонтах». </w:t>
      </w:r>
    </w:p>
    <w:p w:rsidR="00B32CCE" w:rsidRPr="007347A5" w:rsidRDefault="00B32CCE" w:rsidP="00B32CCE">
      <w:pPr>
        <w:rPr>
          <w:rFonts w:ascii="Tahoma" w:hAnsi="Tahoma" w:cs="Tahoma"/>
          <w:sz w:val="24"/>
          <w:szCs w:val="24"/>
        </w:rPr>
      </w:pPr>
      <w:r w:rsidRPr="007347A5">
        <w:rPr>
          <w:rStyle w:val="jlqj4b"/>
          <w:rFonts w:ascii="Tahoma" w:hAnsi="Tahoma" w:cs="Tahoma"/>
          <w:sz w:val="24"/>
          <w:szCs w:val="24"/>
        </w:rPr>
        <w:t>А сама королева?</w:t>
      </w:r>
      <w:r w:rsidRPr="007347A5">
        <w:rPr>
          <w:rFonts w:ascii="Tahoma" w:hAnsi="Tahoma" w:cs="Tahoma"/>
          <w:sz w:val="24"/>
          <w:szCs w:val="24"/>
        </w:rPr>
        <w:t xml:space="preserve"> </w:t>
      </w:r>
      <w:r w:rsidRPr="007347A5">
        <w:rPr>
          <w:rStyle w:val="jlqj4b"/>
          <w:rFonts w:ascii="Tahoma" w:hAnsi="Tahoma" w:cs="Tahoma"/>
          <w:sz w:val="24"/>
          <w:szCs w:val="24"/>
        </w:rPr>
        <w:t>«Она совершенно очаровательная женщина», — сказал Фултон.</w:t>
      </w:r>
      <w:r w:rsidRPr="007347A5">
        <w:rPr>
          <w:rStyle w:val="viiyi"/>
          <w:rFonts w:ascii="Tahoma" w:hAnsi="Tahoma" w:cs="Tahoma"/>
          <w:sz w:val="24"/>
          <w:szCs w:val="24"/>
        </w:rPr>
        <w:t xml:space="preserve"> </w:t>
      </w:r>
      <w:r w:rsidRPr="007347A5">
        <w:rPr>
          <w:rStyle w:val="jlqj4b"/>
          <w:rFonts w:ascii="Tahoma" w:hAnsi="Tahoma" w:cs="Tahoma"/>
          <w:sz w:val="24"/>
          <w:szCs w:val="24"/>
        </w:rPr>
        <w:t xml:space="preserve">«Что меня поразило, так это ее обязанность встречаться с сотнями, если не тысячами людей в год. Но при этом действительно искренне интересовалась нашей работой». </w:t>
      </w:r>
    </w:p>
    <w:sectPr w:rsidR="00B32CCE" w:rsidRPr="007347A5" w:rsidSect="00FB1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1D5"/>
    <w:rsid w:val="00164ABA"/>
    <w:rsid w:val="002F61D5"/>
    <w:rsid w:val="005663B2"/>
    <w:rsid w:val="006A7CCE"/>
    <w:rsid w:val="007347A5"/>
    <w:rsid w:val="00896ED5"/>
    <w:rsid w:val="00A13934"/>
    <w:rsid w:val="00AB1F2E"/>
    <w:rsid w:val="00B32CCE"/>
    <w:rsid w:val="00D3154D"/>
    <w:rsid w:val="00DB6F58"/>
    <w:rsid w:val="00FB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lqj4b">
    <w:name w:val="jlqj4b"/>
    <w:basedOn w:val="a0"/>
    <w:rsid w:val="00A13934"/>
  </w:style>
  <w:style w:type="character" w:styleId="a3">
    <w:name w:val="Hyperlink"/>
    <w:basedOn w:val="a0"/>
    <w:uiPriority w:val="99"/>
    <w:unhideWhenUsed/>
    <w:rsid w:val="006A7CCE"/>
    <w:rPr>
      <w:color w:val="0000FF" w:themeColor="hyperlink"/>
      <w:u w:val="single"/>
    </w:rPr>
  </w:style>
  <w:style w:type="character" w:customStyle="1" w:styleId="viiyi">
    <w:name w:val="viiyi"/>
    <w:basedOn w:val="a0"/>
    <w:rsid w:val="00164A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lqj4b">
    <w:name w:val="jlqj4b"/>
    <w:basedOn w:val="a0"/>
    <w:rsid w:val="00A13934"/>
  </w:style>
  <w:style w:type="character" w:styleId="a3">
    <w:name w:val="Hyperlink"/>
    <w:basedOn w:val="a0"/>
    <w:uiPriority w:val="99"/>
    <w:unhideWhenUsed/>
    <w:rsid w:val="006A7CCE"/>
    <w:rPr>
      <w:color w:val="0000FF" w:themeColor="hyperlink"/>
      <w:u w:val="single"/>
    </w:rPr>
  </w:style>
  <w:style w:type="character" w:customStyle="1" w:styleId="viiyi">
    <w:name w:val="viiyi"/>
    <w:basedOn w:val="a0"/>
    <w:rsid w:val="00164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5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ultonumbrellas.com.ua/zhenskie-zonty/" TargetMode="External"/><Relationship Id="rId5" Type="http://schemas.openxmlformats.org/officeDocument/2006/relationships/hyperlink" Target="https://fultonumbrellas.com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1803</Words>
  <Characters>1029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Гадич</cp:lastModifiedBy>
  <cp:revision>2</cp:revision>
  <dcterms:created xsi:type="dcterms:W3CDTF">2021-12-09T13:58:00Z</dcterms:created>
  <dcterms:modified xsi:type="dcterms:W3CDTF">2021-12-09T13:58:00Z</dcterms:modified>
</cp:coreProperties>
</file>