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42B" w:rsidRPr="00E4042B" w:rsidRDefault="00E4042B" w:rsidP="00E4042B">
      <w:pPr>
        <w:jc w:val="center"/>
        <w:rPr>
          <w:rFonts w:ascii="Times New Roman" w:hAnsi="Times New Roman" w:cs="Times New Roman"/>
          <w:b/>
          <w:sz w:val="28"/>
          <w:szCs w:val="28"/>
          <w:lang w:val="uk-UA"/>
        </w:rPr>
      </w:pPr>
      <w:r w:rsidRPr="00E4042B">
        <w:rPr>
          <w:rFonts w:ascii="Times New Roman" w:hAnsi="Times New Roman" w:cs="Times New Roman"/>
          <w:b/>
          <w:sz w:val="28"/>
          <w:szCs w:val="28"/>
          <w:lang w:val="uk-UA"/>
        </w:rPr>
        <w:t>Боротьба зі стресом в умовах воєнного стану: важливі поради для психологічного благополуччя</w:t>
      </w:r>
    </w:p>
    <w:p w:rsidR="00E4042B" w:rsidRDefault="00E4042B" w:rsidP="00E4042B">
      <w:pPr>
        <w:ind w:firstLine="708"/>
        <w:rPr>
          <w:rFonts w:ascii="Times New Roman" w:hAnsi="Times New Roman" w:cs="Times New Roman"/>
          <w:sz w:val="28"/>
          <w:szCs w:val="28"/>
          <w:lang w:val="uk-UA"/>
        </w:rPr>
      </w:pPr>
      <w:r w:rsidRPr="00E4042B">
        <w:rPr>
          <w:rFonts w:ascii="Times New Roman" w:hAnsi="Times New Roman" w:cs="Times New Roman"/>
          <w:sz w:val="28"/>
          <w:szCs w:val="28"/>
          <w:lang w:val="uk-UA"/>
        </w:rPr>
        <w:t xml:space="preserve">Воєнний стан завжди є викликом для психічного здоров'я людей. Стрес, страх та тривога є постійними супутниками учасників конфлікту та цивільного населення. Однак, хоча ситуація може бути дуже складною, існує кілька ефективних способів, які можуть допомогти зменшити вплив стресу та забезпечити психологічне благополуччя навіть в умовах воєнного конфлікту. </w:t>
      </w:r>
    </w:p>
    <w:p w:rsidR="00E4042B" w:rsidRPr="00E4042B" w:rsidRDefault="00E4042B" w:rsidP="00E4042B">
      <w:pPr>
        <w:rPr>
          <w:rFonts w:ascii="Times New Roman" w:hAnsi="Times New Roman" w:cs="Times New Roman"/>
          <w:sz w:val="28"/>
          <w:szCs w:val="28"/>
          <w:lang w:val="uk-UA"/>
        </w:rPr>
      </w:pPr>
      <w:r w:rsidRPr="00E4042B">
        <w:rPr>
          <w:rFonts w:ascii="Times New Roman" w:hAnsi="Times New Roman" w:cs="Times New Roman"/>
          <w:sz w:val="28"/>
          <w:szCs w:val="28"/>
          <w:lang w:val="uk-UA"/>
        </w:rPr>
        <w:t>Ось кілька порад:</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Дотримуйтесь регулярного режиму: Створення структури та розпорядку дня може надати вам почуття контролю над ситуацією. Сплануйте свій день, включаючи роботу, відпочинок, спорт та заняття, які вам подобаються. Регулярний режим допоможе вам відчувати себе більш стійким та організованим.</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Піклуйтеся про своє фізичне здоров'я: Регулярна фізична активність може бути важливим способом розслабитися та зменшити рівень стресу. Займайтеся фізичними вправами, які вам подобаються, будь то йога, прогулянка або біг. Дбайте про своє харчування, намагайтеся харчуватися здоровими продуктами та уникайте надмірного споживання алкоголю та кави.</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Збережіть соціальні зв'язки: Важливо підтримувати близькі відносини з родиною, друзями та співробітниками. Спілкуйтесь з ними, діліться своїми почуттями та досвідом. Взаємна підтримка може додати  велику різницю у вашій здатності переносити стрес та відновлювати психологічну стійкість. Створіть час для зустрічей з близькими, проводьте якісний час разом, діліться своїми думками та емоціями. У таких ситуаціях цінною може стати і підтримка груп підтримки або психологічна допомога. Не соромтеся звернутися до професіоналів, які мають досвід роботи з людьми, що пережили воєнні конфлікти.</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Знайомтесь з техніками релаксації: Використання технік релаксації, таких як глибоке дихання, медитація або йога, може допомогти зняти напругу та зосередитися на власному самопочутті. Вони сприяють зниженню рівня стресу, поліпшують сон та загальний стан організму.</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Встановіть межі для інформації: постійне відстежування новин та воєнних подій може лише підсилити стрес та тривогу. Встановіть межі для свого споживання інформації. Виберіть обмежений час, коли ви будете ознайомлюватися з новинами, а потім зосередьтеся на позитивних аспектах свого життя.</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lastRenderedPageBreak/>
        <w:t>Зверніться до ресурсів та організацій: У багатьох країнах існують організації та ресурси, спеціалізовані на психологічній допомозі людям, що пережили воєнний конфлікт. Вони можуть надати підтримку, консультування та цінні ресурси для збереження психологічного здоров'я.</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 xml:space="preserve">Не забувайте, що кожна людина унікальна, і підходи до стресу можуть відрізнятися. Важливо  зосередитися на </w:t>
      </w:r>
      <w:proofErr w:type="spellStart"/>
      <w:r w:rsidRPr="00E4042B">
        <w:rPr>
          <w:rFonts w:ascii="Times New Roman" w:hAnsi="Times New Roman" w:cs="Times New Roman"/>
          <w:sz w:val="28"/>
          <w:szCs w:val="28"/>
          <w:lang w:val="uk-UA"/>
        </w:rPr>
        <w:t>самодогляді</w:t>
      </w:r>
      <w:proofErr w:type="spellEnd"/>
      <w:r w:rsidRPr="00E4042B">
        <w:rPr>
          <w:rFonts w:ascii="Times New Roman" w:hAnsi="Times New Roman" w:cs="Times New Roman"/>
          <w:sz w:val="28"/>
          <w:szCs w:val="28"/>
          <w:lang w:val="uk-UA"/>
        </w:rPr>
        <w:t xml:space="preserve"> та </w:t>
      </w:r>
      <w:proofErr w:type="spellStart"/>
      <w:r w:rsidRPr="00E4042B">
        <w:rPr>
          <w:rFonts w:ascii="Times New Roman" w:hAnsi="Times New Roman" w:cs="Times New Roman"/>
          <w:sz w:val="28"/>
          <w:szCs w:val="28"/>
          <w:lang w:val="uk-UA"/>
        </w:rPr>
        <w:t>самопідтримці</w:t>
      </w:r>
      <w:proofErr w:type="spellEnd"/>
      <w:r w:rsidRPr="00E4042B">
        <w:rPr>
          <w:rFonts w:ascii="Times New Roman" w:hAnsi="Times New Roman" w:cs="Times New Roman"/>
          <w:sz w:val="28"/>
          <w:szCs w:val="28"/>
          <w:lang w:val="uk-UA"/>
        </w:rPr>
        <w:t>. Дотримуйтесь здорового способу життя, який включає регулярну фізичну активність, збалансоване харчування і достатню кількість сну.</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Розвивайте позитивне мислення: Намагайтеся зосередитися на позитивних аспектах життя та знаходьте радість у малих речах. Ведення щоденника, в якому ви фіксуєте позитивні події та враження, може допомогти змінити фокус вашої уваги на позитивне.</w:t>
      </w:r>
    </w:p>
    <w:p w:rsidR="00E4042B" w:rsidRPr="00E4042B" w:rsidRDefault="00E4042B" w:rsidP="00E4042B">
      <w:pPr>
        <w:pStyle w:val="a6"/>
        <w:numPr>
          <w:ilvl w:val="0"/>
          <w:numId w:val="6"/>
        </w:numPr>
        <w:rPr>
          <w:rFonts w:ascii="Times New Roman" w:hAnsi="Times New Roman" w:cs="Times New Roman"/>
          <w:sz w:val="28"/>
          <w:szCs w:val="28"/>
          <w:lang w:val="uk-UA"/>
        </w:rPr>
      </w:pPr>
      <w:r w:rsidRPr="00E4042B">
        <w:rPr>
          <w:rFonts w:ascii="Times New Roman" w:hAnsi="Times New Roman" w:cs="Times New Roman"/>
          <w:sz w:val="28"/>
          <w:szCs w:val="28"/>
          <w:lang w:val="uk-UA"/>
        </w:rPr>
        <w:t>Встановіть границі та займіться самозахистом: Важливо встановлювати границі та захищати свою емоційну та фізичну безпеку. Навчіться говорити "ні" до речей, які надмірно виснажують вас або несприятливо впливають на ваше самопочуття.</w:t>
      </w:r>
    </w:p>
    <w:p w:rsidR="00E4042B" w:rsidRPr="006834E8" w:rsidRDefault="00E4042B" w:rsidP="006834E8">
      <w:pPr>
        <w:pStyle w:val="a6"/>
        <w:numPr>
          <w:ilvl w:val="0"/>
          <w:numId w:val="6"/>
        </w:numPr>
        <w:rPr>
          <w:rFonts w:ascii="Times New Roman" w:hAnsi="Times New Roman" w:cs="Times New Roman"/>
          <w:sz w:val="28"/>
          <w:szCs w:val="28"/>
          <w:lang w:val="uk-UA"/>
        </w:rPr>
      </w:pPr>
      <w:r w:rsidRPr="006834E8">
        <w:rPr>
          <w:rFonts w:ascii="Times New Roman" w:hAnsi="Times New Roman" w:cs="Times New Roman"/>
          <w:sz w:val="28"/>
          <w:szCs w:val="28"/>
          <w:lang w:val="uk-UA"/>
        </w:rPr>
        <w:t>Збережіть ритуали і розваги: Займайтесь речами, які приносять вам задоволення і релаксацію. Це може бути слухання музики, читання книги, малювання або будь-яка інша діяльність, яка вас відпочиває і розслабляє.</w:t>
      </w:r>
    </w:p>
    <w:p w:rsidR="00E4042B" w:rsidRPr="006834E8" w:rsidRDefault="00E4042B" w:rsidP="006834E8">
      <w:pPr>
        <w:pStyle w:val="a6"/>
        <w:numPr>
          <w:ilvl w:val="0"/>
          <w:numId w:val="6"/>
        </w:numPr>
        <w:rPr>
          <w:rFonts w:ascii="Times New Roman" w:hAnsi="Times New Roman" w:cs="Times New Roman"/>
          <w:sz w:val="28"/>
          <w:szCs w:val="28"/>
          <w:lang w:val="uk-UA"/>
        </w:rPr>
      </w:pPr>
      <w:r w:rsidRPr="006834E8">
        <w:rPr>
          <w:rFonts w:ascii="Times New Roman" w:hAnsi="Times New Roman" w:cs="Times New Roman"/>
          <w:sz w:val="28"/>
          <w:szCs w:val="28"/>
          <w:lang w:val="uk-UA"/>
        </w:rPr>
        <w:t>Подбайте про свої потреби: важливо не забувати про себе та свої потреби. Приділіть час для самого себе, займайтесь тим, що вам приносить радість і задоволення.</w:t>
      </w:r>
    </w:p>
    <w:p w:rsidR="00E4042B" w:rsidRPr="00E4042B" w:rsidRDefault="00E4042B" w:rsidP="00E4042B">
      <w:pPr>
        <w:rPr>
          <w:rFonts w:ascii="Times New Roman" w:hAnsi="Times New Roman" w:cs="Times New Roman"/>
          <w:sz w:val="28"/>
          <w:szCs w:val="28"/>
          <w:lang w:val="uk-UA"/>
        </w:rPr>
      </w:pPr>
      <w:r w:rsidRPr="00E4042B">
        <w:rPr>
          <w:rFonts w:ascii="Times New Roman" w:hAnsi="Times New Roman" w:cs="Times New Roman"/>
          <w:sz w:val="28"/>
          <w:szCs w:val="28"/>
          <w:lang w:val="uk-UA"/>
        </w:rPr>
        <w:t>Боротьба зі стресом в умовах воєнного стану є складним завданням, але можлива. Нехай ці поради допоможуть вам зберегти психологічне благополуччя та стійкість навіть у найскладніших ситуаціях.</w:t>
      </w:r>
    </w:p>
    <w:p w:rsidR="000D40EF" w:rsidRPr="00E4042B" w:rsidRDefault="000D40EF" w:rsidP="00E4042B">
      <w:pPr>
        <w:rPr>
          <w:rFonts w:ascii="Times New Roman" w:hAnsi="Times New Roman" w:cs="Times New Roman"/>
          <w:sz w:val="28"/>
          <w:szCs w:val="28"/>
          <w:lang w:val="uk-UA"/>
        </w:rPr>
      </w:pPr>
    </w:p>
    <w:sectPr w:rsidR="000D40EF" w:rsidRPr="00E4042B" w:rsidSect="000D40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4EEC"/>
    <w:multiLevelType w:val="multilevel"/>
    <w:tmpl w:val="196EE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802EA3"/>
    <w:multiLevelType w:val="hybridMultilevel"/>
    <w:tmpl w:val="B4EA1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51392C"/>
    <w:multiLevelType w:val="multilevel"/>
    <w:tmpl w:val="3922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B4126E"/>
    <w:multiLevelType w:val="hybridMultilevel"/>
    <w:tmpl w:val="949C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016F7A"/>
    <w:multiLevelType w:val="multilevel"/>
    <w:tmpl w:val="F9C45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2212F3"/>
    <w:multiLevelType w:val="multilevel"/>
    <w:tmpl w:val="4496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042B"/>
    <w:rsid w:val="000D40EF"/>
    <w:rsid w:val="006834E8"/>
    <w:rsid w:val="00E40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0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04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04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042B"/>
    <w:rPr>
      <w:rFonts w:ascii="Tahoma" w:hAnsi="Tahoma" w:cs="Tahoma"/>
      <w:sz w:val="16"/>
      <w:szCs w:val="16"/>
    </w:rPr>
  </w:style>
  <w:style w:type="paragraph" w:styleId="a6">
    <w:name w:val="List Paragraph"/>
    <w:basedOn w:val="a"/>
    <w:uiPriority w:val="34"/>
    <w:qFormat/>
    <w:rsid w:val="00E4042B"/>
    <w:pPr>
      <w:ind w:left="720"/>
      <w:contextualSpacing/>
    </w:pPr>
  </w:style>
</w:styles>
</file>

<file path=word/webSettings.xml><?xml version="1.0" encoding="utf-8"?>
<w:webSettings xmlns:r="http://schemas.openxmlformats.org/officeDocument/2006/relationships" xmlns:w="http://schemas.openxmlformats.org/wordprocessingml/2006/main">
  <w:divs>
    <w:div w:id="709308252">
      <w:bodyDiv w:val="1"/>
      <w:marLeft w:val="0"/>
      <w:marRight w:val="0"/>
      <w:marTop w:val="0"/>
      <w:marBottom w:val="0"/>
      <w:divBdr>
        <w:top w:val="none" w:sz="0" w:space="0" w:color="auto"/>
        <w:left w:val="none" w:sz="0" w:space="0" w:color="auto"/>
        <w:bottom w:val="none" w:sz="0" w:space="0" w:color="auto"/>
        <w:right w:val="none" w:sz="0" w:space="0" w:color="auto"/>
      </w:divBdr>
    </w:div>
    <w:div w:id="1523009304">
      <w:bodyDiv w:val="1"/>
      <w:marLeft w:val="0"/>
      <w:marRight w:val="0"/>
      <w:marTop w:val="0"/>
      <w:marBottom w:val="0"/>
      <w:divBdr>
        <w:top w:val="none" w:sz="0" w:space="0" w:color="auto"/>
        <w:left w:val="none" w:sz="0" w:space="0" w:color="auto"/>
        <w:bottom w:val="none" w:sz="0" w:space="0" w:color="auto"/>
        <w:right w:val="none" w:sz="0" w:space="0" w:color="auto"/>
      </w:divBdr>
      <w:divsChild>
        <w:div w:id="931007792">
          <w:marLeft w:val="0"/>
          <w:marRight w:val="0"/>
          <w:marTop w:val="0"/>
          <w:marBottom w:val="0"/>
          <w:divBdr>
            <w:top w:val="single" w:sz="2" w:space="0" w:color="auto"/>
            <w:left w:val="single" w:sz="2" w:space="0" w:color="auto"/>
            <w:bottom w:val="single" w:sz="6" w:space="0" w:color="auto"/>
            <w:right w:val="single" w:sz="2" w:space="0" w:color="auto"/>
          </w:divBdr>
          <w:divsChild>
            <w:div w:id="318461923">
              <w:marLeft w:val="0"/>
              <w:marRight w:val="0"/>
              <w:marTop w:val="100"/>
              <w:marBottom w:val="100"/>
              <w:divBdr>
                <w:top w:val="single" w:sz="2" w:space="0" w:color="D9D9E3"/>
                <w:left w:val="single" w:sz="2" w:space="0" w:color="D9D9E3"/>
                <w:bottom w:val="single" w:sz="2" w:space="0" w:color="D9D9E3"/>
                <w:right w:val="single" w:sz="2" w:space="0" w:color="D9D9E3"/>
              </w:divBdr>
              <w:divsChild>
                <w:div w:id="962493946">
                  <w:marLeft w:val="0"/>
                  <w:marRight w:val="0"/>
                  <w:marTop w:val="0"/>
                  <w:marBottom w:val="0"/>
                  <w:divBdr>
                    <w:top w:val="single" w:sz="2" w:space="0" w:color="D9D9E3"/>
                    <w:left w:val="single" w:sz="2" w:space="0" w:color="D9D9E3"/>
                    <w:bottom w:val="single" w:sz="2" w:space="0" w:color="D9D9E3"/>
                    <w:right w:val="single" w:sz="2" w:space="0" w:color="D9D9E3"/>
                  </w:divBdr>
                  <w:divsChild>
                    <w:div w:id="99221819">
                      <w:marLeft w:val="0"/>
                      <w:marRight w:val="0"/>
                      <w:marTop w:val="0"/>
                      <w:marBottom w:val="0"/>
                      <w:divBdr>
                        <w:top w:val="single" w:sz="2" w:space="0" w:color="D9D9E3"/>
                        <w:left w:val="single" w:sz="2" w:space="0" w:color="D9D9E3"/>
                        <w:bottom w:val="single" w:sz="2" w:space="0" w:color="D9D9E3"/>
                        <w:right w:val="single" w:sz="2" w:space="0" w:color="D9D9E3"/>
                      </w:divBdr>
                      <w:divsChild>
                        <w:div w:id="1067723475">
                          <w:marLeft w:val="0"/>
                          <w:marRight w:val="0"/>
                          <w:marTop w:val="0"/>
                          <w:marBottom w:val="0"/>
                          <w:divBdr>
                            <w:top w:val="single" w:sz="2" w:space="0" w:color="D9D9E3"/>
                            <w:left w:val="single" w:sz="2" w:space="0" w:color="D9D9E3"/>
                            <w:bottom w:val="single" w:sz="2" w:space="0" w:color="D9D9E3"/>
                            <w:right w:val="single" w:sz="2" w:space="0" w:color="D9D9E3"/>
                          </w:divBdr>
                          <w:divsChild>
                            <w:div w:id="994721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0442071">
          <w:marLeft w:val="0"/>
          <w:marRight w:val="0"/>
          <w:marTop w:val="0"/>
          <w:marBottom w:val="0"/>
          <w:divBdr>
            <w:top w:val="single" w:sz="2" w:space="0" w:color="auto"/>
            <w:left w:val="single" w:sz="2" w:space="0" w:color="auto"/>
            <w:bottom w:val="single" w:sz="6" w:space="0" w:color="auto"/>
            <w:right w:val="single" w:sz="2" w:space="0" w:color="auto"/>
          </w:divBdr>
          <w:divsChild>
            <w:div w:id="55582356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1953113">
                  <w:marLeft w:val="0"/>
                  <w:marRight w:val="0"/>
                  <w:marTop w:val="0"/>
                  <w:marBottom w:val="0"/>
                  <w:divBdr>
                    <w:top w:val="single" w:sz="2" w:space="0" w:color="D9D9E3"/>
                    <w:left w:val="single" w:sz="2" w:space="0" w:color="D9D9E3"/>
                    <w:bottom w:val="single" w:sz="2" w:space="0" w:color="D9D9E3"/>
                    <w:right w:val="single" w:sz="2" w:space="0" w:color="D9D9E3"/>
                  </w:divBdr>
                  <w:divsChild>
                    <w:div w:id="1332413602">
                      <w:marLeft w:val="0"/>
                      <w:marRight w:val="0"/>
                      <w:marTop w:val="0"/>
                      <w:marBottom w:val="0"/>
                      <w:divBdr>
                        <w:top w:val="single" w:sz="2" w:space="0" w:color="D9D9E3"/>
                        <w:left w:val="single" w:sz="2" w:space="0" w:color="D9D9E3"/>
                        <w:bottom w:val="single" w:sz="2" w:space="0" w:color="D9D9E3"/>
                        <w:right w:val="single" w:sz="2" w:space="0" w:color="D9D9E3"/>
                      </w:divBdr>
                      <w:divsChild>
                        <w:div w:id="172282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54829196">
                  <w:marLeft w:val="0"/>
                  <w:marRight w:val="0"/>
                  <w:marTop w:val="0"/>
                  <w:marBottom w:val="0"/>
                  <w:divBdr>
                    <w:top w:val="single" w:sz="2" w:space="0" w:color="D9D9E3"/>
                    <w:left w:val="single" w:sz="2" w:space="0" w:color="D9D9E3"/>
                    <w:bottom w:val="single" w:sz="2" w:space="0" w:color="D9D9E3"/>
                    <w:right w:val="single" w:sz="2" w:space="0" w:color="D9D9E3"/>
                  </w:divBdr>
                  <w:divsChild>
                    <w:div w:id="1837303065">
                      <w:marLeft w:val="0"/>
                      <w:marRight w:val="0"/>
                      <w:marTop w:val="0"/>
                      <w:marBottom w:val="0"/>
                      <w:divBdr>
                        <w:top w:val="single" w:sz="2" w:space="0" w:color="D9D9E3"/>
                        <w:left w:val="single" w:sz="2" w:space="0" w:color="D9D9E3"/>
                        <w:bottom w:val="single" w:sz="2" w:space="0" w:color="D9D9E3"/>
                        <w:right w:val="single" w:sz="2" w:space="0" w:color="D9D9E3"/>
                      </w:divBdr>
                      <w:divsChild>
                        <w:div w:id="782572228">
                          <w:marLeft w:val="0"/>
                          <w:marRight w:val="0"/>
                          <w:marTop w:val="0"/>
                          <w:marBottom w:val="0"/>
                          <w:divBdr>
                            <w:top w:val="single" w:sz="2" w:space="0" w:color="D9D9E3"/>
                            <w:left w:val="single" w:sz="2" w:space="0" w:color="D9D9E3"/>
                            <w:bottom w:val="single" w:sz="2" w:space="0" w:color="D9D9E3"/>
                            <w:right w:val="single" w:sz="2" w:space="0" w:color="D9D9E3"/>
                          </w:divBdr>
                          <w:divsChild>
                            <w:div w:id="760487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89749058">
          <w:marLeft w:val="0"/>
          <w:marRight w:val="0"/>
          <w:marTop w:val="0"/>
          <w:marBottom w:val="0"/>
          <w:divBdr>
            <w:top w:val="single" w:sz="2" w:space="0" w:color="auto"/>
            <w:left w:val="single" w:sz="2" w:space="0" w:color="auto"/>
            <w:bottom w:val="single" w:sz="6" w:space="0" w:color="auto"/>
            <w:right w:val="single" w:sz="2" w:space="0" w:color="auto"/>
          </w:divBdr>
          <w:divsChild>
            <w:div w:id="1685132163">
              <w:marLeft w:val="0"/>
              <w:marRight w:val="0"/>
              <w:marTop w:val="100"/>
              <w:marBottom w:val="100"/>
              <w:divBdr>
                <w:top w:val="single" w:sz="2" w:space="0" w:color="D9D9E3"/>
                <w:left w:val="single" w:sz="2" w:space="0" w:color="D9D9E3"/>
                <w:bottom w:val="single" w:sz="2" w:space="0" w:color="D9D9E3"/>
                <w:right w:val="single" w:sz="2" w:space="0" w:color="D9D9E3"/>
              </w:divBdr>
              <w:divsChild>
                <w:div w:id="1728339184">
                  <w:marLeft w:val="0"/>
                  <w:marRight w:val="0"/>
                  <w:marTop w:val="0"/>
                  <w:marBottom w:val="0"/>
                  <w:divBdr>
                    <w:top w:val="single" w:sz="2" w:space="0" w:color="D9D9E3"/>
                    <w:left w:val="single" w:sz="2" w:space="0" w:color="D9D9E3"/>
                    <w:bottom w:val="single" w:sz="2" w:space="0" w:color="D9D9E3"/>
                    <w:right w:val="single" w:sz="2" w:space="0" w:color="D9D9E3"/>
                  </w:divBdr>
                  <w:divsChild>
                    <w:div w:id="1469856187">
                      <w:marLeft w:val="0"/>
                      <w:marRight w:val="0"/>
                      <w:marTop w:val="0"/>
                      <w:marBottom w:val="0"/>
                      <w:divBdr>
                        <w:top w:val="single" w:sz="2" w:space="0" w:color="D9D9E3"/>
                        <w:left w:val="single" w:sz="2" w:space="0" w:color="D9D9E3"/>
                        <w:bottom w:val="single" w:sz="2" w:space="0" w:color="D9D9E3"/>
                        <w:right w:val="single" w:sz="2" w:space="0" w:color="D9D9E3"/>
                      </w:divBdr>
                      <w:divsChild>
                        <w:div w:id="1061291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49824030">
                  <w:marLeft w:val="0"/>
                  <w:marRight w:val="0"/>
                  <w:marTop w:val="0"/>
                  <w:marBottom w:val="0"/>
                  <w:divBdr>
                    <w:top w:val="single" w:sz="2" w:space="0" w:color="D9D9E3"/>
                    <w:left w:val="single" w:sz="2" w:space="0" w:color="D9D9E3"/>
                    <w:bottom w:val="single" w:sz="2" w:space="0" w:color="D9D9E3"/>
                    <w:right w:val="single" w:sz="2" w:space="0" w:color="D9D9E3"/>
                  </w:divBdr>
                  <w:divsChild>
                    <w:div w:id="620262847">
                      <w:marLeft w:val="0"/>
                      <w:marRight w:val="0"/>
                      <w:marTop w:val="0"/>
                      <w:marBottom w:val="0"/>
                      <w:divBdr>
                        <w:top w:val="single" w:sz="2" w:space="0" w:color="D9D9E3"/>
                        <w:left w:val="single" w:sz="2" w:space="0" w:color="D9D9E3"/>
                        <w:bottom w:val="single" w:sz="2" w:space="0" w:color="D9D9E3"/>
                        <w:right w:val="single" w:sz="2" w:space="0" w:color="D9D9E3"/>
                      </w:divBdr>
                      <w:divsChild>
                        <w:div w:id="31662664">
                          <w:marLeft w:val="0"/>
                          <w:marRight w:val="0"/>
                          <w:marTop w:val="0"/>
                          <w:marBottom w:val="0"/>
                          <w:divBdr>
                            <w:top w:val="single" w:sz="2" w:space="0" w:color="D9D9E3"/>
                            <w:left w:val="single" w:sz="2" w:space="0" w:color="D9D9E3"/>
                            <w:bottom w:val="single" w:sz="2" w:space="0" w:color="D9D9E3"/>
                            <w:right w:val="single" w:sz="2" w:space="0" w:color="D9D9E3"/>
                          </w:divBdr>
                          <w:divsChild>
                            <w:div w:id="17240626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2971438">
          <w:marLeft w:val="0"/>
          <w:marRight w:val="0"/>
          <w:marTop w:val="0"/>
          <w:marBottom w:val="0"/>
          <w:divBdr>
            <w:top w:val="single" w:sz="2" w:space="0" w:color="auto"/>
            <w:left w:val="single" w:sz="2" w:space="0" w:color="auto"/>
            <w:bottom w:val="single" w:sz="6" w:space="0" w:color="auto"/>
            <w:right w:val="single" w:sz="2" w:space="0" w:color="auto"/>
          </w:divBdr>
          <w:divsChild>
            <w:div w:id="1759131231">
              <w:marLeft w:val="0"/>
              <w:marRight w:val="0"/>
              <w:marTop w:val="100"/>
              <w:marBottom w:val="100"/>
              <w:divBdr>
                <w:top w:val="single" w:sz="2" w:space="0" w:color="D9D9E3"/>
                <w:left w:val="single" w:sz="2" w:space="0" w:color="D9D9E3"/>
                <w:bottom w:val="single" w:sz="2" w:space="0" w:color="D9D9E3"/>
                <w:right w:val="single" w:sz="2" w:space="0" w:color="D9D9E3"/>
              </w:divBdr>
              <w:divsChild>
                <w:div w:id="934628972">
                  <w:marLeft w:val="0"/>
                  <w:marRight w:val="0"/>
                  <w:marTop w:val="0"/>
                  <w:marBottom w:val="0"/>
                  <w:divBdr>
                    <w:top w:val="single" w:sz="2" w:space="0" w:color="D9D9E3"/>
                    <w:left w:val="single" w:sz="2" w:space="0" w:color="D9D9E3"/>
                    <w:bottom w:val="single" w:sz="2" w:space="0" w:color="D9D9E3"/>
                    <w:right w:val="single" w:sz="2" w:space="0" w:color="D9D9E3"/>
                  </w:divBdr>
                  <w:divsChild>
                    <w:div w:id="244849374">
                      <w:marLeft w:val="0"/>
                      <w:marRight w:val="0"/>
                      <w:marTop w:val="0"/>
                      <w:marBottom w:val="0"/>
                      <w:divBdr>
                        <w:top w:val="single" w:sz="2" w:space="0" w:color="D9D9E3"/>
                        <w:left w:val="single" w:sz="2" w:space="0" w:color="D9D9E3"/>
                        <w:bottom w:val="single" w:sz="2" w:space="0" w:color="D9D9E3"/>
                        <w:right w:val="single" w:sz="2" w:space="0" w:color="D9D9E3"/>
                      </w:divBdr>
                      <w:divsChild>
                        <w:div w:id="1596938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8833744">
                  <w:marLeft w:val="0"/>
                  <w:marRight w:val="0"/>
                  <w:marTop w:val="0"/>
                  <w:marBottom w:val="0"/>
                  <w:divBdr>
                    <w:top w:val="single" w:sz="2" w:space="0" w:color="D9D9E3"/>
                    <w:left w:val="single" w:sz="2" w:space="0" w:color="D9D9E3"/>
                    <w:bottom w:val="single" w:sz="2" w:space="0" w:color="D9D9E3"/>
                    <w:right w:val="single" w:sz="2" w:space="0" w:color="D9D9E3"/>
                  </w:divBdr>
                  <w:divsChild>
                    <w:div w:id="1616790526">
                      <w:marLeft w:val="0"/>
                      <w:marRight w:val="0"/>
                      <w:marTop w:val="0"/>
                      <w:marBottom w:val="0"/>
                      <w:divBdr>
                        <w:top w:val="single" w:sz="2" w:space="0" w:color="D9D9E3"/>
                        <w:left w:val="single" w:sz="2" w:space="0" w:color="D9D9E3"/>
                        <w:bottom w:val="single" w:sz="2" w:space="0" w:color="D9D9E3"/>
                        <w:right w:val="single" w:sz="2" w:space="0" w:color="D9D9E3"/>
                      </w:divBdr>
                      <w:divsChild>
                        <w:div w:id="568078155">
                          <w:marLeft w:val="0"/>
                          <w:marRight w:val="0"/>
                          <w:marTop w:val="0"/>
                          <w:marBottom w:val="0"/>
                          <w:divBdr>
                            <w:top w:val="single" w:sz="2" w:space="0" w:color="D9D9E3"/>
                            <w:left w:val="single" w:sz="2" w:space="0" w:color="D9D9E3"/>
                            <w:bottom w:val="single" w:sz="2" w:space="0" w:color="D9D9E3"/>
                            <w:right w:val="single" w:sz="2" w:space="0" w:color="D9D9E3"/>
                          </w:divBdr>
                          <w:divsChild>
                            <w:div w:id="479343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1756530">
          <w:marLeft w:val="0"/>
          <w:marRight w:val="0"/>
          <w:marTop w:val="0"/>
          <w:marBottom w:val="0"/>
          <w:divBdr>
            <w:top w:val="single" w:sz="2" w:space="0" w:color="auto"/>
            <w:left w:val="single" w:sz="2" w:space="0" w:color="auto"/>
            <w:bottom w:val="single" w:sz="6" w:space="0" w:color="auto"/>
            <w:right w:val="single" w:sz="2" w:space="0" w:color="auto"/>
          </w:divBdr>
          <w:divsChild>
            <w:div w:id="146242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403942183">
                  <w:marLeft w:val="0"/>
                  <w:marRight w:val="0"/>
                  <w:marTop w:val="0"/>
                  <w:marBottom w:val="0"/>
                  <w:divBdr>
                    <w:top w:val="single" w:sz="2" w:space="0" w:color="D9D9E3"/>
                    <w:left w:val="single" w:sz="2" w:space="0" w:color="D9D9E3"/>
                    <w:bottom w:val="single" w:sz="2" w:space="0" w:color="D9D9E3"/>
                    <w:right w:val="single" w:sz="2" w:space="0" w:color="D9D9E3"/>
                  </w:divBdr>
                  <w:divsChild>
                    <w:div w:id="1852914117">
                      <w:marLeft w:val="0"/>
                      <w:marRight w:val="0"/>
                      <w:marTop w:val="0"/>
                      <w:marBottom w:val="0"/>
                      <w:divBdr>
                        <w:top w:val="single" w:sz="2" w:space="0" w:color="D9D9E3"/>
                        <w:left w:val="single" w:sz="2" w:space="0" w:color="D9D9E3"/>
                        <w:bottom w:val="single" w:sz="2" w:space="0" w:color="D9D9E3"/>
                        <w:right w:val="single" w:sz="2" w:space="0" w:color="D9D9E3"/>
                      </w:divBdr>
                      <w:divsChild>
                        <w:div w:id="1400905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4246840">
                  <w:marLeft w:val="0"/>
                  <w:marRight w:val="0"/>
                  <w:marTop w:val="0"/>
                  <w:marBottom w:val="0"/>
                  <w:divBdr>
                    <w:top w:val="single" w:sz="2" w:space="0" w:color="D9D9E3"/>
                    <w:left w:val="single" w:sz="2" w:space="0" w:color="D9D9E3"/>
                    <w:bottom w:val="single" w:sz="2" w:space="0" w:color="D9D9E3"/>
                    <w:right w:val="single" w:sz="2" w:space="0" w:color="D9D9E3"/>
                  </w:divBdr>
                  <w:divsChild>
                    <w:div w:id="2114081791">
                      <w:marLeft w:val="0"/>
                      <w:marRight w:val="0"/>
                      <w:marTop w:val="0"/>
                      <w:marBottom w:val="0"/>
                      <w:divBdr>
                        <w:top w:val="single" w:sz="2" w:space="0" w:color="D9D9E3"/>
                        <w:left w:val="single" w:sz="2" w:space="0" w:color="D9D9E3"/>
                        <w:bottom w:val="single" w:sz="2" w:space="0" w:color="D9D9E3"/>
                        <w:right w:val="single" w:sz="2" w:space="0" w:color="D9D9E3"/>
                      </w:divBdr>
                      <w:divsChild>
                        <w:div w:id="1001855017">
                          <w:marLeft w:val="0"/>
                          <w:marRight w:val="0"/>
                          <w:marTop w:val="0"/>
                          <w:marBottom w:val="0"/>
                          <w:divBdr>
                            <w:top w:val="single" w:sz="2" w:space="0" w:color="D9D9E3"/>
                            <w:left w:val="single" w:sz="2" w:space="0" w:color="D9D9E3"/>
                            <w:bottom w:val="single" w:sz="2" w:space="0" w:color="D9D9E3"/>
                            <w:right w:val="single" w:sz="2" w:space="0" w:color="D9D9E3"/>
                          </w:divBdr>
                          <w:divsChild>
                            <w:div w:id="784273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2023-06-20T09:59:00Z</dcterms:created>
  <dcterms:modified xsi:type="dcterms:W3CDTF">2023-06-20T10:11:00Z</dcterms:modified>
</cp:coreProperties>
</file>