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A3F" w:rsidRPr="001F1041" w:rsidRDefault="001F7729" w:rsidP="006C60E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1041">
        <w:rPr>
          <w:rFonts w:ascii="Times New Roman" w:hAnsi="Times New Roman" w:cs="Times New Roman"/>
          <w:sz w:val="24"/>
          <w:szCs w:val="24"/>
        </w:rPr>
        <w:t>Анализ рынка для разработки мобильного приложения для развития речи.</w:t>
      </w:r>
    </w:p>
    <w:p w:rsidR="001F7729" w:rsidRPr="001F1041" w:rsidRDefault="003E3908" w:rsidP="006C60E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1041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TAM</w:t>
      </w:r>
      <w:r w:rsidRPr="001F1041">
        <w:rPr>
          <w:rFonts w:ascii="Times New Roman" w:hAnsi="Times New Roman" w:cs="Times New Roman"/>
          <w:sz w:val="24"/>
          <w:szCs w:val="24"/>
          <w:shd w:val="clear" w:color="auto" w:fill="FFFFFF"/>
        </w:rPr>
        <w:t> (общий объём целевого рынка) обозначает, сколько Клиентов и</w:t>
      </w:r>
      <w:r w:rsidR="006C60EF" w:rsidRPr="001F1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каком объеме на целевом для В</w:t>
      </w:r>
      <w:r w:rsidRPr="001F1041">
        <w:rPr>
          <w:rFonts w:ascii="Times New Roman" w:hAnsi="Times New Roman" w:cs="Times New Roman"/>
          <w:sz w:val="24"/>
          <w:szCs w:val="24"/>
          <w:shd w:val="clear" w:color="auto" w:fill="FFFFFF"/>
        </w:rPr>
        <w:t>ас рынке нуждаются (не обязательно могут купить), в продуктах/услугах находящихся в той же категории продукта/услуги, которые Вы предлагаете.</w:t>
      </w:r>
      <w:r w:rsidR="00C8130B" w:rsidRPr="001F1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F1041">
        <w:rPr>
          <w:rFonts w:ascii="Times New Roman" w:hAnsi="Times New Roman" w:cs="Times New Roman"/>
          <w:sz w:val="24"/>
          <w:szCs w:val="24"/>
          <w:shd w:val="clear" w:color="auto" w:fill="FFFFFF"/>
        </w:rPr>
        <w:t>Ключевой вопрос для определения вашего TAM это: Кому, в принципе может быть необходим (кем востребован) Ваш продукт или услуга и в каком объёме?</w:t>
      </w:r>
      <w:r w:rsidR="00C8130B" w:rsidRPr="001F1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8130B" w:rsidRPr="001F1041" w:rsidRDefault="00C65B98" w:rsidP="006C60EF">
      <w:pPr>
        <w:shd w:val="clear" w:color="auto" w:fill="FFFFFF"/>
        <w:spacing w:after="0" w:line="360" w:lineRule="auto"/>
        <w:ind w:firstLine="567"/>
        <w:jc w:val="both"/>
        <w:outlineLvl w:val="0"/>
        <w:rPr>
          <w:rStyle w:val="a6"/>
          <w:rFonts w:ascii="Times New Roman" w:hAnsi="Times New Roman" w:cs="Times New Roman"/>
          <w:color w:val="auto"/>
          <w:sz w:val="24"/>
          <w:szCs w:val="24"/>
        </w:rPr>
      </w:pPr>
      <w:r w:rsidRPr="001F1041">
        <w:rPr>
          <w:rFonts w:ascii="Times New Roman" w:hAnsi="Times New Roman" w:cs="Times New Roman"/>
          <w:sz w:val="24"/>
          <w:szCs w:val="24"/>
          <w:shd w:val="clear" w:color="auto" w:fill="FFFFFF"/>
        </w:rPr>
        <w:t>В этом конкретном</w:t>
      </w:r>
      <w:r w:rsidR="00C8130B" w:rsidRPr="001F1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случае, мы опирались на</w:t>
      </w:r>
      <w:r w:rsidR="006C60EF" w:rsidRPr="001F1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статистические данные</w:t>
      </w:r>
      <w:r w:rsidR="00C8130B" w:rsidRPr="001F1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открытых источников, где указывается, что количество детей с нарушениями в развитии речи на сегодня достигает более 40% и стремительно растет.</w:t>
      </w:r>
      <w:r w:rsidR="00C8130B" w:rsidRPr="001F1041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C8130B" w:rsidRPr="001F1041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https://school-herald.ru/ru/article/view?id=890</w:t>
        </w:r>
      </w:hyperlink>
    </w:p>
    <w:p w:rsidR="00C8130B" w:rsidRPr="001F1041" w:rsidRDefault="00C8130B" w:rsidP="006C60E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1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Соответственно, стало возможным посчитать общий объем целевого рынка. От общего количества рожденных детей с 2008-по 2017 год включительно (группа детей 3-12 лет) 40% составило 7328397 детей. </w:t>
      </w:r>
    </w:p>
    <w:p w:rsidR="00C8130B" w:rsidRPr="001F1041" w:rsidRDefault="00C8130B" w:rsidP="006C60E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1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Учитывая, что </w:t>
      </w:r>
      <w:r w:rsidR="006C60EF" w:rsidRPr="001F1041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1F1041">
        <w:rPr>
          <w:rFonts w:ascii="Times New Roman" w:hAnsi="Times New Roman" w:cs="Times New Roman"/>
          <w:sz w:val="24"/>
          <w:szCs w:val="24"/>
          <w:shd w:val="clear" w:color="auto" w:fill="FFFFFF"/>
        </w:rPr>
        <w:t>аше мобильное приложение уникальное и не имеет абсолютных аналогов на рынк</w:t>
      </w:r>
      <w:r w:rsidR="001F1041" w:rsidRPr="001F1041">
        <w:rPr>
          <w:rFonts w:ascii="Times New Roman" w:hAnsi="Times New Roman" w:cs="Times New Roman"/>
          <w:sz w:val="24"/>
          <w:szCs w:val="24"/>
          <w:shd w:val="clear" w:color="auto" w:fill="FFFFFF"/>
        </w:rPr>
        <w:t>е -</w:t>
      </w:r>
      <w:r w:rsidRPr="001F1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 и будет общий объем целевого рынка.</w:t>
      </w:r>
      <w:r w:rsidR="00684E78" w:rsidRPr="001F1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Наша цель состоит в том, чтобы измерить объем селевого рынка в денежном эквиваленте (</w:t>
      </w:r>
      <w:proofErr w:type="spellStart"/>
      <w:r w:rsidR="00684E78" w:rsidRPr="001F1041">
        <w:rPr>
          <w:rFonts w:ascii="Times New Roman" w:hAnsi="Times New Roman" w:cs="Times New Roman"/>
          <w:sz w:val="24"/>
          <w:szCs w:val="24"/>
          <w:shd w:val="clear" w:color="auto" w:fill="FFFFFF"/>
        </w:rPr>
        <w:t>руб</w:t>
      </w:r>
      <w:proofErr w:type="spellEnd"/>
      <w:r w:rsidR="00684E78" w:rsidRPr="001F1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и </w:t>
      </w:r>
      <w:proofErr w:type="gramStart"/>
      <w:r w:rsidR="00684E78" w:rsidRPr="001F1041">
        <w:rPr>
          <w:rFonts w:ascii="Times New Roman" w:hAnsi="Times New Roman" w:cs="Times New Roman"/>
          <w:sz w:val="24"/>
          <w:szCs w:val="24"/>
          <w:shd w:val="clear" w:color="auto" w:fill="FFFFFF"/>
        </w:rPr>
        <w:t>увидеть</w:t>
      </w:r>
      <w:proofErr w:type="gramEnd"/>
      <w:r w:rsidR="00684E78" w:rsidRPr="001F1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сколько денег тратят клиенты на решение проблемы с развитием речи у детей в бреднем за один месяц. Использовали данные-1000руб на одного ребенка (на услуги логопеда). И в результате величина составила </w:t>
      </w:r>
      <w:r w:rsidR="00684E78" w:rsidRPr="001F1041">
        <w:rPr>
          <w:rFonts w:ascii="Times New Roman" w:hAnsi="Times New Roman" w:cs="Times New Roman"/>
          <w:sz w:val="24"/>
          <w:szCs w:val="24"/>
          <w:shd w:val="clear" w:color="auto" w:fill="FFFFFF"/>
        </w:rPr>
        <w:t>732839</w:t>
      </w:r>
      <w:r w:rsidR="00684E78" w:rsidRPr="001F1041">
        <w:rPr>
          <w:rFonts w:ascii="Times New Roman" w:hAnsi="Times New Roman" w:cs="Times New Roman"/>
          <w:sz w:val="24"/>
          <w:szCs w:val="24"/>
          <w:shd w:val="clear" w:color="auto" w:fill="FFFFFF"/>
        </w:rPr>
        <w:t>6800 руб.</w:t>
      </w:r>
    </w:p>
    <w:p w:rsidR="001F1041" w:rsidRDefault="003E3908" w:rsidP="006C60E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1041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SOM</w:t>
      </w:r>
      <w:r w:rsidRPr="001F1041">
        <w:rPr>
          <w:rFonts w:ascii="Times New Roman" w:hAnsi="Times New Roman" w:cs="Times New Roman"/>
          <w:sz w:val="24"/>
          <w:szCs w:val="24"/>
          <w:shd w:val="clear" w:color="auto" w:fill="FFFFFF"/>
        </w:rPr>
        <w:t> (реально достижимый объём рынка) – это объём рынка (долю от SAM), который Ваш бизнес способен реально «захватить», учитывая его планы развития, а также предполагаемое изменение конкуренции на рынке.</w:t>
      </w:r>
    </w:p>
    <w:p w:rsidR="003E3908" w:rsidRPr="001F1041" w:rsidRDefault="003E3908" w:rsidP="006C60E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1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Ключевой вопрос о </w:t>
      </w:r>
      <w:proofErr w:type="gramStart"/>
      <w:r w:rsidRPr="001F1041">
        <w:rPr>
          <w:rFonts w:ascii="Times New Roman" w:hAnsi="Times New Roman" w:cs="Times New Roman"/>
          <w:sz w:val="24"/>
          <w:szCs w:val="24"/>
          <w:shd w:val="clear" w:color="auto" w:fill="FFFFFF"/>
        </w:rPr>
        <w:t>Вашем</w:t>
      </w:r>
      <w:proofErr w:type="gramEnd"/>
      <w:r w:rsidRPr="001F1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SOM это: Кто и в каком объёме будет покупать именно Ваш продукт или услугу?</w:t>
      </w:r>
    </w:p>
    <w:p w:rsidR="003E3908" w:rsidRPr="001F1041" w:rsidRDefault="006C60EF" w:rsidP="006C60E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 w:rsidRPr="001F1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8130B" w:rsidRPr="001F1041">
        <w:rPr>
          <w:rFonts w:ascii="Times New Roman" w:hAnsi="Times New Roman" w:cs="Times New Roman"/>
          <w:sz w:val="24"/>
          <w:szCs w:val="24"/>
          <w:shd w:val="clear" w:color="auto" w:fill="FFFFFF"/>
        </w:rPr>
        <w:t>Ра</w:t>
      </w:r>
      <w:r w:rsidR="0022182F" w:rsidRPr="001F1041">
        <w:rPr>
          <w:rFonts w:ascii="Times New Roman" w:hAnsi="Times New Roman" w:cs="Times New Roman"/>
          <w:sz w:val="24"/>
          <w:szCs w:val="24"/>
          <w:shd w:val="clear" w:color="auto" w:fill="FFFFFF"/>
        </w:rPr>
        <w:t>зрабатываемое мобильное</w:t>
      </w:r>
      <w:r w:rsidR="00C8130B" w:rsidRPr="001F1041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приложение диагностирует и охватывает все возможные методики развития, исходя из проблемной буквы - оно не является медицинским инструментом, а поддерживающей коррекцией на пути к правильной речи. Именно поэтому </w:t>
      </w:r>
      <w:r w:rsidR="0022182F" w:rsidRPr="001F1041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следует стремиться охватить как можно большую часть рынка. По результатам исследований, основанных на обработке данных из открытых источников и проведенного небольшого опроса частота совершения покупки может достигнуть 20% от общего количества детей требующих помощи в коррекции речевых навыков. Тут также учлись статистические данные обращений за помощью в центры по коррекции речи. </w:t>
      </w:r>
    </w:p>
    <w:p w:rsidR="00684E78" w:rsidRPr="001F1041" w:rsidRDefault="00684E78" w:rsidP="006C60E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 w:rsidRPr="001F1041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Учитывая особенности нашей </w:t>
      </w:r>
      <w:proofErr w:type="gramStart"/>
      <w:r w:rsidRPr="001F1041">
        <w:rPr>
          <w:rFonts w:ascii="Times New Roman" w:hAnsi="Times New Roman" w:cs="Times New Roman"/>
          <w:sz w:val="24"/>
          <w:szCs w:val="24"/>
          <w:shd w:val="clear" w:color="auto" w:fill="F8F8F8"/>
        </w:rPr>
        <w:t>бизнес-модели</w:t>
      </w:r>
      <w:proofErr w:type="gramEnd"/>
      <w:r w:rsidRPr="001F1041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для расчета SOM </w:t>
      </w:r>
      <w:r w:rsidR="00BD71F1" w:rsidRPr="001F1041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мы использовали величину 12%(реально достижимая величина, с учетом наших возможностей) и </w:t>
      </w:r>
      <w:r w:rsidR="00BD71F1" w:rsidRPr="001F1041">
        <w:rPr>
          <w:rFonts w:ascii="Times New Roman" w:hAnsi="Times New Roman" w:cs="Times New Roman"/>
          <w:sz w:val="24"/>
          <w:szCs w:val="24"/>
          <w:shd w:val="clear" w:color="auto" w:fill="F8F8F8"/>
        </w:rPr>
        <w:lastRenderedPageBreak/>
        <w:t>предварительно продуманную стоимость мобильного приложения на один месяц использования. В результате полученная величина составила 103770099руб. в месяц.</w:t>
      </w:r>
    </w:p>
    <w:p w:rsidR="00BD71F1" w:rsidRPr="001F1041" w:rsidRDefault="00BD71F1" w:rsidP="006C60E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8F8F8"/>
        </w:rPr>
      </w:pPr>
    </w:p>
    <w:p w:rsidR="00C65B98" w:rsidRPr="001F1041" w:rsidRDefault="00671D8E" w:rsidP="006C60E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 w:rsidRPr="001F1041">
        <w:rPr>
          <w:noProof/>
          <w:lang w:eastAsia="ru-RU"/>
        </w:rPr>
        <w:drawing>
          <wp:inline distT="0" distB="0" distL="0" distR="0" wp14:anchorId="7E3266F5" wp14:editId="6EA4D191">
            <wp:extent cx="5657851" cy="3128963"/>
            <wp:effectExtent l="0" t="0" r="19050" b="1460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65B98" w:rsidRPr="001F1041" w:rsidRDefault="00671D8E" w:rsidP="006C60E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 w:rsidRPr="001F1041">
        <w:rPr>
          <w:rFonts w:ascii="Times New Roman" w:hAnsi="Times New Roman" w:cs="Times New Roman"/>
          <w:sz w:val="24"/>
          <w:szCs w:val="24"/>
          <w:shd w:val="clear" w:color="auto" w:fill="F8F8F8"/>
        </w:rPr>
        <w:t>Рис. 1 Доля детей с нарушениями развития речи.</w:t>
      </w:r>
    </w:p>
    <w:p w:rsidR="00671D8E" w:rsidRPr="001F1041" w:rsidRDefault="00671D8E" w:rsidP="006C60E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8F8F8"/>
        </w:rPr>
      </w:pPr>
    </w:p>
    <w:p w:rsidR="00671D8E" w:rsidRPr="001F1041" w:rsidRDefault="00671D8E" w:rsidP="006C60E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 w:rsidRPr="001F1041">
        <w:rPr>
          <w:noProof/>
          <w:lang w:eastAsia="ru-RU"/>
        </w:rPr>
        <w:drawing>
          <wp:inline distT="0" distB="0" distL="0" distR="0" wp14:anchorId="44089E96" wp14:editId="19B8C486">
            <wp:extent cx="4572000" cy="274320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71D8E" w:rsidRPr="001F1041" w:rsidRDefault="00671D8E" w:rsidP="006C60E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 w:rsidRPr="001F1041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Рис.2 Соотношение доли целевого рынка и </w:t>
      </w:r>
      <w:r w:rsidR="00BD71F1" w:rsidRPr="001F1041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максимально </w:t>
      </w:r>
      <w:r w:rsidR="00AE021B" w:rsidRPr="001F1041">
        <w:rPr>
          <w:rFonts w:ascii="Times New Roman" w:hAnsi="Times New Roman" w:cs="Times New Roman"/>
          <w:sz w:val="24"/>
          <w:szCs w:val="24"/>
          <w:shd w:val="clear" w:color="auto" w:fill="F8F8F8"/>
        </w:rPr>
        <w:t>достижимого по количеству клиентов.</w:t>
      </w:r>
    </w:p>
    <w:p w:rsidR="00BD71F1" w:rsidRPr="001F1041" w:rsidRDefault="00BD71F1" w:rsidP="006C60E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 w:rsidRPr="001F1041">
        <w:rPr>
          <w:noProof/>
          <w:lang w:eastAsia="ru-RU"/>
        </w:rPr>
        <w:lastRenderedPageBreak/>
        <w:drawing>
          <wp:inline distT="0" distB="0" distL="0" distR="0" wp14:anchorId="60580EF6" wp14:editId="2D42DBBE">
            <wp:extent cx="4572000" cy="27432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D71F1" w:rsidRPr="001F1041" w:rsidRDefault="00BD71F1" w:rsidP="00AE021B">
      <w:pPr>
        <w:spacing w:after="0" w:line="360" w:lineRule="auto"/>
        <w:ind w:firstLine="567"/>
        <w:jc w:val="both"/>
      </w:pPr>
      <w:r w:rsidRPr="001F1041">
        <w:rPr>
          <w:rFonts w:ascii="Times New Roman" w:hAnsi="Times New Roman" w:cs="Times New Roman"/>
          <w:sz w:val="24"/>
          <w:szCs w:val="24"/>
          <w:shd w:val="clear" w:color="auto" w:fill="F8F8F8"/>
        </w:rPr>
        <w:t>Рис 3 TAM и SOM</w:t>
      </w:r>
      <w:r w:rsidR="00AE021B" w:rsidRPr="001F1041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</w:t>
      </w:r>
      <w:r w:rsidRPr="001F1041">
        <w:t>Суммарный рынок спроса для продукта или сервиса</w:t>
      </w:r>
      <w:r w:rsidRPr="001F1041">
        <w:t xml:space="preserve"> и</w:t>
      </w:r>
    </w:p>
    <w:p w:rsidR="00BD71F1" w:rsidRPr="001F1041" w:rsidRDefault="00BD71F1" w:rsidP="00AE021B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proofErr w:type="gramStart"/>
      <w:r w:rsidRPr="001F1041">
        <w:t>достижимый</w:t>
      </w:r>
      <w:proofErr w:type="gramEnd"/>
      <w:r w:rsidRPr="001F1041">
        <w:t xml:space="preserve"> в ближайшей перспективе в рамках текущей бизнес-модели</w:t>
      </w:r>
      <w:r w:rsidRPr="001F1041">
        <w:t>.</w:t>
      </w:r>
    </w:p>
    <w:p w:rsidR="00671D8E" w:rsidRPr="001F1041" w:rsidRDefault="00671D8E" w:rsidP="006C60E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8F8F8"/>
        </w:rPr>
      </w:pPr>
    </w:p>
    <w:p w:rsidR="00671D8E" w:rsidRPr="001F1041" w:rsidRDefault="00671D8E" w:rsidP="006C60E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 w:rsidRPr="001F1041">
        <w:rPr>
          <w:noProof/>
          <w:lang w:eastAsia="ru-RU"/>
        </w:rPr>
        <w:drawing>
          <wp:inline distT="0" distB="0" distL="0" distR="0" wp14:anchorId="78F4E2D5" wp14:editId="65AF0B46">
            <wp:extent cx="5266944" cy="3247948"/>
            <wp:effectExtent l="0" t="0" r="10160" b="1016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71D8E" w:rsidRPr="001F1041" w:rsidRDefault="00BD71F1" w:rsidP="006C60E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 w:rsidRPr="001F1041">
        <w:rPr>
          <w:rFonts w:ascii="Times New Roman" w:hAnsi="Times New Roman" w:cs="Times New Roman"/>
          <w:sz w:val="24"/>
          <w:szCs w:val="24"/>
          <w:shd w:val="clear" w:color="auto" w:fill="F8F8F8"/>
        </w:rPr>
        <w:t>Рис. 4</w:t>
      </w:r>
      <w:r w:rsidR="00671D8E" w:rsidRPr="001F1041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Соотношение детей с нарушениями развития речи зависимо от возраста.</w:t>
      </w:r>
    </w:p>
    <w:p w:rsidR="00C65B98" w:rsidRPr="001F1041" w:rsidRDefault="00C65B98">
      <w:pPr>
        <w:rPr>
          <w:b/>
        </w:rPr>
      </w:pPr>
    </w:p>
    <w:p w:rsidR="0070663D" w:rsidRPr="001F1041" w:rsidRDefault="0070663D" w:rsidP="009E7C4D">
      <w:pPr>
        <w:shd w:val="clear" w:color="auto" w:fill="FFFFFF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F1041">
        <w:rPr>
          <w:rFonts w:ascii="Times New Roman" w:hAnsi="Times New Roman" w:cs="Times New Roman"/>
          <w:b/>
          <w:sz w:val="24"/>
          <w:szCs w:val="24"/>
        </w:rPr>
        <w:t>Вывод</w:t>
      </w:r>
    </w:p>
    <w:p w:rsidR="00AE021B" w:rsidRPr="001F1041" w:rsidRDefault="00AE021B" w:rsidP="00AE02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 w:rsidRPr="001F1041">
        <w:rPr>
          <w:rFonts w:ascii="Times New Roman" w:hAnsi="Times New Roman" w:cs="Times New Roman"/>
          <w:sz w:val="24"/>
          <w:szCs w:val="24"/>
        </w:rPr>
        <w:t xml:space="preserve"> В результате проведенного анализа были установлены с</w:t>
      </w:r>
      <w:r w:rsidRPr="001F1041">
        <w:rPr>
          <w:rFonts w:ascii="Times New Roman" w:hAnsi="Times New Roman" w:cs="Times New Roman"/>
          <w:sz w:val="24"/>
          <w:szCs w:val="24"/>
        </w:rPr>
        <w:t>уммарный рынок спроса для продукта или сервиса и</w:t>
      </w:r>
      <w:r w:rsidRPr="001F1041">
        <w:rPr>
          <w:rFonts w:ascii="Times New Roman" w:hAnsi="Times New Roman" w:cs="Times New Roman"/>
          <w:sz w:val="24"/>
          <w:szCs w:val="24"/>
        </w:rPr>
        <w:t xml:space="preserve"> </w:t>
      </w:r>
      <w:r w:rsidRPr="001F1041">
        <w:rPr>
          <w:rFonts w:ascii="Times New Roman" w:hAnsi="Times New Roman" w:cs="Times New Roman"/>
          <w:sz w:val="24"/>
          <w:szCs w:val="24"/>
        </w:rPr>
        <w:t xml:space="preserve">достижимый в ближайшей перспективе в рамках текущей </w:t>
      </w:r>
      <w:proofErr w:type="gramStart"/>
      <w:r w:rsidRPr="001F1041">
        <w:rPr>
          <w:rFonts w:ascii="Times New Roman" w:hAnsi="Times New Roman" w:cs="Times New Roman"/>
          <w:sz w:val="24"/>
          <w:szCs w:val="24"/>
        </w:rPr>
        <w:t>бизнес-модели</w:t>
      </w:r>
      <w:proofErr w:type="gramEnd"/>
      <w:r w:rsidRPr="001F1041">
        <w:rPr>
          <w:rFonts w:ascii="Times New Roman" w:hAnsi="Times New Roman" w:cs="Times New Roman"/>
          <w:sz w:val="24"/>
          <w:szCs w:val="24"/>
        </w:rPr>
        <w:t xml:space="preserve">, они составили </w:t>
      </w:r>
      <w:r w:rsidRPr="001F1041">
        <w:rPr>
          <w:rFonts w:ascii="Times New Roman" w:hAnsi="Times New Roman" w:cs="Times New Roman"/>
          <w:sz w:val="24"/>
          <w:szCs w:val="24"/>
          <w:shd w:val="clear" w:color="auto" w:fill="FFFFFF"/>
        </w:rPr>
        <w:t>7328396800 руб.</w:t>
      </w:r>
      <w:r w:rsidRPr="001F1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r w:rsidRPr="001F1041">
        <w:rPr>
          <w:rFonts w:ascii="Times New Roman" w:hAnsi="Times New Roman" w:cs="Times New Roman"/>
          <w:sz w:val="24"/>
          <w:szCs w:val="24"/>
          <w:shd w:val="clear" w:color="auto" w:fill="F8F8F8"/>
        </w:rPr>
        <w:t>103770099руб. в месяц</w:t>
      </w:r>
      <w:r w:rsidRPr="001F1041">
        <w:rPr>
          <w:rFonts w:ascii="Times New Roman" w:hAnsi="Times New Roman" w:cs="Times New Roman"/>
          <w:sz w:val="24"/>
          <w:szCs w:val="24"/>
          <w:shd w:val="clear" w:color="auto" w:fill="F8F8F8"/>
        </w:rPr>
        <w:t>, соответственно.</w:t>
      </w:r>
    </w:p>
    <w:p w:rsidR="00AE021B" w:rsidRPr="001F1041" w:rsidRDefault="00AE021B" w:rsidP="00AE021B">
      <w:pPr>
        <w:spacing w:after="0" w:line="360" w:lineRule="auto"/>
        <w:ind w:firstLine="567"/>
        <w:jc w:val="both"/>
      </w:pPr>
      <w:r w:rsidRPr="001F1041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На основании этих </w:t>
      </w:r>
      <w:proofErr w:type="gramStart"/>
      <w:r w:rsidRPr="001F1041">
        <w:rPr>
          <w:rFonts w:ascii="Times New Roman" w:hAnsi="Times New Roman" w:cs="Times New Roman"/>
          <w:sz w:val="24"/>
          <w:szCs w:val="24"/>
          <w:shd w:val="clear" w:color="auto" w:fill="F8F8F8"/>
        </w:rPr>
        <w:t>данных</w:t>
      </w:r>
      <w:proofErr w:type="gramEnd"/>
      <w:r w:rsidRPr="001F1041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можно увидеть </w:t>
      </w:r>
      <w:proofErr w:type="gramStart"/>
      <w:r w:rsidRPr="001F1041">
        <w:rPr>
          <w:rFonts w:ascii="Times New Roman" w:hAnsi="Times New Roman" w:cs="Times New Roman"/>
          <w:sz w:val="24"/>
          <w:szCs w:val="24"/>
          <w:shd w:val="clear" w:color="auto" w:fill="F8F8F8"/>
        </w:rPr>
        <w:t>какую</w:t>
      </w:r>
      <w:proofErr w:type="gramEnd"/>
      <w:r w:rsidRPr="001F1041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ценность имеет разрабатываемое приложение и становится возможным прогнозирование и измерение будущих доходов.</w:t>
      </w:r>
    </w:p>
    <w:p w:rsidR="00C56B95" w:rsidRPr="001F1041" w:rsidRDefault="00C56B95" w:rsidP="009E7C4D">
      <w:pPr>
        <w:shd w:val="clear" w:color="auto" w:fill="FFFFFF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F1041">
        <w:rPr>
          <w:rFonts w:ascii="Times New Roman" w:hAnsi="Times New Roman" w:cs="Times New Roman"/>
          <w:sz w:val="24"/>
          <w:szCs w:val="24"/>
        </w:rPr>
        <w:lastRenderedPageBreak/>
        <w:t xml:space="preserve">Если 1 из 5 родителей установят </w:t>
      </w:r>
      <w:proofErr w:type="gramStart"/>
      <w:r w:rsidRPr="001F1041">
        <w:rPr>
          <w:rFonts w:ascii="Times New Roman" w:hAnsi="Times New Roman" w:cs="Times New Roman"/>
          <w:sz w:val="24"/>
          <w:szCs w:val="24"/>
        </w:rPr>
        <w:t>данное</w:t>
      </w:r>
      <w:proofErr w:type="gramEnd"/>
      <w:r w:rsidRPr="001F1041">
        <w:rPr>
          <w:rFonts w:ascii="Times New Roman" w:hAnsi="Times New Roman" w:cs="Times New Roman"/>
          <w:sz w:val="24"/>
          <w:szCs w:val="24"/>
        </w:rPr>
        <w:t xml:space="preserve"> приложение-20% детей </w:t>
      </w:r>
      <w:r w:rsidR="00C65B98" w:rsidRPr="001F1041">
        <w:rPr>
          <w:rFonts w:ascii="Times New Roman" w:hAnsi="Times New Roman" w:cs="Times New Roman"/>
          <w:sz w:val="24"/>
          <w:szCs w:val="24"/>
        </w:rPr>
        <w:t xml:space="preserve"> из имеющих отклонения в развитии речи будут иметь возможность</w:t>
      </w:r>
      <w:r w:rsidRPr="001F1041">
        <w:rPr>
          <w:rFonts w:ascii="Times New Roman" w:hAnsi="Times New Roman" w:cs="Times New Roman"/>
          <w:sz w:val="24"/>
          <w:szCs w:val="24"/>
        </w:rPr>
        <w:t xml:space="preserve"> улучшит</w:t>
      </w:r>
      <w:bookmarkStart w:id="0" w:name="_GoBack"/>
      <w:bookmarkEnd w:id="0"/>
      <w:r w:rsidRPr="001F1041">
        <w:rPr>
          <w:rFonts w:ascii="Times New Roman" w:hAnsi="Times New Roman" w:cs="Times New Roman"/>
          <w:sz w:val="24"/>
          <w:szCs w:val="24"/>
        </w:rPr>
        <w:t>ь свои речевые навыки.</w:t>
      </w:r>
    </w:p>
    <w:p w:rsidR="00C56B95" w:rsidRPr="001F1041" w:rsidRDefault="00C65B98" w:rsidP="009E7C4D">
      <w:pPr>
        <w:shd w:val="clear" w:color="auto" w:fill="FFFFFF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F1041">
        <w:rPr>
          <w:rFonts w:ascii="Times New Roman" w:hAnsi="Times New Roman" w:cs="Times New Roman"/>
          <w:sz w:val="24"/>
          <w:szCs w:val="24"/>
        </w:rPr>
        <w:t>Следует учесть и конъ</w:t>
      </w:r>
      <w:r w:rsidR="0070663D" w:rsidRPr="001F1041">
        <w:rPr>
          <w:rFonts w:ascii="Times New Roman" w:hAnsi="Times New Roman" w:cs="Times New Roman"/>
          <w:sz w:val="24"/>
          <w:szCs w:val="24"/>
        </w:rPr>
        <w:t>ю</w:t>
      </w:r>
      <w:r w:rsidRPr="001F1041">
        <w:rPr>
          <w:rFonts w:ascii="Times New Roman" w:hAnsi="Times New Roman" w:cs="Times New Roman"/>
          <w:sz w:val="24"/>
          <w:szCs w:val="24"/>
        </w:rPr>
        <w:t>н</w:t>
      </w:r>
      <w:r w:rsidR="0070663D" w:rsidRPr="001F1041">
        <w:rPr>
          <w:rFonts w:ascii="Times New Roman" w:hAnsi="Times New Roman" w:cs="Times New Roman"/>
          <w:sz w:val="24"/>
          <w:szCs w:val="24"/>
        </w:rPr>
        <w:t xml:space="preserve">ктуру рынка. На данный момент приложение уникальное, но конкурентная среда достаточно агрессивна, поэтому следует активно </w:t>
      </w:r>
      <w:r w:rsidRPr="001F1041">
        <w:rPr>
          <w:rFonts w:ascii="Times New Roman" w:hAnsi="Times New Roman" w:cs="Times New Roman"/>
          <w:sz w:val="24"/>
          <w:szCs w:val="24"/>
        </w:rPr>
        <w:t xml:space="preserve">проводить рекламную кампанию, </w:t>
      </w:r>
      <w:r w:rsidR="0070663D" w:rsidRPr="001F1041">
        <w:rPr>
          <w:rFonts w:ascii="Times New Roman" w:hAnsi="Times New Roman" w:cs="Times New Roman"/>
          <w:sz w:val="24"/>
          <w:szCs w:val="24"/>
        </w:rPr>
        <w:t xml:space="preserve">повышать осведомленность покупателей. Стратегия называется «снятие сливок». Рекомендуется реклама в </w:t>
      </w:r>
      <w:proofErr w:type="spellStart"/>
      <w:proofErr w:type="gramStart"/>
      <w:r w:rsidR="0070663D" w:rsidRPr="001F1041">
        <w:rPr>
          <w:rFonts w:ascii="Times New Roman" w:hAnsi="Times New Roman" w:cs="Times New Roman"/>
          <w:sz w:val="24"/>
          <w:szCs w:val="24"/>
        </w:rPr>
        <w:t>соц</w:t>
      </w:r>
      <w:proofErr w:type="spellEnd"/>
      <w:proofErr w:type="gramEnd"/>
      <w:r w:rsidR="0070663D" w:rsidRPr="001F1041">
        <w:rPr>
          <w:rFonts w:ascii="Times New Roman" w:hAnsi="Times New Roman" w:cs="Times New Roman"/>
          <w:sz w:val="24"/>
          <w:szCs w:val="24"/>
        </w:rPr>
        <w:t xml:space="preserve"> сетях, возможно, новостная рубрика по телевидению, а также информационная работа по детским учреждениям, чтобы как можно больше родителей, воспитателей, врачей-логопедов могли узнать о приложении, его функциях и назначении.</w:t>
      </w:r>
    </w:p>
    <w:sectPr w:rsidR="00C56B95" w:rsidRPr="001F1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729"/>
    <w:rsid w:val="00026793"/>
    <w:rsid w:val="00030ECF"/>
    <w:rsid w:val="001F1041"/>
    <w:rsid w:val="001F7729"/>
    <w:rsid w:val="0022182F"/>
    <w:rsid w:val="002D5B87"/>
    <w:rsid w:val="003E3908"/>
    <w:rsid w:val="003F6A3F"/>
    <w:rsid w:val="004912FC"/>
    <w:rsid w:val="005249B8"/>
    <w:rsid w:val="00563647"/>
    <w:rsid w:val="00574888"/>
    <w:rsid w:val="00641D3F"/>
    <w:rsid w:val="00671D8E"/>
    <w:rsid w:val="00684E78"/>
    <w:rsid w:val="006C60EF"/>
    <w:rsid w:val="0070663D"/>
    <w:rsid w:val="00766DA9"/>
    <w:rsid w:val="008E3894"/>
    <w:rsid w:val="009E7C4D"/>
    <w:rsid w:val="00AE021B"/>
    <w:rsid w:val="00BD71F1"/>
    <w:rsid w:val="00C56B95"/>
    <w:rsid w:val="00C65B98"/>
    <w:rsid w:val="00C8130B"/>
    <w:rsid w:val="00E46FF3"/>
    <w:rsid w:val="00FE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39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390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E39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6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6FF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26793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2D5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39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390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E39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6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6FF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26793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2D5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hyperlink" Target="https://school-herald.ru/ru/article/view?id=89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85;&#1085;&#1072;\Documents\TAM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85;&#1085;&#1072;\Documents\TAM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85;&#1085;&#1072;\Documents\TAM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85;&#1085;&#1072;\Documents\TAM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Лист2!$B$19:$B$20</c:f>
              <c:strCache>
                <c:ptCount val="2"/>
                <c:pt idx="0">
                  <c:v>Общее количество детей от 3 до 12 лет</c:v>
                </c:pt>
                <c:pt idx="1">
                  <c:v>Общее количество детей с нарушениями развития речи</c:v>
                </c:pt>
              </c:strCache>
            </c:strRef>
          </c:cat>
          <c:val>
            <c:numRef>
              <c:f>Лист2!$C$19:$C$20</c:f>
              <c:numCache>
                <c:formatCode>0</c:formatCode>
                <c:ptCount val="2"/>
                <c:pt idx="0" formatCode="General">
                  <c:v>18320992</c:v>
                </c:pt>
                <c:pt idx="1">
                  <c:v>7328396.8000000007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Лист2!$B$22:$B$23</c:f>
              <c:strCache>
                <c:ptCount val="2"/>
                <c:pt idx="0">
                  <c:v>TAM</c:v>
                </c:pt>
                <c:pt idx="1">
                  <c:v>SOM</c:v>
                </c:pt>
              </c:strCache>
            </c:strRef>
          </c:cat>
          <c:val>
            <c:numRef>
              <c:f>Лист2!$C$22:$C$23</c:f>
              <c:numCache>
                <c:formatCode>0</c:formatCode>
                <c:ptCount val="2"/>
                <c:pt idx="0">
                  <c:v>7328396.8000000007</c:v>
                </c:pt>
                <c:pt idx="1">
                  <c:v>1465679.3600000003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Лист2!$B$22:$B$23</c:f>
              <c:strCache>
                <c:ptCount val="2"/>
                <c:pt idx="0">
                  <c:v>TAM</c:v>
                </c:pt>
                <c:pt idx="1">
                  <c:v>SOM</c:v>
                </c:pt>
              </c:strCache>
            </c:strRef>
          </c:cat>
          <c:val>
            <c:numRef>
              <c:f>Лист2!$C$22:$C$23</c:f>
              <c:numCache>
                <c:formatCode>#,##0[$р.-419]</c:formatCode>
                <c:ptCount val="2"/>
                <c:pt idx="0">
                  <c:v>7328396800</c:v>
                </c:pt>
                <c:pt idx="1">
                  <c:v>103770098.68800001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Лист2!$L$3:$L$12</c:f>
              <c:strCache>
                <c:ptCount val="10"/>
                <c:pt idx="0">
                  <c:v>Возраст до 3 лет</c:v>
                </c:pt>
                <c:pt idx="1">
                  <c:v>Возраст 4 года</c:v>
                </c:pt>
                <c:pt idx="2">
                  <c:v>Возраст 5 лет</c:v>
                </c:pt>
                <c:pt idx="3">
                  <c:v>Возраст 6 лет</c:v>
                </c:pt>
                <c:pt idx="4">
                  <c:v>Возраст 7 лет</c:v>
                </c:pt>
                <c:pt idx="5">
                  <c:v>Возраст 8 лет</c:v>
                </c:pt>
                <c:pt idx="6">
                  <c:v>Возраст 9 лет</c:v>
                </c:pt>
                <c:pt idx="7">
                  <c:v>Возраст 10 лет</c:v>
                </c:pt>
                <c:pt idx="8">
                  <c:v>Возраст 11 лет</c:v>
                </c:pt>
                <c:pt idx="9">
                  <c:v>Возраст 12 лет</c:v>
                </c:pt>
              </c:strCache>
            </c:strRef>
          </c:cat>
          <c:val>
            <c:numRef>
              <c:f>Лист2!$N$3:$N$12</c:f>
              <c:numCache>
                <c:formatCode>0.00%</c:formatCode>
                <c:ptCount val="10"/>
                <c:pt idx="0">
                  <c:v>0.46974522292993631</c:v>
                </c:pt>
                <c:pt idx="1">
                  <c:v>0.30095541401273884</c:v>
                </c:pt>
                <c:pt idx="2">
                  <c:v>6.3694267515923567E-2</c:v>
                </c:pt>
                <c:pt idx="3">
                  <c:v>5.0955414012738856E-2</c:v>
                </c:pt>
                <c:pt idx="4">
                  <c:v>3.5031847133757961E-2</c:v>
                </c:pt>
                <c:pt idx="5">
                  <c:v>3.1847133757961783E-2</c:v>
                </c:pt>
                <c:pt idx="6">
                  <c:v>2.2292993630573247E-2</c:v>
                </c:pt>
                <c:pt idx="7">
                  <c:v>6.369426751592357E-3</c:v>
                </c:pt>
                <c:pt idx="8">
                  <c:v>1.1146496815286623E-2</c:v>
                </c:pt>
                <c:pt idx="9">
                  <c:v>7.9617834394904458E-3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t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4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7</cp:revision>
  <dcterms:created xsi:type="dcterms:W3CDTF">2020-05-08T13:54:00Z</dcterms:created>
  <dcterms:modified xsi:type="dcterms:W3CDTF">2020-05-11T14:19:00Z</dcterms:modified>
</cp:coreProperties>
</file>