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FA3" w:rsidRDefault="00E83C3C" w:rsidP="0099323B">
      <w:pPr>
        <w:jc w:val="center"/>
        <w:rPr>
          <w:rFonts w:ascii="Times New Roman" w:hAnsi="Times New Roman" w:cs="Times New Roman"/>
          <w:i/>
          <w:lang w:val="en-US"/>
        </w:rPr>
      </w:pPr>
      <w:r>
        <w:rPr>
          <w:rFonts w:ascii="Times New Roman" w:hAnsi="Times New Roman" w:cs="Times New Roman"/>
          <w:i/>
          <w:lang w:val="en-US"/>
        </w:rPr>
        <w:t>/State emblem</w:t>
      </w:r>
      <w:r w:rsidR="0099323B" w:rsidRPr="0099323B">
        <w:rPr>
          <w:rFonts w:ascii="Times New Roman" w:hAnsi="Times New Roman" w:cs="Times New Roman"/>
          <w:i/>
          <w:lang w:val="en-US"/>
        </w:rPr>
        <w:t xml:space="preserve"> of Ukraine/</w:t>
      </w:r>
    </w:p>
    <w:p w:rsidR="0099323B" w:rsidRDefault="0099323B" w:rsidP="0099323B">
      <w:pPr>
        <w:spacing w:after="0" w:line="240" w:lineRule="auto"/>
        <w:jc w:val="center"/>
        <w:rPr>
          <w:rFonts w:ascii="Times New Roman" w:hAnsi="Times New Roman" w:cs="Times New Roman"/>
          <w:lang w:val="en-US"/>
        </w:rPr>
      </w:pPr>
      <w:r>
        <w:rPr>
          <w:rFonts w:ascii="Times New Roman" w:hAnsi="Times New Roman" w:cs="Times New Roman"/>
          <w:lang w:val="en-US"/>
        </w:rPr>
        <w:t>UKRAINE</w:t>
      </w:r>
    </w:p>
    <w:p w:rsidR="0099323B" w:rsidRDefault="0099323B" w:rsidP="0099323B">
      <w:pPr>
        <w:spacing w:after="0" w:line="240" w:lineRule="auto"/>
        <w:jc w:val="center"/>
        <w:rPr>
          <w:rFonts w:ascii="Times New Roman" w:hAnsi="Times New Roman" w:cs="Times New Roman"/>
          <w:lang w:val="en-US"/>
        </w:rPr>
      </w:pPr>
    </w:p>
    <w:p w:rsidR="0099323B" w:rsidRPr="0099323B" w:rsidRDefault="0099323B" w:rsidP="0099323B">
      <w:pPr>
        <w:spacing w:after="0" w:line="240" w:lineRule="auto"/>
        <w:jc w:val="center"/>
        <w:rPr>
          <w:rFonts w:ascii="Times New Roman" w:hAnsi="Times New Roman" w:cs="Times New Roman"/>
          <w:b/>
          <w:lang w:val="en-US"/>
        </w:rPr>
      </w:pPr>
      <w:r w:rsidRPr="0099323B">
        <w:rPr>
          <w:rFonts w:ascii="Times New Roman" w:hAnsi="Times New Roman" w:cs="Times New Roman"/>
          <w:b/>
          <w:lang w:val="en-US"/>
        </w:rPr>
        <w:t>SALES AND PURCHASE AGREEMENT</w:t>
      </w:r>
    </w:p>
    <w:p w:rsidR="0099323B" w:rsidRDefault="0099323B" w:rsidP="0099323B">
      <w:pPr>
        <w:spacing w:after="0" w:line="240" w:lineRule="auto"/>
        <w:jc w:val="center"/>
        <w:rPr>
          <w:rFonts w:ascii="Times New Roman" w:hAnsi="Times New Roman" w:cs="Times New Roman"/>
          <w:b/>
          <w:lang w:val="en-US"/>
        </w:rPr>
      </w:pPr>
      <w:r w:rsidRPr="0099323B">
        <w:rPr>
          <w:rFonts w:ascii="Times New Roman" w:hAnsi="Times New Roman" w:cs="Times New Roman"/>
          <w:b/>
          <w:lang w:val="en-US"/>
        </w:rPr>
        <w:t>Berdiansk city, on the eighteenth of January two thousand two</w:t>
      </w:r>
    </w:p>
    <w:p w:rsidR="0099323B" w:rsidRDefault="0099323B" w:rsidP="0099323B">
      <w:pPr>
        <w:spacing w:after="0" w:line="240" w:lineRule="auto"/>
        <w:jc w:val="center"/>
        <w:rPr>
          <w:rFonts w:ascii="Times New Roman" w:hAnsi="Times New Roman" w:cs="Times New Roman"/>
          <w:b/>
          <w:lang w:val="en-US"/>
        </w:rPr>
      </w:pPr>
    </w:p>
    <w:p w:rsidR="0099323B" w:rsidRDefault="0099323B"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We, the undersigned: </w:t>
      </w:r>
      <w:r w:rsidRPr="004E5298">
        <w:rPr>
          <w:rFonts w:ascii="Times New Roman" w:hAnsi="Times New Roman" w:cs="Times New Roman"/>
          <w:b/>
          <w:highlight w:val="black"/>
          <w:lang w:val="en-US"/>
        </w:rPr>
        <w:t>ROMANENKO VALENTYNA IVANIVNA</w:t>
      </w:r>
      <w:r>
        <w:rPr>
          <w:rFonts w:ascii="Times New Roman" w:hAnsi="Times New Roman" w:cs="Times New Roman"/>
          <w:lang w:val="en-US"/>
        </w:rPr>
        <w:t xml:space="preserve">, residing in Zaporizhia oblast, </w:t>
      </w:r>
      <w:proofErr w:type="spellStart"/>
      <w:r>
        <w:rPr>
          <w:rFonts w:ascii="Times New Roman" w:hAnsi="Times New Roman" w:cs="Times New Roman"/>
          <w:lang w:val="en-US"/>
        </w:rPr>
        <w:t>Berdiansk</w:t>
      </w:r>
      <w:proofErr w:type="spellEnd"/>
      <w:r>
        <w:rPr>
          <w:rFonts w:ascii="Times New Roman" w:hAnsi="Times New Roman" w:cs="Times New Roman"/>
          <w:lang w:val="en-US"/>
        </w:rPr>
        <w:t xml:space="preserve"> city</w:t>
      </w:r>
      <w:r w:rsidRPr="004E5298">
        <w:rPr>
          <w:rFonts w:ascii="Times New Roman" w:hAnsi="Times New Roman" w:cs="Times New Roman"/>
          <w:lang w:val="en-US"/>
        </w:rPr>
        <w:t>,</w:t>
      </w:r>
      <w:r w:rsidRPr="004E5298">
        <w:rPr>
          <w:rFonts w:ascii="Times New Roman" w:hAnsi="Times New Roman" w:cs="Times New Roman"/>
          <w:highlight w:val="black"/>
          <w:lang w:val="en-US"/>
        </w:rPr>
        <w:t xml:space="preserve"> 2, </w:t>
      </w:r>
      <w:proofErr w:type="spellStart"/>
      <w:r w:rsidRPr="004E5298">
        <w:rPr>
          <w:rFonts w:ascii="Times New Roman" w:hAnsi="Times New Roman" w:cs="Times New Roman"/>
          <w:highlight w:val="black"/>
          <w:lang w:val="en-US"/>
        </w:rPr>
        <w:t>Lenina</w:t>
      </w:r>
      <w:proofErr w:type="spellEnd"/>
      <w:r w:rsidRPr="004E5298">
        <w:rPr>
          <w:rFonts w:ascii="Times New Roman" w:hAnsi="Times New Roman" w:cs="Times New Roman"/>
          <w:highlight w:val="black"/>
          <w:lang w:val="en-US"/>
        </w:rPr>
        <w:t xml:space="preserve"> Street</w:t>
      </w:r>
      <w:r>
        <w:rPr>
          <w:rFonts w:ascii="Times New Roman" w:hAnsi="Times New Roman" w:cs="Times New Roman"/>
          <w:lang w:val="en-US"/>
        </w:rPr>
        <w:t xml:space="preserve">, </w:t>
      </w:r>
      <w:r w:rsidRPr="004E5298">
        <w:rPr>
          <w:rFonts w:ascii="Times New Roman" w:hAnsi="Times New Roman" w:cs="Times New Roman"/>
          <w:highlight w:val="black"/>
          <w:lang w:val="en-US"/>
        </w:rPr>
        <w:t>apartment 46</w:t>
      </w:r>
      <w:r>
        <w:rPr>
          <w:rFonts w:ascii="Times New Roman" w:hAnsi="Times New Roman" w:cs="Times New Roman"/>
          <w:lang w:val="en-US"/>
        </w:rPr>
        <w:t xml:space="preserve">, hereinafter referred to as SELLER, as party of the first part, and </w:t>
      </w:r>
      <w:r w:rsidR="00097A13" w:rsidRPr="004E5298">
        <w:rPr>
          <w:rFonts w:ascii="Times New Roman" w:hAnsi="Times New Roman" w:cs="Times New Roman"/>
          <w:b/>
          <w:highlight w:val="black"/>
          <w:lang w:val="en-US"/>
        </w:rPr>
        <w:t>KUSHNARENK</w:t>
      </w:r>
      <w:r w:rsidRPr="004E5298">
        <w:rPr>
          <w:rFonts w:ascii="Times New Roman" w:hAnsi="Times New Roman" w:cs="Times New Roman"/>
          <w:b/>
          <w:highlight w:val="black"/>
          <w:lang w:val="en-US"/>
        </w:rPr>
        <w:t>O IRYNA VIKTORIVNA</w:t>
      </w:r>
      <w:r>
        <w:rPr>
          <w:rFonts w:ascii="Times New Roman" w:hAnsi="Times New Roman" w:cs="Times New Roman"/>
          <w:lang w:val="en-US"/>
        </w:rPr>
        <w:t xml:space="preserve">, residing </w:t>
      </w:r>
      <w:r w:rsidRPr="0099323B">
        <w:rPr>
          <w:rFonts w:ascii="Times New Roman" w:hAnsi="Times New Roman" w:cs="Times New Roman"/>
          <w:lang w:val="en-US"/>
        </w:rPr>
        <w:t xml:space="preserve">in Zaporizhia oblast, </w:t>
      </w:r>
      <w:proofErr w:type="spellStart"/>
      <w:r w:rsidRPr="0099323B">
        <w:rPr>
          <w:rFonts w:ascii="Times New Roman" w:hAnsi="Times New Roman" w:cs="Times New Roman"/>
          <w:lang w:val="en-US"/>
        </w:rPr>
        <w:t>Berdiansk</w:t>
      </w:r>
      <w:proofErr w:type="spellEnd"/>
      <w:r w:rsidRPr="0099323B">
        <w:rPr>
          <w:rFonts w:ascii="Times New Roman" w:hAnsi="Times New Roman" w:cs="Times New Roman"/>
          <w:lang w:val="en-US"/>
        </w:rPr>
        <w:t xml:space="preserve"> city, </w:t>
      </w:r>
      <w:r w:rsidRPr="004E5298">
        <w:rPr>
          <w:rFonts w:ascii="Times New Roman" w:hAnsi="Times New Roman" w:cs="Times New Roman"/>
          <w:highlight w:val="black"/>
          <w:lang w:val="en-US"/>
        </w:rPr>
        <w:t xml:space="preserve">6, </w:t>
      </w:r>
      <w:proofErr w:type="spellStart"/>
      <w:r w:rsidRPr="004E5298">
        <w:rPr>
          <w:rFonts w:ascii="Times New Roman" w:hAnsi="Times New Roman" w:cs="Times New Roman"/>
          <w:highlight w:val="black"/>
          <w:lang w:val="en-US"/>
        </w:rPr>
        <w:t>Lenina</w:t>
      </w:r>
      <w:proofErr w:type="spellEnd"/>
      <w:r w:rsidRPr="004E5298">
        <w:rPr>
          <w:rFonts w:ascii="Times New Roman" w:hAnsi="Times New Roman" w:cs="Times New Roman"/>
          <w:highlight w:val="black"/>
          <w:lang w:val="en-US"/>
        </w:rPr>
        <w:t xml:space="preserve"> Street, apartment 28</w:t>
      </w:r>
      <w:r>
        <w:rPr>
          <w:rFonts w:ascii="Times New Roman" w:hAnsi="Times New Roman" w:cs="Times New Roman"/>
          <w:lang w:val="en-US"/>
        </w:rPr>
        <w:t xml:space="preserve">, hereinafter referred to as BUYER, as party of the second part, acting out of their own free will, </w:t>
      </w:r>
      <w:r w:rsidRPr="0099323B">
        <w:rPr>
          <w:rFonts w:ascii="Times New Roman" w:hAnsi="Times New Roman" w:cs="Times New Roman"/>
          <w:lang w:val="en-US"/>
        </w:rPr>
        <w:t>being of sound mind and disposing memory</w:t>
      </w:r>
      <w:r w:rsidR="009C6C52">
        <w:rPr>
          <w:rFonts w:ascii="Times New Roman" w:hAnsi="Times New Roman" w:cs="Times New Roman"/>
          <w:lang w:val="en-US"/>
        </w:rPr>
        <w:t>, understanding significance of their actions, having familiarized themselves with the requirements of the applicable law as to invalidity of the agreements, have entered into this agreement as follows:</w:t>
      </w:r>
    </w:p>
    <w:p w:rsidR="009C6C52" w:rsidRDefault="009C6C52"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1. The SELLER so</w:t>
      </w:r>
      <w:r w:rsidR="004C6E34">
        <w:rPr>
          <w:rFonts w:ascii="Times New Roman" w:hAnsi="Times New Roman" w:cs="Times New Roman"/>
          <w:lang w:val="en-US"/>
        </w:rPr>
        <w:t>ld, and the BUYER purchased one-</w:t>
      </w:r>
      <w:r>
        <w:rPr>
          <w:rFonts w:ascii="Times New Roman" w:hAnsi="Times New Roman" w:cs="Times New Roman"/>
          <w:lang w:val="en-US"/>
        </w:rPr>
        <w:t xml:space="preserve">room apartment No </w:t>
      </w:r>
      <w:r w:rsidRPr="004E5298">
        <w:rPr>
          <w:rFonts w:ascii="Times New Roman" w:hAnsi="Times New Roman" w:cs="Times New Roman"/>
          <w:highlight w:val="black"/>
          <w:lang w:val="en-US"/>
        </w:rPr>
        <w:t>46</w:t>
      </w:r>
      <w:r>
        <w:rPr>
          <w:rFonts w:ascii="Times New Roman" w:hAnsi="Times New Roman" w:cs="Times New Roman"/>
          <w:lang w:val="en-US"/>
        </w:rPr>
        <w:t xml:space="preserve"> (</w:t>
      </w:r>
      <w:r w:rsidRPr="004E5298">
        <w:rPr>
          <w:rFonts w:ascii="Times New Roman" w:hAnsi="Times New Roman" w:cs="Times New Roman"/>
          <w:highlight w:val="black"/>
          <w:lang w:val="en-US"/>
        </w:rPr>
        <w:t>forty-six</w:t>
      </w:r>
      <w:r>
        <w:rPr>
          <w:rFonts w:ascii="Times New Roman" w:hAnsi="Times New Roman" w:cs="Times New Roman"/>
          <w:lang w:val="en-US"/>
        </w:rPr>
        <w:t xml:space="preserve">) situated in residential house </w:t>
      </w:r>
      <w:r w:rsidRPr="004E5298">
        <w:rPr>
          <w:rFonts w:ascii="Times New Roman" w:hAnsi="Times New Roman" w:cs="Times New Roman"/>
          <w:lang w:val="en-US"/>
        </w:rPr>
        <w:t>No</w:t>
      </w:r>
      <w:r w:rsidRPr="004E5298">
        <w:rPr>
          <w:rFonts w:ascii="Times New Roman" w:hAnsi="Times New Roman" w:cs="Times New Roman"/>
          <w:highlight w:val="black"/>
          <w:lang w:val="en-US"/>
        </w:rPr>
        <w:t xml:space="preserve"> 2</w:t>
      </w:r>
      <w:r>
        <w:rPr>
          <w:rFonts w:ascii="Times New Roman" w:hAnsi="Times New Roman" w:cs="Times New Roman"/>
          <w:lang w:val="en-US"/>
        </w:rPr>
        <w:t xml:space="preserve"> (</w:t>
      </w:r>
      <w:r w:rsidRPr="004E5298">
        <w:rPr>
          <w:rFonts w:ascii="Times New Roman" w:hAnsi="Times New Roman" w:cs="Times New Roman"/>
          <w:highlight w:val="black"/>
          <w:lang w:val="en-US"/>
        </w:rPr>
        <w:t>two</w:t>
      </w:r>
      <w:r>
        <w:rPr>
          <w:rFonts w:ascii="Times New Roman" w:hAnsi="Times New Roman" w:cs="Times New Roman"/>
          <w:lang w:val="en-US"/>
        </w:rPr>
        <w:t xml:space="preserve">) located at </w:t>
      </w:r>
      <w:proofErr w:type="spellStart"/>
      <w:r w:rsidRPr="00403E68">
        <w:rPr>
          <w:rFonts w:ascii="Times New Roman" w:hAnsi="Times New Roman" w:cs="Times New Roman"/>
          <w:highlight w:val="black"/>
          <w:lang w:val="en-US"/>
        </w:rPr>
        <w:t>Lenina</w:t>
      </w:r>
      <w:bookmarkStart w:id="0" w:name="_GoBack"/>
      <w:bookmarkEnd w:id="0"/>
      <w:proofErr w:type="spellEnd"/>
      <w:r>
        <w:rPr>
          <w:rFonts w:ascii="Times New Roman" w:hAnsi="Times New Roman" w:cs="Times New Roman"/>
          <w:lang w:val="en-US"/>
        </w:rPr>
        <w:t xml:space="preserve"> Lane in </w:t>
      </w:r>
      <w:proofErr w:type="spellStart"/>
      <w:r>
        <w:rPr>
          <w:rFonts w:ascii="Times New Roman" w:hAnsi="Times New Roman" w:cs="Times New Roman"/>
          <w:lang w:val="en-US"/>
        </w:rPr>
        <w:t>Berdiansk</w:t>
      </w:r>
      <w:proofErr w:type="spellEnd"/>
      <w:r>
        <w:rPr>
          <w:rFonts w:ascii="Times New Roman" w:hAnsi="Times New Roman" w:cs="Times New Roman"/>
          <w:lang w:val="en-US"/>
        </w:rPr>
        <w:t xml:space="preserve"> city of Zaporizhia oblast</w:t>
      </w:r>
      <w:r w:rsidR="007E25A7">
        <w:rPr>
          <w:rFonts w:ascii="Times New Roman" w:hAnsi="Times New Roman" w:cs="Times New Roman"/>
          <w:lang w:val="en-US"/>
        </w:rPr>
        <w:t>. The apartment consists</w:t>
      </w:r>
      <w:r>
        <w:rPr>
          <w:rFonts w:ascii="Times New Roman" w:hAnsi="Times New Roman" w:cs="Times New Roman"/>
          <w:lang w:val="en-US"/>
        </w:rPr>
        <w:t xml:space="preserve"> of hall No 1 with area of 4,1 </w:t>
      </w:r>
      <w:proofErr w:type="spellStart"/>
      <w:r>
        <w:rPr>
          <w:rFonts w:ascii="Times New Roman" w:hAnsi="Times New Roman" w:cs="Times New Roman"/>
          <w:lang w:val="en-US"/>
        </w:rPr>
        <w:t>sq.m</w:t>
      </w:r>
      <w:proofErr w:type="spellEnd"/>
      <w:r>
        <w:rPr>
          <w:rFonts w:ascii="Times New Roman" w:hAnsi="Times New Roman" w:cs="Times New Roman"/>
          <w:lang w:val="en-US"/>
        </w:rPr>
        <w:t xml:space="preserve">., </w:t>
      </w:r>
      <w:r w:rsidR="002B2950">
        <w:rPr>
          <w:rFonts w:ascii="Times New Roman" w:hAnsi="Times New Roman" w:cs="Times New Roman"/>
          <w:lang w:val="en-US"/>
        </w:rPr>
        <w:t>sanitary unit</w:t>
      </w:r>
      <w:r>
        <w:rPr>
          <w:rFonts w:ascii="Times New Roman" w:hAnsi="Times New Roman" w:cs="Times New Roman"/>
          <w:lang w:val="en-US"/>
        </w:rPr>
        <w:t xml:space="preserve"> No 2 with area of 2,5 </w:t>
      </w:r>
      <w:proofErr w:type="spellStart"/>
      <w:r>
        <w:rPr>
          <w:rFonts w:ascii="Times New Roman" w:hAnsi="Times New Roman" w:cs="Times New Roman"/>
          <w:lang w:val="en-US"/>
        </w:rPr>
        <w:t>sq.m</w:t>
      </w:r>
      <w:proofErr w:type="spellEnd"/>
      <w:r>
        <w:rPr>
          <w:rFonts w:ascii="Times New Roman" w:hAnsi="Times New Roman" w:cs="Times New Roman"/>
          <w:lang w:val="en-US"/>
        </w:rPr>
        <w:t xml:space="preserve">., kitchen No 3 </w:t>
      </w:r>
      <w:r w:rsidRPr="009C6C52">
        <w:rPr>
          <w:rFonts w:ascii="Times New Roman" w:hAnsi="Times New Roman" w:cs="Times New Roman"/>
          <w:lang w:val="en-US"/>
        </w:rPr>
        <w:t xml:space="preserve">with area of </w:t>
      </w:r>
      <w:r>
        <w:rPr>
          <w:rFonts w:ascii="Times New Roman" w:hAnsi="Times New Roman" w:cs="Times New Roman"/>
          <w:lang w:val="en-US"/>
        </w:rPr>
        <w:t>6</w:t>
      </w:r>
      <w:r w:rsidRPr="009C6C52">
        <w:rPr>
          <w:rFonts w:ascii="Times New Roman" w:hAnsi="Times New Roman" w:cs="Times New Roman"/>
          <w:lang w:val="en-US"/>
        </w:rPr>
        <w:t xml:space="preserve">,5 </w:t>
      </w:r>
      <w:proofErr w:type="spellStart"/>
      <w:r w:rsidRPr="009C6C52">
        <w:rPr>
          <w:rFonts w:ascii="Times New Roman" w:hAnsi="Times New Roman" w:cs="Times New Roman"/>
          <w:lang w:val="en-US"/>
        </w:rPr>
        <w:t>sq.m</w:t>
      </w:r>
      <w:proofErr w:type="spellEnd"/>
      <w:r>
        <w:rPr>
          <w:rFonts w:ascii="Times New Roman" w:hAnsi="Times New Roman" w:cs="Times New Roman"/>
          <w:lang w:val="en-US"/>
        </w:rPr>
        <w:t xml:space="preserve">., </w:t>
      </w:r>
      <w:r w:rsidR="002B2950">
        <w:rPr>
          <w:rFonts w:ascii="Times New Roman" w:hAnsi="Times New Roman" w:cs="Times New Roman"/>
          <w:lang w:val="en-US"/>
        </w:rPr>
        <w:t xml:space="preserve">room No 4 with area of 16,9 </w:t>
      </w:r>
      <w:proofErr w:type="spellStart"/>
      <w:r w:rsidR="002B2950">
        <w:rPr>
          <w:rFonts w:ascii="Times New Roman" w:hAnsi="Times New Roman" w:cs="Times New Roman"/>
          <w:lang w:val="en-US"/>
        </w:rPr>
        <w:t>sq.m</w:t>
      </w:r>
      <w:proofErr w:type="spellEnd"/>
      <w:r w:rsidR="002B2950">
        <w:rPr>
          <w:rFonts w:ascii="Times New Roman" w:hAnsi="Times New Roman" w:cs="Times New Roman"/>
          <w:lang w:val="en-US"/>
        </w:rPr>
        <w:t xml:space="preserve">., balcony with area of 2,7 </w:t>
      </w:r>
      <w:proofErr w:type="spellStart"/>
      <w:r w:rsidR="002B2950">
        <w:rPr>
          <w:rFonts w:ascii="Times New Roman" w:hAnsi="Times New Roman" w:cs="Times New Roman"/>
          <w:lang w:val="en-US"/>
        </w:rPr>
        <w:t>sq.m</w:t>
      </w:r>
      <w:proofErr w:type="spellEnd"/>
      <w:r w:rsidR="002B2950">
        <w:rPr>
          <w:rFonts w:ascii="Times New Roman" w:hAnsi="Times New Roman" w:cs="Times New Roman"/>
          <w:lang w:val="en-US"/>
        </w:rPr>
        <w:t xml:space="preserve">., with total area of 30,8 </w:t>
      </w:r>
      <w:proofErr w:type="spellStart"/>
      <w:r w:rsidR="002B2950">
        <w:rPr>
          <w:rFonts w:ascii="Times New Roman" w:hAnsi="Times New Roman" w:cs="Times New Roman"/>
          <w:lang w:val="en-US"/>
        </w:rPr>
        <w:t>sq.m</w:t>
      </w:r>
      <w:proofErr w:type="spellEnd"/>
      <w:r w:rsidR="002B2950">
        <w:rPr>
          <w:rFonts w:ascii="Times New Roman" w:hAnsi="Times New Roman" w:cs="Times New Roman"/>
          <w:lang w:val="en-US"/>
        </w:rPr>
        <w:t xml:space="preserve">. </w:t>
      </w:r>
      <w:r w:rsidR="009B3BC6">
        <w:rPr>
          <w:rFonts w:ascii="Times New Roman" w:hAnsi="Times New Roman" w:cs="Times New Roman"/>
          <w:lang w:val="en-US"/>
        </w:rPr>
        <w:t>where</w:t>
      </w:r>
      <w:r w:rsidR="002B2950">
        <w:rPr>
          <w:rFonts w:ascii="Times New Roman" w:hAnsi="Times New Roman" w:cs="Times New Roman"/>
          <w:lang w:val="en-US"/>
        </w:rPr>
        <w:t xml:space="preserve"> living space is 16,9 </w:t>
      </w:r>
      <w:proofErr w:type="spellStart"/>
      <w:r w:rsidR="002B2950">
        <w:rPr>
          <w:rFonts w:ascii="Times New Roman" w:hAnsi="Times New Roman" w:cs="Times New Roman"/>
          <w:lang w:val="en-US"/>
        </w:rPr>
        <w:t>sq.m</w:t>
      </w:r>
      <w:proofErr w:type="spellEnd"/>
      <w:r w:rsidR="002B2950">
        <w:rPr>
          <w:rFonts w:ascii="Times New Roman" w:hAnsi="Times New Roman" w:cs="Times New Roman"/>
          <w:lang w:val="en-US"/>
        </w:rPr>
        <w:t>.,</w:t>
      </w:r>
      <w:r w:rsidR="002B2950" w:rsidRPr="002B2950">
        <w:rPr>
          <w:lang w:val="en-US"/>
        </w:rPr>
        <w:t xml:space="preserve"> </w:t>
      </w:r>
      <w:r w:rsidR="002B2950" w:rsidRPr="002B2950">
        <w:rPr>
          <w:rFonts w:ascii="Times New Roman" w:hAnsi="Times New Roman" w:cs="Times New Roman"/>
          <w:lang w:val="en-US"/>
        </w:rPr>
        <w:t>which is an entire apartment</w:t>
      </w:r>
      <w:r w:rsidR="00A754D5">
        <w:rPr>
          <w:rFonts w:ascii="Times New Roman" w:hAnsi="Times New Roman" w:cs="Times New Roman"/>
          <w:lang w:val="en-US"/>
        </w:rPr>
        <w:t>,</w:t>
      </w:r>
      <w:r w:rsidR="002B2950">
        <w:rPr>
          <w:rFonts w:ascii="Times New Roman" w:hAnsi="Times New Roman" w:cs="Times New Roman"/>
          <w:lang w:val="en-US"/>
        </w:rPr>
        <w:t xml:space="preserve"> being 1/120 share of the said residential house.</w:t>
      </w:r>
    </w:p>
    <w:p w:rsidR="009F3B0E" w:rsidRDefault="009F3B0E"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2. The said apartment belongs to the SELLER on</w:t>
      </w:r>
      <w:r w:rsidRPr="009F3B0E">
        <w:rPr>
          <w:rFonts w:ascii="Times New Roman" w:hAnsi="Times New Roman" w:cs="Times New Roman"/>
          <w:lang w:val="en-US"/>
        </w:rPr>
        <w:t xml:space="preserve"> the right of ownership</w:t>
      </w:r>
      <w:r>
        <w:rPr>
          <w:rFonts w:ascii="Times New Roman" w:hAnsi="Times New Roman" w:cs="Times New Roman"/>
          <w:lang w:val="en-US"/>
        </w:rPr>
        <w:t xml:space="preserve"> on the basis of the </w:t>
      </w:r>
      <w:r w:rsidRPr="009F3B0E">
        <w:rPr>
          <w:rFonts w:ascii="Times New Roman" w:hAnsi="Times New Roman" w:cs="Times New Roman"/>
          <w:lang w:val="en-US"/>
        </w:rPr>
        <w:t>sales and purchase agreement</w:t>
      </w:r>
      <w:r>
        <w:rPr>
          <w:rFonts w:ascii="Times New Roman" w:hAnsi="Times New Roman" w:cs="Times New Roman"/>
          <w:lang w:val="en-US"/>
        </w:rPr>
        <w:t xml:space="preserve"> certified on 24 January 1992 by </w:t>
      </w:r>
      <w:r w:rsidRPr="004E5298">
        <w:rPr>
          <w:rFonts w:ascii="Times New Roman" w:hAnsi="Times New Roman" w:cs="Times New Roman"/>
          <w:highlight w:val="black"/>
          <w:lang w:val="en-US"/>
        </w:rPr>
        <w:t xml:space="preserve">S.H. </w:t>
      </w:r>
      <w:proofErr w:type="spellStart"/>
      <w:r w:rsidRPr="004E5298">
        <w:rPr>
          <w:rFonts w:ascii="Times New Roman" w:hAnsi="Times New Roman" w:cs="Times New Roman"/>
          <w:highlight w:val="black"/>
          <w:lang w:val="en-US"/>
        </w:rPr>
        <w:t>Miahchenko</w:t>
      </w:r>
      <w:proofErr w:type="spellEnd"/>
      <w:r>
        <w:rPr>
          <w:rFonts w:ascii="Times New Roman" w:hAnsi="Times New Roman" w:cs="Times New Roman"/>
          <w:lang w:val="en-US"/>
        </w:rPr>
        <w:t xml:space="preserve">, a senior notary public of Berdiansk state notarial office, under Regd. No </w:t>
      </w:r>
      <w:r w:rsidRPr="004E5298">
        <w:rPr>
          <w:rFonts w:ascii="Times New Roman" w:hAnsi="Times New Roman" w:cs="Times New Roman"/>
          <w:highlight w:val="black"/>
          <w:lang w:val="en-US"/>
        </w:rPr>
        <w:t>1-341</w:t>
      </w:r>
      <w:r>
        <w:rPr>
          <w:rFonts w:ascii="Times New Roman" w:hAnsi="Times New Roman" w:cs="Times New Roman"/>
          <w:lang w:val="en-US"/>
        </w:rPr>
        <w:t xml:space="preserve">. The agreement was registered by Berdiansk intercity technical inventory bureau on 12 March 1992 under Regd. No </w:t>
      </w:r>
      <w:r w:rsidRPr="004E5298">
        <w:rPr>
          <w:rFonts w:ascii="Times New Roman" w:hAnsi="Times New Roman" w:cs="Times New Roman"/>
          <w:highlight w:val="black"/>
          <w:lang w:val="en-US"/>
        </w:rPr>
        <w:t>10954</w:t>
      </w:r>
      <w:r>
        <w:rPr>
          <w:rFonts w:ascii="Times New Roman" w:hAnsi="Times New Roman" w:cs="Times New Roman"/>
          <w:lang w:val="en-US"/>
        </w:rPr>
        <w:t xml:space="preserve"> that can be confirmed by </w:t>
      </w:r>
      <w:r w:rsidR="00AC6C07">
        <w:rPr>
          <w:rFonts w:ascii="Times New Roman" w:hAnsi="Times New Roman" w:cs="Times New Roman"/>
          <w:lang w:val="en-US"/>
        </w:rPr>
        <w:t>the technical inventory municipal enterprise</w:t>
      </w:r>
      <w:r w:rsidR="00135439">
        <w:rPr>
          <w:rFonts w:ascii="Times New Roman" w:hAnsi="Times New Roman" w:cs="Times New Roman"/>
          <w:lang w:val="en-US"/>
        </w:rPr>
        <w:t xml:space="preserve"> </w:t>
      </w:r>
      <w:r w:rsidR="00135439">
        <w:rPr>
          <w:rFonts w:ascii="Times New Roman" w:hAnsi="Times New Roman" w:cs="Times New Roman"/>
          <w:lang w:val="en-US"/>
        </w:rPr>
        <w:t>certificate-characteristics (</w:t>
      </w:r>
      <w:r w:rsidR="00135439" w:rsidRPr="00135439">
        <w:rPr>
          <w:rFonts w:ascii="Times New Roman" w:hAnsi="Times New Roman" w:cs="Times New Roman"/>
          <w:lang w:val="en-US"/>
        </w:rPr>
        <w:t xml:space="preserve">extract from the register of titles to the real estate) </w:t>
      </w:r>
      <w:r w:rsidR="00135439">
        <w:rPr>
          <w:rFonts w:ascii="Times New Roman" w:hAnsi="Times New Roman" w:cs="Times New Roman"/>
          <w:lang w:val="en-US"/>
        </w:rPr>
        <w:t>No</w:t>
      </w:r>
      <w:r w:rsidR="005D26D5">
        <w:rPr>
          <w:rFonts w:ascii="Times New Roman" w:hAnsi="Times New Roman" w:cs="Times New Roman"/>
          <w:lang w:val="en-US"/>
        </w:rPr>
        <w:t xml:space="preserve"> </w:t>
      </w:r>
      <w:r w:rsidR="005D26D5" w:rsidRPr="004E5298">
        <w:rPr>
          <w:rFonts w:ascii="Times New Roman" w:hAnsi="Times New Roman" w:cs="Times New Roman"/>
          <w:highlight w:val="black"/>
          <w:lang w:val="en-US"/>
        </w:rPr>
        <w:t>2-58</w:t>
      </w:r>
      <w:r w:rsidR="005D26D5">
        <w:rPr>
          <w:rFonts w:ascii="Times New Roman" w:hAnsi="Times New Roman" w:cs="Times New Roman"/>
          <w:lang w:val="en-US"/>
        </w:rPr>
        <w:t xml:space="preserve"> dated 16 January 2002 of the technical inventory municipal enterprise of the executive committee of Berdiansk City Council of Zaporizhia oblast.</w:t>
      </w:r>
    </w:p>
    <w:p w:rsidR="005D26D5" w:rsidRDefault="005D26D5"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3. The mentioned apartment was sold for UAH 20</w:t>
      </w:r>
      <w:r w:rsidR="00196B99">
        <w:rPr>
          <w:rFonts w:ascii="Times New Roman" w:hAnsi="Times New Roman" w:cs="Times New Roman"/>
          <w:lang w:val="en-US"/>
        </w:rPr>
        <w:t>,</w:t>
      </w:r>
      <w:r>
        <w:rPr>
          <w:rFonts w:ascii="Times New Roman" w:hAnsi="Times New Roman" w:cs="Times New Roman"/>
          <w:lang w:val="en-US"/>
        </w:rPr>
        <w:t>140,00 (twenty thousand one hundred forty) 00 kopecks</w:t>
      </w:r>
      <w:r w:rsidR="00B73382">
        <w:rPr>
          <w:rFonts w:ascii="Times New Roman" w:hAnsi="Times New Roman" w:cs="Times New Roman"/>
          <w:lang w:val="en-US"/>
        </w:rPr>
        <w:t xml:space="preserve"> that were received by the SELLER from the BUYER</w:t>
      </w:r>
      <w:r>
        <w:rPr>
          <w:rFonts w:ascii="Times New Roman" w:hAnsi="Times New Roman" w:cs="Times New Roman"/>
          <w:lang w:val="en-US"/>
        </w:rPr>
        <w:t xml:space="preserve"> in full before signing hereof.</w:t>
      </w:r>
    </w:p>
    <w:p w:rsidR="005D26D5" w:rsidRDefault="005D26D5"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4. The inventory value of the apartment</w:t>
      </w:r>
      <w:r w:rsidR="00135439" w:rsidRPr="00135439">
        <w:rPr>
          <w:lang w:val="en-US"/>
        </w:rPr>
        <w:t xml:space="preserve"> </w:t>
      </w:r>
      <w:r w:rsidR="00135439" w:rsidRPr="00135439">
        <w:rPr>
          <w:rFonts w:ascii="Times New Roman" w:hAnsi="Times New Roman" w:cs="Times New Roman"/>
          <w:lang w:val="en-US"/>
        </w:rPr>
        <w:t>alienated</w:t>
      </w:r>
      <w:r w:rsidRPr="00135439">
        <w:rPr>
          <w:rFonts w:ascii="Times New Roman" w:hAnsi="Times New Roman" w:cs="Times New Roman"/>
          <w:lang w:val="en-US"/>
        </w:rPr>
        <w:t xml:space="preserve"> </w:t>
      </w:r>
      <w:r>
        <w:rPr>
          <w:rFonts w:ascii="Times New Roman" w:hAnsi="Times New Roman" w:cs="Times New Roman"/>
          <w:lang w:val="en-US"/>
        </w:rPr>
        <w:t xml:space="preserve">makes up UAH 9,258 (nine thousand two hundred fifty-eight) according to </w:t>
      </w:r>
      <w:r w:rsidR="00AC6C07">
        <w:rPr>
          <w:rFonts w:ascii="Times New Roman" w:hAnsi="Times New Roman" w:cs="Times New Roman"/>
          <w:lang w:val="en-US"/>
        </w:rPr>
        <w:t>the technical inventory municipal enterprise</w:t>
      </w:r>
      <w:r>
        <w:rPr>
          <w:rFonts w:ascii="Times New Roman" w:hAnsi="Times New Roman" w:cs="Times New Roman"/>
          <w:lang w:val="en-US"/>
        </w:rPr>
        <w:t xml:space="preserve"> </w:t>
      </w:r>
      <w:r>
        <w:rPr>
          <w:rFonts w:ascii="Times New Roman" w:hAnsi="Times New Roman" w:cs="Times New Roman"/>
          <w:lang w:val="en-US"/>
        </w:rPr>
        <w:t>certificate-characteristics.</w:t>
      </w:r>
    </w:p>
    <w:p w:rsidR="005D26D5" w:rsidRDefault="005D26D5" w:rsidP="009C6C52">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5. </w:t>
      </w:r>
      <w:r w:rsidR="00135439">
        <w:rPr>
          <w:rFonts w:ascii="Times New Roman" w:hAnsi="Times New Roman" w:cs="Times New Roman"/>
          <w:lang w:val="en-US"/>
        </w:rPr>
        <w:t xml:space="preserve">The SELLER guarantees that at the moment of signing hereof the above apartment has </w:t>
      </w:r>
      <w:r w:rsidR="008A1E52">
        <w:rPr>
          <w:rFonts w:ascii="Times New Roman" w:hAnsi="Times New Roman" w:cs="Times New Roman"/>
          <w:lang w:val="en-US"/>
        </w:rPr>
        <w:t xml:space="preserve">neither </w:t>
      </w:r>
      <w:r w:rsidR="00135439">
        <w:rPr>
          <w:rFonts w:ascii="Times New Roman" w:hAnsi="Times New Roman" w:cs="Times New Roman"/>
          <w:lang w:val="en-US"/>
        </w:rPr>
        <w:t>been sold no</w:t>
      </w:r>
      <w:r w:rsidR="008A1E52">
        <w:rPr>
          <w:rFonts w:ascii="Times New Roman" w:hAnsi="Times New Roman" w:cs="Times New Roman"/>
          <w:lang w:val="en-US"/>
        </w:rPr>
        <w:t>r</w:t>
      </w:r>
      <w:r w:rsidR="00135439">
        <w:rPr>
          <w:rFonts w:ascii="Times New Roman" w:hAnsi="Times New Roman" w:cs="Times New Roman"/>
          <w:lang w:val="en-US"/>
        </w:rPr>
        <w:t xml:space="preserve"> donated to </w:t>
      </w:r>
      <w:r w:rsidR="008A1E52">
        <w:rPr>
          <w:rFonts w:ascii="Times New Roman" w:hAnsi="Times New Roman" w:cs="Times New Roman"/>
          <w:lang w:val="en-US"/>
        </w:rPr>
        <w:t>someone</w:t>
      </w:r>
      <w:r w:rsidR="00135439">
        <w:rPr>
          <w:rFonts w:ascii="Times New Roman" w:hAnsi="Times New Roman" w:cs="Times New Roman"/>
          <w:lang w:val="en-US"/>
        </w:rPr>
        <w:t xml:space="preserve"> else, </w:t>
      </w:r>
      <w:r w:rsidR="008A1E52">
        <w:rPr>
          <w:rFonts w:ascii="Times New Roman" w:hAnsi="Times New Roman" w:cs="Times New Roman"/>
          <w:lang w:val="en-US"/>
        </w:rPr>
        <w:t xml:space="preserve">has been not alienated in any other way, not pledged, not rented out, being not a subject matter of a dispute or under seizure (arrest). It is not </w:t>
      </w:r>
      <w:r w:rsidR="00D025CF">
        <w:rPr>
          <w:rFonts w:ascii="Times New Roman" w:hAnsi="Times New Roman" w:cs="Times New Roman"/>
          <w:lang w:val="en-US"/>
        </w:rPr>
        <w:t>a</w:t>
      </w:r>
      <w:r w:rsidR="00ED7B94">
        <w:rPr>
          <w:rFonts w:ascii="Times New Roman" w:hAnsi="Times New Roman" w:cs="Times New Roman"/>
          <w:lang w:val="en-US"/>
        </w:rPr>
        <w:t xml:space="preserve"> </w:t>
      </w:r>
      <w:r w:rsidR="00D025CF">
        <w:rPr>
          <w:rFonts w:ascii="Times New Roman" w:hAnsi="Times New Roman" w:cs="Times New Roman"/>
          <w:lang w:val="en-US"/>
        </w:rPr>
        <w:t>subject matter of</w:t>
      </w:r>
      <w:r w:rsidR="008A1E52" w:rsidRPr="008A1E52">
        <w:rPr>
          <w:rFonts w:ascii="Times New Roman" w:hAnsi="Times New Roman" w:cs="Times New Roman"/>
          <w:lang w:val="en-US"/>
        </w:rPr>
        <w:t xml:space="preserve"> the litigation</w:t>
      </w:r>
      <w:r w:rsidR="00ED7B94">
        <w:rPr>
          <w:rFonts w:ascii="Times New Roman" w:hAnsi="Times New Roman" w:cs="Times New Roman"/>
          <w:lang w:val="en-US"/>
        </w:rPr>
        <w:t xml:space="preserve">. The third parties have no rights to the apartment in the territory of Ukraine and outside of it. The apartment </w:t>
      </w:r>
      <w:r w:rsidR="0025396B">
        <w:rPr>
          <w:rFonts w:ascii="Times New Roman" w:hAnsi="Times New Roman" w:cs="Times New Roman"/>
          <w:lang w:val="en-US"/>
        </w:rPr>
        <w:t>wa</w:t>
      </w:r>
      <w:r w:rsidR="00ED7B94">
        <w:rPr>
          <w:rFonts w:ascii="Times New Roman" w:hAnsi="Times New Roman" w:cs="Times New Roman"/>
          <w:lang w:val="en-US"/>
        </w:rPr>
        <w:t>s not transferred as a contribution to the authorized capital of a legal entity.</w:t>
      </w:r>
    </w:p>
    <w:p w:rsidR="00D025CF" w:rsidRDefault="00D025CF" w:rsidP="00FA6039">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6. </w:t>
      </w:r>
      <w:r w:rsidR="00FA6039">
        <w:rPr>
          <w:rFonts w:ascii="Times New Roman" w:hAnsi="Times New Roman" w:cs="Times New Roman"/>
          <w:lang w:val="en-US"/>
        </w:rPr>
        <w:t>The title to the apartment</w:t>
      </w:r>
      <w:r w:rsidR="00442CC1">
        <w:rPr>
          <w:rFonts w:ascii="Times New Roman" w:hAnsi="Times New Roman" w:cs="Times New Roman"/>
          <w:lang w:val="en-US"/>
        </w:rPr>
        <w:t>, which is the subject matter hereof,</w:t>
      </w:r>
      <w:r w:rsidR="00FA6039">
        <w:rPr>
          <w:rFonts w:ascii="Times New Roman" w:hAnsi="Times New Roman" w:cs="Times New Roman"/>
          <w:lang w:val="en-US"/>
        </w:rPr>
        <w:t xml:space="preserve"> shall pass to the Buyer after </w:t>
      </w:r>
      <w:r w:rsidR="0025396B">
        <w:rPr>
          <w:rFonts w:ascii="Times New Roman" w:hAnsi="Times New Roman" w:cs="Times New Roman"/>
          <w:lang w:val="en-US"/>
        </w:rPr>
        <w:t>certification</w:t>
      </w:r>
      <w:r w:rsidR="00FA6039">
        <w:rPr>
          <w:rFonts w:ascii="Times New Roman" w:hAnsi="Times New Roman" w:cs="Times New Roman"/>
          <w:lang w:val="en-US"/>
        </w:rPr>
        <w:t xml:space="preserve"> of the agreement.</w:t>
      </w:r>
    </w:p>
    <w:p w:rsidR="00442CC1" w:rsidRDefault="00442CC1" w:rsidP="00FA6039">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7. </w:t>
      </w:r>
      <w:r w:rsidR="000E7E6D">
        <w:rPr>
          <w:rFonts w:ascii="Times New Roman" w:hAnsi="Times New Roman" w:cs="Times New Roman"/>
          <w:lang w:val="en-US"/>
        </w:rPr>
        <w:t xml:space="preserve">The SELLER undertakes to vacate the mentioned apartment, to cancel </w:t>
      </w:r>
      <w:r w:rsidR="0058051D">
        <w:rPr>
          <w:rFonts w:ascii="Times New Roman" w:hAnsi="Times New Roman" w:cs="Times New Roman"/>
          <w:lang w:val="en-US"/>
        </w:rPr>
        <w:t>its</w:t>
      </w:r>
      <w:r w:rsidR="000E7E6D">
        <w:rPr>
          <w:rFonts w:ascii="Times New Roman" w:hAnsi="Times New Roman" w:cs="Times New Roman"/>
          <w:lang w:val="en-US"/>
        </w:rPr>
        <w:t xml:space="preserve"> registration and registration of other residents in the apartment </w:t>
      </w:r>
      <w:r w:rsidR="00DD3BDE">
        <w:rPr>
          <w:rFonts w:ascii="Times New Roman" w:hAnsi="Times New Roman" w:cs="Times New Roman"/>
          <w:lang w:val="en-US"/>
        </w:rPr>
        <w:t xml:space="preserve">not later than </w:t>
      </w:r>
      <w:r w:rsidR="00DD3BDE" w:rsidRPr="00DD3BDE">
        <w:rPr>
          <w:rFonts w:ascii="Times New Roman" w:hAnsi="Times New Roman" w:cs="Times New Roman"/>
          <w:lang w:val="en-US"/>
        </w:rPr>
        <w:t>25</w:t>
      </w:r>
      <w:r w:rsidR="00DD3BDE">
        <w:rPr>
          <w:rFonts w:ascii="Times New Roman" w:hAnsi="Times New Roman" w:cs="Times New Roman"/>
          <w:lang w:val="en-US"/>
        </w:rPr>
        <w:t xml:space="preserve"> January 2002.</w:t>
      </w:r>
    </w:p>
    <w:p w:rsidR="0058051D" w:rsidRDefault="0058051D" w:rsidP="00FA6039">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8. The notary </w:t>
      </w:r>
      <w:r w:rsidR="0025396B">
        <w:rPr>
          <w:rFonts w:ascii="Times New Roman" w:hAnsi="Times New Roman" w:cs="Times New Roman"/>
          <w:lang w:val="en-US"/>
        </w:rPr>
        <w:t xml:space="preserve">has </w:t>
      </w:r>
      <w:r>
        <w:rPr>
          <w:rFonts w:ascii="Times New Roman" w:hAnsi="Times New Roman" w:cs="Times New Roman"/>
          <w:lang w:val="en-US"/>
        </w:rPr>
        <w:t xml:space="preserve">explained to the parties the consequences of concealment of the actual sale price of the alienated apartment, contents of paragraph 13 of the Regulations for the use of the residential premises and </w:t>
      </w:r>
      <w:r w:rsidR="00E228F4" w:rsidRPr="00E228F4">
        <w:rPr>
          <w:rFonts w:ascii="Times New Roman" w:hAnsi="Times New Roman" w:cs="Times New Roman"/>
          <w:lang w:val="en-US"/>
        </w:rPr>
        <w:t xml:space="preserve">adjacent territories </w:t>
      </w:r>
      <w:r w:rsidR="00E228F4">
        <w:rPr>
          <w:rFonts w:ascii="Times New Roman" w:hAnsi="Times New Roman" w:cs="Times New Roman"/>
          <w:lang w:val="en-US"/>
        </w:rPr>
        <w:t xml:space="preserve">approved by resolution of the Cabinet of Ministers of Ukraine </w:t>
      </w:r>
      <w:r w:rsidR="00E228F4" w:rsidRPr="00E228F4">
        <w:rPr>
          <w:rFonts w:ascii="Times New Roman" w:hAnsi="Times New Roman" w:cs="Times New Roman"/>
          <w:lang w:val="en-US"/>
        </w:rPr>
        <w:t>No 572 dated 08.10.92.</w:t>
      </w:r>
    </w:p>
    <w:p w:rsidR="000B4E2C" w:rsidRDefault="000B4E2C" w:rsidP="000B4E2C">
      <w:pPr>
        <w:spacing w:after="0" w:line="240" w:lineRule="auto"/>
        <w:ind w:firstLine="708"/>
        <w:jc w:val="right"/>
        <w:rPr>
          <w:rFonts w:ascii="Times New Roman" w:hAnsi="Times New Roman" w:cs="Times New Roman"/>
          <w:lang w:val="en-US"/>
        </w:rPr>
      </w:pPr>
      <w:r>
        <w:rPr>
          <w:rFonts w:ascii="Times New Roman" w:hAnsi="Times New Roman" w:cs="Times New Roman"/>
          <w:lang w:val="en-US"/>
        </w:rPr>
        <w:t>Berdiansk city</w:t>
      </w:r>
    </w:p>
    <w:p w:rsidR="000B4E2C" w:rsidRDefault="000B4E2C" w:rsidP="000B4E2C">
      <w:pPr>
        <w:spacing w:after="0" w:line="240" w:lineRule="auto"/>
        <w:ind w:firstLine="708"/>
        <w:jc w:val="right"/>
        <w:rPr>
          <w:rFonts w:ascii="Times New Roman" w:hAnsi="Times New Roman" w:cs="Times New Roman"/>
          <w:lang w:val="en-US"/>
        </w:rPr>
      </w:pPr>
      <w:r>
        <w:rPr>
          <w:rFonts w:ascii="Times New Roman" w:hAnsi="Times New Roman" w:cs="Times New Roman"/>
          <w:lang w:val="en-US"/>
        </w:rPr>
        <w:t xml:space="preserve">AEI No </w:t>
      </w:r>
      <w:r w:rsidRPr="004E5298">
        <w:rPr>
          <w:rFonts w:ascii="Times New Roman" w:hAnsi="Times New Roman" w:cs="Times New Roman"/>
          <w:highlight w:val="black"/>
          <w:lang w:val="en-US"/>
        </w:rPr>
        <w:t>766417</w:t>
      </w:r>
    </w:p>
    <w:p w:rsidR="000B4E2C" w:rsidRDefault="000B4E2C" w:rsidP="000B4E2C">
      <w:pPr>
        <w:spacing w:after="0" w:line="240" w:lineRule="auto"/>
        <w:ind w:firstLine="708"/>
        <w:jc w:val="right"/>
        <w:rPr>
          <w:rFonts w:ascii="Times New Roman" w:hAnsi="Times New Roman" w:cs="Times New Roman"/>
          <w:lang w:val="en-US"/>
        </w:rPr>
      </w:pPr>
    </w:p>
    <w:p w:rsidR="000B4E2C" w:rsidRDefault="000B4E2C" w:rsidP="000B4E2C">
      <w:pPr>
        <w:spacing w:after="0" w:line="240" w:lineRule="auto"/>
        <w:ind w:firstLine="567"/>
        <w:jc w:val="center"/>
        <w:rPr>
          <w:rFonts w:ascii="Times New Roman" w:hAnsi="Times New Roman" w:cs="Times New Roman"/>
          <w:sz w:val="20"/>
          <w:szCs w:val="20"/>
          <w:lang w:val="en-US"/>
        </w:rPr>
      </w:pPr>
      <w:r>
        <w:rPr>
          <w:rFonts w:ascii="Times New Roman" w:hAnsi="Times New Roman" w:cs="Times New Roman"/>
          <w:sz w:val="20"/>
          <w:szCs w:val="20"/>
          <w:lang w:val="en-US"/>
        </w:rPr>
        <w:t>Attention! The form has a multi-level protection from falsification</w:t>
      </w:r>
    </w:p>
    <w:p w:rsidR="000B4E2C" w:rsidRDefault="000B4E2C" w:rsidP="000B4E2C">
      <w:pPr>
        <w:spacing w:after="0" w:line="240" w:lineRule="auto"/>
        <w:ind w:firstLine="567"/>
        <w:jc w:val="center"/>
        <w:rPr>
          <w:rFonts w:ascii="Times New Roman" w:hAnsi="Times New Roman" w:cs="Times New Roman"/>
          <w:sz w:val="20"/>
          <w:szCs w:val="20"/>
          <w:lang w:val="en-US"/>
        </w:rPr>
      </w:pPr>
      <w:r>
        <w:rPr>
          <w:rFonts w:ascii="Times New Roman" w:hAnsi="Times New Roman" w:cs="Times New Roman"/>
          <w:sz w:val="20"/>
          <w:szCs w:val="20"/>
          <w:lang w:val="en-US"/>
        </w:rPr>
        <w:t>Ministry of Justice of Ukraine</w:t>
      </w:r>
    </w:p>
    <w:p w:rsidR="000B4E2C" w:rsidRDefault="000B4E2C" w:rsidP="000B4E2C">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9. The parties shall cover costs related to the </w:t>
      </w:r>
      <w:r w:rsidR="0025396B">
        <w:rPr>
          <w:rFonts w:ascii="Times New Roman" w:hAnsi="Times New Roman" w:cs="Times New Roman"/>
          <w:lang w:val="en-US"/>
        </w:rPr>
        <w:t>certification</w:t>
      </w:r>
      <w:r>
        <w:rPr>
          <w:rFonts w:ascii="Times New Roman" w:hAnsi="Times New Roman" w:cs="Times New Roman"/>
          <w:lang w:val="en-US"/>
        </w:rPr>
        <w:t xml:space="preserve"> of the agreement </w:t>
      </w:r>
      <w:r w:rsidRPr="000B4E2C">
        <w:rPr>
          <w:rFonts w:ascii="Times New Roman" w:hAnsi="Times New Roman" w:cs="Times New Roman"/>
          <w:lang w:val="en-US"/>
        </w:rPr>
        <w:t>in equal parts</w:t>
      </w:r>
      <w:r>
        <w:rPr>
          <w:rFonts w:ascii="Times New Roman" w:hAnsi="Times New Roman" w:cs="Times New Roman"/>
          <w:lang w:val="en-US"/>
        </w:rPr>
        <w:t>.</w:t>
      </w:r>
    </w:p>
    <w:p w:rsidR="000B4E2C" w:rsidRDefault="000B4E2C" w:rsidP="000B4E2C">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 xml:space="preserve">10. </w:t>
      </w:r>
      <w:r w:rsidR="00F535B7">
        <w:rPr>
          <w:rFonts w:ascii="Times New Roman" w:hAnsi="Times New Roman" w:cs="Times New Roman"/>
          <w:lang w:val="en-US"/>
        </w:rPr>
        <w:t xml:space="preserve">The agreement is drawn up and </w:t>
      </w:r>
      <w:r w:rsidR="0025396B">
        <w:rPr>
          <w:rFonts w:ascii="Times New Roman" w:hAnsi="Times New Roman" w:cs="Times New Roman"/>
          <w:lang w:val="en-US"/>
        </w:rPr>
        <w:t>certified</w:t>
      </w:r>
      <w:r w:rsidR="00F535B7">
        <w:rPr>
          <w:rFonts w:ascii="Times New Roman" w:hAnsi="Times New Roman" w:cs="Times New Roman"/>
          <w:lang w:val="en-US"/>
        </w:rPr>
        <w:t xml:space="preserve"> in two copies. One copy is kept in files of </w:t>
      </w:r>
      <w:proofErr w:type="spellStart"/>
      <w:r w:rsidR="00F535B7" w:rsidRPr="004E5298">
        <w:rPr>
          <w:rFonts w:ascii="Times New Roman" w:hAnsi="Times New Roman" w:cs="Times New Roman"/>
          <w:highlight w:val="black"/>
          <w:lang w:val="en-US"/>
        </w:rPr>
        <w:t>Verzhykovska</w:t>
      </w:r>
      <w:proofErr w:type="spellEnd"/>
      <w:r w:rsidR="00F535B7" w:rsidRPr="004E5298">
        <w:rPr>
          <w:rFonts w:ascii="Times New Roman" w:hAnsi="Times New Roman" w:cs="Times New Roman"/>
          <w:highlight w:val="black"/>
          <w:lang w:val="en-US"/>
        </w:rPr>
        <w:t xml:space="preserve"> O.P</w:t>
      </w:r>
      <w:r w:rsidR="00F535B7">
        <w:rPr>
          <w:rFonts w:ascii="Times New Roman" w:hAnsi="Times New Roman" w:cs="Times New Roman"/>
          <w:lang w:val="en-US"/>
        </w:rPr>
        <w:t>., a private notary of Berdiansk city notarial district, and the other one is given to the BUYER.</w:t>
      </w:r>
    </w:p>
    <w:p w:rsidR="00556A1D" w:rsidRDefault="00556A1D" w:rsidP="000B4E2C">
      <w:pPr>
        <w:spacing w:after="0" w:line="240" w:lineRule="auto"/>
        <w:ind w:firstLine="708"/>
        <w:jc w:val="both"/>
        <w:rPr>
          <w:rFonts w:ascii="Times New Roman" w:hAnsi="Times New Roman" w:cs="Times New Roman"/>
          <w:lang w:val="en-US"/>
        </w:rPr>
      </w:pPr>
    </w:p>
    <w:p w:rsidR="00556A1D" w:rsidRDefault="00556A1D" w:rsidP="000B4E2C">
      <w:pPr>
        <w:spacing w:after="0" w:line="240" w:lineRule="auto"/>
        <w:ind w:firstLine="708"/>
        <w:jc w:val="both"/>
        <w:rPr>
          <w:rFonts w:ascii="Times New Roman" w:hAnsi="Times New Roman" w:cs="Times New Roman"/>
          <w:lang w:val="en-US"/>
        </w:rPr>
      </w:pPr>
      <w:r>
        <w:rPr>
          <w:rFonts w:ascii="Times New Roman" w:hAnsi="Times New Roman" w:cs="Times New Roman"/>
          <w:lang w:val="en-US"/>
        </w:rPr>
        <w:t>SIGNATURES:</w:t>
      </w:r>
    </w:p>
    <w:p w:rsidR="00556A1D" w:rsidRPr="00556A1D" w:rsidRDefault="00556A1D" w:rsidP="000B4E2C">
      <w:pPr>
        <w:spacing w:after="0" w:line="240" w:lineRule="auto"/>
        <w:ind w:firstLine="708"/>
        <w:jc w:val="both"/>
        <w:rPr>
          <w:rFonts w:ascii="Times New Roman" w:hAnsi="Times New Roman" w:cs="Times New Roman"/>
          <w:lang w:val="en-US"/>
        </w:rPr>
      </w:pPr>
      <w:r w:rsidRPr="00556A1D">
        <w:rPr>
          <w:rFonts w:ascii="Times New Roman" w:hAnsi="Times New Roman" w:cs="Times New Roman"/>
          <w:lang w:val="en-US"/>
        </w:rPr>
        <w:t xml:space="preserve">Seller: </w:t>
      </w:r>
      <w:r w:rsidRPr="004E5298">
        <w:rPr>
          <w:rFonts w:ascii="Times New Roman" w:hAnsi="Times New Roman" w:cs="Times New Roman"/>
          <w:highlight w:val="black"/>
          <w:lang w:val="en-US"/>
        </w:rPr>
        <w:t xml:space="preserve">V.I. </w:t>
      </w:r>
      <w:proofErr w:type="spellStart"/>
      <w:r w:rsidRPr="004E5298">
        <w:rPr>
          <w:rFonts w:ascii="Times New Roman" w:hAnsi="Times New Roman" w:cs="Times New Roman"/>
          <w:highlight w:val="black"/>
          <w:lang w:val="en-US"/>
        </w:rPr>
        <w:t>Romanenko</w:t>
      </w:r>
      <w:proofErr w:type="spellEnd"/>
      <w:r w:rsidRPr="00556A1D">
        <w:rPr>
          <w:rFonts w:ascii="Times New Roman" w:hAnsi="Times New Roman" w:cs="Times New Roman"/>
          <w:lang w:val="en-US"/>
        </w:rPr>
        <w:tab/>
      </w:r>
      <w:r w:rsidRPr="00556A1D">
        <w:rPr>
          <w:rFonts w:ascii="Times New Roman" w:hAnsi="Times New Roman" w:cs="Times New Roman"/>
          <w:lang w:val="en-US"/>
        </w:rPr>
        <w:tab/>
        <w:t xml:space="preserve">in handwriting: </w:t>
      </w:r>
      <w:r w:rsidRPr="004E5298">
        <w:rPr>
          <w:rFonts w:ascii="Times New Roman" w:hAnsi="Times New Roman" w:cs="Times New Roman"/>
          <w:highlight w:val="black"/>
          <w:lang w:val="en-US"/>
        </w:rPr>
        <w:t>Roma</w:t>
      </w:r>
      <w:r w:rsidRPr="00556A1D">
        <w:rPr>
          <w:rFonts w:ascii="Times New Roman" w:hAnsi="Times New Roman" w:cs="Times New Roman"/>
          <w:lang w:val="en-US"/>
        </w:rPr>
        <w:tab/>
      </w:r>
      <w:r w:rsidR="004E5298">
        <w:rPr>
          <w:rFonts w:ascii="Times New Roman" w:hAnsi="Times New Roman" w:cs="Times New Roman"/>
          <w:lang w:val="en-US"/>
        </w:rPr>
        <w:tab/>
      </w:r>
      <w:proofErr w:type="spellStart"/>
      <w:r w:rsidRPr="004E5298">
        <w:rPr>
          <w:rFonts w:ascii="Times New Roman" w:hAnsi="Times New Roman" w:cs="Times New Roman"/>
          <w:highlight w:val="black"/>
          <w:lang w:val="en-US"/>
        </w:rPr>
        <w:t>Romanenko</w:t>
      </w:r>
      <w:proofErr w:type="spellEnd"/>
      <w:r w:rsidRPr="004E5298">
        <w:rPr>
          <w:rFonts w:ascii="Times New Roman" w:hAnsi="Times New Roman" w:cs="Times New Roman"/>
          <w:highlight w:val="black"/>
          <w:lang w:val="en-US"/>
        </w:rPr>
        <w:t xml:space="preserve"> </w:t>
      </w:r>
      <w:proofErr w:type="spellStart"/>
      <w:r w:rsidRPr="004E5298">
        <w:rPr>
          <w:rFonts w:ascii="Times New Roman" w:hAnsi="Times New Roman" w:cs="Times New Roman"/>
          <w:highlight w:val="black"/>
          <w:lang w:val="en-US"/>
        </w:rPr>
        <w:t>Valentyna</w:t>
      </w:r>
      <w:proofErr w:type="spellEnd"/>
      <w:r w:rsidRPr="004E5298">
        <w:rPr>
          <w:rFonts w:ascii="Times New Roman" w:hAnsi="Times New Roman" w:cs="Times New Roman"/>
          <w:highlight w:val="black"/>
          <w:lang w:val="en-US"/>
        </w:rPr>
        <w:t xml:space="preserve"> </w:t>
      </w:r>
      <w:proofErr w:type="spellStart"/>
      <w:r w:rsidRPr="004E5298">
        <w:rPr>
          <w:rFonts w:ascii="Times New Roman" w:hAnsi="Times New Roman" w:cs="Times New Roman"/>
          <w:highlight w:val="black"/>
          <w:lang w:val="en-US"/>
        </w:rPr>
        <w:t>Ivanivna</w:t>
      </w:r>
      <w:proofErr w:type="spellEnd"/>
    </w:p>
    <w:p w:rsidR="00556A1D" w:rsidRDefault="00556A1D" w:rsidP="000B4E2C">
      <w:pPr>
        <w:spacing w:after="0" w:line="240" w:lineRule="auto"/>
        <w:ind w:firstLine="708"/>
        <w:jc w:val="both"/>
        <w:rPr>
          <w:rFonts w:ascii="Times New Roman" w:hAnsi="Times New Roman" w:cs="Times New Roman"/>
          <w:lang w:val="en-US"/>
        </w:rPr>
      </w:pPr>
      <w:r w:rsidRPr="00556A1D">
        <w:rPr>
          <w:rFonts w:ascii="Times New Roman" w:hAnsi="Times New Roman" w:cs="Times New Roman"/>
          <w:lang w:val="en-US"/>
        </w:rPr>
        <w:t xml:space="preserve">Buyer: </w:t>
      </w:r>
      <w:r w:rsidRPr="004E5298">
        <w:rPr>
          <w:rFonts w:ascii="Times New Roman" w:hAnsi="Times New Roman" w:cs="Times New Roman"/>
          <w:highlight w:val="black"/>
          <w:lang w:val="en-US"/>
        </w:rPr>
        <w:t xml:space="preserve">I.V. </w:t>
      </w:r>
      <w:proofErr w:type="spellStart"/>
      <w:r w:rsidRPr="004E5298">
        <w:rPr>
          <w:rFonts w:ascii="Times New Roman" w:hAnsi="Times New Roman" w:cs="Times New Roman"/>
          <w:highlight w:val="black"/>
          <w:lang w:val="en-US"/>
        </w:rPr>
        <w:t>Kushnarenko</w:t>
      </w:r>
      <w:proofErr w:type="spellEnd"/>
      <w:r w:rsidRPr="00556A1D">
        <w:rPr>
          <w:rFonts w:ascii="Times New Roman" w:hAnsi="Times New Roman" w:cs="Times New Roman"/>
          <w:lang w:val="en-US"/>
        </w:rPr>
        <w:tab/>
      </w:r>
      <w:r>
        <w:rPr>
          <w:rFonts w:ascii="Times New Roman" w:hAnsi="Times New Roman" w:cs="Times New Roman"/>
          <w:lang w:val="en-US"/>
        </w:rPr>
        <w:t xml:space="preserve">in handwriting: </w:t>
      </w:r>
      <w:proofErr w:type="spellStart"/>
      <w:r w:rsidRPr="004E5298">
        <w:rPr>
          <w:rFonts w:ascii="Times New Roman" w:hAnsi="Times New Roman" w:cs="Times New Roman"/>
          <w:highlight w:val="black"/>
          <w:lang w:val="en-US"/>
        </w:rPr>
        <w:t>Kushnar</w:t>
      </w:r>
      <w:proofErr w:type="spellEnd"/>
      <w:r>
        <w:rPr>
          <w:rFonts w:ascii="Times New Roman" w:hAnsi="Times New Roman" w:cs="Times New Roman"/>
          <w:lang w:val="en-US"/>
        </w:rPr>
        <w:tab/>
      </w:r>
      <w:proofErr w:type="spellStart"/>
      <w:r w:rsidRPr="004E5298">
        <w:rPr>
          <w:rFonts w:ascii="Times New Roman" w:hAnsi="Times New Roman" w:cs="Times New Roman"/>
          <w:highlight w:val="black"/>
          <w:lang w:val="en-US"/>
        </w:rPr>
        <w:t>Kushnarenko</w:t>
      </w:r>
      <w:proofErr w:type="spellEnd"/>
      <w:r w:rsidRPr="004E5298">
        <w:rPr>
          <w:rFonts w:ascii="Times New Roman" w:hAnsi="Times New Roman" w:cs="Times New Roman"/>
          <w:highlight w:val="black"/>
          <w:lang w:val="en-US"/>
        </w:rPr>
        <w:t xml:space="preserve"> </w:t>
      </w:r>
      <w:proofErr w:type="spellStart"/>
      <w:r w:rsidRPr="004E5298">
        <w:rPr>
          <w:rFonts w:ascii="Times New Roman" w:hAnsi="Times New Roman" w:cs="Times New Roman"/>
          <w:highlight w:val="black"/>
          <w:lang w:val="en-US"/>
        </w:rPr>
        <w:t>Iryna</w:t>
      </w:r>
      <w:proofErr w:type="spellEnd"/>
      <w:r w:rsidRPr="004E5298">
        <w:rPr>
          <w:rFonts w:ascii="Times New Roman" w:hAnsi="Times New Roman" w:cs="Times New Roman"/>
          <w:highlight w:val="black"/>
          <w:lang w:val="en-US"/>
        </w:rPr>
        <w:t xml:space="preserve"> </w:t>
      </w:r>
      <w:proofErr w:type="spellStart"/>
      <w:r w:rsidRPr="004E5298">
        <w:rPr>
          <w:rFonts w:ascii="Times New Roman" w:hAnsi="Times New Roman" w:cs="Times New Roman"/>
          <w:highlight w:val="black"/>
          <w:lang w:val="en-US"/>
        </w:rPr>
        <w:t>Viktorivna</w:t>
      </w:r>
      <w:proofErr w:type="spellEnd"/>
    </w:p>
    <w:p w:rsidR="00556A1D" w:rsidRDefault="00556A1D" w:rsidP="000B4E2C">
      <w:pPr>
        <w:spacing w:after="0" w:line="240" w:lineRule="auto"/>
        <w:ind w:firstLine="708"/>
        <w:jc w:val="both"/>
        <w:rPr>
          <w:rFonts w:ascii="Times New Roman" w:hAnsi="Times New Roman" w:cs="Times New Roman"/>
          <w:lang w:val="en-US"/>
        </w:rPr>
      </w:pPr>
    </w:p>
    <w:p w:rsidR="00931419" w:rsidRPr="00225D24" w:rsidRDefault="00931419" w:rsidP="00225D24">
      <w:pPr>
        <w:spacing w:after="0" w:line="240" w:lineRule="auto"/>
        <w:ind w:firstLine="708"/>
        <w:jc w:val="both"/>
        <w:rPr>
          <w:rFonts w:ascii="Times New Roman" w:hAnsi="Times New Roman" w:cs="Times New Roman"/>
          <w:lang w:val="en-US"/>
        </w:rPr>
      </w:pPr>
    </w:p>
    <w:sectPr w:rsidR="00931419" w:rsidRPr="00225D24" w:rsidSect="0025396B">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617"/>
    <w:rsid w:val="00097A13"/>
    <w:rsid w:val="000B4E2C"/>
    <w:rsid w:val="000E7E6D"/>
    <w:rsid w:val="00135439"/>
    <w:rsid w:val="00180F6E"/>
    <w:rsid w:val="00196B99"/>
    <w:rsid w:val="001C5CE3"/>
    <w:rsid w:val="00225D24"/>
    <w:rsid w:val="00243617"/>
    <w:rsid w:val="0025396B"/>
    <w:rsid w:val="002B2950"/>
    <w:rsid w:val="00317369"/>
    <w:rsid w:val="003B5823"/>
    <w:rsid w:val="00403E68"/>
    <w:rsid w:val="00442CC1"/>
    <w:rsid w:val="004C6E34"/>
    <w:rsid w:val="004E5298"/>
    <w:rsid w:val="00556A1D"/>
    <w:rsid w:val="0058051D"/>
    <w:rsid w:val="005D26D5"/>
    <w:rsid w:val="006B0A6F"/>
    <w:rsid w:val="00713FA3"/>
    <w:rsid w:val="007A2854"/>
    <w:rsid w:val="007E25A7"/>
    <w:rsid w:val="00854AC4"/>
    <w:rsid w:val="008A1E52"/>
    <w:rsid w:val="00931419"/>
    <w:rsid w:val="00940E09"/>
    <w:rsid w:val="00942C53"/>
    <w:rsid w:val="00976F54"/>
    <w:rsid w:val="0099323B"/>
    <w:rsid w:val="009B3BC6"/>
    <w:rsid w:val="009C6C52"/>
    <w:rsid w:val="009F3B0E"/>
    <w:rsid w:val="00A754D5"/>
    <w:rsid w:val="00AC6C07"/>
    <w:rsid w:val="00B73382"/>
    <w:rsid w:val="00BA180F"/>
    <w:rsid w:val="00D025CF"/>
    <w:rsid w:val="00D110E5"/>
    <w:rsid w:val="00D6273F"/>
    <w:rsid w:val="00DD1C61"/>
    <w:rsid w:val="00DD3BDE"/>
    <w:rsid w:val="00E228F4"/>
    <w:rsid w:val="00E83C3C"/>
    <w:rsid w:val="00ED5CA1"/>
    <w:rsid w:val="00ED7B94"/>
    <w:rsid w:val="00F535B7"/>
    <w:rsid w:val="00FA60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528D"/>
  <w15:chartTrackingRefBased/>
  <w15:docId w15:val="{9E782C2C-7505-448A-974C-2517D7452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6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3476</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PerstPro</dc:creator>
  <cp:keywords/>
  <dc:description/>
  <cp:lastModifiedBy>Bogdan Grebenuk</cp:lastModifiedBy>
  <cp:revision>2</cp:revision>
  <dcterms:created xsi:type="dcterms:W3CDTF">2020-02-12T17:24:00Z</dcterms:created>
  <dcterms:modified xsi:type="dcterms:W3CDTF">2020-02-12T17:24:00Z</dcterms:modified>
</cp:coreProperties>
</file>