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ПРОДВИЖЕНИЕ В ИНСТАГРАМ 2020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Эта статья для вас, если вы занимаетесь изготовлением мебели и предметов интерьера, ведёте путевые заметки, обучаете людей, делаете что-то своими руками или имеете небольшой бизнес.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Вы хотите стать блогером, продать свой товар или услугу, создать тематическое сообщество - необходимо продвижение в Инстаграм.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Что важно знать об этой сети? За последние годы Инстаграм очень изменился, аудитория стала взрослее. Сеть стремительно растет в восточной Европе. Увеличившись втрое среди русскоязычных авторов контента, не сбавляя темпа, пребывает в тренде.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Инстаграм даёт хорошие результаты, если постоянно его продвигать. Как это сделать, подробно рассказывает сайт Тильда (http://tilda.education/). Здесь вы найдете пошаговую инструкцию, начиная с создания и регистрации аккаунта, и заканчивая аналитикой.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Инстаграм - сеть для визуалов. К качеству фотографий и искусно оформленным аккаунтам здесь трепетное отношение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Чтобы контент работал на вас, необходимы красивые картинки и текст. Как это сделать, подробно рассказывает  Дарья Манелова (</w:t>
      </w:r>
      <w:hyperlink r:id="rId4" w:history="1">
        <w:r>
          <w:rPr>
            <w:rStyle w:val="a4"/>
            <w:rFonts w:ascii="Arial" w:hAnsi="Arial" w:cs="Arial"/>
            <w:color w:val="5395BC"/>
            <w:shd w:val="clear" w:color="auto" w:fill="FFFFFF"/>
          </w:rPr>
          <w:t>http://bright-mind.ru/2016/03/06/vizualnaya-koncepciya-kak-sdelat-foto-dlya-instagrama-privlekatelnymi</w:t>
        </w:r>
      </w:hyperlink>
      <w:r>
        <w:rPr>
          <w:rFonts w:ascii="Arial" w:hAnsi="Arial" w:cs="Arial"/>
          <w:color w:val="000000"/>
        </w:rPr>
        <w:t>)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тех, кто пишет, существуют шаблоны картинок (https://www.canva.com/ru_ru/sozdat/foto-dlya-instagram/)</w:t>
      </w:r>
    </w:p>
    <w:p w:rsidR="00F213CE" w:rsidRDefault="00F213CE">
      <w:pPr>
        <w:pStyle w:val="a3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продвижения своего аккаунта в Инстаграм, вам необходимо будет сделать красивое и стильное его оформление. Придется много работать и развиваться в этом. Как и любой другой инструмент, Инстаграм требует слаженности действий и комплексного подхода. Если вы этим увлечетесь, то плоды вашего труда не заставят себя ждать. Включайте Инстаграм в маркетинговую программу, делайте каналом продаж, монетизируйте свои блоги и пусть у вас все получится</w:t>
      </w:r>
    </w:p>
    <w:p w:rsidR="00F213CE" w:rsidRDefault="00F213CE">
      <w:bookmarkStart w:id="0" w:name="_GoBack"/>
      <w:bookmarkEnd w:id="0"/>
    </w:p>
    <w:sectPr w:rsidR="00F21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CE"/>
    <w:rsid w:val="00F2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8495761-C49F-B84F-9EDC-3B0655F5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1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bright-mind.ru/2016/03/06/vizualnaya-koncepciya-kak-sdelat-foto-dlya-instagrama-privlekatelnymi)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380661606678</dc:creator>
  <cp:keywords/>
  <dc:description/>
  <cp:lastModifiedBy>380661606678</cp:lastModifiedBy>
  <cp:revision>2</cp:revision>
  <dcterms:created xsi:type="dcterms:W3CDTF">2020-01-01T14:23:00Z</dcterms:created>
  <dcterms:modified xsi:type="dcterms:W3CDTF">2020-01-01T14:23:00Z</dcterms:modified>
</cp:coreProperties>
</file>