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90336F" w14:textId="77777777" w:rsidR="00AE6AE8" w:rsidRPr="003A0745" w:rsidRDefault="009A6F40" w:rsidP="003A0745">
      <w:pPr>
        <w:pStyle w:val="Tytu"/>
        <w:rPr>
          <w:rFonts w:ascii="Helvetica" w:hAnsi="Helvetica"/>
          <w:b/>
          <w:sz w:val="48"/>
          <w:szCs w:val="48"/>
        </w:rPr>
      </w:pPr>
      <w:r w:rsidRPr="003A0745">
        <w:rPr>
          <w:rFonts w:ascii="Helvetica" w:hAnsi="Helvetica"/>
          <w:b/>
          <w:sz w:val="48"/>
          <w:szCs w:val="48"/>
        </w:rPr>
        <w:t>Rozpoczęliśmy sprzedaż kas fiskalnych, kasoterminali i drukarek Posnet</w:t>
      </w:r>
    </w:p>
    <w:p w14:paraId="3311F3BB" w14:textId="77777777" w:rsidR="009B36FA" w:rsidRPr="004F306E" w:rsidRDefault="009B36FA">
      <w:pPr>
        <w:rPr>
          <w:sz w:val="48"/>
          <w:szCs w:val="48"/>
        </w:rPr>
      </w:pPr>
    </w:p>
    <w:p w14:paraId="52C00E92" w14:textId="21F80884" w:rsidR="00D220CE" w:rsidRPr="00D43A7E" w:rsidRDefault="00541F53" w:rsidP="003A0745">
      <w:pPr>
        <w:rPr>
          <w:b/>
        </w:rPr>
      </w:pPr>
      <w:r w:rsidRPr="00D43A7E">
        <w:rPr>
          <w:b/>
        </w:rPr>
        <w:t xml:space="preserve">Przedsiębiorcy, którzy decydują się na zakup nowego sprzętu, pragną zainwestować w niezawodność i </w:t>
      </w:r>
      <w:r w:rsidR="00FF2C3D">
        <w:rPr>
          <w:b/>
        </w:rPr>
        <w:t>nowe technologie</w:t>
      </w:r>
      <w:r w:rsidRPr="00D43A7E">
        <w:rPr>
          <w:b/>
        </w:rPr>
        <w:t>.</w:t>
      </w:r>
      <w:r w:rsidR="00C70AC7" w:rsidRPr="00D43A7E">
        <w:rPr>
          <w:b/>
        </w:rPr>
        <w:t xml:space="preserve"> </w:t>
      </w:r>
      <w:r w:rsidR="00C70AC7" w:rsidRPr="00D43A7E">
        <w:rPr>
          <w:b/>
        </w:rPr>
        <w:t xml:space="preserve">Obowiązek integracji kas płatniczych z </w:t>
      </w:r>
      <w:r w:rsidR="00181B56" w:rsidRPr="00D43A7E">
        <w:rPr>
          <w:b/>
        </w:rPr>
        <w:t>terminalem</w:t>
      </w:r>
      <w:r w:rsidR="00FF16F8" w:rsidRPr="00D43A7E">
        <w:rPr>
          <w:b/>
        </w:rPr>
        <w:t>,</w:t>
      </w:r>
      <w:r w:rsidR="00181B56" w:rsidRPr="00D43A7E">
        <w:rPr>
          <w:b/>
        </w:rPr>
        <w:t xml:space="preserve"> od 2025 roku obejmie</w:t>
      </w:r>
      <w:r w:rsidR="00C70AC7" w:rsidRPr="00D43A7E">
        <w:rPr>
          <w:b/>
        </w:rPr>
        <w:t xml:space="preserve"> coraz więcej branż. </w:t>
      </w:r>
      <w:r w:rsidR="007F7086" w:rsidRPr="00D43A7E">
        <w:rPr>
          <w:b/>
        </w:rPr>
        <w:t xml:space="preserve"> Dlatego </w:t>
      </w:r>
      <w:r w:rsidR="007F7086" w:rsidRPr="00D43A7E">
        <w:rPr>
          <w:b/>
          <w:i/>
        </w:rPr>
        <w:t xml:space="preserve">Netnet </w:t>
      </w:r>
      <w:r w:rsidR="007F7086" w:rsidRPr="00D43A7E">
        <w:rPr>
          <w:b/>
        </w:rPr>
        <w:t>stał się oficjalnym p</w:t>
      </w:r>
      <w:r w:rsidR="00B41873" w:rsidRPr="00D43A7E">
        <w:rPr>
          <w:b/>
        </w:rPr>
        <w:t>artnerem firmy Posnet.</w:t>
      </w:r>
      <w:r w:rsidR="007F7086" w:rsidRPr="00D43A7E">
        <w:rPr>
          <w:b/>
        </w:rPr>
        <w:t xml:space="preserve"> </w:t>
      </w:r>
      <w:r w:rsidR="00B41873" w:rsidRPr="00D43A7E">
        <w:rPr>
          <w:b/>
        </w:rPr>
        <w:t>J</w:t>
      </w:r>
      <w:r w:rsidR="007F7086" w:rsidRPr="00D43A7E">
        <w:rPr>
          <w:b/>
        </w:rPr>
        <w:t>est</w:t>
      </w:r>
      <w:r w:rsidR="00B41873" w:rsidRPr="00D43A7E">
        <w:rPr>
          <w:b/>
        </w:rPr>
        <w:t xml:space="preserve"> to</w:t>
      </w:r>
      <w:r w:rsidRPr="00D43A7E">
        <w:rPr>
          <w:b/>
        </w:rPr>
        <w:t xml:space="preserve"> </w:t>
      </w:r>
      <w:r w:rsidR="007F7086" w:rsidRPr="00D43A7E">
        <w:rPr>
          <w:b/>
        </w:rPr>
        <w:t>n</w:t>
      </w:r>
      <w:r w:rsidR="00EC6255" w:rsidRPr="00D43A7E">
        <w:rPr>
          <w:b/>
        </w:rPr>
        <w:t>iekwestionowany</w:t>
      </w:r>
      <w:r w:rsidR="00B41873" w:rsidRPr="00D43A7E">
        <w:rPr>
          <w:b/>
        </w:rPr>
        <w:t xml:space="preserve"> </w:t>
      </w:r>
      <w:r w:rsidR="00EC6255" w:rsidRPr="00D43A7E">
        <w:rPr>
          <w:b/>
        </w:rPr>
        <w:t>lider</w:t>
      </w:r>
      <w:r w:rsidR="00B41873" w:rsidRPr="00D43A7E">
        <w:rPr>
          <w:b/>
        </w:rPr>
        <w:t xml:space="preserve"> </w:t>
      </w:r>
      <w:r w:rsidR="00EC6255" w:rsidRPr="00D43A7E">
        <w:rPr>
          <w:b/>
        </w:rPr>
        <w:t>dziedzinie</w:t>
      </w:r>
      <w:r w:rsidR="00313207">
        <w:rPr>
          <w:b/>
        </w:rPr>
        <w:t xml:space="preserve"> elektroniki użytkowej</w:t>
      </w:r>
      <w:r w:rsidR="00EE6FAF">
        <w:rPr>
          <w:b/>
        </w:rPr>
        <w:t>, który tworzy sprzęty na miarę XXI w.</w:t>
      </w:r>
      <w:r w:rsidR="004F306E" w:rsidRPr="00D43A7E">
        <w:rPr>
          <w:b/>
        </w:rPr>
        <w:t xml:space="preserve"> </w:t>
      </w:r>
      <w:r w:rsidR="00FF16F8" w:rsidRPr="00D43A7E">
        <w:rPr>
          <w:b/>
        </w:rPr>
        <w:t>K</w:t>
      </w:r>
      <w:r w:rsidR="00EC6255" w:rsidRPr="00D43A7E">
        <w:rPr>
          <w:b/>
        </w:rPr>
        <w:t>asoterminale i drukarki</w:t>
      </w:r>
      <w:r w:rsidR="00B41873" w:rsidRPr="00D43A7E">
        <w:rPr>
          <w:b/>
        </w:rPr>
        <w:t xml:space="preserve"> Posnet</w:t>
      </w:r>
      <w:r w:rsidR="00EC6255" w:rsidRPr="00D43A7E">
        <w:rPr>
          <w:b/>
        </w:rPr>
        <w:t xml:space="preserve"> niezmiennie zajmują pierwsze miejsca w rankingach</w:t>
      </w:r>
      <w:r w:rsidR="00D220CE" w:rsidRPr="00D43A7E">
        <w:rPr>
          <w:b/>
        </w:rPr>
        <w:t>.</w:t>
      </w:r>
      <w:r w:rsidRPr="00D43A7E">
        <w:rPr>
          <w:b/>
        </w:rPr>
        <w:t xml:space="preserve"> To klasa </w:t>
      </w:r>
      <w:r w:rsidR="00B41873" w:rsidRPr="00D43A7E">
        <w:rPr>
          <w:b/>
        </w:rPr>
        <w:t xml:space="preserve">PREMIUM </w:t>
      </w:r>
      <w:r w:rsidRPr="00D43A7E">
        <w:rPr>
          <w:b/>
        </w:rPr>
        <w:t>wśród producentów kas fiskalnych.</w:t>
      </w:r>
    </w:p>
    <w:p w14:paraId="2CFBD560" w14:textId="77777777" w:rsidR="00BF7D75" w:rsidRPr="004F306E" w:rsidRDefault="00BF7D75">
      <w:pPr>
        <w:rPr>
          <w:sz w:val="32"/>
          <w:szCs w:val="32"/>
        </w:rPr>
      </w:pPr>
    </w:p>
    <w:p w14:paraId="543591A6" w14:textId="26B55AF6" w:rsidR="00D220CE" w:rsidRPr="000B61D7" w:rsidRDefault="003514D5">
      <w:pPr>
        <w:rPr>
          <w:b/>
          <w:sz w:val="32"/>
          <w:szCs w:val="32"/>
        </w:rPr>
      </w:pPr>
      <w:r w:rsidRPr="000B61D7">
        <w:rPr>
          <w:b/>
          <w:sz w:val="32"/>
          <w:szCs w:val="32"/>
        </w:rPr>
        <w:t>Postnet –</w:t>
      </w:r>
      <w:r w:rsidR="002F78EF" w:rsidRPr="000B61D7">
        <w:rPr>
          <w:b/>
          <w:sz w:val="32"/>
          <w:szCs w:val="32"/>
        </w:rPr>
        <w:t xml:space="preserve"> </w:t>
      </w:r>
      <w:r w:rsidRPr="000B61D7">
        <w:rPr>
          <w:b/>
          <w:sz w:val="32"/>
          <w:szCs w:val="32"/>
        </w:rPr>
        <w:t>t</w:t>
      </w:r>
      <w:r w:rsidR="00BF7D75" w:rsidRPr="000B61D7">
        <w:rPr>
          <w:b/>
          <w:sz w:val="32"/>
          <w:szCs w:val="32"/>
        </w:rPr>
        <w:t>echnologia</w:t>
      </w:r>
      <w:r w:rsidR="00C70AC7">
        <w:rPr>
          <w:b/>
          <w:sz w:val="32"/>
          <w:szCs w:val="32"/>
        </w:rPr>
        <w:t xml:space="preserve"> </w:t>
      </w:r>
      <w:r w:rsidRPr="000B61D7">
        <w:rPr>
          <w:b/>
          <w:sz w:val="32"/>
          <w:szCs w:val="32"/>
        </w:rPr>
        <w:t xml:space="preserve">na </w:t>
      </w:r>
      <w:r w:rsidR="00BF7D75" w:rsidRPr="000B61D7">
        <w:rPr>
          <w:b/>
          <w:sz w:val="32"/>
          <w:szCs w:val="32"/>
        </w:rPr>
        <w:t>światowym poziomie</w:t>
      </w:r>
      <w:r w:rsidRPr="000B61D7">
        <w:rPr>
          <w:b/>
          <w:sz w:val="32"/>
          <w:szCs w:val="32"/>
        </w:rPr>
        <w:t xml:space="preserve"> w dziedzinie elektroniki użytkowej.</w:t>
      </w:r>
    </w:p>
    <w:p w14:paraId="1ED93E2E" w14:textId="6F676FB1" w:rsidR="00846D4B" w:rsidRDefault="002F78EF">
      <w:r w:rsidRPr="004F306E">
        <w:t xml:space="preserve">Firma powstała w 1933 roku i od samego początku </w:t>
      </w:r>
      <w:r w:rsidR="00541F53" w:rsidRPr="004F306E">
        <w:t>dynamicznie</w:t>
      </w:r>
      <w:r w:rsidRPr="004F306E">
        <w:t xml:space="preserve"> się rozwija.</w:t>
      </w:r>
      <w:r w:rsidR="009C52E6" w:rsidRPr="004F306E">
        <w:t xml:space="preserve"> </w:t>
      </w:r>
      <w:r w:rsidRPr="004F306E">
        <w:t>Zacz</w:t>
      </w:r>
      <w:r w:rsidR="00846D4B">
        <w:t>ęła</w:t>
      </w:r>
      <w:r w:rsidRPr="004F306E">
        <w:t xml:space="preserve"> z jednym oddziałem </w:t>
      </w:r>
      <w:r w:rsidR="009C52E6" w:rsidRPr="004F306E">
        <w:t xml:space="preserve">w Piastowie i pierwszym modelem drukarki </w:t>
      </w:r>
      <w:r w:rsidR="00181B56">
        <w:t xml:space="preserve">Posnet </w:t>
      </w:r>
      <w:r w:rsidR="00846D4B">
        <w:t xml:space="preserve">1, </w:t>
      </w:r>
      <w:r w:rsidR="009C52E6" w:rsidRPr="004F306E">
        <w:t>a dotarła na szczyt w rankingach dotyczących najlepszych urząd</w:t>
      </w:r>
      <w:r w:rsidR="00846D4B">
        <w:t>z</w:t>
      </w:r>
      <w:r w:rsidR="00181B56">
        <w:t xml:space="preserve">eń fiskalnych. </w:t>
      </w:r>
      <w:r w:rsidR="00B41873">
        <w:t>T</w:t>
      </w:r>
      <w:r w:rsidR="00181B56">
        <w:t>o w</w:t>
      </w:r>
      <w:r w:rsidR="009C52E6" w:rsidRPr="004F306E">
        <w:t>ielokrotny zdobywca czołowych miejsc w konkursach</w:t>
      </w:r>
      <w:r w:rsidR="00846D4B">
        <w:t xml:space="preserve"> zarówno</w:t>
      </w:r>
      <w:r w:rsidR="009C52E6" w:rsidRPr="004F306E">
        <w:t xml:space="preserve"> w dziedzinie innowacyjnośc</w:t>
      </w:r>
      <w:r w:rsidR="00846D4B">
        <w:t>i przedsiębiorstw, jak i produktów roku.</w:t>
      </w:r>
      <w:r w:rsidR="00846D4B" w:rsidRPr="00846D4B">
        <w:t xml:space="preserve"> </w:t>
      </w:r>
      <w:r w:rsidR="00846D4B">
        <w:t>Nie bez powodu:</w:t>
      </w:r>
    </w:p>
    <w:p w14:paraId="3C7B915E" w14:textId="0F332293" w:rsidR="004F306E" w:rsidRPr="004F306E" w:rsidRDefault="00541F53">
      <w:r w:rsidRPr="004F306E">
        <w:t xml:space="preserve"> </w:t>
      </w:r>
    </w:p>
    <w:p w14:paraId="56A1C8F2" w14:textId="5F12BF06" w:rsidR="004F306E" w:rsidRPr="003A0745" w:rsidRDefault="0065682F">
      <w:r>
        <w:rPr>
          <w:b/>
          <w:i/>
        </w:rPr>
        <w:t>„</w:t>
      </w:r>
      <w:r w:rsidR="00BB0025" w:rsidRPr="00FB6F5B">
        <w:rPr>
          <w:b/>
          <w:i/>
        </w:rPr>
        <w:t>Co druga sprzedaw</w:t>
      </w:r>
      <w:r w:rsidR="00B41873">
        <w:rPr>
          <w:b/>
          <w:i/>
        </w:rPr>
        <w:t>a</w:t>
      </w:r>
      <w:r w:rsidR="006446A2">
        <w:rPr>
          <w:b/>
          <w:i/>
        </w:rPr>
        <w:t>na drukarka</w:t>
      </w:r>
      <w:r w:rsidR="00BB0025" w:rsidRPr="00FB6F5B">
        <w:rPr>
          <w:b/>
          <w:i/>
        </w:rPr>
        <w:t xml:space="preserve"> w Polsce, to drukarka Postnet</w:t>
      </w:r>
      <w:r w:rsidR="00FB6F5B">
        <w:rPr>
          <w:b/>
          <w:i/>
        </w:rPr>
        <w:t>.</w:t>
      </w:r>
      <w:r w:rsidR="00BB0025" w:rsidRPr="00FB6F5B">
        <w:rPr>
          <w:b/>
        </w:rPr>
        <w:t>”</w:t>
      </w:r>
      <w:r w:rsidR="003A0745">
        <w:t xml:space="preserve"> – przedstawiciele firmy.</w:t>
      </w:r>
    </w:p>
    <w:p w14:paraId="0061EC80" w14:textId="77777777" w:rsidR="00846D4B" w:rsidRPr="004F306E" w:rsidRDefault="00846D4B"/>
    <w:p w14:paraId="5D46D787" w14:textId="6EC61291" w:rsidR="00F85E5E" w:rsidRPr="003A0745" w:rsidRDefault="00181B56" w:rsidP="00F85E5E">
      <w:r>
        <w:t>Posnet</w:t>
      </w:r>
      <w:r w:rsidR="00B24A07" w:rsidRPr="004F306E">
        <w:t xml:space="preserve"> </w:t>
      </w:r>
      <w:r w:rsidR="00D43775" w:rsidRPr="004F306E">
        <w:t>podąża szlakiem nowych technologii</w:t>
      </w:r>
      <w:r>
        <w:t>,</w:t>
      </w:r>
      <w:r w:rsidR="00D43775" w:rsidRPr="004F306E">
        <w:t xml:space="preserve"> zapewniając przy tym niezawodność i bezawaryjność.</w:t>
      </w:r>
      <w:r w:rsidR="007E39CB">
        <w:t xml:space="preserve"> Urządzenia tej firmy spełniają wysokie standardy i na bieżąco zaspokajają potrzeby rynku. </w:t>
      </w:r>
    </w:p>
    <w:p w14:paraId="01C73FC5" w14:textId="77777777" w:rsidR="00D43775" w:rsidRPr="0052102D" w:rsidRDefault="00D43775">
      <w:pPr>
        <w:rPr>
          <w:sz w:val="32"/>
          <w:szCs w:val="32"/>
        </w:rPr>
      </w:pPr>
    </w:p>
    <w:p w14:paraId="53E6275B" w14:textId="1E678878" w:rsidR="00D43775" w:rsidRPr="0052102D" w:rsidRDefault="00181B56">
      <w:pPr>
        <w:rPr>
          <w:b/>
          <w:sz w:val="32"/>
          <w:szCs w:val="32"/>
        </w:rPr>
      </w:pPr>
      <w:r>
        <w:rPr>
          <w:b/>
          <w:sz w:val="32"/>
          <w:szCs w:val="32"/>
        </w:rPr>
        <w:t>To nie jest reklama. Zobacz c</w:t>
      </w:r>
      <w:r w:rsidR="00D43775" w:rsidRPr="0052102D">
        <w:rPr>
          <w:b/>
          <w:sz w:val="32"/>
          <w:szCs w:val="32"/>
        </w:rPr>
        <w:t xml:space="preserve">o wyróżnia Postnet wśród innych </w:t>
      </w:r>
      <w:r>
        <w:rPr>
          <w:b/>
          <w:sz w:val="32"/>
          <w:szCs w:val="32"/>
        </w:rPr>
        <w:t>producentów urządzeń fiskalnych</w:t>
      </w:r>
    </w:p>
    <w:p w14:paraId="3F80B024" w14:textId="77777777" w:rsidR="00B45B74" w:rsidRPr="004F306E" w:rsidRDefault="00B45B74"/>
    <w:p w14:paraId="02C26C0D" w14:textId="1EE7BE2C" w:rsidR="000B61D7" w:rsidRDefault="00D43775" w:rsidP="00BE6D2B">
      <w:r w:rsidRPr="004F306E">
        <w:t>Przedsiębiorstwo niejednokrotnie udowodniło, że w pełni zasłu</w:t>
      </w:r>
      <w:r w:rsidR="00181B56">
        <w:t>guje</w:t>
      </w:r>
      <w:r w:rsidR="00FD2033">
        <w:t xml:space="preserve"> na szczególne wyróżnienia</w:t>
      </w:r>
      <w:r w:rsidRPr="004F306E">
        <w:t>.</w:t>
      </w:r>
      <w:r w:rsidR="00BE6D2B" w:rsidRPr="004F306E">
        <w:t xml:space="preserve"> </w:t>
      </w:r>
      <w:r w:rsidRPr="004F306E">
        <w:t>A zdobyło</w:t>
      </w:r>
      <w:r w:rsidR="00BE6D2B" w:rsidRPr="004F306E">
        <w:t xml:space="preserve"> ich bardzo wiele. Jednym z najważniejszych jest</w:t>
      </w:r>
      <w:r w:rsidR="000B61D7">
        <w:t xml:space="preserve"> </w:t>
      </w:r>
      <w:r w:rsidR="0052102D">
        <w:t>nagroda</w:t>
      </w:r>
      <w:r w:rsidR="00BE6D2B" w:rsidRPr="000B61D7">
        <w:t xml:space="preserve"> Ministerstwa finansów </w:t>
      </w:r>
      <w:r w:rsidR="0011578F" w:rsidRPr="000B61D7">
        <w:t>w konkursie</w:t>
      </w:r>
      <w:r w:rsidR="0011578F" w:rsidRPr="00FB6F5B">
        <w:rPr>
          <w:b/>
          <w:i/>
        </w:rPr>
        <w:t xml:space="preserve"> ,,Dobry wybór 2017”</w:t>
      </w:r>
      <w:r w:rsidR="00FD2033">
        <w:rPr>
          <w:b/>
        </w:rPr>
        <w:t xml:space="preserve">. </w:t>
      </w:r>
      <w:r w:rsidR="00FD2033">
        <w:t xml:space="preserve">Na uwagę zasługuje także </w:t>
      </w:r>
      <w:r w:rsidR="00BE6D2B" w:rsidRPr="00FB6F5B">
        <w:rPr>
          <w:rFonts w:eastAsia="Times New Roman" w:cs="Times New Roman"/>
          <w:b/>
          <w:i/>
          <w:color w:val="000000" w:themeColor="text1"/>
          <w:lang w:eastAsia="pl-PL"/>
        </w:rPr>
        <w:t>,,Certyfikat Systemu Zarządzania w zakresie projektowania, produkcji, dystrybucji i serwisu urządzeń elektronicznych</w:t>
      </w:r>
      <w:r w:rsidR="00BE6D2B" w:rsidRPr="00FB6F5B">
        <w:rPr>
          <w:rFonts w:eastAsia="Times New Roman" w:cs="Times New Roman"/>
          <w:b/>
          <w:color w:val="000000" w:themeColor="text1"/>
          <w:sz w:val="20"/>
          <w:szCs w:val="20"/>
          <w:lang w:eastAsia="pl-PL"/>
        </w:rPr>
        <w:t xml:space="preserve">, </w:t>
      </w:r>
      <w:r w:rsidR="00BE6D2B" w:rsidRPr="00FB6F5B">
        <w:rPr>
          <w:rFonts w:eastAsia="Times New Roman" w:cs="Times New Roman"/>
          <w:b/>
          <w:color w:val="000000" w:themeColor="text1"/>
          <w:lang w:eastAsia="pl-PL"/>
        </w:rPr>
        <w:t>fiskalnych, kompute</w:t>
      </w:r>
      <w:r w:rsidR="0065682F">
        <w:rPr>
          <w:rFonts w:eastAsia="Times New Roman" w:cs="Times New Roman"/>
          <w:b/>
          <w:color w:val="000000" w:themeColor="text1"/>
          <w:lang w:eastAsia="pl-PL"/>
        </w:rPr>
        <w:t>rowych oraz telekomunikacyjnych</w:t>
      </w:r>
      <w:r w:rsidR="00BE6D2B" w:rsidRPr="00FB6F5B">
        <w:rPr>
          <w:rFonts w:eastAsia="Times New Roman" w:cs="Times New Roman"/>
          <w:b/>
          <w:color w:val="000000" w:themeColor="text1"/>
          <w:lang w:eastAsia="pl-PL"/>
        </w:rPr>
        <w:t>”</w:t>
      </w:r>
      <w:r w:rsidR="0065682F">
        <w:rPr>
          <w:rFonts w:eastAsia="Times New Roman" w:cs="Times New Roman"/>
          <w:b/>
          <w:color w:val="000000" w:themeColor="text1"/>
          <w:lang w:eastAsia="pl-PL"/>
        </w:rPr>
        <w:t>.</w:t>
      </w:r>
    </w:p>
    <w:p w14:paraId="66ECAA3B" w14:textId="3FC3397D" w:rsidR="00DF0086" w:rsidRPr="003A0745" w:rsidRDefault="000B61D7" w:rsidP="00BE6D2B">
      <w:r>
        <w:rPr>
          <w:rFonts w:eastAsia="Times New Roman" w:cs="Times New Roman"/>
          <w:color w:val="000000" w:themeColor="text1"/>
          <w:lang w:eastAsia="pl-PL"/>
        </w:rPr>
        <w:t>Firma j</w:t>
      </w:r>
      <w:r w:rsidR="00BE6D2B" w:rsidRPr="004F306E">
        <w:rPr>
          <w:rFonts w:eastAsia="Times New Roman" w:cs="Times New Roman"/>
          <w:color w:val="000000" w:themeColor="text1"/>
          <w:lang w:eastAsia="pl-PL"/>
        </w:rPr>
        <w:t>est liderem w branży fiskalnej</w:t>
      </w:r>
      <w:r w:rsidR="0065682F">
        <w:rPr>
          <w:rFonts w:eastAsia="Times New Roman" w:cs="Times New Roman"/>
          <w:color w:val="000000" w:themeColor="text1"/>
          <w:lang w:eastAsia="pl-PL"/>
        </w:rPr>
        <w:t>,</w:t>
      </w:r>
      <w:r w:rsidR="007E39CB">
        <w:rPr>
          <w:rFonts w:eastAsia="Times New Roman" w:cs="Times New Roman"/>
          <w:color w:val="000000" w:themeColor="text1"/>
          <w:lang w:eastAsia="pl-PL"/>
        </w:rPr>
        <w:t xml:space="preserve"> a mimo to</w:t>
      </w:r>
      <w:r w:rsidR="00BE6D2B" w:rsidRPr="004F306E">
        <w:rPr>
          <w:rFonts w:eastAsia="Times New Roman" w:cs="Times New Roman"/>
          <w:color w:val="000000" w:themeColor="text1"/>
          <w:lang w:eastAsia="pl-PL"/>
        </w:rPr>
        <w:t xml:space="preserve"> </w:t>
      </w:r>
      <w:r w:rsidR="0052102D">
        <w:rPr>
          <w:rFonts w:eastAsia="Times New Roman" w:cs="Times New Roman"/>
          <w:color w:val="000000" w:themeColor="text1"/>
          <w:lang w:eastAsia="pl-PL"/>
        </w:rPr>
        <w:t>dalej</w:t>
      </w:r>
      <w:r w:rsidR="007E39CB">
        <w:rPr>
          <w:rFonts w:eastAsia="Times New Roman" w:cs="Times New Roman"/>
          <w:color w:val="000000" w:themeColor="text1"/>
          <w:lang w:eastAsia="pl-PL"/>
        </w:rPr>
        <w:t xml:space="preserve"> </w:t>
      </w:r>
      <w:r w:rsidR="00846D4B">
        <w:rPr>
          <w:rFonts w:eastAsia="Times New Roman" w:cs="Times New Roman"/>
          <w:color w:val="000000" w:themeColor="text1"/>
          <w:lang w:eastAsia="pl-PL"/>
        </w:rPr>
        <w:t>się rozwija. Technika</w:t>
      </w:r>
      <w:r w:rsidR="00BE6D2B" w:rsidRPr="004F306E">
        <w:rPr>
          <w:rFonts w:eastAsia="Times New Roman" w:cs="Times New Roman"/>
          <w:color w:val="000000" w:themeColor="text1"/>
          <w:lang w:eastAsia="pl-PL"/>
        </w:rPr>
        <w:t xml:space="preserve"> idzie do przodu</w:t>
      </w:r>
      <w:r w:rsidR="00FD2033">
        <w:rPr>
          <w:rFonts w:eastAsia="Times New Roman" w:cs="Times New Roman"/>
          <w:color w:val="000000" w:themeColor="text1"/>
          <w:lang w:eastAsia="pl-PL"/>
        </w:rPr>
        <w:t xml:space="preserve">, więc </w:t>
      </w:r>
      <w:r w:rsidR="007E39CB">
        <w:rPr>
          <w:rFonts w:eastAsia="Times New Roman" w:cs="Times New Roman"/>
          <w:color w:val="000000" w:themeColor="text1"/>
          <w:lang w:eastAsia="pl-PL"/>
        </w:rPr>
        <w:t>m</w:t>
      </w:r>
      <w:r w:rsidR="0098352A" w:rsidRPr="004F306E">
        <w:rPr>
          <w:rFonts w:eastAsia="Times New Roman" w:cs="Times New Roman"/>
          <w:color w:val="000000" w:themeColor="text1"/>
          <w:lang w:eastAsia="pl-PL"/>
        </w:rPr>
        <w:t>arka Postnet regularnie tworz</w:t>
      </w:r>
      <w:r w:rsidR="00846D4B">
        <w:rPr>
          <w:rFonts w:eastAsia="Times New Roman" w:cs="Times New Roman"/>
          <w:color w:val="000000" w:themeColor="text1"/>
          <w:lang w:eastAsia="pl-PL"/>
        </w:rPr>
        <w:t>y</w:t>
      </w:r>
      <w:r w:rsidR="00FD2033">
        <w:rPr>
          <w:rFonts w:eastAsia="Times New Roman" w:cs="Times New Roman"/>
          <w:color w:val="000000" w:themeColor="text1"/>
          <w:lang w:eastAsia="pl-PL"/>
        </w:rPr>
        <w:t xml:space="preserve"> nowe</w:t>
      </w:r>
      <w:r w:rsidR="00846D4B">
        <w:rPr>
          <w:rFonts w:eastAsia="Times New Roman" w:cs="Times New Roman"/>
          <w:color w:val="000000" w:themeColor="text1"/>
          <w:lang w:eastAsia="pl-PL"/>
        </w:rPr>
        <w:t xml:space="preserve"> innowacyjne projekty</w:t>
      </w:r>
      <w:r w:rsidR="00FF16F8">
        <w:rPr>
          <w:rFonts w:eastAsia="Times New Roman" w:cs="Times New Roman"/>
          <w:color w:val="000000" w:themeColor="text1"/>
          <w:lang w:eastAsia="pl-PL"/>
        </w:rPr>
        <w:t>. Na rynek we</w:t>
      </w:r>
      <w:r w:rsidR="00FD2033">
        <w:rPr>
          <w:rFonts w:eastAsia="Times New Roman" w:cs="Times New Roman"/>
          <w:color w:val="000000" w:themeColor="text1"/>
          <w:lang w:eastAsia="pl-PL"/>
        </w:rPr>
        <w:t xml:space="preserve">szły </w:t>
      </w:r>
      <w:r w:rsidR="0098352A" w:rsidRPr="004F306E">
        <w:rPr>
          <w:rFonts w:eastAsia="Times New Roman" w:cs="Times New Roman"/>
          <w:color w:val="000000" w:themeColor="text1"/>
          <w:lang w:eastAsia="pl-PL"/>
        </w:rPr>
        <w:t xml:space="preserve">drukarki kompaktowe np. </w:t>
      </w:r>
      <w:r w:rsidR="0098352A" w:rsidRPr="00FD2033">
        <w:rPr>
          <w:rFonts w:eastAsia="Times New Roman" w:cs="Times New Roman"/>
          <w:b/>
          <w:i/>
          <w:color w:val="000000" w:themeColor="text1"/>
          <w:lang w:eastAsia="pl-PL"/>
        </w:rPr>
        <w:t>Vero,</w:t>
      </w:r>
      <w:r w:rsidR="0086563B" w:rsidRPr="00FD2033">
        <w:rPr>
          <w:rFonts w:eastAsia="Times New Roman" w:cs="Times New Roman"/>
          <w:b/>
          <w:i/>
          <w:color w:val="000000" w:themeColor="text1"/>
          <w:lang w:eastAsia="pl-PL"/>
        </w:rPr>
        <w:t xml:space="preserve"> </w:t>
      </w:r>
      <w:r w:rsidR="00846D4B" w:rsidRPr="00FD2033">
        <w:rPr>
          <w:rFonts w:eastAsia="Times New Roman" w:cs="Times New Roman"/>
          <w:b/>
          <w:i/>
          <w:color w:val="000000" w:themeColor="text1"/>
          <w:lang w:eastAsia="pl-PL"/>
        </w:rPr>
        <w:t>Thermal X2</w:t>
      </w:r>
      <w:r w:rsidR="0065682F">
        <w:rPr>
          <w:rFonts w:eastAsia="Times New Roman" w:cs="Times New Roman"/>
          <w:b/>
          <w:i/>
          <w:color w:val="000000" w:themeColor="text1"/>
          <w:lang w:eastAsia="pl-PL"/>
        </w:rPr>
        <w:t>,</w:t>
      </w:r>
      <w:r w:rsidR="00846D4B" w:rsidRPr="00FD2033">
        <w:rPr>
          <w:rFonts w:eastAsia="Times New Roman" w:cs="Times New Roman"/>
          <w:b/>
          <w:color w:val="000000" w:themeColor="text1"/>
          <w:lang w:eastAsia="pl-PL"/>
        </w:rPr>
        <w:t xml:space="preserve"> </w:t>
      </w:r>
      <w:r w:rsidR="00FD2033">
        <w:rPr>
          <w:rFonts w:eastAsia="Times New Roman" w:cs="Times New Roman"/>
          <w:color w:val="000000" w:themeColor="text1"/>
          <w:lang w:eastAsia="pl-PL"/>
        </w:rPr>
        <w:t>a także</w:t>
      </w:r>
      <w:r w:rsidR="00846D4B">
        <w:rPr>
          <w:rFonts w:eastAsia="Times New Roman" w:cs="Times New Roman"/>
          <w:color w:val="000000" w:themeColor="text1"/>
          <w:lang w:eastAsia="pl-PL"/>
        </w:rPr>
        <w:t xml:space="preserve"> </w:t>
      </w:r>
      <w:r w:rsidR="00846D4B" w:rsidRPr="00FD2033">
        <w:rPr>
          <w:rFonts w:eastAsia="Times New Roman" w:cs="Times New Roman"/>
          <w:b/>
          <w:i/>
          <w:color w:val="000000" w:themeColor="text1"/>
          <w:lang w:eastAsia="pl-PL"/>
        </w:rPr>
        <w:t>platforma</w:t>
      </w:r>
      <w:r w:rsidR="0098352A" w:rsidRPr="00FD2033">
        <w:rPr>
          <w:rFonts w:eastAsia="Times New Roman" w:cs="Times New Roman"/>
          <w:b/>
          <w:i/>
          <w:color w:val="000000" w:themeColor="text1"/>
          <w:lang w:eastAsia="pl-PL"/>
        </w:rPr>
        <w:t xml:space="preserve"> POS</w:t>
      </w:r>
      <w:r w:rsidR="0098352A" w:rsidRPr="004F306E">
        <w:rPr>
          <w:rFonts w:eastAsia="Times New Roman" w:cs="Times New Roman"/>
          <w:color w:val="000000" w:themeColor="text1"/>
          <w:lang w:eastAsia="pl-PL"/>
        </w:rPr>
        <w:t>.</w:t>
      </w:r>
      <w:r w:rsidR="003D728A" w:rsidRPr="004F306E">
        <w:rPr>
          <w:rFonts w:eastAsia="Times New Roman" w:cs="Times New Roman"/>
          <w:color w:val="000000" w:themeColor="text1"/>
          <w:lang w:eastAsia="pl-PL"/>
        </w:rPr>
        <w:t xml:space="preserve"> </w:t>
      </w:r>
      <w:r w:rsidR="0098352A" w:rsidRPr="004F306E">
        <w:rPr>
          <w:rFonts w:eastAsia="Times New Roman" w:cs="Times New Roman"/>
          <w:color w:val="000000" w:themeColor="text1"/>
          <w:lang w:eastAsia="pl-PL"/>
        </w:rPr>
        <w:t xml:space="preserve">Niebywałym </w:t>
      </w:r>
      <w:r w:rsidR="003D728A" w:rsidRPr="004F306E">
        <w:rPr>
          <w:rFonts w:eastAsia="Times New Roman" w:cs="Times New Roman"/>
          <w:color w:val="000000" w:themeColor="text1"/>
          <w:lang w:eastAsia="pl-PL"/>
        </w:rPr>
        <w:t xml:space="preserve">osiągnięciem </w:t>
      </w:r>
      <w:r w:rsidR="00846D4B">
        <w:rPr>
          <w:rFonts w:eastAsia="Times New Roman" w:cs="Times New Roman"/>
          <w:color w:val="000000" w:themeColor="text1"/>
          <w:lang w:eastAsia="pl-PL"/>
        </w:rPr>
        <w:t xml:space="preserve">jest </w:t>
      </w:r>
      <w:r w:rsidR="00846D4B" w:rsidRPr="00FD2033">
        <w:rPr>
          <w:rFonts w:eastAsia="Times New Roman" w:cs="Times New Roman"/>
          <w:b/>
          <w:i/>
          <w:color w:val="000000" w:themeColor="text1"/>
          <w:lang w:eastAsia="pl-PL"/>
        </w:rPr>
        <w:t>POSPAY</w:t>
      </w:r>
      <w:r w:rsidR="0098352A" w:rsidRPr="00FD2033">
        <w:rPr>
          <w:rFonts w:eastAsia="Times New Roman" w:cs="Times New Roman"/>
          <w:b/>
          <w:i/>
          <w:color w:val="000000" w:themeColor="text1"/>
          <w:lang w:eastAsia="pl-PL"/>
        </w:rPr>
        <w:t xml:space="preserve"> ONLINE</w:t>
      </w:r>
      <w:r w:rsidR="0052102D" w:rsidRPr="00FD2033">
        <w:rPr>
          <w:rFonts w:eastAsia="Times New Roman" w:cs="Times New Roman"/>
          <w:b/>
          <w:i/>
          <w:color w:val="000000" w:themeColor="text1"/>
          <w:lang w:eastAsia="pl-PL"/>
        </w:rPr>
        <w:t xml:space="preserve"> 2</w:t>
      </w:r>
      <w:r w:rsidR="0052102D" w:rsidRPr="00FD2033">
        <w:rPr>
          <w:rFonts w:eastAsia="Times New Roman" w:cs="Times New Roman"/>
          <w:b/>
          <w:color w:val="000000" w:themeColor="text1"/>
          <w:lang w:eastAsia="pl-PL"/>
        </w:rPr>
        <w:t>,</w:t>
      </w:r>
      <w:r w:rsidR="0052102D">
        <w:rPr>
          <w:rFonts w:eastAsia="Times New Roman" w:cs="Times New Roman"/>
          <w:color w:val="000000" w:themeColor="text1"/>
          <w:lang w:eastAsia="pl-PL"/>
        </w:rPr>
        <w:t xml:space="preserve"> który</w:t>
      </w:r>
      <w:r w:rsidR="0098352A" w:rsidRPr="004F306E">
        <w:rPr>
          <w:rFonts w:eastAsia="Times New Roman" w:cs="Times New Roman"/>
          <w:color w:val="000000" w:themeColor="text1"/>
          <w:lang w:eastAsia="pl-PL"/>
        </w:rPr>
        <w:t xml:space="preserve"> jest połączeniem drukarki </w:t>
      </w:r>
      <w:r w:rsidR="0098352A" w:rsidRPr="004F306E">
        <w:rPr>
          <w:rFonts w:eastAsia="Times New Roman" w:cs="Times New Roman"/>
          <w:color w:val="000000" w:themeColor="text1"/>
          <w:lang w:eastAsia="pl-PL"/>
        </w:rPr>
        <w:lastRenderedPageBreak/>
        <w:t xml:space="preserve">fiskalnej, </w:t>
      </w:r>
      <w:r w:rsidR="003D728A" w:rsidRPr="004F306E">
        <w:rPr>
          <w:rFonts w:eastAsia="Times New Roman" w:cs="Times New Roman"/>
          <w:color w:val="000000" w:themeColor="text1"/>
          <w:lang w:eastAsia="pl-PL"/>
        </w:rPr>
        <w:t>kasy oraz terminala płatniczego.</w:t>
      </w:r>
      <w:r w:rsidR="00696571" w:rsidRPr="004F306E">
        <w:rPr>
          <w:rFonts w:eastAsia="Times New Roman" w:cs="Times New Roman"/>
          <w:color w:val="000000" w:themeColor="text1"/>
          <w:lang w:eastAsia="pl-PL"/>
        </w:rPr>
        <w:t xml:space="preserve"> </w:t>
      </w:r>
      <w:r w:rsidR="003D728A" w:rsidRPr="004F306E">
        <w:rPr>
          <w:rFonts w:eastAsia="Times New Roman" w:cs="Times New Roman"/>
          <w:color w:val="000000" w:themeColor="text1"/>
          <w:lang w:eastAsia="pl-PL"/>
        </w:rPr>
        <w:t xml:space="preserve">Dzięki </w:t>
      </w:r>
      <w:r w:rsidR="00846D4B">
        <w:rPr>
          <w:rFonts w:eastAsia="Times New Roman" w:cs="Times New Roman"/>
          <w:color w:val="000000" w:themeColor="text1"/>
          <w:lang w:eastAsia="pl-PL"/>
        </w:rPr>
        <w:t xml:space="preserve">temu </w:t>
      </w:r>
      <w:r w:rsidR="00FD2033">
        <w:rPr>
          <w:rFonts w:eastAsia="Times New Roman" w:cs="Times New Roman"/>
          <w:color w:val="000000" w:themeColor="text1"/>
          <w:lang w:eastAsia="pl-PL"/>
        </w:rPr>
        <w:t xml:space="preserve">urządzeniu </w:t>
      </w:r>
      <w:r w:rsidR="00846D4B">
        <w:rPr>
          <w:rFonts w:eastAsia="Times New Roman" w:cs="Times New Roman"/>
          <w:color w:val="000000" w:themeColor="text1"/>
          <w:lang w:eastAsia="pl-PL"/>
        </w:rPr>
        <w:t xml:space="preserve">firma uzyskała tytuł </w:t>
      </w:r>
      <w:r w:rsidR="00846D4B" w:rsidRPr="00FB6F5B">
        <w:rPr>
          <w:rFonts w:eastAsia="Times New Roman" w:cs="Times New Roman"/>
          <w:color w:val="000000" w:themeColor="text1"/>
          <w:lang w:eastAsia="pl-PL"/>
        </w:rPr>
        <w:t xml:space="preserve">laureata </w:t>
      </w:r>
      <w:r w:rsidR="003D728A" w:rsidRPr="000B61D7">
        <w:rPr>
          <w:rFonts w:eastAsia="Times New Roman" w:cs="Times New Roman"/>
          <w:color w:val="000000" w:themeColor="text1"/>
          <w:lang w:eastAsia="pl-PL"/>
        </w:rPr>
        <w:t xml:space="preserve">w konkursie </w:t>
      </w:r>
      <w:r w:rsidR="003D728A" w:rsidRPr="00FB6F5B">
        <w:rPr>
          <w:rFonts w:eastAsia="Times New Roman" w:cs="Times New Roman"/>
          <w:b/>
          <w:color w:val="000000" w:themeColor="text1"/>
          <w:lang w:eastAsia="pl-PL"/>
        </w:rPr>
        <w:t>,,Innowacja roku 2019”.</w:t>
      </w:r>
    </w:p>
    <w:p w14:paraId="204B893B" w14:textId="77777777" w:rsidR="00DF0086" w:rsidRPr="004F306E" w:rsidRDefault="00DF0086" w:rsidP="00BE6D2B">
      <w:pPr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</w:p>
    <w:p w14:paraId="0CDC5036" w14:textId="1B3607A6" w:rsidR="00BE6D2B" w:rsidRPr="0052102D" w:rsidRDefault="00FB6F5B" w:rsidP="00BE6D2B">
      <w:pPr>
        <w:rPr>
          <w:rFonts w:eastAsia="Times New Roman" w:cs="Times New Roman"/>
          <w:b/>
          <w:color w:val="000000" w:themeColor="text1"/>
          <w:sz w:val="32"/>
          <w:szCs w:val="32"/>
          <w:lang w:eastAsia="pl-PL"/>
        </w:rPr>
      </w:pPr>
      <w:r w:rsidRPr="0052102D">
        <w:rPr>
          <w:rFonts w:eastAsia="Times New Roman" w:cs="Times New Roman"/>
          <w:b/>
          <w:color w:val="000000" w:themeColor="text1"/>
          <w:sz w:val="32"/>
          <w:szCs w:val="32"/>
          <w:lang w:eastAsia="pl-PL"/>
        </w:rPr>
        <w:t>Pos</w:t>
      </w:r>
      <w:r w:rsidR="00A35274" w:rsidRPr="0052102D">
        <w:rPr>
          <w:rFonts w:eastAsia="Times New Roman" w:cs="Times New Roman"/>
          <w:b/>
          <w:color w:val="000000" w:themeColor="text1"/>
          <w:sz w:val="32"/>
          <w:szCs w:val="32"/>
          <w:lang w:eastAsia="pl-PL"/>
        </w:rPr>
        <w:t xml:space="preserve">net </w:t>
      </w:r>
      <w:r w:rsidR="0052102D">
        <w:rPr>
          <w:rFonts w:eastAsia="Times New Roman" w:cs="Times New Roman"/>
          <w:b/>
          <w:color w:val="000000" w:themeColor="text1"/>
          <w:sz w:val="32"/>
          <w:szCs w:val="32"/>
          <w:lang w:eastAsia="pl-PL"/>
        </w:rPr>
        <w:t>– j</w:t>
      </w:r>
      <w:r w:rsidRPr="0052102D">
        <w:rPr>
          <w:rFonts w:eastAsia="Times New Roman" w:cs="Times New Roman"/>
          <w:b/>
          <w:color w:val="000000" w:themeColor="text1"/>
          <w:sz w:val="32"/>
          <w:szCs w:val="32"/>
          <w:lang w:eastAsia="pl-PL"/>
        </w:rPr>
        <w:t>akość</w:t>
      </w:r>
      <w:r w:rsidR="00A35274" w:rsidRPr="0052102D">
        <w:rPr>
          <w:rFonts w:eastAsia="Times New Roman" w:cs="Times New Roman"/>
          <w:b/>
          <w:color w:val="000000" w:themeColor="text1"/>
          <w:sz w:val="32"/>
          <w:szCs w:val="32"/>
          <w:lang w:eastAsia="pl-PL"/>
        </w:rPr>
        <w:t xml:space="preserve"> PREMIUM i n</w:t>
      </w:r>
      <w:r w:rsidRPr="0052102D">
        <w:rPr>
          <w:rFonts w:eastAsia="Times New Roman" w:cs="Times New Roman"/>
          <w:b/>
          <w:color w:val="000000" w:themeColor="text1"/>
          <w:sz w:val="32"/>
          <w:szCs w:val="32"/>
          <w:lang w:eastAsia="pl-PL"/>
        </w:rPr>
        <w:t xml:space="preserve">iezawodność na </w:t>
      </w:r>
      <w:r w:rsidR="0086563B" w:rsidRPr="0052102D">
        <w:rPr>
          <w:rFonts w:eastAsia="Times New Roman" w:cs="Times New Roman"/>
          <w:b/>
          <w:color w:val="000000" w:themeColor="text1"/>
          <w:sz w:val="32"/>
          <w:szCs w:val="32"/>
          <w:lang w:eastAsia="pl-PL"/>
        </w:rPr>
        <w:t>100% – czy to możliwe?</w:t>
      </w:r>
    </w:p>
    <w:p w14:paraId="7AFDEECC" w14:textId="77777777" w:rsidR="0086563B" w:rsidRPr="004F306E" w:rsidRDefault="0086563B" w:rsidP="00BE6D2B">
      <w:pPr>
        <w:rPr>
          <w:rFonts w:eastAsia="Times New Roman" w:cs="Times New Roman"/>
          <w:color w:val="000000" w:themeColor="text1"/>
          <w:lang w:eastAsia="pl-PL"/>
        </w:rPr>
      </w:pPr>
    </w:p>
    <w:p w14:paraId="73C44332" w14:textId="6D5B56FF" w:rsidR="00FB6F5B" w:rsidRDefault="0086563B" w:rsidP="00761CC2">
      <w:pPr>
        <w:rPr>
          <w:rFonts w:eastAsia="Times New Roman" w:cs="Times New Roman"/>
          <w:color w:val="000000" w:themeColor="text1"/>
          <w:lang w:eastAsia="pl-PL"/>
        </w:rPr>
      </w:pPr>
      <w:r w:rsidRPr="004F306E">
        <w:rPr>
          <w:rFonts w:eastAsia="Times New Roman" w:cs="Times New Roman"/>
          <w:color w:val="000000" w:themeColor="text1"/>
          <w:lang w:eastAsia="pl-PL"/>
        </w:rPr>
        <w:t xml:space="preserve">Mało jest przedsiębiorstw, które mogą poszczycić się </w:t>
      </w:r>
      <w:r w:rsidR="007E39CB">
        <w:rPr>
          <w:rFonts w:eastAsia="Times New Roman" w:cs="Times New Roman"/>
          <w:color w:val="000000" w:themeColor="text1"/>
          <w:lang w:eastAsia="pl-PL"/>
        </w:rPr>
        <w:t xml:space="preserve">niezawodnością swoich urządzeń. </w:t>
      </w:r>
      <w:r w:rsidRPr="004F306E">
        <w:rPr>
          <w:rFonts w:eastAsia="Times New Roman" w:cs="Times New Roman"/>
          <w:color w:val="000000" w:themeColor="text1"/>
          <w:lang w:eastAsia="pl-PL"/>
        </w:rPr>
        <w:t>Wśród ni</w:t>
      </w:r>
      <w:r w:rsidR="007E39CB">
        <w:rPr>
          <w:rFonts w:eastAsia="Times New Roman" w:cs="Times New Roman"/>
          <w:color w:val="000000" w:themeColor="text1"/>
          <w:lang w:eastAsia="pl-PL"/>
        </w:rPr>
        <w:t>ch znajduje się</w:t>
      </w:r>
      <w:r w:rsidR="00B41873">
        <w:rPr>
          <w:rFonts w:eastAsia="Times New Roman" w:cs="Times New Roman"/>
          <w:color w:val="000000" w:themeColor="text1"/>
          <w:lang w:eastAsia="pl-PL"/>
        </w:rPr>
        <w:t xml:space="preserve"> właśnie</w:t>
      </w:r>
      <w:r w:rsidR="007E39CB">
        <w:rPr>
          <w:rFonts w:eastAsia="Times New Roman" w:cs="Times New Roman"/>
          <w:color w:val="000000" w:themeColor="text1"/>
          <w:lang w:eastAsia="pl-PL"/>
        </w:rPr>
        <w:t xml:space="preserve"> </w:t>
      </w:r>
      <w:r w:rsidR="00761CC2">
        <w:rPr>
          <w:rFonts w:eastAsia="Times New Roman" w:cs="Times New Roman"/>
          <w:color w:val="000000" w:themeColor="text1"/>
          <w:lang w:eastAsia="pl-PL"/>
        </w:rPr>
        <w:t>firma Pos</w:t>
      </w:r>
      <w:r w:rsidRPr="004F306E">
        <w:rPr>
          <w:rFonts w:eastAsia="Times New Roman" w:cs="Times New Roman"/>
          <w:color w:val="000000" w:themeColor="text1"/>
          <w:lang w:eastAsia="pl-PL"/>
        </w:rPr>
        <w:t>net.</w:t>
      </w:r>
      <w:r w:rsidR="000B61D7">
        <w:rPr>
          <w:rFonts w:eastAsia="Times New Roman" w:cs="Times New Roman"/>
          <w:color w:val="000000" w:themeColor="text1"/>
          <w:lang w:eastAsia="pl-PL"/>
        </w:rPr>
        <w:t xml:space="preserve"> </w:t>
      </w:r>
      <w:r w:rsidR="00DB7F52" w:rsidRPr="004F306E">
        <w:rPr>
          <w:rFonts w:eastAsia="Times New Roman" w:cs="Times New Roman"/>
          <w:color w:val="000000" w:themeColor="text1"/>
          <w:lang w:eastAsia="pl-PL"/>
        </w:rPr>
        <w:t xml:space="preserve">Urządzenia fiskalne powinny być bezawaryjne i wytrzymałe. </w:t>
      </w:r>
      <w:r w:rsidR="00846D4B">
        <w:rPr>
          <w:rFonts w:eastAsia="Times New Roman" w:cs="Times New Roman"/>
          <w:color w:val="000000" w:themeColor="text1"/>
          <w:lang w:eastAsia="pl-PL"/>
        </w:rPr>
        <w:t>Niska jakość sprzętu</w:t>
      </w:r>
      <w:r w:rsidR="00761CC2">
        <w:rPr>
          <w:rFonts w:eastAsia="Times New Roman" w:cs="Times New Roman"/>
          <w:color w:val="000000" w:themeColor="text1"/>
          <w:lang w:eastAsia="pl-PL"/>
        </w:rPr>
        <w:t xml:space="preserve"> mo</w:t>
      </w:r>
      <w:r w:rsidR="00846D4B">
        <w:rPr>
          <w:rFonts w:eastAsia="Times New Roman" w:cs="Times New Roman"/>
          <w:color w:val="000000" w:themeColor="text1"/>
          <w:lang w:eastAsia="pl-PL"/>
        </w:rPr>
        <w:t>że przysporz</w:t>
      </w:r>
      <w:r w:rsidR="00DB7F52" w:rsidRPr="004F306E">
        <w:rPr>
          <w:rFonts w:eastAsia="Times New Roman" w:cs="Times New Roman"/>
          <w:color w:val="000000" w:themeColor="text1"/>
          <w:lang w:eastAsia="pl-PL"/>
        </w:rPr>
        <w:t xml:space="preserve">yć nie lada </w:t>
      </w:r>
      <w:r w:rsidR="00B41873">
        <w:rPr>
          <w:rFonts w:eastAsia="Times New Roman" w:cs="Times New Roman"/>
          <w:color w:val="000000" w:themeColor="text1"/>
          <w:lang w:eastAsia="pl-PL"/>
        </w:rPr>
        <w:t>problemów</w:t>
      </w:r>
      <w:r w:rsidR="00DB7F52" w:rsidRPr="004F306E">
        <w:rPr>
          <w:rFonts w:eastAsia="Times New Roman" w:cs="Times New Roman"/>
          <w:color w:val="000000" w:themeColor="text1"/>
          <w:lang w:eastAsia="pl-PL"/>
        </w:rPr>
        <w:t xml:space="preserve">, </w:t>
      </w:r>
      <w:r w:rsidR="00846D4B">
        <w:rPr>
          <w:rFonts w:eastAsia="Times New Roman" w:cs="Times New Roman"/>
          <w:color w:val="000000" w:themeColor="text1"/>
          <w:lang w:eastAsia="pl-PL"/>
        </w:rPr>
        <w:t>szczególnie</w:t>
      </w:r>
      <w:r w:rsidR="007E39CB">
        <w:rPr>
          <w:rFonts w:eastAsia="Times New Roman" w:cs="Times New Roman"/>
          <w:color w:val="000000" w:themeColor="text1"/>
          <w:lang w:eastAsia="pl-PL"/>
        </w:rPr>
        <w:t xml:space="preserve"> firmom</w:t>
      </w:r>
      <w:r w:rsidR="00DB7F52" w:rsidRPr="004F306E">
        <w:rPr>
          <w:rFonts w:eastAsia="Times New Roman" w:cs="Times New Roman"/>
          <w:color w:val="000000" w:themeColor="text1"/>
          <w:lang w:eastAsia="pl-PL"/>
        </w:rPr>
        <w:t xml:space="preserve">, które obracają </w:t>
      </w:r>
      <w:r w:rsidR="00846D4B">
        <w:rPr>
          <w:rFonts w:eastAsia="Times New Roman" w:cs="Times New Roman"/>
          <w:color w:val="000000" w:themeColor="text1"/>
          <w:lang w:eastAsia="pl-PL"/>
        </w:rPr>
        <w:t xml:space="preserve">dużą </w:t>
      </w:r>
      <w:r w:rsidR="00DB7F52" w:rsidRPr="004F306E">
        <w:rPr>
          <w:rFonts w:eastAsia="Times New Roman" w:cs="Times New Roman"/>
          <w:color w:val="000000" w:themeColor="text1"/>
          <w:lang w:eastAsia="pl-PL"/>
        </w:rPr>
        <w:t xml:space="preserve">gotówką. </w:t>
      </w:r>
      <w:r w:rsidR="00B41873">
        <w:rPr>
          <w:rFonts w:eastAsia="Times New Roman" w:cs="Times New Roman"/>
          <w:color w:val="000000" w:themeColor="text1"/>
          <w:lang w:eastAsia="pl-PL"/>
        </w:rPr>
        <w:t xml:space="preserve">W </w:t>
      </w:r>
      <w:r w:rsidR="00846D4B">
        <w:rPr>
          <w:rFonts w:eastAsia="Times New Roman" w:cs="Times New Roman"/>
          <w:color w:val="000000" w:themeColor="text1"/>
          <w:lang w:eastAsia="pl-PL"/>
        </w:rPr>
        <w:t>przedsiębiorstwie</w:t>
      </w:r>
      <w:r w:rsidR="00B41873">
        <w:rPr>
          <w:rFonts w:eastAsia="Times New Roman" w:cs="Times New Roman"/>
          <w:color w:val="000000" w:themeColor="text1"/>
          <w:lang w:eastAsia="pl-PL"/>
        </w:rPr>
        <w:t xml:space="preserve"> Posnet</w:t>
      </w:r>
      <w:r w:rsidR="00E769D6">
        <w:rPr>
          <w:rFonts w:eastAsia="Times New Roman" w:cs="Times New Roman"/>
          <w:color w:val="000000" w:themeColor="text1"/>
          <w:lang w:eastAsia="pl-PL"/>
        </w:rPr>
        <w:t xml:space="preserve"> </w:t>
      </w:r>
      <w:r w:rsidR="00DB7F52" w:rsidRPr="004F306E">
        <w:rPr>
          <w:rFonts w:eastAsia="Times New Roman" w:cs="Times New Roman"/>
          <w:color w:val="000000" w:themeColor="text1"/>
          <w:lang w:eastAsia="pl-PL"/>
        </w:rPr>
        <w:t>jakość jest kluczowa.</w:t>
      </w:r>
      <w:r w:rsidR="00FD2033">
        <w:rPr>
          <w:rFonts w:eastAsia="Times New Roman" w:cs="Times New Roman"/>
          <w:color w:val="000000" w:themeColor="text1"/>
          <w:lang w:eastAsia="pl-PL"/>
        </w:rPr>
        <w:t xml:space="preserve"> Wszystkie</w:t>
      </w:r>
      <w:r w:rsidR="000B61D7">
        <w:rPr>
          <w:rFonts w:eastAsia="Times New Roman" w:cs="Times New Roman"/>
          <w:color w:val="000000" w:themeColor="text1"/>
          <w:lang w:eastAsia="pl-PL"/>
        </w:rPr>
        <w:t xml:space="preserve"> </w:t>
      </w:r>
      <w:r w:rsidR="00FD2033">
        <w:rPr>
          <w:rFonts w:eastAsia="Times New Roman" w:cs="Times New Roman"/>
          <w:color w:val="000000" w:themeColor="text1"/>
          <w:lang w:eastAsia="pl-PL"/>
        </w:rPr>
        <w:t>u</w:t>
      </w:r>
      <w:r w:rsidR="00DB7F52" w:rsidRPr="004F306E">
        <w:rPr>
          <w:rFonts w:eastAsia="Times New Roman" w:cs="Times New Roman"/>
          <w:color w:val="000000" w:themeColor="text1"/>
          <w:lang w:eastAsia="pl-PL"/>
        </w:rPr>
        <w:t>rządzenia fiskalne</w:t>
      </w:r>
      <w:r w:rsidR="00FD2033">
        <w:rPr>
          <w:rFonts w:eastAsia="Times New Roman" w:cs="Times New Roman"/>
          <w:color w:val="000000" w:themeColor="text1"/>
          <w:lang w:eastAsia="pl-PL"/>
        </w:rPr>
        <w:t xml:space="preserve"> </w:t>
      </w:r>
      <w:r w:rsidR="00FD2033">
        <w:rPr>
          <w:rFonts w:eastAsia="Times New Roman" w:cs="Times New Roman"/>
          <w:color w:val="000000" w:themeColor="text1"/>
          <w:lang w:eastAsia="pl-PL"/>
        </w:rPr>
        <w:t>przechodzą liczne testy</w:t>
      </w:r>
      <w:r w:rsidR="00FD2033">
        <w:rPr>
          <w:rFonts w:eastAsia="Times New Roman" w:cs="Times New Roman"/>
          <w:color w:val="000000" w:themeColor="text1"/>
          <w:lang w:eastAsia="pl-PL"/>
        </w:rPr>
        <w:t>,</w:t>
      </w:r>
      <w:r w:rsidR="00E96F0A" w:rsidRPr="00E96F0A">
        <w:rPr>
          <w:rFonts w:eastAsia="Times New Roman" w:cs="Times New Roman"/>
          <w:color w:val="000000" w:themeColor="text1"/>
          <w:lang w:eastAsia="pl-PL"/>
        </w:rPr>
        <w:t xml:space="preserve"> </w:t>
      </w:r>
      <w:r w:rsidR="000B61D7">
        <w:rPr>
          <w:rFonts w:eastAsia="Times New Roman" w:cs="Times New Roman"/>
          <w:color w:val="000000" w:themeColor="text1"/>
          <w:lang w:eastAsia="pl-PL"/>
        </w:rPr>
        <w:t>zan</w:t>
      </w:r>
      <w:r w:rsidR="00E96F0A" w:rsidRPr="004F306E">
        <w:rPr>
          <w:rFonts w:eastAsia="Times New Roman" w:cs="Times New Roman"/>
          <w:color w:val="000000" w:themeColor="text1"/>
          <w:lang w:eastAsia="pl-PL"/>
        </w:rPr>
        <w:t>im</w:t>
      </w:r>
      <w:r w:rsidR="00E96F0A">
        <w:rPr>
          <w:rFonts w:eastAsia="Times New Roman" w:cs="Times New Roman"/>
          <w:color w:val="000000" w:themeColor="text1"/>
          <w:lang w:eastAsia="pl-PL"/>
        </w:rPr>
        <w:t xml:space="preserve"> zostaną przekazane</w:t>
      </w:r>
      <w:r w:rsidR="00FD2033">
        <w:rPr>
          <w:rFonts w:eastAsia="Times New Roman" w:cs="Times New Roman"/>
          <w:color w:val="000000" w:themeColor="text1"/>
          <w:lang w:eastAsia="pl-PL"/>
        </w:rPr>
        <w:t xml:space="preserve"> dla klienta</w:t>
      </w:r>
      <w:r w:rsidR="00E96F0A">
        <w:rPr>
          <w:rFonts w:eastAsia="Times New Roman" w:cs="Times New Roman"/>
          <w:color w:val="000000" w:themeColor="text1"/>
          <w:lang w:eastAsia="pl-PL"/>
        </w:rPr>
        <w:t>.</w:t>
      </w:r>
      <w:r w:rsidR="008B0F62">
        <w:rPr>
          <w:rFonts w:eastAsia="Times New Roman" w:cs="Times New Roman"/>
          <w:color w:val="000000" w:themeColor="text1"/>
          <w:lang w:eastAsia="pl-PL"/>
        </w:rPr>
        <w:t xml:space="preserve"> W opinii Polskiego Instytutu Badawczego:</w:t>
      </w:r>
    </w:p>
    <w:p w14:paraId="180EE955" w14:textId="77777777" w:rsidR="008B0F62" w:rsidRDefault="008B0F62" w:rsidP="00761CC2">
      <w:pPr>
        <w:rPr>
          <w:rFonts w:eastAsia="Times New Roman" w:cs="Times New Roman"/>
          <w:color w:val="000000" w:themeColor="text1"/>
          <w:lang w:eastAsia="pl-PL"/>
        </w:rPr>
      </w:pPr>
    </w:p>
    <w:p w14:paraId="286AAE5F" w14:textId="436B6C6C" w:rsidR="00FB6F5B" w:rsidRPr="008B0F62" w:rsidRDefault="008B0F62" w:rsidP="00761CC2">
      <w:pPr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</w:pPr>
      <w:r w:rsidRPr="008B0F62">
        <w:rPr>
          <w:rFonts w:eastAsia="Times New Roman" w:cs="Times New Roman"/>
          <w:b/>
          <w:color w:val="000000" w:themeColor="text1"/>
          <w:lang w:eastAsia="pl-PL"/>
        </w:rPr>
        <w:t>„POSNET POLSKA SA</w:t>
      </w:r>
      <w:r w:rsidRPr="008B0F62">
        <w:rPr>
          <w:rFonts w:ascii="Times New Roman" w:eastAsia="Times New Roman" w:hAnsi="Times New Roman" w:cs="Times New Roman"/>
          <w:b/>
          <w:color w:val="000000" w:themeColor="text1"/>
          <w:lang w:eastAsia="pl-PL"/>
        </w:rPr>
        <w:t xml:space="preserve"> </w:t>
      </w:r>
      <w:r w:rsidR="00E96F0A" w:rsidRPr="008B0F62">
        <w:rPr>
          <w:rFonts w:eastAsia="Times New Roman" w:cs="Times New Roman"/>
          <w:b/>
          <w:i/>
          <w:color w:val="000000" w:themeColor="text1"/>
          <w:lang w:eastAsia="pl-PL"/>
        </w:rPr>
        <w:t>S</w:t>
      </w:r>
      <w:r w:rsidRPr="008B0F62">
        <w:rPr>
          <w:rFonts w:eastAsia="Times New Roman" w:cs="Times New Roman"/>
          <w:b/>
          <w:i/>
          <w:color w:val="000000" w:themeColor="text1"/>
          <w:lang w:eastAsia="pl-PL"/>
        </w:rPr>
        <w:t>ystematycznie uzyskuje</w:t>
      </w:r>
      <w:r w:rsidR="00761CC2" w:rsidRPr="008B0F62">
        <w:rPr>
          <w:rFonts w:eastAsia="Times New Roman" w:cs="Times New Roman"/>
          <w:b/>
          <w:i/>
          <w:color w:val="000000" w:themeColor="text1"/>
          <w:lang w:eastAsia="pl-PL"/>
        </w:rPr>
        <w:t xml:space="preserve"> pozytywne oceny badań w zakresie zgodności z wymaganiami zasadniczymi europejskiej dyrektywy 2014/53/UE (RED) wykonywanymi przez Laboratorium Badań Urządzeń Telekomunikacyjnych</w:t>
      </w:r>
      <w:r w:rsidR="00761CC2" w:rsidRPr="008B0F62">
        <w:rPr>
          <w:rFonts w:eastAsia="Times New Roman" w:cs="Times New Roman"/>
          <w:b/>
          <w:i/>
          <w:color w:val="000000" w:themeColor="text1"/>
          <w:sz w:val="20"/>
          <w:szCs w:val="20"/>
          <w:lang w:eastAsia="pl-PL"/>
        </w:rPr>
        <w:t xml:space="preserve"> (</w:t>
      </w:r>
      <w:r w:rsidR="00761CC2" w:rsidRPr="008B0F62">
        <w:rPr>
          <w:rFonts w:eastAsia="Times New Roman" w:cs="Times New Roman"/>
          <w:b/>
          <w:i/>
          <w:color w:val="000000" w:themeColor="text1"/>
          <w:lang w:eastAsia="pl-PL"/>
        </w:rPr>
        <w:t>LBUT)</w:t>
      </w:r>
      <w:r w:rsidR="00EE6FAF">
        <w:rPr>
          <w:rFonts w:eastAsia="Times New Roman" w:cs="Times New Roman"/>
          <w:b/>
          <w:i/>
          <w:color w:val="000000" w:themeColor="text1"/>
          <w:lang w:eastAsia="pl-PL"/>
        </w:rPr>
        <w:t>.</w:t>
      </w:r>
      <w:bookmarkStart w:id="0" w:name="_GoBack"/>
      <w:bookmarkEnd w:id="0"/>
      <w:r w:rsidRPr="008B0F62">
        <w:rPr>
          <w:rFonts w:eastAsia="Times New Roman" w:cs="Times New Roman"/>
          <w:b/>
          <w:i/>
          <w:color w:val="000000" w:themeColor="text1"/>
          <w:lang w:eastAsia="pl-PL"/>
        </w:rPr>
        <w:t>”</w:t>
      </w:r>
    </w:p>
    <w:p w14:paraId="46EAC512" w14:textId="794C9DC1" w:rsidR="00761CC2" w:rsidRPr="00FB6F5B" w:rsidRDefault="00761CC2" w:rsidP="00761CC2">
      <w:pPr>
        <w:rPr>
          <w:i/>
        </w:rPr>
      </w:pPr>
    </w:p>
    <w:p w14:paraId="287E8858" w14:textId="423052EF" w:rsidR="008A03CB" w:rsidRPr="004F306E" w:rsidRDefault="00E769D6" w:rsidP="00BE6D2B">
      <w:pPr>
        <w:rPr>
          <w:rFonts w:eastAsia="Times New Roman" w:cs="Times New Roman"/>
          <w:color w:val="000000" w:themeColor="text1"/>
          <w:lang w:eastAsia="pl-PL"/>
        </w:rPr>
      </w:pPr>
      <w:r>
        <w:rPr>
          <w:rFonts w:eastAsia="Times New Roman" w:cs="Times New Roman"/>
          <w:color w:val="000000" w:themeColor="text1"/>
          <w:lang w:eastAsia="pl-PL"/>
        </w:rPr>
        <w:t>Kupując</w:t>
      </w:r>
      <w:r w:rsidR="008B0F62">
        <w:rPr>
          <w:rFonts w:eastAsia="Times New Roman" w:cs="Times New Roman"/>
          <w:color w:val="000000" w:themeColor="text1"/>
          <w:lang w:eastAsia="pl-PL"/>
        </w:rPr>
        <w:t xml:space="preserve"> </w:t>
      </w:r>
      <w:r>
        <w:rPr>
          <w:rFonts w:eastAsia="Times New Roman" w:cs="Times New Roman"/>
          <w:color w:val="000000" w:themeColor="text1"/>
          <w:lang w:eastAsia="pl-PL"/>
        </w:rPr>
        <w:t>produkty</w:t>
      </w:r>
      <w:r w:rsidR="008B0F62">
        <w:rPr>
          <w:rFonts w:eastAsia="Times New Roman" w:cs="Times New Roman"/>
          <w:color w:val="000000" w:themeColor="text1"/>
          <w:lang w:eastAsia="pl-PL"/>
        </w:rPr>
        <w:t xml:space="preserve"> tej firmy</w:t>
      </w:r>
      <w:r w:rsidR="0074665D">
        <w:rPr>
          <w:rFonts w:eastAsia="Times New Roman" w:cs="Times New Roman"/>
          <w:color w:val="000000" w:themeColor="text1"/>
          <w:lang w:eastAsia="pl-PL"/>
        </w:rPr>
        <w:t>,</w:t>
      </w:r>
      <w:r>
        <w:rPr>
          <w:rFonts w:eastAsia="Times New Roman" w:cs="Times New Roman"/>
          <w:color w:val="000000" w:themeColor="text1"/>
          <w:lang w:eastAsia="pl-PL"/>
        </w:rPr>
        <w:t xml:space="preserve"> </w:t>
      </w:r>
      <w:r w:rsidR="008B0F62">
        <w:rPr>
          <w:rFonts w:eastAsia="Times New Roman" w:cs="Times New Roman"/>
          <w:color w:val="000000" w:themeColor="text1"/>
          <w:lang w:eastAsia="pl-PL"/>
        </w:rPr>
        <w:t>można mieć</w:t>
      </w:r>
      <w:r>
        <w:rPr>
          <w:rFonts w:eastAsia="Times New Roman" w:cs="Times New Roman"/>
          <w:color w:val="000000" w:themeColor="text1"/>
          <w:lang w:eastAsia="pl-PL"/>
        </w:rPr>
        <w:t xml:space="preserve"> </w:t>
      </w:r>
      <w:r w:rsidR="008B0F62">
        <w:rPr>
          <w:rFonts w:eastAsia="Times New Roman" w:cs="Times New Roman"/>
          <w:color w:val="000000" w:themeColor="text1"/>
          <w:lang w:eastAsia="pl-PL"/>
        </w:rPr>
        <w:t>pewność, że</w:t>
      </w:r>
      <w:r w:rsidR="008A03CB" w:rsidRPr="004F306E">
        <w:rPr>
          <w:rFonts w:eastAsia="Times New Roman" w:cs="Times New Roman"/>
          <w:color w:val="000000" w:themeColor="text1"/>
          <w:lang w:eastAsia="pl-PL"/>
        </w:rPr>
        <w:t xml:space="preserve"> </w:t>
      </w:r>
      <w:r w:rsidR="00E96F0A">
        <w:rPr>
          <w:rFonts w:eastAsia="Times New Roman" w:cs="Times New Roman"/>
          <w:color w:val="000000" w:themeColor="text1"/>
          <w:lang w:eastAsia="pl-PL"/>
        </w:rPr>
        <w:t>spełniają</w:t>
      </w:r>
      <w:r w:rsidR="00445C91">
        <w:rPr>
          <w:rFonts w:eastAsia="Times New Roman" w:cs="Times New Roman"/>
          <w:color w:val="000000" w:themeColor="text1"/>
          <w:lang w:eastAsia="pl-PL"/>
        </w:rPr>
        <w:t xml:space="preserve"> one</w:t>
      </w:r>
      <w:r w:rsidR="00E96F0A">
        <w:rPr>
          <w:rFonts w:eastAsia="Times New Roman" w:cs="Times New Roman"/>
          <w:color w:val="000000" w:themeColor="text1"/>
          <w:lang w:eastAsia="pl-PL"/>
        </w:rPr>
        <w:t xml:space="preserve"> wysokie standardy.</w:t>
      </w:r>
    </w:p>
    <w:p w14:paraId="1941611A" w14:textId="77777777" w:rsidR="00DB7F52" w:rsidRPr="004F306E" w:rsidRDefault="00DB7F52" w:rsidP="00BE6D2B">
      <w:pPr>
        <w:rPr>
          <w:rFonts w:eastAsia="Times New Roman" w:cs="Times New Roman"/>
          <w:color w:val="000000" w:themeColor="text1"/>
          <w:lang w:eastAsia="pl-PL"/>
        </w:rPr>
      </w:pPr>
      <w:r w:rsidRPr="004F306E">
        <w:rPr>
          <w:rFonts w:eastAsia="Times New Roman" w:cs="Times New Roman"/>
          <w:color w:val="000000" w:themeColor="text1"/>
          <w:lang w:eastAsia="pl-PL"/>
        </w:rPr>
        <w:t xml:space="preserve"> </w:t>
      </w:r>
    </w:p>
    <w:p w14:paraId="7C36E0B5" w14:textId="059B83D7" w:rsidR="008A03CB" w:rsidRPr="00E96F0A" w:rsidRDefault="008A03CB" w:rsidP="008A03CB">
      <w:pPr>
        <w:rPr>
          <w:rFonts w:eastAsia="Times New Roman" w:cs="Times New Roman"/>
          <w:color w:val="000000" w:themeColor="text1"/>
          <w:sz w:val="23"/>
          <w:szCs w:val="23"/>
          <w:lang w:eastAsia="pl-PL"/>
        </w:rPr>
      </w:pPr>
      <w:r w:rsidRPr="00FB6F5B">
        <w:rPr>
          <w:rFonts w:eastAsia="Times New Roman" w:cs="Times New Roman"/>
          <w:b/>
          <w:color w:val="000000" w:themeColor="text1"/>
          <w:sz w:val="23"/>
          <w:szCs w:val="23"/>
          <w:lang w:eastAsia="pl-PL"/>
        </w:rPr>
        <w:t>,,</w:t>
      </w:r>
      <w:r w:rsidR="0052102D">
        <w:rPr>
          <w:rFonts w:eastAsia="Times New Roman" w:cs="Times New Roman"/>
          <w:b/>
          <w:color w:val="000000" w:themeColor="text1"/>
          <w:sz w:val="23"/>
          <w:szCs w:val="23"/>
          <w:lang w:eastAsia="pl-PL"/>
        </w:rPr>
        <w:t xml:space="preserve"> </w:t>
      </w:r>
      <w:r w:rsidRPr="00FB6F5B">
        <w:rPr>
          <w:rFonts w:eastAsia="Times New Roman" w:cs="Times New Roman"/>
          <w:b/>
          <w:color w:val="000000" w:themeColor="text1"/>
          <w:sz w:val="23"/>
          <w:szCs w:val="23"/>
          <w:lang w:eastAsia="pl-PL"/>
        </w:rPr>
        <w:t>Szczycimy się tym, że wadliwość naszych urządzeń NIE PRZEKRACZA 1</w:t>
      </w:r>
      <w:r w:rsidRPr="00E96F0A">
        <w:rPr>
          <w:rFonts w:eastAsia="Times New Roman" w:cs="Times New Roman"/>
          <w:color w:val="000000" w:themeColor="text1"/>
          <w:sz w:val="23"/>
          <w:szCs w:val="23"/>
          <w:lang w:eastAsia="pl-PL"/>
        </w:rPr>
        <w:t>%”–</w:t>
      </w:r>
      <w:r w:rsidR="00E96F0A">
        <w:rPr>
          <w:rFonts w:eastAsia="Times New Roman" w:cs="Times New Roman"/>
          <w:color w:val="000000" w:themeColor="text1"/>
          <w:sz w:val="23"/>
          <w:szCs w:val="23"/>
          <w:lang w:eastAsia="pl-PL"/>
        </w:rPr>
        <w:t xml:space="preserve"> </w:t>
      </w:r>
      <w:r w:rsidRPr="00E96F0A">
        <w:rPr>
          <w:rFonts w:eastAsia="Times New Roman" w:cs="Times New Roman"/>
          <w:color w:val="000000" w:themeColor="text1"/>
          <w:sz w:val="23"/>
          <w:szCs w:val="23"/>
          <w:lang w:eastAsia="pl-PL"/>
        </w:rPr>
        <w:t>przestawicie firmy.</w:t>
      </w:r>
    </w:p>
    <w:p w14:paraId="376B7BAC" w14:textId="3AEBB26C" w:rsidR="00761CC2" w:rsidRDefault="00761CC2" w:rsidP="00761CC2">
      <w:pPr>
        <w:tabs>
          <w:tab w:val="left" w:pos="7760"/>
        </w:tabs>
      </w:pPr>
      <w:r>
        <w:tab/>
      </w:r>
    </w:p>
    <w:p w14:paraId="17814F94" w14:textId="312A3C43" w:rsidR="003330F6" w:rsidRPr="00E96F0A" w:rsidRDefault="003330F6">
      <w:pPr>
        <w:rPr>
          <w:rFonts w:eastAsia="Times New Roman" w:cs="Times New Roman"/>
          <w:color w:val="000000" w:themeColor="text1"/>
          <w:sz w:val="23"/>
          <w:szCs w:val="23"/>
          <w:lang w:eastAsia="pl-PL"/>
        </w:rPr>
      </w:pPr>
      <w:r w:rsidRPr="004F306E">
        <w:t>Klasę produktów potwierdzają także</w:t>
      </w:r>
      <w:r w:rsidR="00E96F0A">
        <w:t xml:space="preserve"> zadowoleni</w:t>
      </w:r>
      <w:r w:rsidRPr="004F306E">
        <w:t xml:space="preserve"> klienci, a są </w:t>
      </w:r>
      <w:r w:rsidR="00E96F0A">
        <w:t xml:space="preserve">wśród nich </w:t>
      </w:r>
      <w:r w:rsidR="00E769D6">
        <w:t>największe marki w Polsce min</w:t>
      </w:r>
      <w:r w:rsidRPr="004F306E">
        <w:t xml:space="preserve">. Biedronka, Ikea, </w:t>
      </w:r>
      <w:r w:rsidRPr="004F306E">
        <w:rPr>
          <w:rFonts w:eastAsia="Times New Roman" w:cs="Times New Roman"/>
          <w:color w:val="404040"/>
          <w:sz w:val="23"/>
          <w:szCs w:val="23"/>
          <w:lang w:eastAsia="pl-PL"/>
        </w:rPr>
        <w:t>Żabka</w:t>
      </w:r>
      <w:r w:rsidRPr="00E96F0A">
        <w:rPr>
          <w:rFonts w:eastAsia="Times New Roman" w:cs="Times New Roman"/>
          <w:color w:val="000000" w:themeColor="text1"/>
          <w:sz w:val="23"/>
          <w:szCs w:val="23"/>
          <w:lang w:eastAsia="pl-PL"/>
        </w:rPr>
        <w:t>, IKEA, Mc Donald’s, KFC, Burger King, Play, H&amp;M, Media Markt</w:t>
      </w:r>
      <w:r w:rsidR="00E96F0A">
        <w:rPr>
          <w:rFonts w:eastAsia="Times New Roman" w:cs="Times New Roman"/>
          <w:color w:val="000000" w:themeColor="text1"/>
          <w:sz w:val="23"/>
          <w:szCs w:val="23"/>
          <w:lang w:eastAsia="pl-PL"/>
        </w:rPr>
        <w:t>, a</w:t>
      </w:r>
      <w:r w:rsidR="00445C91">
        <w:rPr>
          <w:rFonts w:eastAsia="Times New Roman" w:cs="Times New Roman"/>
          <w:color w:val="000000" w:themeColor="text1"/>
          <w:sz w:val="23"/>
          <w:szCs w:val="23"/>
          <w:lang w:eastAsia="pl-PL"/>
        </w:rPr>
        <w:t>le</w:t>
      </w:r>
      <w:r w:rsidR="00E96F0A">
        <w:rPr>
          <w:rFonts w:eastAsia="Times New Roman" w:cs="Times New Roman"/>
          <w:color w:val="000000" w:themeColor="text1"/>
          <w:sz w:val="23"/>
          <w:szCs w:val="23"/>
          <w:lang w:eastAsia="pl-PL"/>
        </w:rPr>
        <w:t xml:space="preserve"> także </w:t>
      </w:r>
      <w:r w:rsidR="007D3110" w:rsidRPr="00E96F0A">
        <w:rPr>
          <w:rFonts w:eastAsia="Times New Roman" w:cs="Times New Roman"/>
          <w:color w:val="000000" w:themeColor="text1"/>
          <w:sz w:val="23"/>
          <w:szCs w:val="23"/>
          <w:lang w:eastAsia="pl-PL"/>
        </w:rPr>
        <w:t>średnie i małe firmy. Posnet do każdego kli</w:t>
      </w:r>
      <w:r w:rsidR="00E96F0A">
        <w:rPr>
          <w:rFonts w:eastAsia="Times New Roman" w:cs="Times New Roman"/>
          <w:color w:val="000000" w:themeColor="text1"/>
          <w:sz w:val="23"/>
          <w:szCs w:val="23"/>
          <w:lang w:eastAsia="pl-PL"/>
        </w:rPr>
        <w:t xml:space="preserve">enta podchodzi z zaangażowaniem. </w:t>
      </w:r>
      <w:r w:rsidR="00843438">
        <w:rPr>
          <w:rFonts w:eastAsia="Times New Roman" w:cs="Times New Roman"/>
          <w:color w:val="000000" w:themeColor="text1"/>
          <w:sz w:val="23"/>
          <w:szCs w:val="23"/>
          <w:lang w:eastAsia="pl-PL"/>
        </w:rPr>
        <w:t>Oferta</w:t>
      </w:r>
      <w:r w:rsidR="0052102D">
        <w:rPr>
          <w:rFonts w:eastAsia="Times New Roman" w:cs="Times New Roman"/>
          <w:color w:val="000000" w:themeColor="text1"/>
          <w:sz w:val="23"/>
          <w:szCs w:val="23"/>
          <w:lang w:eastAsia="pl-PL"/>
        </w:rPr>
        <w:t xml:space="preserve"> tej</w:t>
      </w:r>
      <w:r w:rsidR="00843438">
        <w:rPr>
          <w:rFonts w:eastAsia="Times New Roman" w:cs="Times New Roman"/>
          <w:color w:val="000000" w:themeColor="text1"/>
          <w:sz w:val="23"/>
          <w:szCs w:val="23"/>
          <w:lang w:eastAsia="pl-PL"/>
        </w:rPr>
        <w:t xml:space="preserve"> firmy jest bardzo szeroka.</w:t>
      </w:r>
    </w:p>
    <w:p w14:paraId="56D6A626" w14:textId="77777777" w:rsidR="00DF0086" w:rsidRPr="004F306E" w:rsidRDefault="00DF0086">
      <w:pPr>
        <w:rPr>
          <w:rFonts w:eastAsia="Times New Roman" w:cs="Times New Roman"/>
          <w:color w:val="404040"/>
          <w:sz w:val="23"/>
          <w:szCs w:val="23"/>
          <w:lang w:eastAsia="pl-PL"/>
        </w:rPr>
      </w:pPr>
    </w:p>
    <w:p w14:paraId="33BF936C" w14:textId="77777777" w:rsidR="00DF0086" w:rsidRPr="004F306E" w:rsidRDefault="00DF0086"/>
    <w:p w14:paraId="57877145" w14:textId="77777777" w:rsidR="00DF0086" w:rsidRPr="00342015" w:rsidRDefault="001012BF">
      <w:pPr>
        <w:rPr>
          <w:b/>
          <w:sz w:val="32"/>
          <w:szCs w:val="32"/>
        </w:rPr>
      </w:pPr>
      <w:r w:rsidRPr="00342015">
        <w:rPr>
          <w:b/>
          <w:sz w:val="32"/>
          <w:szCs w:val="32"/>
        </w:rPr>
        <w:t xml:space="preserve">Produkty Posnet </w:t>
      </w:r>
      <w:r w:rsidR="007F7086" w:rsidRPr="00342015">
        <w:rPr>
          <w:b/>
          <w:sz w:val="32"/>
          <w:szCs w:val="32"/>
        </w:rPr>
        <w:t>–</w:t>
      </w:r>
      <w:r w:rsidR="00275893" w:rsidRPr="00342015">
        <w:rPr>
          <w:b/>
          <w:sz w:val="32"/>
          <w:szCs w:val="32"/>
        </w:rPr>
        <w:t xml:space="preserve"> innowacja </w:t>
      </w:r>
      <w:r w:rsidR="00147CD7" w:rsidRPr="00342015">
        <w:rPr>
          <w:b/>
          <w:sz w:val="32"/>
          <w:szCs w:val="32"/>
        </w:rPr>
        <w:t>na miarę każdej branży</w:t>
      </w:r>
    </w:p>
    <w:p w14:paraId="02115882" w14:textId="77777777" w:rsidR="00147CD7" w:rsidRPr="004F306E" w:rsidRDefault="00147CD7">
      <w:pPr>
        <w:rPr>
          <w:sz w:val="32"/>
          <w:szCs w:val="32"/>
        </w:rPr>
      </w:pPr>
    </w:p>
    <w:p w14:paraId="10B4EA0E" w14:textId="28CA29D4" w:rsidR="00B24910" w:rsidRPr="004F306E" w:rsidRDefault="0083088E">
      <w:r w:rsidRPr="004F306E">
        <w:t xml:space="preserve">Wyróżnia je </w:t>
      </w:r>
      <w:r w:rsidR="00E75648">
        <w:t xml:space="preserve">funkcjonalność, </w:t>
      </w:r>
      <w:r w:rsidR="002A14BA" w:rsidRPr="004F306E">
        <w:t>a dodatkowo</w:t>
      </w:r>
      <w:r w:rsidR="00D05C92" w:rsidRPr="004F306E">
        <w:t xml:space="preserve"> są </w:t>
      </w:r>
      <w:r w:rsidR="00240086">
        <w:t>intuicyjne i proste w obsłudze. M</w:t>
      </w:r>
      <w:r w:rsidR="00D05C92" w:rsidRPr="004F306E">
        <w:t>ają</w:t>
      </w:r>
      <w:r w:rsidR="00240086">
        <w:t xml:space="preserve"> również</w:t>
      </w:r>
      <w:r w:rsidR="00E96F0A">
        <w:t xml:space="preserve"> nietuzinkowy design.</w:t>
      </w:r>
      <w:r w:rsidR="00A8050E">
        <w:t xml:space="preserve"> Te urządzenia są chętnie wybierane przez klientów. </w:t>
      </w:r>
      <w:r w:rsidR="00E96F0A">
        <w:t xml:space="preserve">Dlatego wiele przedsiębiorstw chciałoby </w:t>
      </w:r>
      <w:r w:rsidR="00445C91">
        <w:t>zostać</w:t>
      </w:r>
      <w:r w:rsidR="00E96F0A">
        <w:t xml:space="preserve"> ich partnerem biznesowym.</w:t>
      </w:r>
    </w:p>
    <w:p w14:paraId="11688B94" w14:textId="3A1D86A1" w:rsidR="00BC3D5E" w:rsidRDefault="00445C91">
      <w:r w:rsidRPr="00445C91">
        <w:t xml:space="preserve"> </w:t>
      </w:r>
      <w:r w:rsidR="00D05C92" w:rsidRPr="0052102D">
        <w:rPr>
          <w:b/>
        </w:rPr>
        <w:t xml:space="preserve">Postnet </w:t>
      </w:r>
      <w:r w:rsidR="00B24910" w:rsidRPr="0052102D">
        <w:rPr>
          <w:b/>
        </w:rPr>
        <w:t xml:space="preserve">S.A </w:t>
      </w:r>
      <w:r w:rsidR="00D05C92" w:rsidRPr="0052102D">
        <w:rPr>
          <w:b/>
        </w:rPr>
        <w:t>autoryzuje tylko te firmy, które świadczą swoje usługi na najwyższym poziomie.</w:t>
      </w:r>
      <w:r w:rsidR="00D05C92" w:rsidRPr="004F306E">
        <w:t xml:space="preserve"> Tym bardziej w</w:t>
      </w:r>
      <w:r w:rsidR="00D05C92" w:rsidRPr="0052102D">
        <w:rPr>
          <w:i/>
        </w:rPr>
        <w:t xml:space="preserve"> Netnet</w:t>
      </w:r>
      <w:r w:rsidR="00D05C92" w:rsidRPr="004F306E">
        <w:t xml:space="preserve"> jesteśmy dumni z nawiązanej współpracy.</w:t>
      </w:r>
    </w:p>
    <w:p w14:paraId="36BE8F73" w14:textId="77777777" w:rsidR="00BC3D5E" w:rsidRDefault="00BC3D5E"/>
    <w:p w14:paraId="53CF4738" w14:textId="224A55EF" w:rsidR="00751C47" w:rsidRPr="004F306E" w:rsidRDefault="00B24910">
      <w:r>
        <w:t xml:space="preserve"> Cieszymy się, że o</w:t>
      </w:r>
      <w:r w:rsidR="00D05C92" w:rsidRPr="004F306E">
        <w:t xml:space="preserve">d tej pory </w:t>
      </w:r>
      <w:r w:rsidR="000B61D7">
        <w:t>można znaleźć</w:t>
      </w:r>
      <w:r w:rsidR="00A35274">
        <w:t xml:space="preserve"> produkty</w:t>
      </w:r>
      <w:r w:rsidR="000B61D7">
        <w:t xml:space="preserve"> </w:t>
      </w:r>
      <w:r w:rsidR="000B61D7" w:rsidRPr="00A35274">
        <w:rPr>
          <w:color w:val="FF0000"/>
        </w:rPr>
        <w:t>&lt;Posnet</w:t>
      </w:r>
      <w:r w:rsidR="009F21BD" w:rsidRPr="00A35274">
        <w:rPr>
          <w:color w:val="FF0000"/>
        </w:rPr>
        <w:t xml:space="preserve"> &gt;</w:t>
      </w:r>
      <w:r w:rsidR="000B61D7">
        <w:t>w naszej ofercie</w:t>
      </w:r>
      <w:r w:rsidR="00751C47" w:rsidRPr="004F306E">
        <w:t>.</w:t>
      </w:r>
      <w:r w:rsidR="00A8050E">
        <w:t xml:space="preserve"> Wśród nich znajdą się kasy fiskalne, kasoterminale i drukarki.</w:t>
      </w:r>
    </w:p>
    <w:p w14:paraId="51EC0031" w14:textId="77777777" w:rsidR="00751C47" w:rsidRPr="00240086" w:rsidRDefault="00751C47">
      <w:pPr>
        <w:rPr>
          <w:sz w:val="28"/>
          <w:szCs w:val="28"/>
        </w:rPr>
      </w:pPr>
    </w:p>
    <w:p w14:paraId="4E5BB662" w14:textId="3F815125" w:rsidR="00B24910" w:rsidRPr="003A0745" w:rsidRDefault="00751C47">
      <w:pPr>
        <w:rPr>
          <w:b/>
          <w:sz w:val="28"/>
          <w:szCs w:val="28"/>
        </w:rPr>
      </w:pPr>
      <w:r w:rsidRPr="00A8050E">
        <w:rPr>
          <w:b/>
          <w:sz w:val="28"/>
          <w:szCs w:val="28"/>
        </w:rPr>
        <w:t xml:space="preserve">Kasy fiskalne – </w:t>
      </w:r>
      <w:r w:rsidR="00220154" w:rsidRPr="00A8050E">
        <w:rPr>
          <w:b/>
          <w:sz w:val="28"/>
          <w:szCs w:val="28"/>
        </w:rPr>
        <w:t>nowoczesne i wielozadaniowe</w:t>
      </w:r>
    </w:p>
    <w:p w14:paraId="0EAF2E60" w14:textId="52EA73D7" w:rsidR="00A8050E" w:rsidRDefault="00751C47" w:rsidP="00F44EF2">
      <w:r w:rsidRPr="004F306E">
        <w:t xml:space="preserve">Tworzone przez firmę </w:t>
      </w:r>
      <w:r w:rsidR="006F37DD">
        <w:t xml:space="preserve">kasy fiskalne </w:t>
      </w:r>
      <w:r w:rsidRPr="004F306E">
        <w:t>mają za zadanie usprawnić funkcjon</w:t>
      </w:r>
      <w:r w:rsidR="00220154">
        <w:t>owanie biznesu. W sprzedaży</w:t>
      </w:r>
      <w:r w:rsidRPr="004F306E">
        <w:t xml:space="preserve"> dostępne</w:t>
      </w:r>
      <w:r w:rsidR="006F37DD">
        <w:t xml:space="preserve"> są urządzenia</w:t>
      </w:r>
      <w:r w:rsidRPr="004F306E">
        <w:t xml:space="preserve"> zarówno </w:t>
      </w:r>
      <w:r w:rsidR="00F44EF2" w:rsidRPr="004F306E">
        <w:t>biurowe</w:t>
      </w:r>
      <w:r w:rsidR="006446A2">
        <w:t>,</w:t>
      </w:r>
      <w:r w:rsidR="00A8050E">
        <w:t xml:space="preserve"> jak i mobilne –</w:t>
      </w:r>
      <w:r w:rsidR="006F37DD">
        <w:t xml:space="preserve"> </w:t>
      </w:r>
      <w:r w:rsidR="00A8050E">
        <w:t xml:space="preserve">z </w:t>
      </w:r>
      <w:r w:rsidR="00B24910">
        <w:t>system</w:t>
      </w:r>
      <w:r w:rsidR="00220154">
        <w:t xml:space="preserve"> </w:t>
      </w:r>
      <w:r w:rsidR="00975AAF">
        <w:t>komunikacji bezprzewodowej</w:t>
      </w:r>
      <w:r w:rsidR="00053C71" w:rsidRPr="004F306E">
        <w:t xml:space="preserve"> </w:t>
      </w:r>
      <w:r w:rsidR="006F37DD" w:rsidRPr="006D258F">
        <w:rPr>
          <w:b/>
        </w:rPr>
        <w:t>USB host</w:t>
      </w:r>
      <w:r w:rsidR="00A8050E">
        <w:t xml:space="preserve">. </w:t>
      </w:r>
    </w:p>
    <w:p w14:paraId="7EFED2E5" w14:textId="6D372710" w:rsidR="00DF0086" w:rsidRDefault="006F37DD" w:rsidP="00F44EF2">
      <w:r>
        <w:t xml:space="preserve"> W kasach</w:t>
      </w:r>
      <w:r w:rsidR="00053C71" w:rsidRPr="004F306E">
        <w:t xml:space="preserve"> </w:t>
      </w:r>
      <w:r>
        <w:t xml:space="preserve">fiskalnych Posnet zastosowano </w:t>
      </w:r>
      <w:r w:rsidR="00F92E7C">
        <w:t>kilka nowych funkcji np.</w:t>
      </w:r>
      <w:r w:rsidR="00F92E7C">
        <w:t xml:space="preserve"> mechanizm</w:t>
      </w:r>
      <w:r w:rsidR="0074665D">
        <w:t xml:space="preserve"> </w:t>
      </w:r>
      <w:r w:rsidR="0074665D">
        <w:rPr>
          <w:b/>
        </w:rPr>
        <w:t>„</w:t>
      </w:r>
      <w:r w:rsidR="00F92E7C" w:rsidRPr="006D258F">
        <w:rPr>
          <w:b/>
        </w:rPr>
        <w:t>drop – in”</w:t>
      </w:r>
      <w:r w:rsidR="00F92E7C">
        <w:t>, który usprawnia</w:t>
      </w:r>
      <w:r w:rsidR="00F92E7C">
        <w:t xml:space="preserve"> wymianę papieru, </w:t>
      </w:r>
      <w:r w:rsidR="00975AAF" w:rsidRPr="00A8050E">
        <w:rPr>
          <w:b/>
        </w:rPr>
        <w:t>możliwość wpisania numeru</w:t>
      </w:r>
      <w:r w:rsidR="00053C71" w:rsidRPr="00A8050E">
        <w:rPr>
          <w:b/>
        </w:rPr>
        <w:t xml:space="preserve"> NI</w:t>
      </w:r>
      <w:r w:rsidR="000B61D7" w:rsidRPr="00A8050E">
        <w:rPr>
          <w:b/>
        </w:rPr>
        <w:t>P na paragonie</w:t>
      </w:r>
      <w:r w:rsidR="00053C71" w:rsidRPr="00A8050E">
        <w:rPr>
          <w:b/>
        </w:rPr>
        <w:t xml:space="preserve"> </w:t>
      </w:r>
      <w:r w:rsidR="00A15E98" w:rsidRPr="00A8050E">
        <w:rPr>
          <w:b/>
        </w:rPr>
        <w:t>czy</w:t>
      </w:r>
      <w:r w:rsidR="00053C71" w:rsidRPr="00A8050E">
        <w:rPr>
          <w:b/>
        </w:rPr>
        <w:t xml:space="preserve"> </w:t>
      </w:r>
      <w:r w:rsidR="00975AAF" w:rsidRPr="00A8050E">
        <w:rPr>
          <w:b/>
        </w:rPr>
        <w:t>ustawie</w:t>
      </w:r>
      <w:r w:rsidR="00A15E98" w:rsidRPr="00A8050E">
        <w:rPr>
          <w:b/>
        </w:rPr>
        <w:t>nia</w:t>
      </w:r>
      <w:r w:rsidR="00053C71" w:rsidRPr="00A8050E">
        <w:rPr>
          <w:b/>
        </w:rPr>
        <w:t xml:space="preserve"> przypomnień</w:t>
      </w:r>
      <w:r w:rsidR="00053C71" w:rsidRPr="004F306E">
        <w:t>.</w:t>
      </w:r>
      <w:r w:rsidR="00A8050E">
        <w:t xml:space="preserve"> Wszystkie</w:t>
      </w:r>
      <w:r w:rsidR="00F92E7C">
        <w:t xml:space="preserve"> kasy</w:t>
      </w:r>
      <w:r w:rsidR="00975AAF">
        <w:t xml:space="preserve"> </w:t>
      </w:r>
      <w:r w:rsidR="00A8050E">
        <w:t>c</w:t>
      </w:r>
      <w:r w:rsidR="000B61D7">
        <w:t xml:space="preserve">echuje </w:t>
      </w:r>
      <w:r w:rsidR="00975AAF">
        <w:t xml:space="preserve">wysoka jakość wykonania. </w:t>
      </w:r>
      <w:r w:rsidR="00A8050E">
        <w:t>Są one</w:t>
      </w:r>
      <w:r w:rsidR="00A15E98">
        <w:t xml:space="preserve"> </w:t>
      </w:r>
      <w:r w:rsidR="00B24910" w:rsidRPr="006D258F">
        <w:rPr>
          <w:b/>
        </w:rPr>
        <w:t>odporne na wstrząsy i upadki</w:t>
      </w:r>
      <w:r w:rsidR="00B24910" w:rsidRPr="004F306E">
        <w:t xml:space="preserve">, co w przypadku </w:t>
      </w:r>
      <w:r w:rsidR="00A15E98">
        <w:t xml:space="preserve">urządzeń </w:t>
      </w:r>
      <w:r w:rsidR="00B24910" w:rsidRPr="004F306E">
        <w:t xml:space="preserve">mobilnych ma </w:t>
      </w:r>
      <w:r w:rsidR="00E75648">
        <w:t xml:space="preserve">duże </w:t>
      </w:r>
      <w:r w:rsidR="00B24910" w:rsidRPr="004F306E">
        <w:t>znaczenie.</w:t>
      </w:r>
      <w:r w:rsidR="002A14BA" w:rsidRPr="004F306E">
        <w:t xml:space="preserve"> </w:t>
      </w:r>
      <w:r w:rsidR="00B24910">
        <w:t>Mogą</w:t>
      </w:r>
      <w:r w:rsidR="00F92E7C">
        <w:t xml:space="preserve"> również</w:t>
      </w:r>
      <w:r w:rsidR="00B24910">
        <w:t xml:space="preserve"> pochwalić się </w:t>
      </w:r>
      <w:r w:rsidR="002A14BA" w:rsidRPr="004F306E">
        <w:t>wytrzymałym aku</w:t>
      </w:r>
      <w:r w:rsidR="006D258F">
        <w:t>mu</w:t>
      </w:r>
      <w:r w:rsidR="002A14BA" w:rsidRPr="004F306E">
        <w:t>latorem i designerską obudową.</w:t>
      </w:r>
    </w:p>
    <w:p w14:paraId="2F709B44" w14:textId="77777777" w:rsidR="00B24910" w:rsidRPr="004F306E" w:rsidRDefault="00B24910" w:rsidP="00F44EF2"/>
    <w:p w14:paraId="10ED8930" w14:textId="38FCB636" w:rsidR="008A363D" w:rsidRPr="004F306E" w:rsidRDefault="00560279" w:rsidP="00F44EF2">
      <w:r w:rsidRPr="00F92E7C">
        <w:rPr>
          <w:b/>
        </w:rPr>
        <w:t xml:space="preserve">Posnet </w:t>
      </w:r>
      <w:r w:rsidRPr="00A15E98">
        <w:rPr>
          <w:b/>
        </w:rPr>
        <w:t xml:space="preserve">Ergo ONLINE </w:t>
      </w:r>
      <w:r w:rsidRPr="004F306E">
        <w:t>to najsłynniejsza kasa fiskalna w Polsce.</w:t>
      </w:r>
      <w:r w:rsidR="00FB59E7" w:rsidRPr="004F306E">
        <w:t xml:space="preserve"> Na to miano zasłużyła sobie dzięki </w:t>
      </w:r>
      <w:r w:rsidR="00FB59E7" w:rsidRPr="006D258F">
        <w:rPr>
          <w:b/>
        </w:rPr>
        <w:t>konstrukcji modułowej</w:t>
      </w:r>
      <w:r w:rsidR="00F92E7C">
        <w:t>, która</w:t>
      </w:r>
      <w:r w:rsidR="00FB59E7" w:rsidRPr="004F306E">
        <w:t xml:space="preserve"> pozwala dowolnie rozsze</w:t>
      </w:r>
      <w:r w:rsidR="008A363D" w:rsidRPr="004F306E">
        <w:t xml:space="preserve">rzać </w:t>
      </w:r>
      <w:r w:rsidR="00A15E98">
        <w:t xml:space="preserve">sprzęt </w:t>
      </w:r>
      <w:r w:rsidR="008A363D" w:rsidRPr="004F306E">
        <w:t xml:space="preserve">o niezbędne akcesoria </w:t>
      </w:r>
      <w:r w:rsidR="00445C91">
        <w:t>tj.</w:t>
      </w:r>
      <w:r w:rsidR="00B24910">
        <w:t xml:space="preserve"> termi</w:t>
      </w:r>
      <w:r w:rsidR="00F92E7C">
        <w:t>n</w:t>
      </w:r>
      <w:r w:rsidR="00B24910">
        <w:t>al płatniczy</w:t>
      </w:r>
      <w:r w:rsidR="006D258F">
        <w:t>,</w:t>
      </w:r>
      <w:r w:rsidR="00B24910">
        <w:t xml:space="preserve"> wagę lub</w:t>
      </w:r>
      <w:r w:rsidR="008A363D" w:rsidRPr="004F306E">
        <w:t xml:space="preserve"> skaner kodów kreskowych.</w:t>
      </w:r>
      <w:r w:rsidR="006D258F">
        <w:t xml:space="preserve"> </w:t>
      </w:r>
      <w:r w:rsidR="00F92E7C">
        <w:t xml:space="preserve">Ponadto połączenie z </w:t>
      </w:r>
      <w:r w:rsidR="006D258F">
        <w:t>Centralnym Repo</w:t>
      </w:r>
      <w:r w:rsidR="008A363D" w:rsidRPr="004F306E">
        <w:t>zytorium kas,</w:t>
      </w:r>
      <w:r w:rsidR="00F92E7C">
        <w:t xml:space="preserve"> możliwe jest</w:t>
      </w:r>
      <w:r w:rsidR="00B24910">
        <w:t xml:space="preserve"> </w:t>
      </w:r>
      <w:r w:rsidR="00975AAF">
        <w:t>po</w:t>
      </w:r>
      <w:r w:rsidR="00B24910">
        <w:t>przez</w:t>
      </w:r>
      <w:r w:rsidR="00F92E7C">
        <w:t xml:space="preserve"> sieć</w:t>
      </w:r>
      <w:r w:rsidR="00B24910">
        <w:t xml:space="preserve"> W-</w:t>
      </w:r>
      <w:r w:rsidR="00975AAF">
        <w:t xml:space="preserve"> Fi </w:t>
      </w:r>
      <w:r w:rsidR="00F92E7C">
        <w:t>albo</w:t>
      </w:r>
      <w:r w:rsidR="00975AAF">
        <w:t xml:space="preserve"> GMS.</w:t>
      </w:r>
    </w:p>
    <w:p w14:paraId="03B4C2CB" w14:textId="77777777" w:rsidR="008A363D" w:rsidRPr="004F306E" w:rsidRDefault="008A363D" w:rsidP="00F44EF2"/>
    <w:p w14:paraId="7B070B4C" w14:textId="77777777" w:rsidR="00DE47F2" w:rsidRPr="004F306E" w:rsidRDefault="00DE47F2" w:rsidP="00F44EF2"/>
    <w:p w14:paraId="0FB59738" w14:textId="5285EBE2" w:rsidR="00810573" w:rsidRPr="00F92E7C" w:rsidRDefault="00C76E2B">
      <w:pPr>
        <w:rPr>
          <w:b/>
          <w:sz w:val="28"/>
          <w:szCs w:val="28"/>
        </w:rPr>
      </w:pPr>
      <w:r w:rsidRPr="00F92E7C">
        <w:rPr>
          <w:b/>
          <w:sz w:val="28"/>
          <w:szCs w:val="28"/>
        </w:rPr>
        <w:t xml:space="preserve">Kasoterminale </w:t>
      </w:r>
      <w:r w:rsidR="00975AAF" w:rsidRPr="00F92E7C">
        <w:rPr>
          <w:b/>
          <w:sz w:val="28"/>
          <w:szCs w:val="28"/>
        </w:rPr>
        <w:t xml:space="preserve">– </w:t>
      </w:r>
      <w:r w:rsidR="006D258F" w:rsidRPr="00F92E7C">
        <w:rPr>
          <w:b/>
          <w:sz w:val="28"/>
          <w:szCs w:val="28"/>
        </w:rPr>
        <w:t>nic nie ograniczy</w:t>
      </w:r>
      <w:r w:rsidR="00810573" w:rsidRPr="00F92E7C">
        <w:rPr>
          <w:b/>
          <w:sz w:val="28"/>
          <w:szCs w:val="28"/>
        </w:rPr>
        <w:t xml:space="preserve"> twojej mobilności</w:t>
      </w:r>
    </w:p>
    <w:p w14:paraId="0057260A" w14:textId="77777777" w:rsidR="00810573" w:rsidRDefault="00810573"/>
    <w:p w14:paraId="09B2797C" w14:textId="51E6FAB3" w:rsidR="00F92E7C" w:rsidRDefault="00810573">
      <w:r>
        <w:t>U</w:t>
      </w:r>
      <w:r w:rsidR="00696571" w:rsidRPr="004F306E">
        <w:t>rządz</w:t>
      </w:r>
      <w:r w:rsidR="00240086">
        <w:t>enia należące do rodziny SAIO (</w:t>
      </w:r>
      <w:r w:rsidR="00696571" w:rsidRPr="004F306E">
        <w:t>system ALL IN ONE),</w:t>
      </w:r>
      <w:r w:rsidR="00ED5ABF" w:rsidRPr="004F306E">
        <w:t xml:space="preserve"> </w:t>
      </w:r>
      <w:r w:rsidR="00A42575">
        <w:t>to połączenie kasy fiskalnej i terminala płatnicz</w:t>
      </w:r>
      <w:r w:rsidR="00FF14C1">
        <w:t>e</w:t>
      </w:r>
      <w:r w:rsidR="00A42575">
        <w:t>go.</w:t>
      </w:r>
      <w:r w:rsidR="00FF14C1">
        <w:t xml:space="preserve"> Działają poprzez platformę sprzedażową </w:t>
      </w:r>
      <w:r w:rsidR="00FF14C1" w:rsidRPr="006D258F">
        <w:rPr>
          <w:b/>
        </w:rPr>
        <w:t>POS</w:t>
      </w:r>
      <w:r w:rsidR="00FF14C1">
        <w:t>, która daje gwarancję bezpieczeństwa podczas użytkowania.</w:t>
      </w:r>
    </w:p>
    <w:p w14:paraId="3000F361" w14:textId="1D2DF3E9" w:rsidR="001012BF" w:rsidRPr="004F306E" w:rsidRDefault="00AA23BE">
      <w:r w:rsidRPr="004F306E">
        <w:t xml:space="preserve"> </w:t>
      </w:r>
      <w:r w:rsidR="00FF14C1">
        <w:t xml:space="preserve">Sprawną pracę </w:t>
      </w:r>
      <w:r w:rsidR="006D258F">
        <w:t>umożliwia</w:t>
      </w:r>
      <w:r w:rsidR="006D258F">
        <w:t xml:space="preserve"> </w:t>
      </w:r>
      <w:r w:rsidR="00FF14C1">
        <w:t xml:space="preserve">system </w:t>
      </w:r>
      <w:r w:rsidR="00FF14C1" w:rsidRPr="006D258F">
        <w:rPr>
          <w:b/>
        </w:rPr>
        <w:t>Android 11</w:t>
      </w:r>
      <w:r w:rsidR="00B30CDB">
        <w:t>.</w:t>
      </w:r>
      <w:r w:rsidR="00F92E7C">
        <w:t>Kasoterminale Posnet</w:t>
      </w:r>
      <w:r w:rsidR="00A724A3" w:rsidRPr="004F306E">
        <w:t xml:space="preserve"> </w:t>
      </w:r>
      <w:r w:rsidR="00F92E7C">
        <w:t xml:space="preserve">dają </w:t>
      </w:r>
      <w:r w:rsidR="00445C91">
        <w:t>możliwość wysyłania e- paragonów</w:t>
      </w:r>
      <w:r w:rsidR="00F92E7C">
        <w:t>. K</w:t>
      </w:r>
      <w:r w:rsidR="00A724A3" w:rsidRPr="004F306E">
        <w:t>omplet</w:t>
      </w:r>
      <w:r w:rsidR="00F92E7C">
        <w:t xml:space="preserve"> </w:t>
      </w:r>
      <w:r w:rsidR="00A724A3" w:rsidRPr="004F306E">
        <w:t>interfejsów</w:t>
      </w:r>
      <w:r w:rsidR="00F92E7C">
        <w:t xml:space="preserve"> pozwala</w:t>
      </w:r>
      <w:r w:rsidR="00A724A3" w:rsidRPr="004F306E">
        <w:t xml:space="preserve"> bez problemu </w:t>
      </w:r>
      <w:r w:rsidRPr="004F306E">
        <w:t>p</w:t>
      </w:r>
      <w:r w:rsidR="00F92E7C">
        <w:t xml:space="preserve">ołączyć </w:t>
      </w:r>
      <w:r w:rsidR="00A724A3" w:rsidRPr="004F306E">
        <w:t>si</w:t>
      </w:r>
      <w:r w:rsidR="00B30CDB">
        <w:t>ę</w:t>
      </w:r>
      <w:r w:rsidR="00FF14C1">
        <w:t xml:space="preserve"> ze</w:t>
      </w:r>
      <w:r w:rsidR="006D258F">
        <w:t xml:space="preserve"> </w:t>
      </w:r>
      <w:r w:rsidR="00A724A3" w:rsidRPr="004F306E">
        <w:t>skanerem kodów</w:t>
      </w:r>
      <w:r w:rsidRPr="004F306E">
        <w:t xml:space="preserve"> kreskowych</w:t>
      </w:r>
      <w:r w:rsidR="00A724A3" w:rsidRPr="004F306E">
        <w:t>,</w:t>
      </w:r>
      <w:r w:rsidR="009C7253" w:rsidRPr="004F306E">
        <w:t xml:space="preserve"> wagą </w:t>
      </w:r>
      <w:r w:rsidR="00A724A3" w:rsidRPr="004F306E">
        <w:t>lub szufladą wielonapięciową.</w:t>
      </w:r>
      <w:r w:rsidR="00F92E7C">
        <w:t xml:space="preserve"> </w:t>
      </w:r>
      <w:r w:rsidR="00AD6BB2">
        <w:t xml:space="preserve">To </w:t>
      </w:r>
      <w:r w:rsidR="00FF14C1">
        <w:t>sprzęt</w:t>
      </w:r>
      <w:r w:rsidR="006D258F">
        <w:t xml:space="preserve"> </w:t>
      </w:r>
      <w:r w:rsidR="00445C91">
        <w:t>idealny</w:t>
      </w:r>
      <w:r w:rsidR="006D258F">
        <w:t xml:space="preserve"> </w:t>
      </w:r>
      <w:r w:rsidR="00445C91">
        <w:t>dla</w:t>
      </w:r>
      <w:r w:rsidR="00810573">
        <w:t xml:space="preserve"> </w:t>
      </w:r>
      <w:r w:rsidR="00AD6BB2">
        <w:t>osób pracujących w terenie</w:t>
      </w:r>
      <w:r w:rsidR="00F92E7C">
        <w:t>.</w:t>
      </w:r>
      <w:r w:rsidR="009C7253" w:rsidRPr="004F306E">
        <w:t xml:space="preserve"> </w:t>
      </w:r>
      <w:r w:rsidR="00F92E7C">
        <w:t>Z</w:t>
      </w:r>
      <w:r w:rsidR="009C7253" w:rsidRPr="004F306E">
        <w:t>apewnia</w:t>
      </w:r>
      <w:r w:rsidR="00F92E7C">
        <w:t xml:space="preserve"> </w:t>
      </w:r>
      <w:r w:rsidR="009C7253" w:rsidRPr="004F306E">
        <w:t>sz</w:t>
      </w:r>
      <w:r w:rsidR="00975AAF">
        <w:t>ybkość i jakość obsługi klienta oraz niskie koszty użytkowania.</w:t>
      </w:r>
    </w:p>
    <w:p w14:paraId="4C3C4CA9" w14:textId="77777777" w:rsidR="00AA23BE" w:rsidRPr="004F306E" w:rsidRDefault="00AA23BE"/>
    <w:p w14:paraId="3A7016AD" w14:textId="1C43CC04" w:rsidR="00F92E7C" w:rsidRDefault="00AA23BE">
      <w:r w:rsidRPr="004F306E">
        <w:t>Urządzenie, które wyjątkowo zaznaczyło swoją obecno</w:t>
      </w:r>
      <w:r w:rsidR="00F92E7C">
        <w:t>ść na rynku elektro</w:t>
      </w:r>
      <w:r w:rsidRPr="004F306E">
        <w:t xml:space="preserve">niki użytkowej </w:t>
      </w:r>
      <w:r w:rsidR="00F92E7C">
        <w:t xml:space="preserve">to </w:t>
      </w:r>
      <w:r w:rsidR="006D258F" w:rsidRPr="006D258F">
        <w:rPr>
          <w:b/>
        </w:rPr>
        <w:t xml:space="preserve">POSPY </w:t>
      </w:r>
      <w:r w:rsidR="00975AAF" w:rsidRPr="006D258F">
        <w:rPr>
          <w:b/>
        </w:rPr>
        <w:t>ONLINE</w:t>
      </w:r>
      <w:r w:rsidR="00975AAF">
        <w:t>.</w:t>
      </w:r>
      <w:r w:rsidR="00F92E7C">
        <w:t xml:space="preserve"> </w:t>
      </w:r>
      <w:r w:rsidR="00445C91">
        <w:t>Jest t</w:t>
      </w:r>
      <w:r w:rsidR="00975AAF">
        <w:t>o pierwszy mobilny kasoterminal</w:t>
      </w:r>
      <w:r w:rsidR="00696571" w:rsidRPr="004F306E">
        <w:t xml:space="preserve"> w Polsce.</w:t>
      </w:r>
    </w:p>
    <w:p w14:paraId="46AC7C6D" w14:textId="77777777" w:rsidR="00F92E7C" w:rsidRDefault="00F92E7C"/>
    <w:p w14:paraId="2F859613" w14:textId="6D034B44" w:rsidR="00B45B74" w:rsidRPr="004F306E" w:rsidRDefault="00975AAF">
      <w:r>
        <w:t xml:space="preserve"> </w:t>
      </w:r>
      <w:r w:rsidR="00696571" w:rsidRPr="004F306E">
        <w:t xml:space="preserve">Obecnie </w:t>
      </w:r>
      <w:r w:rsidR="00F92E7C">
        <w:t>w sprzedaży jest kolejna wersja –</w:t>
      </w:r>
      <w:r w:rsidR="00696571" w:rsidRPr="004F306E">
        <w:t xml:space="preserve"> </w:t>
      </w:r>
      <w:r w:rsidR="00A3692E" w:rsidRPr="00810573">
        <w:rPr>
          <w:b/>
        </w:rPr>
        <w:t>POSPAY ONLINE 2</w:t>
      </w:r>
      <w:r w:rsidR="00445C91">
        <w:t xml:space="preserve">, </w:t>
      </w:r>
      <w:r w:rsidR="00A3692E">
        <w:t xml:space="preserve">która dodatkowo </w:t>
      </w:r>
      <w:r w:rsidR="006446A2">
        <w:t xml:space="preserve">ma </w:t>
      </w:r>
      <w:r w:rsidR="00A3692E">
        <w:t>funkcję drukarki fiskalnej.</w:t>
      </w:r>
      <w:r w:rsidR="00264DD1">
        <w:t xml:space="preserve"> </w:t>
      </w:r>
      <w:r w:rsidR="00A3692E">
        <w:t>Urządzenie w</w:t>
      </w:r>
      <w:r w:rsidR="009C7253" w:rsidRPr="004F306E">
        <w:t>a</w:t>
      </w:r>
      <w:r w:rsidR="00A3692E">
        <w:t>ży niewiele ponad pół kilograma i</w:t>
      </w:r>
      <w:r w:rsidR="009C7253" w:rsidRPr="004F306E">
        <w:t xml:space="preserve"> mieści się w dłoni</w:t>
      </w:r>
      <w:r w:rsidR="00F92E7C">
        <w:t>.</w:t>
      </w:r>
      <w:r w:rsidR="00264DD1">
        <w:t xml:space="preserve"> </w:t>
      </w:r>
      <w:r w:rsidR="00F92E7C">
        <w:t>D</w:t>
      </w:r>
      <w:r w:rsidR="009C7253" w:rsidRPr="004F306E">
        <w:t>wa wytrzymałe akumulatory litowo</w:t>
      </w:r>
      <w:r w:rsidR="006D258F">
        <w:t xml:space="preserve"> </w:t>
      </w:r>
      <w:r w:rsidR="009C7253" w:rsidRPr="004F306E">
        <w:t xml:space="preserve">– </w:t>
      </w:r>
      <w:r w:rsidR="00FF14C1">
        <w:t>jonowe</w:t>
      </w:r>
      <w:r w:rsidR="00264DD1">
        <w:t xml:space="preserve"> zm</w:t>
      </w:r>
      <w:r w:rsidR="00F92E7C">
        <w:t>n</w:t>
      </w:r>
      <w:r w:rsidR="00264DD1">
        <w:t>iejszają</w:t>
      </w:r>
      <w:r w:rsidR="009C7253" w:rsidRPr="004F306E">
        <w:t xml:space="preserve"> potrzebę ładowania.</w:t>
      </w:r>
      <w:r w:rsidR="00FF14C1">
        <w:t xml:space="preserve"> </w:t>
      </w:r>
      <w:r w:rsidR="00D618BF" w:rsidRPr="004F306E">
        <w:t>Posnet</w:t>
      </w:r>
      <w:r w:rsidR="009C7253" w:rsidRPr="004F306E">
        <w:t xml:space="preserve"> daje </w:t>
      </w:r>
      <w:r w:rsidR="009C7253" w:rsidRPr="006D258F">
        <w:rPr>
          <w:b/>
        </w:rPr>
        <w:t>dożywotnią gwarancję na terminal</w:t>
      </w:r>
      <w:r w:rsidR="009C7253" w:rsidRPr="004F306E">
        <w:t>, co świadczy bardzo dobrze o jakości sprzętu. Moduł fiskalny ma aż 5-letnią gwarancję i oczywiście pełny serwis podczas użytkowania urządzenia.</w:t>
      </w:r>
      <w:r w:rsidR="00696571" w:rsidRPr="004F306E">
        <w:t xml:space="preserve"> </w:t>
      </w:r>
    </w:p>
    <w:p w14:paraId="3E38EC0D" w14:textId="77777777" w:rsidR="009C7253" w:rsidRPr="00A35274" w:rsidRDefault="009C7253">
      <w:pPr>
        <w:rPr>
          <w:b/>
        </w:rPr>
      </w:pPr>
    </w:p>
    <w:p w14:paraId="559F3E88" w14:textId="29F1D934" w:rsidR="00810573" w:rsidRPr="00F92E7C" w:rsidRDefault="00D618BF">
      <w:pPr>
        <w:rPr>
          <w:b/>
          <w:sz w:val="28"/>
          <w:szCs w:val="28"/>
        </w:rPr>
      </w:pPr>
      <w:r w:rsidRPr="00F92E7C">
        <w:rPr>
          <w:b/>
          <w:sz w:val="28"/>
          <w:szCs w:val="28"/>
        </w:rPr>
        <w:t>D</w:t>
      </w:r>
      <w:r w:rsidR="00072F78" w:rsidRPr="00F92E7C">
        <w:rPr>
          <w:b/>
          <w:sz w:val="28"/>
          <w:szCs w:val="28"/>
        </w:rPr>
        <w:t>rukarki fiskalne</w:t>
      </w:r>
      <w:r w:rsidR="00810573" w:rsidRPr="00F92E7C">
        <w:rPr>
          <w:b/>
          <w:sz w:val="28"/>
          <w:szCs w:val="28"/>
        </w:rPr>
        <w:t xml:space="preserve"> dają coraz więcej możliwości</w:t>
      </w:r>
    </w:p>
    <w:p w14:paraId="1673C2CB" w14:textId="592EB94D" w:rsidR="00810573" w:rsidRPr="00810573" w:rsidRDefault="00072F78">
      <w:pPr>
        <w:rPr>
          <w:sz w:val="28"/>
          <w:szCs w:val="28"/>
        </w:rPr>
      </w:pPr>
      <w:r w:rsidRPr="00810573">
        <w:rPr>
          <w:sz w:val="28"/>
          <w:szCs w:val="28"/>
        </w:rPr>
        <w:t xml:space="preserve"> </w:t>
      </w:r>
    </w:p>
    <w:p w14:paraId="44EE55B4" w14:textId="560990EE" w:rsidR="007323BF" w:rsidRPr="004F306E" w:rsidRDefault="00810573">
      <w:r>
        <w:t xml:space="preserve">Drukarki </w:t>
      </w:r>
      <w:r w:rsidR="00072F78" w:rsidRPr="004F306E">
        <w:t xml:space="preserve">również zaskakują </w:t>
      </w:r>
      <w:r w:rsidR="00AD6BB2">
        <w:t>nowościami.</w:t>
      </w:r>
      <w:r>
        <w:t xml:space="preserve"> Z</w:t>
      </w:r>
      <w:r w:rsidR="00072F78" w:rsidRPr="004F306E">
        <w:t>aspokoją potr</w:t>
      </w:r>
      <w:r>
        <w:t>zeby</w:t>
      </w:r>
      <w:r w:rsidR="00B41873">
        <w:t xml:space="preserve"> zarówno</w:t>
      </w:r>
      <w:r>
        <w:t xml:space="preserve"> </w:t>
      </w:r>
      <w:r w:rsidR="00072F78" w:rsidRPr="004F306E">
        <w:t>przedsiębiorstw handlowych</w:t>
      </w:r>
      <w:r w:rsidR="00B41873">
        <w:t xml:space="preserve">, jak </w:t>
      </w:r>
      <w:r w:rsidR="00072F78" w:rsidRPr="004F306E">
        <w:t xml:space="preserve">i usługowych. Oferują </w:t>
      </w:r>
      <w:r w:rsidR="00AD6BB2">
        <w:t>sprzęt klasyczny</w:t>
      </w:r>
      <w:r w:rsidR="007323BF" w:rsidRPr="004F306E">
        <w:t xml:space="preserve"> </w:t>
      </w:r>
      <w:r w:rsidR="00B41873">
        <w:t>oraz</w:t>
      </w:r>
      <w:r w:rsidR="00072F78" w:rsidRPr="004F306E">
        <w:t xml:space="preserve"> </w:t>
      </w:r>
      <w:r w:rsidR="00B41873">
        <w:t>drukarki</w:t>
      </w:r>
      <w:r w:rsidR="00072F78" w:rsidRPr="004F306E">
        <w:t xml:space="preserve"> </w:t>
      </w:r>
      <w:r w:rsidR="00FC72D4">
        <w:t>dla poszczególnych</w:t>
      </w:r>
      <w:r w:rsidR="00072F78" w:rsidRPr="004F306E">
        <w:t xml:space="preserve"> bran</w:t>
      </w:r>
      <w:r w:rsidR="006D258F">
        <w:t>ż np. farmacji</w:t>
      </w:r>
      <w:r>
        <w:t xml:space="preserve"> </w:t>
      </w:r>
      <w:r w:rsidR="004645A3">
        <w:t>czy komunikacji.</w:t>
      </w:r>
      <w:r w:rsidR="00342015">
        <w:t xml:space="preserve"> </w:t>
      </w:r>
      <w:r w:rsidR="004645A3">
        <w:t xml:space="preserve">Niektóre są </w:t>
      </w:r>
      <w:r w:rsidR="006D258F">
        <w:t>zaprojektowane</w:t>
      </w:r>
      <w:r>
        <w:t>,</w:t>
      </w:r>
      <w:r w:rsidR="004645A3">
        <w:t xml:space="preserve"> aby drukować </w:t>
      </w:r>
      <w:r w:rsidR="006D258F">
        <w:t xml:space="preserve">w pionie </w:t>
      </w:r>
      <w:r w:rsidR="00445C91">
        <w:t xml:space="preserve">czy </w:t>
      </w:r>
      <w:r w:rsidR="00B41873">
        <w:t xml:space="preserve">w </w:t>
      </w:r>
      <w:r w:rsidR="006D258F">
        <w:t>poziomie. I</w:t>
      </w:r>
      <w:r w:rsidR="004645A3">
        <w:t>nne</w:t>
      </w:r>
      <w:r w:rsidR="006D258F">
        <w:t xml:space="preserve"> dają możliwość</w:t>
      </w:r>
      <w:r w:rsidR="00072F78" w:rsidRPr="004F306E">
        <w:t xml:space="preserve"> wy</w:t>
      </w:r>
      <w:r w:rsidR="004645A3">
        <w:t xml:space="preserve">druku biletów </w:t>
      </w:r>
      <w:r w:rsidR="00445C91">
        <w:t xml:space="preserve">lub </w:t>
      </w:r>
      <w:r w:rsidR="004645A3">
        <w:t xml:space="preserve">zaprogramowania walut. </w:t>
      </w:r>
      <w:r w:rsidR="00FF14C1">
        <w:t xml:space="preserve">Dostępne są </w:t>
      </w:r>
      <w:r w:rsidR="007323BF" w:rsidRPr="004F306E">
        <w:t>modele modułowe, które można połączyć</w:t>
      </w:r>
      <w:r w:rsidR="004645A3">
        <w:t xml:space="preserve"> np.</w:t>
      </w:r>
      <w:r w:rsidR="007323BF" w:rsidRPr="004F306E">
        <w:t xml:space="preserve"> z ta</w:t>
      </w:r>
      <w:r w:rsidR="004645A3">
        <w:t xml:space="preserve">bletem, </w:t>
      </w:r>
      <w:r w:rsidR="00FC72D4">
        <w:t>a także drukarki mobilne.</w:t>
      </w:r>
    </w:p>
    <w:p w14:paraId="6056B1E4" w14:textId="77777777" w:rsidR="007323BF" w:rsidRPr="004F306E" w:rsidRDefault="007323BF"/>
    <w:p w14:paraId="54720118" w14:textId="77777777" w:rsidR="006D258F" w:rsidRDefault="004645A3">
      <w:r>
        <w:t>Drukarka</w:t>
      </w:r>
      <w:r w:rsidR="007323BF" w:rsidRPr="004F306E">
        <w:t xml:space="preserve"> </w:t>
      </w:r>
      <w:r w:rsidR="007323BF" w:rsidRPr="00810573">
        <w:rPr>
          <w:b/>
        </w:rPr>
        <w:t>Posnet Trio</w:t>
      </w:r>
      <w:r w:rsidR="007323BF" w:rsidRPr="004F306E">
        <w:t xml:space="preserve"> otrzy</w:t>
      </w:r>
      <w:r w:rsidR="006F6111" w:rsidRPr="004F306E">
        <w:t>mała aż dwie narody w konkursie</w:t>
      </w:r>
      <w:r w:rsidR="007323BF" w:rsidRPr="004F306E">
        <w:t>,</w:t>
      </w:r>
      <w:r w:rsidR="00D73A9D">
        <w:t xml:space="preserve"> </w:t>
      </w:r>
      <w:r w:rsidRPr="006D258F">
        <w:rPr>
          <w:b/>
        </w:rPr>
        <w:t>„</w:t>
      </w:r>
      <w:r w:rsidR="007323BF" w:rsidRPr="006D258F">
        <w:rPr>
          <w:b/>
        </w:rPr>
        <w:t>Dobry Wzór”</w:t>
      </w:r>
      <w:r w:rsidR="007323BF" w:rsidRPr="004F306E">
        <w:t xml:space="preserve"> </w:t>
      </w:r>
      <w:r w:rsidR="007323BF" w:rsidRPr="006D258F">
        <w:t>przyznane</w:t>
      </w:r>
      <w:r w:rsidRPr="006D258F">
        <w:t>j</w:t>
      </w:r>
      <w:r w:rsidR="007323BF" w:rsidRPr="006D258F">
        <w:t xml:space="preserve"> przez Ministerstwo Rozwoju i finansów i Instytut Wzornictwa</w:t>
      </w:r>
      <w:r w:rsidR="007323BF" w:rsidRPr="006D258F">
        <w:rPr>
          <w:b/>
        </w:rPr>
        <w:t xml:space="preserve"> </w:t>
      </w:r>
      <w:r w:rsidR="007323BF" w:rsidRPr="006D258F">
        <w:t>Przemysłowego</w:t>
      </w:r>
      <w:r w:rsidR="007323BF" w:rsidRPr="004F306E">
        <w:t>.</w:t>
      </w:r>
    </w:p>
    <w:p w14:paraId="571C4FB0" w14:textId="66AC2245" w:rsidR="004645A3" w:rsidRPr="00810573" w:rsidRDefault="00EC6255">
      <w:r w:rsidRPr="004F306E">
        <w:t xml:space="preserve"> </w:t>
      </w:r>
      <w:r w:rsidR="00777A1F" w:rsidRPr="004F306E">
        <w:t>Obecnie najchętniej kupowaną w Polsce</w:t>
      </w:r>
      <w:r w:rsidR="004645A3">
        <w:t xml:space="preserve"> drukarką</w:t>
      </w:r>
      <w:r w:rsidR="00810573">
        <w:t xml:space="preserve"> jest</w:t>
      </w:r>
      <w:r w:rsidR="004645A3">
        <w:t xml:space="preserve"> </w:t>
      </w:r>
      <w:r w:rsidR="00777A1F" w:rsidRPr="00810573">
        <w:rPr>
          <w:b/>
        </w:rPr>
        <w:t>Posnet Thermal</w:t>
      </w:r>
      <w:r w:rsidR="004645A3" w:rsidRPr="00810573">
        <w:rPr>
          <w:b/>
        </w:rPr>
        <w:t xml:space="preserve"> </w:t>
      </w:r>
      <w:r w:rsidR="00777A1F" w:rsidRPr="00810573">
        <w:rPr>
          <w:b/>
        </w:rPr>
        <w:t>XL2 ONLINE</w:t>
      </w:r>
      <w:r w:rsidR="00777A1F" w:rsidRPr="004F306E">
        <w:t>.</w:t>
      </w:r>
      <w:r w:rsidR="004645A3">
        <w:t xml:space="preserve"> Jest to</w:t>
      </w:r>
      <w:r w:rsidR="00B41873">
        <w:t xml:space="preserve"> bardzo</w:t>
      </w:r>
      <w:r w:rsidR="004645A3">
        <w:t xml:space="preserve"> </w:t>
      </w:r>
      <w:r w:rsidR="00777A1F" w:rsidRPr="004F306E">
        <w:t>szybka</w:t>
      </w:r>
      <w:r w:rsidR="004645A3">
        <w:t xml:space="preserve"> drukarka</w:t>
      </w:r>
      <w:r w:rsidR="00B41873">
        <w:t>.</w:t>
      </w:r>
      <w:r w:rsidR="006D258F">
        <w:t xml:space="preserve"> </w:t>
      </w:r>
      <w:r w:rsidR="00B41873">
        <w:t>Z</w:t>
      </w:r>
      <w:r w:rsidR="006D258F">
        <w:t>astosowano</w:t>
      </w:r>
      <w:r w:rsidR="00B41873">
        <w:t xml:space="preserve"> w niej</w:t>
      </w:r>
      <w:r w:rsidR="006D258F">
        <w:t xml:space="preserve"> technologię druku termicznego. </w:t>
      </w:r>
      <w:r w:rsidR="00B41873">
        <w:t>U</w:t>
      </w:r>
      <w:r w:rsidR="004645A3">
        <w:t>możliwia</w:t>
      </w:r>
      <w:r w:rsidR="00181B56">
        <w:t xml:space="preserve"> </w:t>
      </w:r>
      <w:r w:rsidR="00B41873">
        <w:t xml:space="preserve">ona </w:t>
      </w:r>
      <w:r w:rsidR="00181B56">
        <w:t>także</w:t>
      </w:r>
      <w:r w:rsidR="004645A3">
        <w:t xml:space="preserve"> </w:t>
      </w:r>
      <w:r w:rsidR="00777A1F" w:rsidRPr="004F306E">
        <w:t>dowolną</w:t>
      </w:r>
      <w:r w:rsidR="00777A1F">
        <w:t xml:space="preserve"> </w:t>
      </w:r>
      <w:r w:rsidR="00777A1F" w:rsidRPr="004645A3">
        <w:t>aranżację stanowisk</w:t>
      </w:r>
      <w:r w:rsidR="004645A3" w:rsidRPr="004645A3">
        <w:t>a pracy</w:t>
      </w:r>
      <w:r w:rsidR="004645A3">
        <w:t>.</w:t>
      </w:r>
    </w:p>
    <w:p w14:paraId="2FF15180" w14:textId="7429E488" w:rsidR="00EC6255" w:rsidRDefault="004645A3">
      <w:r>
        <w:t xml:space="preserve"> </w:t>
      </w:r>
    </w:p>
    <w:p w14:paraId="6C42C783" w14:textId="77CE0BFB" w:rsidR="00777A1F" w:rsidRPr="00810573" w:rsidRDefault="00D73A9D">
      <w:pPr>
        <w:rPr>
          <w:b/>
          <w:sz w:val="32"/>
          <w:szCs w:val="32"/>
        </w:rPr>
      </w:pPr>
      <w:r w:rsidRPr="00810573">
        <w:rPr>
          <w:b/>
          <w:sz w:val="32"/>
          <w:szCs w:val="32"/>
        </w:rPr>
        <w:t>K</w:t>
      </w:r>
      <w:r w:rsidR="00FD3EBF" w:rsidRPr="00810573">
        <w:rPr>
          <w:b/>
          <w:sz w:val="32"/>
          <w:szCs w:val="32"/>
        </w:rPr>
        <w:t>ompleksowy serwis</w:t>
      </w:r>
      <w:r w:rsidR="007E39CB" w:rsidRPr="00810573">
        <w:rPr>
          <w:b/>
          <w:sz w:val="32"/>
          <w:szCs w:val="32"/>
        </w:rPr>
        <w:t xml:space="preserve"> kas fiskalnych i innych urządzeń</w:t>
      </w:r>
      <w:r w:rsidR="00FD3EBF" w:rsidRPr="00810573">
        <w:rPr>
          <w:b/>
          <w:sz w:val="32"/>
          <w:szCs w:val="32"/>
        </w:rPr>
        <w:t xml:space="preserve"> Posnet</w:t>
      </w:r>
      <w:r w:rsidR="00181B56">
        <w:rPr>
          <w:b/>
          <w:sz w:val="32"/>
          <w:szCs w:val="32"/>
        </w:rPr>
        <w:t xml:space="preserve"> </w:t>
      </w:r>
      <w:r w:rsidR="00B41873">
        <w:rPr>
          <w:b/>
          <w:sz w:val="32"/>
          <w:szCs w:val="32"/>
        </w:rPr>
        <w:t xml:space="preserve">– </w:t>
      </w:r>
      <w:r w:rsidRPr="00810573">
        <w:rPr>
          <w:b/>
          <w:sz w:val="32"/>
          <w:szCs w:val="32"/>
        </w:rPr>
        <w:t>gwarancja pomocy w każdej sytuacji</w:t>
      </w:r>
    </w:p>
    <w:p w14:paraId="4740D6FD" w14:textId="77777777" w:rsidR="00066580" w:rsidRDefault="00066580">
      <w:pPr>
        <w:rPr>
          <w:sz w:val="28"/>
          <w:szCs w:val="28"/>
        </w:rPr>
      </w:pPr>
    </w:p>
    <w:p w14:paraId="458DCEC9" w14:textId="6BD5A2D0" w:rsidR="00777A1F" w:rsidRPr="00EE6FAF" w:rsidRDefault="005B54DA">
      <w:pPr>
        <w:rPr>
          <w:color w:val="000000" w:themeColor="text1"/>
        </w:rPr>
      </w:pPr>
      <w:r w:rsidRPr="00EE6FAF">
        <w:rPr>
          <w:color w:val="000000" w:themeColor="text1"/>
        </w:rPr>
        <w:t>Przedsiębiorstwo</w:t>
      </w:r>
      <w:r w:rsidR="00342015" w:rsidRPr="00EE6FAF">
        <w:rPr>
          <w:color w:val="000000" w:themeColor="text1"/>
        </w:rPr>
        <w:t xml:space="preserve"> </w:t>
      </w:r>
      <w:r w:rsidRPr="00EE6FAF">
        <w:rPr>
          <w:color w:val="000000" w:themeColor="text1"/>
        </w:rPr>
        <w:t>duży nacisk kładzie na jakość swoich usług i chociaż</w:t>
      </w:r>
      <w:r w:rsidR="00342015" w:rsidRPr="00EE6FAF">
        <w:rPr>
          <w:color w:val="000000" w:themeColor="text1"/>
        </w:rPr>
        <w:t xml:space="preserve"> ich</w:t>
      </w:r>
      <w:r w:rsidRPr="00EE6FAF">
        <w:rPr>
          <w:color w:val="000000" w:themeColor="text1"/>
        </w:rPr>
        <w:t xml:space="preserve"> urządzenia są prawie b</w:t>
      </w:r>
      <w:r w:rsidR="00AD6BB2" w:rsidRPr="00EE6FAF">
        <w:rPr>
          <w:color w:val="000000" w:themeColor="text1"/>
        </w:rPr>
        <w:t>ezawaryjne, to f</w:t>
      </w:r>
      <w:r w:rsidR="00342015" w:rsidRPr="00EE6FAF">
        <w:rPr>
          <w:color w:val="000000" w:themeColor="text1"/>
        </w:rPr>
        <w:t>irma</w:t>
      </w:r>
      <w:r w:rsidR="00D73A9D" w:rsidRPr="00EE6FAF">
        <w:rPr>
          <w:color w:val="000000" w:themeColor="text1"/>
        </w:rPr>
        <w:t xml:space="preserve"> </w:t>
      </w:r>
      <w:r w:rsidR="00342015" w:rsidRPr="00EE6FAF">
        <w:rPr>
          <w:color w:val="000000" w:themeColor="text1"/>
        </w:rPr>
        <w:t>zapewnia szeroki zakres usług serwisowych</w:t>
      </w:r>
      <w:r w:rsidR="006446A2" w:rsidRPr="00EE6FAF">
        <w:rPr>
          <w:color w:val="000000" w:themeColor="text1"/>
        </w:rPr>
        <w:t xml:space="preserve"> m.in.</w:t>
      </w:r>
      <w:r w:rsidR="00810573" w:rsidRPr="00EE6FAF">
        <w:rPr>
          <w:color w:val="000000" w:themeColor="text1"/>
        </w:rPr>
        <w:t>:</w:t>
      </w:r>
      <w:r w:rsidR="00342015" w:rsidRPr="00EE6FAF">
        <w:rPr>
          <w:color w:val="000000" w:themeColor="text1"/>
        </w:rPr>
        <w:t xml:space="preserve"> </w:t>
      </w:r>
    </w:p>
    <w:p w14:paraId="303D4E0A" w14:textId="77777777" w:rsidR="00777A1F" w:rsidRPr="00EE6FAF" w:rsidRDefault="00777A1F">
      <w:pPr>
        <w:rPr>
          <w:color w:val="000000" w:themeColor="text1"/>
        </w:rPr>
      </w:pPr>
    </w:p>
    <w:p w14:paraId="0F1ED5B9" w14:textId="78669BC3" w:rsidR="005B54DA" w:rsidRPr="00EE6FAF" w:rsidRDefault="00D73A9D" w:rsidP="003A0745">
      <w:pPr>
        <w:pStyle w:val="Akapitzlist"/>
        <w:numPr>
          <w:ilvl w:val="0"/>
          <w:numId w:val="1"/>
        </w:numPr>
        <w:rPr>
          <w:color w:val="000000" w:themeColor="text1"/>
        </w:rPr>
      </w:pPr>
      <w:r w:rsidRPr="00EE6FAF">
        <w:rPr>
          <w:color w:val="000000" w:themeColor="text1"/>
        </w:rPr>
        <w:t>w</w:t>
      </w:r>
      <w:r w:rsidR="005B54DA" w:rsidRPr="00EE6FAF">
        <w:rPr>
          <w:color w:val="000000" w:themeColor="text1"/>
        </w:rPr>
        <w:t xml:space="preserve">ysoką klasę specjalistów </w:t>
      </w:r>
      <w:r w:rsidRPr="00EE6FAF">
        <w:rPr>
          <w:color w:val="000000" w:themeColor="text1"/>
        </w:rPr>
        <w:t>w autoryzowanych serwisach,</w:t>
      </w:r>
    </w:p>
    <w:p w14:paraId="2A76C500" w14:textId="7EB71402" w:rsidR="005B54DA" w:rsidRPr="00EE6FAF" w:rsidRDefault="00D73A9D" w:rsidP="00D73A9D">
      <w:pPr>
        <w:pStyle w:val="Akapitzlist"/>
        <w:numPr>
          <w:ilvl w:val="0"/>
          <w:numId w:val="1"/>
        </w:numPr>
        <w:rPr>
          <w:color w:val="000000" w:themeColor="text1"/>
        </w:rPr>
      </w:pPr>
      <w:r w:rsidRPr="00EE6FAF">
        <w:rPr>
          <w:color w:val="000000" w:themeColor="text1"/>
        </w:rPr>
        <w:t>d</w:t>
      </w:r>
      <w:r w:rsidR="005B54DA" w:rsidRPr="00EE6FAF">
        <w:rPr>
          <w:color w:val="000000" w:themeColor="text1"/>
        </w:rPr>
        <w:t xml:space="preserve">oradztwo w sprawie </w:t>
      </w:r>
      <w:r w:rsidR="00181B56" w:rsidRPr="00EE6FAF">
        <w:rPr>
          <w:color w:val="000000" w:themeColor="text1"/>
        </w:rPr>
        <w:t>fiskalizacji</w:t>
      </w:r>
      <w:r w:rsidR="005B54DA" w:rsidRPr="00EE6FAF">
        <w:rPr>
          <w:color w:val="000000" w:themeColor="text1"/>
        </w:rPr>
        <w:t xml:space="preserve"> </w:t>
      </w:r>
      <w:r w:rsidRPr="00EE6FAF">
        <w:rPr>
          <w:color w:val="000000" w:themeColor="text1"/>
        </w:rPr>
        <w:t>według</w:t>
      </w:r>
      <w:r w:rsidR="005B54DA" w:rsidRPr="00EE6FAF">
        <w:rPr>
          <w:color w:val="000000" w:themeColor="text1"/>
        </w:rPr>
        <w:t xml:space="preserve"> </w:t>
      </w:r>
      <w:r w:rsidRPr="00EE6FAF">
        <w:rPr>
          <w:color w:val="000000" w:themeColor="text1"/>
        </w:rPr>
        <w:t>o</w:t>
      </w:r>
      <w:r w:rsidR="005B54DA" w:rsidRPr="00EE6FAF">
        <w:rPr>
          <w:color w:val="000000" w:themeColor="text1"/>
        </w:rPr>
        <w:t>bowiązującego prawa</w:t>
      </w:r>
      <w:r w:rsidRPr="00EE6FAF">
        <w:rPr>
          <w:color w:val="000000" w:themeColor="text1"/>
        </w:rPr>
        <w:t>,</w:t>
      </w:r>
    </w:p>
    <w:p w14:paraId="753ABF7A" w14:textId="370CE91E" w:rsidR="005B54DA" w:rsidRPr="00EE6FAF" w:rsidRDefault="00D73A9D" w:rsidP="00D73A9D">
      <w:pPr>
        <w:pStyle w:val="Akapitzlist"/>
        <w:numPr>
          <w:ilvl w:val="0"/>
          <w:numId w:val="1"/>
        </w:numPr>
        <w:rPr>
          <w:color w:val="000000" w:themeColor="text1"/>
        </w:rPr>
      </w:pPr>
      <w:r w:rsidRPr="00EE6FAF">
        <w:rPr>
          <w:color w:val="000000" w:themeColor="text1"/>
        </w:rPr>
        <w:t>p</w:t>
      </w:r>
      <w:r w:rsidR="00CE5B15" w:rsidRPr="00EE6FAF">
        <w:rPr>
          <w:color w:val="000000" w:themeColor="text1"/>
        </w:rPr>
        <w:t>omoc w obsłudze oprogramowania po zakupie sprzętu,</w:t>
      </w:r>
    </w:p>
    <w:p w14:paraId="0B13FC70" w14:textId="6EA4D64C" w:rsidR="005B54DA" w:rsidRPr="00EE6FAF" w:rsidRDefault="00D73A9D" w:rsidP="00D73A9D">
      <w:pPr>
        <w:pStyle w:val="Akapitzlist"/>
        <w:numPr>
          <w:ilvl w:val="0"/>
          <w:numId w:val="1"/>
        </w:numPr>
        <w:rPr>
          <w:color w:val="000000" w:themeColor="text1"/>
        </w:rPr>
      </w:pPr>
      <w:r w:rsidRPr="00EE6FAF">
        <w:rPr>
          <w:color w:val="000000" w:themeColor="text1"/>
        </w:rPr>
        <w:t>o</w:t>
      </w:r>
      <w:r w:rsidR="005B54DA" w:rsidRPr="00EE6FAF">
        <w:rPr>
          <w:color w:val="000000" w:themeColor="text1"/>
        </w:rPr>
        <w:t xml:space="preserve">rganizacja szkoleń pracowniczych z obsługi urządzeń </w:t>
      </w:r>
      <w:r w:rsidR="009D6D50" w:rsidRPr="00EE6FAF">
        <w:rPr>
          <w:color w:val="000000" w:themeColor="text1"/>
        </w:rPr>
        <w:t>fiskalnych</w:t>
      </w:r>
      <w:r w:rsidRPr="00EE6FAF">
        <w:rPr>
          <w:color w:val="000000" w:themeColor="text1"/>
        </w:rPr>
        <w:t>.</w:t>
      </w:r>
    </w:p>
    <w:p w14:paraId="478EB05E" w14:textId="77777777" w:rsidR="00342015" w:rsidRPr="00EE6FAF" w:rsidRDefault="00342015" w:rsidP="00342015">
      <w:pPr>
        <w:pStyle w:val="Akapitzlist"/>
        <w:rPr>
          <w:color w:val="000000" w:themeColor="text1"/>
        </w:rPr>
      </w:pPr>
    </w:p>
    <w:p w14:paraId="7D8ED37B" w14:textId="1C3EAB76" w:rsidR="00FD3EBF" w:rsidRPr="00EE6FAF" w:rsidRDefault="007E39CB" w:rsidP="00FD3EBF">
      <w:pPr>
        <w:rPr>
          <w:color w:val="000000" w:themeColor="text1"/>
        </w:rPr>
      </w:pPr>
      <w:r w:rsidRPr="00EE6FAF">
        <w:rPr>
          <w:color w:val="000000" w:themeColor="text1"/>
        </w:rPr>
        <w:t>Należy pamiętać</w:t>
      </w:r>
      <w:r w:rsidR="00342015" w:rsidRPr="00EE6FAF">
        <w:rPr>
          <w:color w:val="000000" w:themeColor="text1"/>
        </w:rPr>
        <w:t>,</w:t>
      </w:r>
      <w:r w:rsidRPr="00EE6FAF">
        <w:rPr>
          <w:color w:val="000000" w:themeColor="text1"/>
        </w:rPr>
        <w:t xml:space="preserve"> że serwis to także przegląd techniczny.</w:t>
      </w:r>
      <w:r w:rsidR="00342015" w:rsidRPr="00EE6FAF">
        <w:rPr>
          <w:color w:val="000000" w:themeColor="text1"/>
        </w:rPr>
        <w:t xml:space="preserve"> </w:t>
      </w:r>
      <w:r w:rsidR="00FD3EBF" w:rsidRPr="00EE6FAF">
        <w:rPr>
          <w:color w:val="000000" w:themeColor="text1"/>
        </w:rPr>
        <w:t>Każdy użytkownik kasy fiskalnej zobowiązany jest do przeprowadzania przeglądu technicznego swojego urządz</w:t>
      </w:r>
      <w:r w:rsidR="00342015" w:rsidRPr="00EE6FAF">
        <w:rPr>
          <w:color w:val="000000" w:themeColor="text1"/>
        </w:rPr>
        <w:t>e</w:t>
      </w:r>
      <w:r w:rsidR="00FD3EBF" w:rsidRPr="00EE6FAF">
        <w:rPr>
          <w:color w:val="000000" w:themeColor="text1"/>
        </w:rPr>
        <w:t>nia nie rzadziej niż co 2 lata. Mówi o tym</w:t>
      </w:r>
      <w:r w:rsidR="00342015" w:rsidRPr="00EE6FAF">
        <w:rPr>
          <w:color w:val="000000" w:themeColor="text1"/>
        </w:rPr>
        <w:t xml:space="preserve"> </w:t>
      </w:r>
      <w:r w:rsidRPr="00EE6FAF">
        <w:rPr>
          <w:rFonts w:eastAsia="Times New Roman" w:cs="Times New Roman"/>
          <w:i/>
          <w:color w:val="000000" w:themeColor="text1"/>
          <w:lang w:eastAsia="pl-PL"/>
        </w:rPr>
        <w:t>R</w:t>
      </w:r>
      <w:r w:rsidR="00FD3EBF" w:rsidRPr="00EE6FAF">
        <w:rPr>
          <w:rFonts w:eastAsia="Times New Roman" w:cs="Times New Roman"/>
          <w:i/>
          <w:color w:val="000000" w:themeColor="text1"/>
          <w:lang w:eastAsia="pl-PL"/>
        </w:rPr>
        <w:t>ozporządzenie Ministra Finansów z dnia 14 marca 2013 (Dz. U. poz. 363)</w:t>
      </w:r>
    </w:p>
    <w:p w14:paraId="7F56F22D" w14:textId="3F3CAC57" w:rsidR="00FD3EBF" w:rsidRPr="00EE6FAF" w:rsidRDefault="00FD3EBF" w:rsidP="00FD3EBF">
      <w:pPr>
        <w:rPr>
          <w:rFonts w:eastAsia="Times New Roman" w:cs="Times New Roman"/>
          <w:color w:val="000000" w:themeColor="text1"/>
          <w:lang w:eastAsia="pl-PL"/>
        </w:rPr>
      </w:pPr>
    </w:p>
    <w:p w14:paraId="2EA4B23F" w14:textId="7AD57BCE" w:rsidR="00FD3EBF" w:rsidRPr="00EE6FAF" w:rsidRDefault="00FD3EBF" w:rsidP="00FD3EBF">
      <w:pPr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EE6FAF">
        <w:rPr>
          <w:rFonts w:eastAsia="Times New Roman" w:cs="Times New Roman"/>
          <w:color w:val="000000" w:themeColor="text1"/>
          <w:lang w:eastAsia="pl-PL"/>
        </w:rPr>
        <w:t>Wszystkie informacje dotyczące serwisu</w:t>
      </w:r>
      <w:r w:rsidR="00BA708D" w:rsidRPr="00EE6FAF">
        <w:rPr>
          <w:rFonts w:eastAsia="Times New Roman" w:cs="Times New Roman"/>
          <w:color w:val="000000" w:themeColor="text1"/>
          <w:lang w:eastAsia="pl-PL"/>
        </w:rPr>
        <w:t>, gwarancji, ważnych dat, ho</w:t>
      </w:r>
      <w:r w:rsidR="007E39CB" w:rsidRPr="00EE6FAF">
        <w:rPr>
          <w:rFonts w:eastAsia="Times New Roman" w:cs="Times New Roman"/>
          <w:color w:val="000000" w:themeColor="text1"/>
          <w:lang w:eastAsia="pl-PL"/>
        </w:rPr>
        <w:t xml:space="preserve">mologacji i pielęgnacji urządzeń </w:t>
      </w:r>
      <w:r w:rsidRPr="00EE6FAF">
        <w:rPr>
          <w:rFonts w:eastAsia="Times New Roman" w:cs="Times New Roman"/>
          <w:color w:val="000000" w:themeColor="text1"/>
          <w:lang w:eastAsia="pl-PL"/>
        </w:rPr>
        <w:t>Posnet zn</w:t>
      </w:r>
      <w:r w:rsidR="00FB6F5B" w:rsidRPr="00EE6FAF">
        <w:rPr>
          <w:rFonts w:eastAsia="Times New Roman" w:cs="Times New Roman"/>
          <w:color w:val="000000" w:themeColor="text1"/>
          <w:lang w:eastAsia="pl-PL"/>
        </w:rPr>
        <w:t>a</w:t>
      </w:r>
      <w:r w:rsidRPr="00EE6FAF">
        <w:rPr>
          <w:rFonts w:eastAsia="Times New Roman" w:cs="Times New Roman"/>
          <w:color w:val="000000" w:themeColor="text1"/>
          <w:lang w:eastAsia="pl-PL"/>
        </w:rPr>
        <w:t xml:space="preserve">jdują się na stronie producenta. </w:t>
      </w:r>
    </w:p>
    <w:p w14:paraId="5F4FF2FE" w14:textId="77777777" w:rsidR="009D6D50" w:rsidRDefault="009D6D50"/>
    <w:p w14:paraId="341CE706" w14:textId="77777777" w:rsidR="009D6D50" w:rsidRDefault="009D6D50"/>
    <w:p w14:paraId="087E28DA" w14:textId="77777777" w:rsidR="005B54DA" w:rsidRDefault="005B54DA"/>
    <w:sectPr w:rsidR="005B54DA" w:rsidSect="0075300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BC0853"/>
    <w:multiLevelType w:val="hybridMultilevel"/>
    <w:tmpl w:val="2EDAAF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F40"/>
    <w:rsid w:val="00031A16"/>
    <w:rsid w:val="00053C71"/>
    <w:rsid w:val="00066580"/>
    <w:rsid w:val="00072F78"/>
    <w:rsid w:val="000B61D7"/>
    <w:rsid w:val="001012BF"/>
    <w:rsid w:val="0011578F"/>
    <w:rsid w:val="00147CD7"/>
    <w:rsid w:val="00181B56"/>
    <w:rsid w:val="001D691B"/>
    <w:rsid w:val="001F7F27"/>
    <w:rsid w:val="00220154"/>
    <w:rsid w:val="00240086"/>
    <w:rsid w:val="00255883"/>
    <w:rsid w:val="00264DD1"/>
    <w:rsid w:val="00275893"/>
    <w:rsid w:val="002A14BA"/>
    <w:rsid w:val="002F78EF"/>
    <w:rsid w:val="00313207"/>
    <w:rsid w:val="003330F6"/>
    <w:rsid w:val="00342015"/>
    <w:rsid w:val="003514D5"/>
    <w:rsid w:val="00374125"/>
    <w:rsid w:val="003A0745"/>
    <w:rsid w:val="003D728A"/>
    <w:rsid w:val="003E17F3"/>
    <w:rsid w:val="00445C91"/>
    <w:rsid w:val="004645A3"/>
    <w:rsid w:val="004F306E"/>
    <w:rsid w:val="004F5579"/>
    <w:rsid w:val="0052102D"/>
    <w:rsid w:val="00541F53"/>
    <w:rsid w:val="00560279"/>
    <w:rsid w:val="0059784A"/>
    <w:rsid w:val="005B54DA"/>
    <w:rsid w:val="00602715"/>
    <w:rsid w:val="00630FC5"/>
    <w:rsid w:val="00633105"/>
    <w:rsid w:val="00636FCD"/>
    <w:rsid w:val="006446A2"/>
    <w:rsid w:val="0065682F"/>
    <w:rsid w:val="00696571"/>
    <w:rsid w:val="006D258F"/>
    <w:rsid w:val="006F37DD"/>
    <w:rsid w:val="006F6111"/>
    <w:rsid w:val="00701326"/>
    <w:rsid w:val="00717078"/>
    <w:rsid w:val="007323BF"/>
    <w:rsid w:val="0074665D"/>
    <w:rsid w:val="00751C47"/>
    <w:rsid w:val="0075300B"/>
    <w:rsid w:val="00761CC2"/>
    <w:rsid w:val="00777A1F"/>
    <w:rsid w:val="007828E8"/>
    <w:rsid w:val="007D3110"/>
    <w:rsid w:val="007E39CB"/>
    <w:rsid w:val="007F7086"/>
    <w:rsid w:val="007F78F7"/>
    <w:rsid w:val="00802B02"/>
    <w:rsid w:val="00810573"/>
    <w:rsid w:val="0083088E"/>
    <w:rsid w:val="0083336F"/>
    <w:rsid w:val="00843438"/>
    <w:rsid w:val="00846D4B"/>
    <w:rsid w:val="0086563B"/>
    <w:rsid w:val="00872D1C"/>
    <w:rsid w:val="008A03CB"/>
    <w:rsid w:val="008A363D"/>
    <w:rsid w:val="008B0F62"/>
    <w:rsid w:val="008C3F30"/>
    <w:rsid w:val="008E7C0E"/>
    <w:rsid w:val="00932B1F"/>
    <w:rsid w:val="00975AAF"/>
    <w:rsid w:val="0098352A"/>
    <w:rsid w:val="009A6F40"/>
    <w:rsid w:val="009B36FA"/>
    <w:rsid w:val="009C52E6"/>
    <w:rsid w:val="009C7253"/>
    <w:rsid w:val="009D6D50"/>
    <w:rsid w:val="009F21BD"/>
    <w:rsid w:val="00A15E98"/>
    <w:rsid w:val="00A35274"/>
    <w:rsid w:val="00A3692E"/>
    <w:rsid w:val="00A42575"/>
    <w:rsid w:val="00A70DB0"/>
    <w:rsid w:val="00A724A3"/>
    <w:rsid w:val="00A8050E"/>
    <w:rsid w:val="00AA23BE"/>
    <w:rsid w:val="00AD6BB2"/>
    <w:rsid w:val="00B24910"/>
    <w:rsid w:val="00B24A07"/>
    <w:rsid w:val="00B256AC"/>
    <w:rsid w:val="00B30CDB"/>
    <w:rsid w:val="00B41873"/>
    <w:rsid w:val="00B45B74"/>
    <w:rsid w:val="00B45BC8"/>
    <w:rsid w:val="00B770E2"/>
    <w:rsid w:val="00BA7038"/>
    <w:rsid w:val="00BA708D"/>
    <w:rsid w:val="00BB0025"/>
    <w:rsid w:val="00BC3D5E"/>
    <w:rsid w:val="00BC6187"/>
    <w:rsid w:val="00BE6D2B"/>
    <w:rsid w:val="00BF7D75"/>
    <w:rsid w:val="00C70AC7"/>
    <w:rsid w:val="00C76E2B"/>
    <w:rsid w:val="00CC0DCA"/>
    <w:rsid w:val="00CE5B15"/>
    <w:rsid w:val="00D05C92"/>
    <w:rsid w:val="00D220CE"/>
    <w:rsid w:val="00D43775"/>
    <w:rsid w:val="00D43A7E"/>
    <w:rsid w:val="00D618BF"/>
    <w:rsid w:val="00D73A9D"/>
    <w:rsid w:val="00DB7F52"/>
    <w:rsid w:val="00DE47F2"/>
    <w:rsid w:val="00DF0086"/>
    <w:rsid w:val="00E050B7"/>
    <w:rsid w:val="00E11BEA"/>
    <w:rsid w:val="00E53BA2"/>
    <w:rsid w:val="00E67923"/>
    <w:rsid w:val="00E75648"/>
    <w:rsid w:val="00E769D6"/>
    <w:rsid w:val="00E802AD"/>
    <w:rsid w:val="00E96F0A"/>
    <w:rsid w:val="00EA687D"/>
    <w:rsid w:val="00EC6255"/>
    <w:rsid w:val="00ED5ABF"/>
    <w:rsid w:val="00EE6FAF"/>
    <w:rsid w:val="00F44EF2"/>
    <w:rsid w:val="00F85E5E"/>
    <w:rsid w:val="00F92E7C"/>
    <w:rsid w:val="00FB59E7"/>
    <w:rsid w:val="00FB6F5B"/>
    <w:rsid w:val="00FC72D4"/>
    <w:rsid w:val="00FD2033"/>
    <w:rsid w:val="00FD3EBF"/>
    <w:rsid w:val="00FF14C1"/>
    <w:rsid w:val="00FF16F8"/>
    <w:rsid w:val="00FF2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99BAA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3A0745"/>
    <w:pPr>
      <w:spacing w:before="60" w:after="20"/>
    </w:pPr>
    <w:rPr>
      <w:rFonts w:ascii="Helvetica" w:hAnsi="Helvetic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3A9D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3A074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A074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7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670</TotalTime>
  <Pages>4</Pages>
  <Words>1076</Words>
  <Characters>7006</Characters>
  <Application>Microsoft Macintosh Word</Application>
  <DocSecurity>0</DocSecurity>
  <Lines>159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</dc:creator>
  <cp:keywords/>
  <dc:description/>
  <cp:lastModifiedBy>MacBook</cp:lastModifiedBy>
  <cp:revision>4</cp:revision>
  <dcterms:created xsi:type="dcterms:W3CDTF">2025-03-04T09:44:00Z</dcterms:created>
  <dcterms:modified xsi:type="dcterms:W3CDTF">2025-03-07T11:09:00Z</dcterms:modified>
</cp:coreProperties>
</file>