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9F680" w14:textId="1B55B895" w:rsidR="00405E2A" w:rsidRDefault="004270EC">
      <w:pPr>
        <w:rPr>
          <w:rFonts w:ascii="Times New Roman" w:hAnsi="Times New Roman" w:cs="Times New Roman"/>
          <w:sz w:val="28"/>
          <w:szCs w:val="28"/>
        </w:rPr>
      </w:pPr>
      <w:proofErr w:type="spellStart"/>
      <w:r w:rsidRPr="004270EC">
        <w:rPr>
          <w:rFonts w:ascii="Times New Roman" w:hAnsi="Times New Roman" w:cs="Times New Roman"/>
          <w:sz w:val="28"/>
          <w:szCs w:val="28"/>
        </w:rPr>
        <w:t>Аналіз</w:t>
      </w:r>
      <w:proofErr w:type="spellEnd"/>
      <w:r w:rsidRPr="004270EC">
        <w:rPr>
          <w:rFonts w:ascii="Times New Roman" w:hAnsi="Times New Roman" w:cs="Times New Roman"/>
          <w:sz w:val="28"/>
          <w:szCs w:val="28"/>
        </w:rPr>
        <w:t xml:space="preserve"> </w:t>
      </w:r>
      <w:proofErr w:type="spellStart"/>
      <w:r w:rsidRPr="004270EC">
        <w:rPr>
          <w:rFonts w:ascii="Times New Roman" w:hAnsi="Times New Roman" w:cs="Times New Roman"/>
          <w:sz w:val="28"/>
          <w:szCs w:val="28"/>
        </w:rPr>
        <w:t>обсягів</w:t>
      </w:r>
      <w:proofErr w:type="spellEnd"/>
      <w:r w:rsidRPr="004270EC">
        <w:rPr>
          <w:rFonts w:ascii="Times New Roman" w:hAnsi="Times New Roman" w:cs="Times New Roman"/>
          <w:sz w:val="28"/>
          <w:szCs w:val="28"/>
        </w:rPr>
        <w:t xml:space="preserve"> </w:t>
      </w:r>
      <w:proofErr w:type="spellStart"/>
      <w:r w:rsidRPr="004270EC">
        <w:rPr>
          <w:rFonts w:ascii="Times New Roman" w:hAnsi="Times New Roman" w:cs="Times New Roman"/>
          <w:sz w:val="28"/>
          <w:szCs w:val="28"/>
        </w:rPr>
        <w:t>виробництва</w:t>
      </w:r>
      <w:proofErr w:type="spellEnd"/>
      <w:r w:rsidRPr="004270EC">
        <w:rPr>
          <w:rFonts w:ascii="Times New Roman" w:hAnsi="Times New Roman" w:cs="Times New Roman"/>
          <w:sz w:val="28"/>
          <w:szCs w:val="28"/>
        </w:rPr>
        <w:t xml:space="preserve"> </w:t>
      </w:r>
      <w:proofErr w:type="spellStart"/>
      <w:r w:rsidRPr="004270EC">
        <w:rPr>
          <w:rFonts w:ascii="Times New Roman" w:hAnsi="Times New Roman" w:cs="Times New Roman"/>
          <w:sz w:val="28"/>
          <w:szCs w:val="28"/>
        </w:rPr>
        <w:t>дріжджів</w:t>
      </w:r>
      <w:proofErr w:type="spellEnd"/>
      <w:r w:rsidRPr="004270EC">
        <w:rPr>
          <w:rFonts w:ascii="Times New Roman" w:hAnsi="Times New Roman" w:cs="Times New Roman"/>
          <w:sz w:val="28"/>
          <w:szCs w:val="28"/>
        </w:rPr>
        <w:t xml:space="preserve"> ЗАТ «</w:t>
      </w:r>
      <w:proofErr w:type="spellStart"/>
      <w:r w:rsidRPr="004270EC">
        <w:rPr>
          <w:rFonts w:ascii="Times New Roman" w:hAnsi="Times New Roman" w:cs="Times New Roman"/>
          <w:sz w:val="28"/>
          <w:szCs w:val="28"/>
        </w:rPr>
        <w:t>Ензим</w:t>
      </w:r>
      <w:proofErr w:type="spellEnd"/>
      <w:r w:rsidRPr="004270EC">
        <w:rPr>
          <w:rFonts w:ascii="Times New Roman" w:hAnsi="Times New Roman" w:cs="Times New Roman"/>
          <w:sz w:val="28"/>
          <w:szCs w:val="28"/>
        </w:rPr>
        <w:t xml:space="preserve">» за </w:t>
      </w:r>
      <w:proofErr w:type="spellStart"/>
      <w:r w:rsidRPr="004270EC">
        <w:rPr>
          <w:rFonts w:ascii="Times New Roman" w:hAnsi="Times New Roman" w:cs="Times New Roman"/>
          <w:sz w:val="28"/>
          <w:szCs w:val="28"/>
        </w:rPr>
        <w:t>період</w:t>
      </w:r>
      <w:proofErr w:type="spellEnd"/>
      <w:r w:rsidRPr="004270EC">
        <w:rPr>
          <w:rFonts w:ascii="Times New Roman" w:hAnsi="Times New Roman" w:cs="Times New Roman"/>
          <w:sz w:val="28"/>
          <w:szCs w:val="28"/>
        </w:rPr>
        <w:t xml:space="preserve"> 2021-2023 </w:t>
      </w:r>
      <w:proofErr w:type="spellStart"/>
      <w:r w:rsidRPr="004270EC">
        <w:rPr>
          <w:rFonts w:ascii="Times New Roman" w:hAnsi="Times New Roman" w:cs="Times New Roman"/>
          <w:sz w:val="28"/>
          <w:szCs w:val="28"/>
        </w:rPr>
        <w:t>років</w:t>
      </w:r>
      <w:proofErr w:type="spellEnd"/>
      <w:r w:rsidRPr="004270EC">
        <w:rPr>
          <w:rFonts w:ascii="Times New Roman" w:hAnsi="Times New Roman" w:cs="Times New Roman"/>
          <w:sz w:val="28"/>
          <w:szCs w:val="28"/>
        </w:rPr>
        <w:t>:</w:t>
      </w:r>
    </w:p>
    <w:tbl>
      <w:tblPr>
        <w:tblStyle w:val="a3"/>
        <w:tblW w:w="0" w:type="auto"/>
        <w:tblLook w:val="01E0" w:firstRow="1" w:lastRow="1" w:firstColumn="1" w:lastColumn="1" w:noHBand="0" w:noVBand="0"/>
      </w:tblPr>
      <w:tblGrid>
        <w:gridCol w:w="3281"/>
        <w:gridCol w:w="2021"/>
        <w:gridCol w:w="2021"/>
        <w:gridCol w:w="2022"/>
      </w:tblGrid>
      <w:tr w:rsidR="004270EC" w:rsidRPr="004270EC" w14:paraId="24EB156B" w14:textId="77777777" w:rsidTr="00CE05CC">
        <w:tc>
          <w:tcPr>
            <w:tcW w:w="3281" w:type="dxa"/>
          </w:tcPr>
          <w:p w14:paraId="696AB328" w14:textId="77777777" w:rsidR="004270EC" w:rsidRPr="004270EC" w:rsidRDefault="004270EC" w:rsidP="004270EC">
            <w:pPr>
              <w:spacing w:line="360" w:lineRule="auto"/>
              <w:jc w:val="both"/>
              <w:rPr>
                <w:sz w:val="24"/>
                <w:szCs w:val="24"/>
                <w:lang w:eastAsia="ru-RU"/>
              </w:rPr>
            </w:pPr>
            <w:r w:rsidRPr="004270EC">
              <w:rPr>
                <w:sz w:val="24"/>
                <w:szCs w:val="24"/>
                <w:lang w:eastAsia="ru-RU"/>
              </w:rPr>
              <w:t>Рік</w:t>
            </w:r>
          </w:p>
        </w:tc>
        <w:tc>
          <w:tcPr>
            <w:tcW w:w="2021" w:type="dxa"/>
          </w:tcPr>
          <w:p w14:paraId="3D67FEC4" w14:textId="77777777" w:rsidR="004270EC" w:rsidRPr="004270EC" w:rsidRDefault="004270EC" w:rsidP="004270EC">
            <w:pPr>
              <w:spacing w:line="360" w:lineRule="auto"/>
              <w:jc w:val="center"/>
              <w:rPr>
                <w:sz w:val="24"/>
                <w:szCs w:val="24"/>
                <w:lang w:eastAsia="ru-RU"/>
              </w:rPr>
            </w:pPr>
            <w:r w:rsidRPr="004270EC">
              <w:rPr>
                <w:sz w:val="24"/>
                <w:szCs w:val="24"/>
                <w:lang w:eastAsia="ru-RU"/>
              </w:rPr>
              <w:t>2021</w:t>
            </w:r>
          </w:p>
        </w:tc>
        <w:tc>
          <w:tcPr>
            <w:tcW w:w="2021" w:type="dxa"/>
          </w:tcPr>
          <w:p w14:paraId="59A57AFF" w14:textId="77777777" w:rsidR="004270EC" w:rsidRPr="004270EC" w:rsidRDefault="004270EC" w:rsidP="004270EC">
            <w:pPr>
              <w:spacing w:line="360" w:lineRule="auto"/>
              <w:jc w:val="center"/>
              <w:rPr>
                <w:sz w:val="24"/>
                <w:szCs w:val="24"/>
                <w:lang w:eastAsia="ru-RU"/>
              </w:rPr>
            </w:pPr>
            <w:r w:rsidRPr="004270EC">
              <w:rPr>
                <w:sz w:val="24"/>
                <w:szCs w:val="24"/>
                <w:lang w:eastAsia="ru-RU"/>
              </w:rPr>
              <w:t>2022</w:t>
            </w:r>
          </w:p>
        </w:tc>
        <w:tc>
          <w:tcPr>
            <w:tcW w:w="2022" w:type="dxa"/>
          </w:tcPr>
          <w:p w14:paraId="3C6C61A7" w14:textId="77777777" w:rsidR="004270EC" w:rsidRPr="004270EC" w:rsidRDefault="004270EC" w:rsidP="004270EC">
            <w:pPr>
              <w:spacing w:line="360" w:lineRule="auto"/>
              <w:jc w:val="center"/>
              <w:rPr>
                <w:sz w:val="24"/>
                <w:szCs w:val="24"/>
                <w:lang w:eastAsia="ru-RU"/>
              </w:rPr>
            </w:pPr>
            <w:r w:rsidRPr="004270EC">
              <w:rPr>
                <w:sz w:val="24"/>
                <w:szCs w:val="24"/>
                <w:lang w:eastAsia="ru-RU"/>
              </w:rPr>
              <w:t>2023</w:t>
            </w:r>
          </w:p>
        </w:tc>
      </w:tr>
      <w:tr w:rsidR="004270EC" w:rsidRPr="004270EC" w14:paraId="39E98476" w14:textId="77777777" w:rsidTr="00CE05CC">
        <w:tc>
          <w:tcPr>
            <w:tcW w:w="3281" w:type="dxa"/>
          </w:tcPr>
          <w:p w14:paraId="69A163DD" w14:textId="77777777" w:rsidR="004270EC" w:rsidRPr="004270EC" w:rsidRDefault="004270EC" w:rsidP="004270EC">
            <w:pPr>
              <w:spacing w:line="360" w:lineRule="auto"/>
              <w:jc w:val="both"/>
              <w:rPr>
                <w:sz w:val="24"/>
                <w:szCs w:val="24"/>
                <w:lang w:eastAsia="ru-RU"/>
              </w:rPr>
            </w:pPr>
            <w:r w:rsidRPr="004270EC">
              <w:rPr>
                <w:sz w:val="24"/>
                <w:szCs w:val="24"/>
                <w:lang w:eastAsia="ru-RU"/>
              </w:rPr>
              <w:t xml:space="preserve">Обсяг виробництва, </w:t>
            </w:r>
            <w:proofErr w:type="spellStart"/>
            <w:r w:rsidRPr="004270EC">
              <w:rPr>
                <w:sz w:val="24"/>
                <w:szCs w:val="24"/>
                <w:lang w:eastAsia="ru-RU"/>
              </w:rPr>
              <w:t>тис.т</w:t>
            </w:r>
            <w:proofErr w:type="spellEnd"/>
          </w:p>
        </w:tc>
        <w:tc>
          <w:tcPr>
            <w:tcW w:w="2021" w:type="dxa"/>
          </w:tcPr>
          <w:p w14:paraId="6F8105C0" w14:textId="77777777" w:rsidR="004270EC" w:rsidRPr="004270EC" w:rsidRDefault="004270EC" w:rsidP="004270EC">
            <w:pPr>
              <w:spacing w:line="360" w:lineRule="auto"/>
              <w:jc w:val="center"/>
              <w:rPr>
                <w:sz w:val="24"/>
                <w:szCs w:val="24"/>
                <w:lang w:eastAsia="ru-RU"/>
              </w:rPr>
            </w:pPr>
            <w:r w:rsidRPr="004270EC">
              <w:rPr>
                <w:sz w:val="24"/>
                <w:szCs w:val="24"/>
                <w:lang w:eastAsia="ru-RU"/>
              </w:rPr>
              <w:t>39,2</w:t>
            </w:r>
          </w:p>
        </w:tc>
        <w:tc>
          <w:tcPr>
            <w:tcW w:w="2021" w:type="dxa"/>
          </w:tcPr>
          <w:p w14:paraId="43C6893E" w14:textId="77777777" w:rsidR="004270EC" w:rsidRPr="004270EC" w:rsidRDefault="004270EC" w:rsidP="004270EC">
            <w:pPr>
              <w:spacing w:line="360" w:lineRule="auto"/>
              <w:jc w:val="center"/>
              <w:rPr>
                <w:sz w:val="24"/>
                <w:szCs w:val="24"/>
                <w:lang w:eastAsia="ru-RU"/>
              </w:rPr>
            </w:pPr>
            <w:r w:rsidRPr="004270EC">
              <w:rPr>
                <w:sz w:val="24"/>
                <w:szCs w:val="24"/>
                <w:lang w:eastAsia="ru-RU"/>
              </w:rPr>
              <w:t>36,8</w:t>
            </w:r>
          </w:p>
        </w:tc>
        <w:tc>
          <w:tcPr>
            <w:tcW w:w="2022" w:type="dxa"/>
          </w:tcPr>
          <w:p w14:paraId="328BD7FB" w14:textId="77777777" w:rsidR="004270EC" w:rsidRPr="004270EC" w:rsidRDefault="004270EC" w:rsidP="004270EC">
            <w:pPr>
              <w:spacing w:line="360" w:lineRule="auto"/>
              <w:jc w:val="center"/>
              <w:rPr>
                <w:sz w:val="24"/>
                <w:szCs w:val="24"/>
                <w:lang w:eastAsia="ru-RU"/>
              </w:rPr>
            </w:pPr>
            <w:r w:rsidRPr="004270EC">
              <w:rPr>
                <w:sz w:val="24"/>
                <w:szCs w:val="24"/>
                <w:lang w:eastAsia="ru-RU"/>
              </w:rPr>
              <w:t>37,4</w:t>
            </w:r>
          </w:p>
        </w:tc>
      </w:tr>
    </w:tbl>
    <w:p w14:paraId="4296E2E7" w14:textId="5997101D" w:rsidR="004270EC" w:rsidRDefault="00CE05CC">
      <w:pPr>
        <w:rPr>
          <w:rFonts w:ascii="Times New Roman" w:hAnsi="Times New Roman" w:cs="Times New Roman"/>
          <w:sz w:val="28"/>
          <w:szCs w:val="28"/>
          <w:lang w:val="uk-UA"/>
        </w:rPr>
      </w:pPr>
      <w:r w:rsidRPr="00CE05CC">
        <w:rPr>
          <w:rFonts w:ascii="Times New Roman" w:hAnsi="Times New Roman" w:cs="Times New Roman"/>
          <w:sz w:val="28"/>
          <w:szCs w:val="28"/>
        </w:rPr>
        <w:t xml:space="preserve">2021-2022: </w:t>
      </w:r>
      <w:proofErr w:type="spellStart"/>
      <w:r w:rsidRPr="00CE05CC">
        <w:rPr>
          <w:rFonts w:ascii="Times New Roman" w:hAnsi="Times New Roman" w:cs="Times New Roman"/>
          <w:sz w:val="28"/>
          <w:szCs w:val="28"/>
        </w:rPr>
        <w:t>Між</w:t>
      </w:r>
      <w:proofErr w:type="spellEnd"/>
      <w:r w:rsidRPr="00CE05CC">
        <w:rPr>
          <w:rFonts w:ascii="Times New Roman" w:hAnsi="Times New Roman" w:cs="Times New Roman"/>
          <w:sz w:val="28"/>
          <w:szCs w:val="28"/>
        </w:rPr>
        <w:t xml:space="preserve"> 2021 та 2022 роками </w:t>
      </w:r>
      <w:proofErr w:type="spellStart"/>
      <w:r w:rsidRPr="00CE05CC">
        <w:rPr>
          <w:rFonts w:ascii="Times New Roman" w:hAnsi="Times New Roman" w:cs="Times New Roman"/>
          <w:sz w:val="28"/>
          <w:szCs w:val="28"/>
        </w:rPr>
        <w:t>спостерігається</w:t>
      </w:r>
      <w:proofErr w:type="spellEnd"/>
      <w:r w:rsidRPr="00CE05CC">
        <w:rPr>
          <w:rFonts w:ascii="Times New Roman" w:hAnsi="Times New Roman" w:cs="Times New Roman"/>
          <w:sz w:val="28"/>
          <w:szCs w:val="28"/>
        </w:rPr>
        <w:t xml:space="preserve"> </w:t>
      </w:r>
      <w:proofErr w:type="spellStart"/>
      <w:r w:rsidRPr="00CE05CC">
        <w:rPr>
          <w:rFonts w:ascii="Times New Roman" w:hAnsi="Times New Roman" w:cs="Times New Roman"/>
          <w:sz w:val="28"/>
          <w:szCs w:val="28"/>
        </w:rPr>
        <w:t>зниження</w:t>
      </w:r>
      <w:proofErr w:type="spellEnd"/>
      <w:r w:rsidRPr="00CE05CC">
        <w:rPr>
          <w:rFonts w:ascii="Times New Roman" w:hAnsi="Times New Roman" w:cs="Times New Roman"/>
          <w:sz w:val="28"/>
          <w:szCs w:val="28"/>
        </w:rPr>
        <w:t xml:space="preserve"> </w:t>
      </w:r>
      <w:proofErr w:type="spellStart"/>
      <w:r w:rsidRPr="00CE05CC">
        <w:rPr>
          <w:rFonts w:ascii="Times New Roman" w:hAnsi="Times New Roman" w:cs="Times New Roman"/>
          <w:sz w:val="28"/>
          <w:szCs w:val="28"/>
        </w:rPr>
        <w:t>виробництва</w:t>
      </w:r>
      <w:proofErr w:type="spellEnd"/>
      <w:r w:rsidRPr="00CE05CC">
        <w:rPr>
          <w:rFonts w:ascii="Times New Roman" w:hAnsi="Times New Roman" w:cs="Times New Roman"/>
          <w:sz w:val="28"/>
          <w:szCs w:val="28"/>
        </w:rPr>
        <w:t xml:space="preserve"> на 2,4 тис. тонн, </w:t>
      </w:r>
      <w:proofErr w:type="spellStart"/>
      <w:r w:rsidRPr="00CE05CC">
        <w:rPr>
          <w:rFonts w:ascii="Times New Roman" w:hAnsi="Times New Roman" w:cs="Times New Roman"/>
          <w:sz w:val="28"/>
          <w:szCs w:val="28"/>
        </w:rPr>
        <w:t>що</w:t>
      </w:r>
      <w:proofErr w:type="spellEnd"/>
      <w:r w:rsidRPr="00CE05CC">
        <w:rPr>
          <w:rFonts w:ascii="Times New Roman" w:hAnsi="Times New Roman" w:cs="Times New Roman"/>
          <w:sz w:val="28"/>
          <w:szCs w:val="28"/>
        </w:rPr>
        <w:t xml:space="preserve"> становить </w:t>
      </w:r>
      <w:proofErr w:type="spellStart"/>
      <w:r w:rsidRPr="00CE05CC">
        <w:rPr>
          <w:rFonts w:ascii="Times New Roman" w:hAnsi="Times New Roman" w:cs="Times New Roman"/>
          <w:sz w:val="28"/>
          <w:szCs w:val="28"/>
        </w:rPr>
        <w:t>приблизно</w:t>
      </w:r>
      <w:proofErr w:type="spellEnd"/>
      <w:r w:rsidRPr="00CE05CC">
        <w:rPr>
          <w:rFonts w:ascii="Times New Roman" w:hAnsi="Times New Roman" w:cs="Times New Roman"/>
          <w:sz w:val="28"/>
          <w:szCs w:val="28"/>
        </w:rPr>
        <w:t xml:space="preserve"> 6,1%. </w:t>
      </w:r>
      <w:proofErr w:type="spellStart"/>
      <w:r w:rsidRPr="00CE05CC">
        <w:rPr>
          <w:rFonts w:ascii="Times New Roman" w:hAnsi="Times New Roman" w:cs="Times New Roman"/>
          <w:sz w:val="28"/>
          <w:szCs w:val="28"/>
        </w:rPr>
        <w:t>Це</w:t>
      </w:r>
      <w:proofErr w:type="spellEnd"/>
      <w:r w:rsidRPr="00CE05CC">
        <w:rPr>
          <w:rFonts w:ascii="Times New Roman" w:hAnsi="Times New Roman" w:cs="Times New Roman"/>
          <w:sz w:val="28"/>
          <w:szCs w:val="28"/>
        </w:rPr>
        <w:t xml:space="preserve"> </w:t>
      </w:r>
      <w:proofErr w:type="spellStart"/>
      <w:r w:rsidRPr="00CE05CC">
        <w:rPr>
          <w:rFonts w:ascii="Times New Roman" w:hAnsi="Times New Roman" w:cs="Times New Roman"/>
          <w:sz w:val="28"/>
          <w:szCs w:val="28"/>
        </w:rPr>
        <w:t>може</w:t>
      </w:r>
      <w:proofErr w:type="spellEnd"/>
      <w:r w:rsidRPr="00CE05CC">
        <w:rPr>
          <w:rFonts w:ascii="Times New Roman" w:hAnsi="Times New Roman" w:cs="Times New Roman"/>
          <w:sz w:val="28"/>
          <w:szCs w:val="28"/>
        </w:rPr>
        <w:t xml:space="preserve"> бути </w:t>
      </w:r>
      <w:proofErr w:type="spellStart"/>
      <w:r w:rsidRPr="00CE05CC">
        <w:rPr>
          <w:rFonts w:ascii="Times New Roman" w:hAnsi="Times New Roman" w:cs="Times New Roman"/>
          <w:sz w:val="28"/>
          <w:szCs w:val="28"/>
        </w:rPr>
        <w:t>наслідком</w:t>
      </w:r>
      <w:proofErr w:type="spellEnd"/>
      <w:r w:rsidRPr="00CE05CC">
        <w:rPr>
          <w:rFonts w:ascii="Times New Roman" w:hAnsi="Times New Roman" w:cs="Times New Roman"/>
          <w:sz w:val="28"/>
          <w:szCs w:val="28"/>
        </w:rPr>
        <w:t xml:space="preserve"> </w:t>
      </w:r>
      <w:proofErr w:type="spellStart"/>
      <w:r w:rsidRPr="00CE05CC">
        <w:rPr>
          <w:rFonts w:ascii="Times New Roman" w:hAnsi="Times New Roman" w:cs="Times New Roman"/>
          <w:sz w:val="28"/>
          <w:szCs w:val="28"/>
        </w:rPr>
        <w:t>різних</w:t>
      </w:r>
      <w:proofErr w:type="spellEnd"/>
      <w:r w:rsidRPr="00CE05CC">
        <w:rPr>
          <w:rFonts w:ascii="Times New Roman" w:hAnsi="Times New Roman" w:cs="Times New Roman"/>
          <w:sz w:val="28"/>
          <w:szCs w:val="28"/>
        </w:rPr>
        <w:t xml:space="preserve"> </w:t>
      </w:r>
      <w:proofErr w:type="spellStart"/>
      <w:r w:rsidRPr="00CE05CC">
        <w:rPr>
          <w:rFonts w:ascii="Times New Roman" w:hAnsi="Times New Roman" w:cs="Times New Roman"/>
          <w:sz w:val="28"/>
          <w:szCs w:val="28"/>
        </w:rPr>
        <w:t>чинників</w:t>
      </w:r>
      <w:proofErr w:type="spellEnd"/>
      <w:r>
        <w:rPr>
          <w:rFonts w:ascii="Times New Roman" w:hAnsi="Times New Roman" w:cs="Times New Roman"/>
          <w:sz w:val="28"/>
          <w:szCs w:val="28"/>
          <w:lang w:val="uk-UA"/>
        </w:rPr>
        <w:t>:</w:t>
      </w:r>
      <w:r w:rsidR="007A3244">
        <w:rPr>
          <w:rFonts w:ascii="Times New Roman" w:hAnsi="Times New Roman" w:cs="Times New Roman"/>
          <w:sz w:val="28"/>
          <w:szCs w:val="28"/>
          <w:lang w:val="uk-UA"/>
        </w:rPr>
        <w:t xml:space="preserve"> </w:t>
      </w:r>
      <w:r w:rsidR="007A3244" w:rsidRPr="007A3244">
        <w:rPr>
          <w:rFonts w:ascii="Times New Roman" w:hAnsi="Times New Roman" w:cs="Times New Roman"/>
          <w:sz w:val="28"/>
          <w:szCs w:val="28"/>
          <w:lang w:val="uk-UA"/>
        </w:rPr>
        <w:t xml:space="preserve">удосконалення технології виробництва дріжджів і підвищення якості компонентів, які використовуються в хлібопеченні, значно скорочують дозування дріжджів в </w:t>
      </w:r>
      <w:proofErr w:type="spellStart"/>
      <w:r w:rsidR="007A3244" w:rsidRPr="007A3244">
        <w:rPr>
          <w:rFonts w:ascii="Times New Roman" w:hAnsi="Times New Roman" w:cs="Times New Roman"/>
          <w:sz w:val="28"/>
          <w:szCs w:val="28"/>
          <w:lang w:val="uk-UA"/>
        </w:rPr>
        <w:t>хлібі</w:t>
      </w:r>
      <w:proofErr w:type="spellEnd"/>
      <w:r w:rsidR="007A3244" w:rsidRPr="007A3244">
        <w:rPr>
          <w:rFonts w:ascii="Times New Roman" w:hAnsi="Times New Roman" w:cs="Times New Roman"/>
          <w:sz w:val="28"/>
          <w:szCs w:val="28"/>
          <w:lang w:val="uk-UA"/>
        </w:rPr>
        <w:t>. На ринку з’явилися активніші дріжджі, що спричинює зниження виробництва і реалізації в натуральному вираженні.</w:t>
      </w:r>
      <w:r w:rsidR="007A3244">
        <w:rPr>
          <w:rFonts w:ascii="Times New Roman" w:hAnsi="Times New Roman" w:cs="Times New Roman"/>
          <w:sz w:val="28"/>
          <w:szCs w:val="28"/>
          <w:lang w:val="uk-UA"/>
        </w:rPr>
        <w:t xml:space="preserve"> </w:t>
      </w:r>
      <w:r w:rsidR="007A3244" w:rsidRPr="007A3244">
        <w:rPr>
          <w:rFonts w:ascii="Times New Roman" w:hAnsi="Times New Roman" w:cs="Times New Roman"/>
          <w:sz w:val="28"/>
          <w:szCs w:val="28"/>
          <w:lang w:val="uk-UA"/>
        </w:rPr>
        <w:t>Логістичні труднощі через глобальні порушення ланцюгів постачань.</w:t>
      </w:r>
    </w:p>
    <w:p w14:paraId="126DB5F6" w14:textId="77777777" w:rsidR="004B0AC6" w:rsidRPr="004B0AC6" w:rsidRDefault="00394459" w:rsidP="004B0AC6">
      <w:pPr>
        <w:rPr>
          <w:rFonts w:ascii="Times New Roman" w:hAnsi="Times New Roman" w:cs="Times New Roman"/>
          <w:sz w:val="28"/>
          <w:szCs w:val="28"/>
          <w:lang w:val="uk-UA"/>
        </w:rPr>
      </w:pPr>
      <w:r w:rsidRPr="00394459">
        <w:rPr>
          <w:rFonts w:ascii="Times New Roman" w:hAnsi="Times New Roman" w:cs="Times New Roman"/>
          <w:sz w:val="28"/>
          <w:szCs w:val="28"/>
        </w:rPr>
        <w:t>2022</w:t>
      </w:r>
      <w:r w:rsidRPr="00394459">
        <w:rPr>
          <w:rFonts w:ascii="Times New Roman" w:hAnsi="Times New Roman" w:cs="Times New Roman"/>
          <w:b/>
          <w:bCs/>
          <w:sz w:val="28"/>
          <w:szCs w:val="28"/>
        </w:rPr>
        <w:t>-</w:t>
      </w:r>
      <w:r w:rsidRPr="00394459">
        <w:rPr>
          <w:rFonts w:ascii="Times New Roman" w:hAnsi="Times New Roman" w:cs="Times New Roman"/>
          <w:sz w:val="28"/>
          <w:szCs w:val="28"/>
        </w:rPr>
        <w:t xml:space="preserve">2023: у 2023 </w:t>
      </w:r>
      <w:proofErr w:type="spellStart"/>
      <w:r w:rsidRPr="00394459">
        <w:rPr>
          <w:rFonts w:ascii="Times New Roman" w:hAnsi="Times New Roman" w:cs="Times New Roman"/>
          <w:sz w:val="28"/>
          <w:szCs w:val="28"/>
        </w:rPr>
        <w:t>році</w:t>
      </w:r>
      <w:proofErr w:type="spellEnd"/>
      <w:r w:rsidRPr="00394459">
        <w:rPr>
          <w:rFonts w:ascii="Times New Roman" w:hAnsi="Times New Roman" w:cs="Times New Roman"/>
          <w:sz w:val="28"/>
          <w:szCs w:val="28"/>
        </w:rPr>
        <w:t xml:space="preserve"> </w:t>
      </w:r>
      <w:proofErr w:type="spellStart"/>
      <w:r w:rsidRPr="00394459">
        <w:rPr>
          <w:rFonts w:ascii="Times New Roman" w:hAnsi="Times New Roman" w:cs="Times New Roman"/>
          <w:sz w:val="28"/>
          <w:szCs w:val="28"/>
        </w:rPr>
        <w:t>спостерігається</w:t>
      </w:r>
      <w:proofErr w:type="spellEnd"/>
      <w:r w:rsidRPr="00394459">
        <w:rPr>
          <w:rFonts w:ascii="Times New Roman" w:hAnsi="Times New Roman" w:cs="Times New Roman"/>
          <w:sz w:val="28"/>
          <w:szCs w:val="28"/>
        </w:rPr>
        <w:t xml:space="preserve"> </w:t>
      </w:r>
      <w:proofErr w:type="spellStart"/>
      <w:r w:rsidRPr="00394459">
        <w:rPr>
          <w:rFonts w:ascii="Times New Roman" w:hAnsi="Times New Roman" w:cs="Times New Roman"/>
          <w:sz w:val="28"/>
          <w:szCs w:val="28"/>
        </w:rPr>
        <w:t>невелике</w:t>
      </w:r>
      <w:proofErr w:type="spellEnd"/>
      <w:r w:rsidRPr="00394459">
        <w:rPr>
          <w:rFonts w:ascii="Times New Roman" w:hAnsi="Times New Roman" w:cs="Times New Roman"/>
          <w:sz w:val="28"/>
          <w:szCs w:val="28"/>
        </w:rPr>
        <w:t xml:space="preserve"> </w:t>
      </w:r>
      <w:proofErr w:type="spellStart"/>
      <w:r w:rsidRPr="00394459">
        <w:rPr>
          <w:rFonts w:ascii="Times New Roman" w:hAnsi="Times New Roman" w:cs="Times New Roman"/>
          <w:sz w:val="28"/>
          <w:szCs w:val="28"/>
        </w:rPr>
        <w:t>зростання</w:t>
      </w:r>
      <w:proofErr w:type="spellEnd"/>
      <w:r w:rsidRPr="00394459">
        <w:rPr>
          <w:rFonts w:ascii="Times New Roman" w:hAnsi="Times New Roman" w:cs="Times New Roman"/>
          <w:sz w:val="28"/>
          <w:szCs w:val="28"/>
        </w:rPr>
        <w:t xml:space="preserve"> на 0,6 тис. тонн (</w:t>
      </w:r>
      <w:proofErr w:type="spellStart"/>
      <w:r w:rsidRPr="00394459">
        <w:rPr>
          <w:rFonts w:ascii="Times New Roman" w:hAnsi="Times New Roman" w:cs="Times New Roman"/>
          <w:sz w:val="28"/>
          <w:szCs w:val="28"/>
        </w:rPr>
        <w:t>приблизно</w:t>
      </w:r>
      <w:proofErr w:type="spellEnd"/>
      <w:r w:rsidRPr="00394459">
        <w:rPr>
          <w:rFonts w:ascii="Times New Roman" w:hAnsi="Times New Roman" w:cs="Times New Roman"/>
          <w:sz w:val="28"/>
          <w:szCs w:val="28"/>
        </w:rPr>
        <w:t xml:space="preserve"> 1,6%).</w:t>
      </w:r>
      <w:r w:rsidR="004B0AC6">
        <w:rPr>
          <w:rFonts w:ascii="Times New Roman" w:hAnsi="Times New Roman" w:cs="Times New Roman"/>
          <w:sz w:val="28"/>
          <w:szCs w:val="28"/>
          <w:lang w:val="uk-UA"/>
        </w:rPr>
        <w:t xml:space="preserve"> Виникнення можна пояснити стабілізацією ринкової ситуації, </w:t>
      </w:r>
      <w:r w:rsidR="004B0AC6" w:rsidRPr="004B0AC6">
        <w:rPr>
          <w:rFonts w:ascii="Times New Roman" w:hAnsi="Times New Roman" w:cs="Times New Roman"/>
          <w:sz w:val="28"/>
          <w:szCs w:val="28"/>
          <w:lang w:val="uk-UA"/>
        </w:rPr>
        <w:t>зростає кількість приватних хлібопекарень, які використовують сушені і активні пресовані дріжджі.</w:t>
      </w:r>
    </w:p>
    <w:p w14:paraId="135213B0" w14:textId="57AF1934" w:rsidR="00394459" w:rsidRDefault="00A522AB">
      <w:pPr>
        <w:rPr>
          <w:rFonts w:ascii="Times New Roman" w:hAnsi="Times New Roman" w:cs="Times New Roman"/>
          <w:sz w:val="28"/>
          <w:szCs w:val="28"/>
          <w:lang w:val="uk-UA"/>
        </w:rPr>
      </w:pPr>
      <w:r w:rsidRPr="00A522AB">
        <w:rPr>
          <w:rFonts w:ascii="Times New Roman" w:hAnsi="Times New Roman" w:cs="Times New Roman"/>
          <w:sz w:val="28"/>
          <w:szCs w:val="28"/>
          <w:lang w:val="uk-UA"/>
        </w:rPr>
        <w:t>Для майбутніх періодів важливо звернути увагу на фактори, які можуть впливати на виробничі обсяги, включаючи ринковий попит, вартість сировини та енергії, а також інвестиції у виробничі потужності.</w:t>
      </w:r>
    </w:p>
    <w:tbl>
      <w:tblPr>
        <w:tblStyle w:val="a3"/>
        <w:tblW w:w="9634" w:type="dxa"/>
        <w:tblLook w:val="01E0" w:firstRow="1" w:lastRow="1" w:firstColumn="1" w:lastColumn="1" w:noHBand="0" w:noVBand="0"/>
      </w:tblPr>
      <w:tblGrid>
        <w:gridCol w:w="572"/>
        <w:gridCol w:w="3355"/>
        <w:gridCol w:w="1771"/>
        <w:gridCol w:w="1984"/>
        <w:gridCol w:w="831"/>
        <w:gridCol w:w="1121"/>
      </w:tblGrid>
      <w:tr w:rsidR="00456636" w:rsidRPr="00456636" w14:paraId="5388233F" w14:textId="123B24DF" w:rsidTr="009C7067">
        <w:tc>
          <w:tcPr>
            <w:tcW w:w="572" w:type="dxa"/>
            <w:vMerge w:val="restart"/>
          </w:tcPr>
          <w:p w14:paraId="31996B4A" w14:textId="77777777" w:rsidR="00456636" w:rsidRPr="00456636" w:rsidRDefault="00456636" w:rsidP="00456636">
            <w:pPr>
              <w:jc w:val="both"/>
              <w:rPr>
                <w:sz w:val="24"/>
                <w:szCs w:val="24"/>
                <w:lang w:eastAsia="ru-RU"/>
              </w:rPr>
            </w:pPr>
            <w:bookmarkStart w:id="0" w:name="_Hlk174733176"/>
            <w:r w:rsidRPr="00456636">
              <w:rPr>
                <w:sz w:val="24"/>
                <w:szCs w:val="24"/>
                <w:lang w:eastAsia="ru-RU"/>
              </w:rPr>
              <w:t>№</w:t>
            </w:r>
          </w:p>
        </w:tc>
        <w:tc>
          <w:tcPr>
            <w:tcW w:w="3355" w:type="dxa"/>
            <w:vMerge w:val="restart"/>
          </w:tcPr>
          <w:p w14:paraId="65B5D604" w14:textId="77777777" w:rsidR="00456636" w:rsidRPr="00456636" w:rsidRDefault="00456636" w:rsidP="00456636">
            <w:pPr>
              <w:jc w:val="both"/>
              <w:rPr>
                <w:sz w:val="24"/>
                <w:szCs w:val="24"/>
                <w:lang w:eastAsia="ru-RU"/>
              </w:rPr>
            </w:pPr>
            <w:r w:rsidRPr="00456636">
              <w:rPr>
                <w:sz w:val="24"/>
                <w:szCs w:val="24"/>
                <w:lang w:eastAsia="ru-RU"/>
              </w:rPr>
              <w:t>Назва продукції</w:t>
            </w:r>
          </w:p>
        </w:tc>
        <w:tc>
          <w:tcPr>
            <w:tcW w:w="1771" w:type="dxa"/>
          </w:tcPr>
          <w:p w14:paraId="0BE03305" w14:textId="77777777" w:rsidR="00456636" w:rsidRPr="00456636" w:rsidRDefault="00456636" w:rsidP="00456636">
            <w:pPr>
              <w:jc w:val="center"/>
              <w:rPr>
                <w:sz w:val="24"/>
                <w:szCs w:val="24"/>
                <w:lang w:eastAsia="ru-RU"/>
              </w:rPr>
            </w:pPr>
            <w:r w:rsidRPr="00456636">
              <w:rPr>
                <w:sz w:val="24"/>
                <w:szCs w:val="24"/>
                <w:lang w:eastAsia="ru-RU"/>
              </w:rPr>
              <w:t>2022 рік</w:t>
            </w:r>
          </w:p>
        </w:tc>
        <w:tc>
          <w:tcPr>
            <w:tcW w:w="1984" w:type="dxa"/>
          </w:tcPr>
          <w:p w14:paraId="3311F8F2" w14:textId="77777777" w:rsidR="00456636" w:rsidRPr="00456636" w:rsidRDefault="00456636" w:rsidP="00456636">
            <w:pPr>
              <w:jc w:val="center"/>
              <w:rPr>
                <w:sz w:val="24"/>
                <w:szCs w:val="24"/>
                <w:lang w:eastAsia="ru-RU"/>
              </w:rPr>
            </w:pPr>
            <w:r w:rsidRPr="00456636">
              <w:rPr>
                <w:sz w:val="24"/>
                <w:szCs w:val="24"/>
                <w:lang w:eastAsia="ru-RU"/>
              </w:rPr>
              <w:t>2023 рік</w:t>
            </w:r>
          </w:p>
        </w:tc>
        <w:tc>
          <w:tcPr>
            <w:tcW w:w="1952" w:type="dxa"/>
            <w:gridSpan w:val="2"/>
          </w:tcPr>
          <w:p w14:paraId="0202417A" w14:textId="5F9683A6" w:rsidR="00456636" w:rsidRPr="00456636" w:rsidRDefault="00456636" w:rsidP="00456636">
            <w:pPr>
              <w:jc w:val="center"/>
              <w:rPr>
                <w:sz w:val="24"/>
                <w:szCs w:val="24"/>
                <w:lang w:eastAsia="ru-RU"/>
              </w:rPr>
            </w:pPr>
            <w:r>
              <w:rPr>
                <w:sz w:val="24"/>
                <w:szCs w:val="24"/>
                <w:lang w:eastAsia="ru-RU"/>
              </w:rPr>
              <w:t>2022/2023рік</w:t>
            </w:r>
          </w:p>
        </w:tc>
      </w:tr>
      <w:tr w:rsidR="00456636" w:rsidRPr="00456636" w14:paraId="6975C6A8" w14:textId="2B969D38" w:rsidTr="009C7067">
        <w:tc>
          <w:tcPr>
            <w:tcW w:w="572" w:type="dxa"/>
            <w:vMerge/>
          </w:tcPr>
          <w:p w14:paraId="28BCFEBB" w14:textId="77777777" w:rsidR="00456636" w:rsidRPr="00456636" w:rsidRDefault="00456636" w:rsidP="00456636">
            <w:pPr>
              <w:numPr>
                <w:ilvl w:val="0"/>
                <w:numId w:val="1"/>
              </w:numPr>
              <w:jc w:val="both"/>
              <w:rPr>
                <w:sz w:val="24"/>
                <w:szCs w:val="24"/>
                <w:lang w:eastAsia="ru-RU"/>
              </w:rPr>
            </w:pPr>
          </w:p>
        </w:tc>
        <w:tc>
          <w:tcPr>
            <w:tcW w:w="3355" w:type="dxa"/>
            <w:vMerge/>
          </w:tcPr>
          <w:p w14:paraId="7585136A" w14:textId="77777777" w:rsidR="00456636" w:rsidRPr="00456636" w:rsidRDefault="00456636" w:rsidP="00456636">
            <w:pPr>
              <w:jc w:val="both"/>
              <w:rPr>
                <w:sz w:val="24"/>
                <w:szCs w:val="24"/>
                <w:lang w:eastAsia="ru-RU"/>
              </w:rPr>
            </w:pPr>
          </w:p>
        </w:tc>
        <w:tc>
          <w:tcPr>
            <w:tcW w:w="1771" w:type="dxa"/>
          </w:tcPr>
          <w:p w14:paraId="0D46AE4A" w14:textId="77777777" w:rsidR="00456636" w:rsidRPr="00456636" w:rsidRDefault="00456636" w:rsidP="00456636">
            <w:pPr>
              <w:jc w:val="center"/>
              <w:rPr>
                <w:sz w:val="24"/>
                <w:szCs w:val="24"/>
                <w:lang w:eastAsia="ru-RU"/>
              </w:rPr>
            </w:pPr>
            <w:r w:rsidRPr="00456636">
              <w:rPr>
                <w:sz w:val="24"/>
                <w:szCs w:val="24"/>
                <w:lang w:eastAsia="ru-RU"/>
              </w:rPr>
              <w:t xml:space="preserve">Обсяг продажу, </w:t>
            </w:r>
            <w:proofErr w:type="spellStart"/>
            <w:r w:rsidRPr="00456636">
              <w:rPr>
                <w:sz w:val="24"/>
                <w:szCs w:val="24"/>
                <w:lang w:eastAsia="ru-RU"/>
              </w:rPr>
              <w:t>тис.тонн</w:t>
            </w:r>
            <w:proofErr w:type="spellEnd"/>
          </w:p>
        </w:tc>
        <w:tc>
          <w:tcPr>
            <w:tcW w:w="1984" w:type="dxa"/>
          </w:tcPr>
          <w:p w14:paraId="6B990C32" w14:textId="77777777" w:rsidR="00456636" w:rsidRPr="00456636" w:rsidRDefault="00456636" w:rsidP="00456636">
            <w:pPr>
              <w:jc w:val="center"/>
              <w:rPr>
                <w:sz w:val="24"/>
                <w:szCs w:val="24"/>
                <w:lang w:eastAsia="ru-RU"/>
              </w:rPr>
            </w:pPr>
            <w:r w:rsidRPr="00456636">
              <w:rPr>
                <w:sz w:val="24"/>
                <w:szCs w:val="24"/>
                <w:lang w:eastAsia="ru-RU"/>
              </w:rPr>
              <w:t xml:space="preserve">Обсяг продажу, </w:t>
            </w:r>
            <w:proofErr w:type="spellStart"/>
            <w:r w:rsidRPr="00456636">
              <w:rPr>
                <w:sz w:val="24"/>
                <w:szCs w:val="24"/>
                <w:lang w:eastAsia="ru-RU"/>
              </w:rPr>
              <w:t>тис.тонн</w:t>
            </w:r>
            <w:proofErr w:type="spellEnd"/>
          </w:p>
        </w:tc>
        <w:tc>
          <w:tcPr>
            <w:tcW w:w="1952" w:type="dxa"/>
            <w:gridSpan w:val="2"/>
          </w:tcPr>
          <w:p w14:paraId="7926A8B7" w14:textId="77777777" w:rsidR="009C7067" w:rsidRDefault="009A19DB" w:rsidP="00456636">
            <w:pPr>
              <w:jc w:val="center"/>
              <w:rPr>
                <w:sz w:val="24"/>
                <w:szCs w:val="24"/>
                <w:lang w:eastAsia="ru-RU"/>
              </w:rPr>
            </w:pPr>
            <w:r>
              <w:rPr>
                <w:sz w:val="24"/>
                <w:szCs w:val="24"/>
                <w:lang w:eastAsia="ru-RU"/>
              </w:rPr>
              <w:t>Відхилення</w:t>
            </w:r>
            <w:r w:rsidR="001C72B2">
              <w:rPr>
                <w:sz w:val="24"/>
                <w:szCs w:val="24"/>
                <w:lang w:eastAsia="ru-RU"/>
              </w:rPr>
              <w:t xml:space="preserve"> </w:t>
            </w:r>
            <w:r w:rsidR="009C7067">
              <w:rPr>
                <w:sz w:val="24"/>
                <w:szCs w:val="24"/>
                <w:lang w:eastAsia="ru-RU"/>
              </w:rPr>
              <w:t xml:space="preserve"> </w:t>
            </w:r>
          </w:p>
          <w:p w14:paraId="4C1A3427" w14:textId="03DAAF21" w:rsidR="00456636" w:rsidRPr="00456636" w:rsidRDefault="001C72B2" w:rsidP="00456636">
            <w:pPr>
              <w:jc w:val="center"/>
              <w:rPr>
                <w:sz w:val="24"/>
                <w:szCs w:val="24"/>
                <w:lang w:eastAsia="ru-RU"/>
              </w:rPr>
            </w:pPr>
            <w:r>
              <w:rPr>
                <w:sz w:val="24"/>
                <w:szCs w:val="24"/>
                <w:lang w:eastAsia="ru-RU"/>
              </w:rPr>
              <w:t xml:space="preserve">+/-      </w:t>
            </w:r>
            <w:r w:rsidR="009C7067">
              <w:rPr>
                <w:sz w:val="24"/>
                <w:szCs w:val="24"/>
                <w:lang w:eastAsia="ru-RU"/>
              </w:rPr>
              <w:t xml:space="preserve">   </w:t>
            </w:r>
            <w:r>
              <w:rPr>
                <w:sz w:val="24"/>
                <w:szCs w:val="24"/>
                <w:lang w:eastAsia="ru-RU"/>
              </w:rPr>
              <w:t xml:space="preserve">     %</w:t>
            </w:r>
          </w:p>
        </w:tc>
      </w:tr>
      <w:tr w:rsidR="009A19DB" w:rsidRPr="00456636" w14:paraId="74A969A2" w14:textId="244F9F9A" w:rsidTr="009C7067">
        <w:tc>
          <w:tcPr>
            <w:tcW w:w="572" w:type="dxa"/>
            <w:shd w:val="clear" w:color="auto" w:fill="5B9BD5"/>
          </w:tcPr>
          <w:p w14:paraId="66531BD5" w14:textId="77777777" w:rsidR="009A19DB" w:rsidRPr="00456636" w:rsidRDefault="009A19DB" w:rsidP="00456636">
            <w:pPr>
              <w:numPr>
                <w:ilvl w:val="0"/>
                <w:numId w:val="1"/>
              </w:numPr>
              <w:jc w:val="both"/>
              <w:rPr>
                <w:sz w:val="24"/>
                <w:szCs w:val="24"/>
                <w:lang w:eastAsia="ru-RU"/>
              </w:rPr>
            </w:pPr>
          </w:p>
        </w:tc>
        <w:tc>
          <w:tcPr>
            <w:tcW w:w="3355" w:type="dxa"/>
            <w:shd w:val="clear" w:color="auto" w:fill="5B9BD5"/>
          </w:tcPr>
          <w:p w14:paraId="1D5F9D70" w14:textId="77777777" w:rsidR="009A19DB" w:rsidRPr="00456636" w:rsidRDefault="009A19DB" w:rsidP="00456636">
            <w:pPr>
              <w:rPr>
                <w:sz w:val="24"/>
                <w:szCs w:val="24"/>
                <w:lang w:eastAsia="ru-RU"/>
              </w:rPr>
            </w:pPr>
            <w:r w:rsidRPr="00456636">
              <w:rPr>
                <w:sz w:val="24"/>
                <w:szCs w:val="24"/>
                <w:lang w:eastAsia="ru-RU"/>
              </w:rPr>
              <w:t xml:space="preserve">Дріжджі пресовані </w:t>
            </w:r>
            <w:smartTag w:uri="urn:schemas-microsoft-com:office:smarttags" w:element="metricconverter">
              <w:smartTagPr>
                <w:attr w:name="ProductID" w:val="1 кг"/>
              </w:smartTagPr>
              <w:r w:rsidRPr="00456636">
                <w:rPr>
                  <w:sz w:val="24"/>
                  <w:szCs w:val="24"/>
                  <w:lang w:eastAsia="ru-RU"/>
                </w:rPr>
                <w:t>1 кг</w:t>
              </w:r>
            </w:smartTag>
          </w:p>
        </w:tc>
        <w:tc>
          <w:tcPr>
            <w:tcW w:w="1771" w:type="dxa"/>
            <w:shd w:val="clear" w:color="auto" w:fill="5B9BD5"/>
          </w:tcPr>
          <w:p w14:paraId="78278A1B" w14:textId="77777777" w:rsidR="009A19DB" w:rsidRPr="00456636" w:rsidRDefault="009A19DB" w:rsidP="00456636">
            <w:pPr>
              <w:jc w:val="center"/>
              <w:rPr>
                <w:sz w:val="24"/>
                <w:szCs w:val="24"/>
                <w:lang w:eastAsia="ru-RU"/>
              </w:rPr>
            </w:pPr>
            <w:r w:rsidRPr="00456636">
              <w:rPr>
                <w:sz w:val="24"/>
                <w:szCs w:val="24"/>
                <w:lang w:eastAsia="ru-RU"/>
              </w:rPr>
              <w:t>13,00</w:t>
            </w:r>
          </w:p>
        </w:tc>
        <w:tc>
          <w:tcPr>
            <w:tcW w:w="1984" w:type="dxa"/>
            <w:shd w:val="clear" w:color="auto" w:fill="5B9BD5"/>
          </w:tcPr>
          <w:p w14:paraId="1FEA2565" w14:textId="77777777" w:rsidR="009A19DB" w:rsidRPr="00456636" w:rsidRDefault="009A19DB" w:rsidP="00456636">
            <w:pPr>
              <w:jc w:val="center"/>
              <w:rPr>
                <w:sz w:val="24"/>
                <w:szCs w:val="24"/>
                <w:lang w:eastAsia="ru-RU"/>
              </w:rPr>
            </w:pPr>
            <w:r w:rsidRPr="00456636">
              <w:rPr>
                <w:sz w:val="24"/>
                <w:szCs w:val="24"/>
                <w:lang w:eastAsia="ru-RU"/>
              </w:rPr>
              <w:t>14,00</w:t>
            </w:r>
          </w:p>
        </w:tc>
        <w:tc>
          <w:tcPr>
            <w:tcW w:w="831" w:type="dxa"/>
            <w:shd w:val="clear" w:color="auto" w:fill="5B9BD5"/>
          </w:tcPr>
          <w:p w14:paraId="3F4A676C" w14:textId="065862E2" w:rsidR="009A19DB" w:rsidRPr="00456636" w:rsidRDefault="001565BB" w:rsidP="00456636">
            <w:pPr>
              <w:jc w:val="center"/>
              <w:rPr>
                <w:sz w:val="24"/>
                <w:szCs w:val="24"/>
                <w:lang w:eastAsia="ru-RU"/>
              </w:rPr>
            </w:pPr>
            <w:r>
              <w:rPr>
                <w:sz w:val="24"/>
                <w:szCs w:val="24"/>
                <w:lang w:eastAsia="ru-RU"/>
              </w:rPr>
              <w:t>1</w:t>
            </w:r>
          </w:p>
        </w:tc>
        <w:tc>
          <w:tcPr>
            <w:tcW w:w="1121" w:type="dxa"/>
            <w:shd w:val="clear" w:color="auto" w:fill="5B9BD5"/>
          </w:tcPr>
          <w:p w14:paraId="1DAA8BD9" w14:textId="32DCFD9F" w:rsidR="009A19DB" w:rsidRPr="00456636" w:rsidRDefault="001565BB" w:rsidP="00456636">
            <w:pPr>
              <w:jc w:val="center"/>
              <w:rPr>
                <w:sz w:val="24"/>
                <w:szCs w:val="24"/>
                <w:lang w:eastAsia="ru-RU"/>
              </w:rPr>
            </w:pPr>
            <w:r>
              <w:rPr>
                <w:sz w:val="24"/>
                <w:szCs w:val="24"/>
                <w:lang w:eastAsia="ru-RU"/>
              </w:rPr>
              <w:t>7,69</w:t>
            </w:r>
          </w:p>
        </w:tc>
      </w:tr>
      <w:tr w:rsidR="009A19DB" w:rsidRPr="00456636" w14:paraId="16EF0500" w14:textId="32C3C073" w:rsidTr="009C7067">
        <w:tc>
          <w:tcPr>
            <w:tcW w:w="572" w:type="dxa"/>
            <w:shd w:val="clear" w:color="auto" w:fill="5B9BD5"/>
          </w:tcPr>
          <w:p w14:paraId="224652CE" w14:textId="77777777" w:rsidR="009A19DB" w:rsidRPr="00456636" w:rsidRDefault="009A19DB" w:rsidP="00456636">
            <w:pPr>
              <w:numPr>
                <w:ilvl w:val="0"/>
                <w:numId w:val="1"/>
              </w:numPr>
              <w:jc w:val="both"/>
              <w:rPr>
                <w:sz w:val="24"/>
                <w:szCs w:val="24"/>
                <w:lang w:eastAsia="ru-RU"/>
              </w:rPr>
            </w:pPr>
          </w:p>
        </w:tc>
        <w:tc>
          <w:tcPr>
            <w:tcW w:w="3355" w:type="dxa"/>
            <w:shd w:val="clear" w:color="auto" w:fill="5B9BD5"/>
          </w:tcPr>
          <w:p w14:paraId="7EE3727D" w14:textId="77777777" w:rsidR="009A19DB" w:rsidRPr="00456636" w:rsidRDefault="009A19DB" w:rsidP="00456636">
            <w:pPr>
              <w:rPr>
                <w:sz w:val="24"/>
                <w:szCs w:val="24"/>
                <w:lang w:eastAsia="ru-RU"/>
              </w:rPr>
            </w:pPr>
            <w:r w:rsidRPr="00456636">
              <w:rPr>
                <w:sz w:val="24"/>
                <w:szCs w:val="24"/>
                <w:lang w:eastAsia="ru-RU"/>
              </w:rPr>
              <w:t xml:space="preserve">Дріжджі пресовані «Ефект+15%», </w:t>
            </w:r>
            <w:smartTag w:uri="urn:schemas-microsoft-com:office:smarttags" w:element="metricconverter">
              <w:smartTagPr>
                <w:attr w:name="ProductID" w:val="1 кг"/>
              </w:smartTagPr>
              <w:r w:rsidRPr="00456636">
                <w:rPr>
                  <w:sz w:val="24"/>
                  <w:szCs w:val="24"/>
                  <w:lang w:eastAsia="ru-RU"/>
                </w:rPr>
                <w:t>1 кг</w:t>
              </w:r>
            </w:smartTag>
          </w:p>
        </w:tc>
        <w:tc>
          <w:tcPr>
            <w:tcW w:w="1771" w:type="dxa"/>
            <w:shd w:val="clear" w:color="auto" w:fill="5B9BD5"/>
          </w:tcPr>
          <w:p w14:paraId="76AC1473" w14:textId="77777777" w:rsidR="009A19DB" w:rsidRPr="00456636" w:rsidRDefault="009A19DB" w:rsidP="00456636">
            <w:pPr>
              <w:jc w:val="center"/>
              <w:rPr>
                <w:sz w:val="24"/>
                <w:szCs w:val="24"/>
                <w:lang w:eastAsia="ru-RU"/>
              </w:rPr>
            </w:pPr>
            <w:r w:rsidRPr="00456636">
              <w:rPr>
                <w:sz w:val="24"/>
                <w:szCs w:val="24"/>
                <w:lang w:eastAsia="ru-RU"/>
              </w:rPr>
              <w:t>12,50</w:t>
            </w:r>
          </w:p>
        </w:tc>
        <w:tc>
          <w:tcPr>
            <w:tcW w:w="1984" w:type="dxa"/>
            <w:shd w:val="clear" w:color="auto" w:fill="5B9BD5"/>
          </w:tcPr>
          <w:p w14:paraId="42998779" w14:textId="77777777" w:rsidR="009A19DB" w:rsidRPr="00456636" w:rsidRDefault="009A19DB" w:rsidP="00456636">
            <w:pPr>
              <w:jc w:val="center"/>
              <w:rPr>
                <w:sz w:val="24"/>
                <w:szCs w:val="24"/>
                <w:lang w:eastAsia="ru-RU"/>
              </w:rPr>
            </w:pPr>
            <w:r w:rsidRPr="00456636">
              <w:rPr>
                <w:sz w:val="24"/>
                <w:szCs w:val="24"/>
                <w:lang w:eastAsia="ru-RU"/>
              </w:rPr>
              <w:t>13,00</w:t>
            </w:r>
          </w:p>
        </w:tc>
        <w:tc>
          <w:tcPr>
            <w:tcW w:w="831" w:type="dxa"/>
            <w:shd w:val="clear" w:color="auto" w:fill="5B9BD5"/>
          </w:tcPr>
          <w:p w14:paraId="39ECDBB2" w14:textId="3DAEDC14" w:rsidR="009A19DB" w:rsidRPr="00456636" w:rsidRDefault="001565BB" w:rsidP="00456636">
            <w:pPr>
              <w:jc w:val="center"/>
              <w:rPr>
                <w:sz w:val="24"/>
                <w:szCs w:val="24"/>
                <w:lang w:eastAsia="ru-RU"/>
              </w:rPr>
            </w:pPr>
            <w:r>
              <w:rPr>
                <w:sz w:val="24"/>
                <w:szCs w:val="24"/>
                <w:lang w:eastAsia="ru-RU"/>
              </w:rPr>
              <w:t>0,5</w:t>
            </w:r>
          </w:p>
        </w:tc>
        <w:tc>
          <w:tcPr>
            <w:tcW w:w="1121" w:type="dxa"/>
            <w:shd w:val="clear" w:color="auto" w:fill="5B9BD5"/>
          </w:tcPr>
          <w:p w14:paraId="1ABAD399" w14:textId="783DCE65" w:rsidR="009A19DB" w:rsidRPr="00456636" w:rsidRDefault="001565BB" w:rsidP="00456636">
            <w:pPr>
              <w:jc w:val="center"/>
              <w:rPr>
                <w:sz w:val="24"/>
                <w:szCs w:val="24"/>
                <w:lang w:eastAsia="ru-RU"/>
              </w:rPr>
            </w:pPr>
            <w:r>
              <w:rPr>
                <w:sz w:val="24"/>
                <w:szCs w:val="24"/>
                <w:lang w:eastAsia="ru-RU"/>
              </w:rPr>
              <w:t>4</w:t>
            </w:r>
          </w:p>
        </w:tc>
      </w:tr>
      <w:tr w:rsidR="009A19DB" w:rsidRPr="00456636" w14:paraId="42B4CA1C" w14:textId="0C544391" w:rsidTr="009C7067">
        <w:tc>
          <w:tcPr>
            <w:tcW w:w="572" w:type="dxa"/>
          </w:tcPr>
          <w:p w14:paraId="6A9F94E2" w14:textId="77777777" w:rsidR="009A19DB" w:rsidRPr="00456636" w:rsidRDefault="009A19DB" w:rsidP="00456636">
            <w:pPr>
              <w:numPr>
                <w:ilvl w:val="0"/>
                <w:numId w:val="1"/>
              </w:numPr>
              <w:jc w:val="both"/>
              <w:rPr>
                <w:sz w:val="24"/>
                <w:szCs w:val="24"/>
                <w:lang w:eastAsia="ru-RU"/>
              </w:rPr>
            </w:pPr>
          </w:p>
        </w:tc>
        <w:tc>
          <w:tcPr>
            <w:tcW w:w="3355" w:type="dxa"/>
          </w:tcPr>
          <w:p w14:paraId="071F91AC" w14:textId="77777777" w:rsidR="009A19DB" w:rsidRPr="00456636" w:rsidRDefault="009A19DB" w:rsidP="00456636">
            <w:pPr>
              <w:rPr>
                <w:sz w:val="24"/>
                <w:szCs w:val="24"/>
                <w:lang w:eastAsia="ru-RU"/>
              </w:rPr>
            </w:pPr>
            <w:r w:rsidRPr="00456636">
              <w:rPr>
                <w:sz w:val="24"/>
                <w:szCs w:val="24"/>
                <w:lang w:eastAsia="ru-RU"/>
              </w:rPr>
              <w:t xml:space="preserve">Дріжджі пресовані Первак </w:t>
            </w:r>
            <w:smartTag w:uri="urn:schemas-microsoft-com:office:smarttags" w:element="metricconverter">
              <w:smartTagPr>
                <w:attr w:name="ProductID" w:val="1 кг"/>
              </w:smartTagPr>
              <w:r w:rsidRPr="00456636">
                <w:rPr>
                  <w:sz w:val="24"/>
                  <w:szCs w:val="24"/>
                  <w:lang w:eastAsia="ru-RU"/>
                </w:rPr>
                <w:t>1 кг</w:t>
              </w:r>
            </w:smartTag>
          </w:p>
        </w:tc>
        <w:tc>
          <w:tcPr>
            <w:tcW w:w="1771" w:type="dxa"/>
          </w:tcPr>
          <w:p w14:paraId="612438B7" w14:textId="77777777" w:rsidR="009A19DB" w:rsidRPr="00456636" w:rsidRDefault="009A19DB" w:rsidP="00456636">
            <w:pPr>
              <w:jc w:val="center"/>
              <w:rPr>
                <w:sz w:val="24"/>
                <w:szCs w:val="24"/>
                <w:lang w:eastAsia="ru-RU"/>
              </w:rPr>
            </w:pPr>
            <w:r w:rsidRPr="00456636">
              <w:rPr>
                <w:sz w:val="24"/>
                <w:szCs w:val="24"/>
                <w:lang w:eastAsia="ru-RU"/>
              </w:rPr>
              <w:t>8,87</w:t>
            </w:r>
          </w:p>
        </w:tc>
        <w:tc>
          <w:tcPr>
            <w:tcW w:w="1984" w:type="dxa"/>
          </w:tcPr>
          <w:p w14:paraId="45A0BE64" w14:textId="77777777" w:rsidR="009A19DB" w:rsidRPr="00456636" w:rsidRDefault="009A19DB" w:rsidP="00456636">
            <w:pPr>
              <w:jc w:val="center"/>
              <w:rPr>
                <w:sz w:val="24"/>
                <w:szCs w:val="24"/>
                <w:lang w:eastAsia="ru-RU"/>
              </w:rPr>
            </w:pPr>
            <w:r w:rsidRPr="00456636">
              <w:rPr>
                <w:sz w:val="24"/>
                <w:szCs w:val="24"/>
                <w:lang w:eastAsia="ru-RU"/>
              </w:rPr>
              <w:t>8,06</w:t>
            </w:r>
          </w:p>
        </w:tc>
        <w:tc>
          <w:tcPr>
            <w:tcW w:w="831" w:type="dxa"/>
          </w:tcPr>
          <w:p w14:paraId="7138C5C8" w14:textId="53B01003" w:rsidR="009A19DB" w:rsidRPr="00456636" w:rsidRDefault="009C7067" w:rsidP="00456636">
            <w:pPr>
              <w:jc w:val="center"/>
              <w:rPr>
                <w:sz w:val="24"/>
                <w:szCs w:val="24"/>
                <w:lang w:eastAsia="ru-RU"/>
              </w:rPr>
            </w:pPr>
            <w:r>
              <w:rPr>
                <w:sz w:val="24"/>
                <w:szCs w:val="24"/>
                <w:lang w:eastAsia="ru-RU"/>
              </w:rPr>
              <w:t>-0,81</w:t>
            </w:r>
          </w:p>
        </w:tc>
        <w:tc>
          <w:tcPr>
            <w:tcW w:w="1121" w:type="dxa"/>
          </w:tcPr>
          <w:p w14:paraId="17B0C0E2" w14:textId="179584A5" w:rsidR="009A19DB" w:rsidRPr="00456636" w:rsidRDefault="009C7067" w:rsidP="00456636">
            <w:pPr>
              <w:jc w:val="center"/>
              <w:rPr>
                <w:sz w:val="24"/>
                <w:szCs w:val="24"/>
                <w:lang w:eastAsia="ru-RU"/>
              </w:rPr>
            </w:pPr>
            <w:r>
              <w:rPr>
                <w:sz w:val="24"/>
                <w:szCs w:val="24"/>
                <w:lang w:eastAsia="ru-RU"/>
              </w:rPr>
              <w:t>-10,04</w:t>
            </w:r>
          </w:p>
        </w:tc>
      </w:tr>
      <w:tr w:rsidR="009A19DB" w:rsidRPr="00456636" w14:paraId="5870605C" w14:textId="72E46235" w:rsidTr="009C7067">
        <w:tc>
          <w:tcPr>
            <w:tcW w:w="572" w:type="dxa"/>
          </w:tcPr>
          <w:p w14:paraId="2CBA6E76" w14:textId="77777777" w:rsidR="009A19DB" w:rsidRPr="00456636" w:rsidRDefault="009A19DB" w:rsidP="00456636">
            <w:pPr>
              <w:numPr>
                <w:ilvl w:val="0"/>
                <w:numId w:val="1"/>
              </w:numPr>
              <w:jc w:val="both"/>
              <w:rPr>
                <w:sz w:val="24"/>
                <w:szCs w:val="24"/>
                <w:lang w:eastAsia="ru-RU"/>
              </w:rPr>
            </w:pPr>
          </w:p>
        </w:tc>
        <w:tc>
          <w:tcPr>
            <w:tcW w:w="3355" w:type="dxa"/>
          </w:tcPr>
          <w:p w14:paraId="072C79FD" w14:textId="77777777" w:rsidR="009A19DB" w:rsidRPr="00456636" w:rsidRDefault="009A19DB" w:rsidP="00456636">
            <w:pPr>
              <w:rPr>
                <w:sz w:val="24"/>
                <w:szCs w:val="24"/>
                <w:lang w:eastAsia="ru-RU"/>
              </w:rPr>
            </w:pPr>
            <w:r w:rsidRPr="00456636">
              <w:rPr>
                <w:sz w:val="24"/>
                <w:szCs w:val="24"/>
                <w:lang w:eastAsia="ru-RU"/>
              </w:rPr>
              <w:t xml:space="preserve">Дріжджі пресовані (Екстра) </w:t>
            </w:r>
            <w:smartTag w:uri="urn:schemas-microsoft-com:office:smarttags" w:element="metricconverter">
              <w:smartTagPr>
                <w:attr w:name="ProductID" w:val="100 г"/>
              </w:smartTagPr>
              <w:r w:rsidRPr="00456636">
                <w:rPr>
                  <w:sz w:val="24"/>
                  <w:szCs w:val="24"/>
                  <w:lang w:eastAsia="ru-RU"/>
                </w:rPr>
                <w:t>100 г</w:t>
              </w:r>
            </w:smartTag>
          </w:p>
        </w:tc>
        <w:tc>
          <w:tcPr>
            <w:tcW w:w="1771" w:type="dxa"/>
          </w:tcPr>
          <w:p w14:paraId="50509F93" w14:textId="77777777" w:rsidR="009A19DB" w:rsidRPr="00456636" w:rsidRDefault="009A19DB" w:rsidP="00456636">
            <w:pPr>
              <w:jc w:val="center"/>
              <w:rPr>
                <w:sz w:val="24"/>
                <w:szCs w:val="24"/>
                <w:lang w:eastAsia="ru-RU"/>
              </w:rPr>
            </w:pPr>
            <w:r w:rsidRPr="00456636">
              <w:rPr>
                <w:sz w:val="24"/>
                <w:szCs w:val="24"/>
                <w:lang w:eastAsia="ru-RU"/>
              </w:rPr>
              <w:t>0,33</w:t>
            </w:r>
          </w:p>
        </w:tc>
        <w:tc>
          <w:tcPr>
            <w:tcW w:w="1984" w:type="dxa"/>
          </w:tcPr>
          <w:p w14:paraId="40069AE0" w14:textId="77777777" w:rsidR="009A19DB" w:rsidRPr="00456636" w:rsidRDefault="009A19DB" w:rsidP="00456636">
            <w:pPr>
              <w:jc w:val="center"/>
              <w:rPr>
                <w:sz w:val="24"/>
                <w:szCs w:val="24"/>
                <w:lang w:eastAsia="ru-RU"/>
              </w:rPr>
            </w:pPr>
            <w:r w:rsidRPr="00456636">
              <w:rPr>
                <w:sz w:val="24"/>
                <w:szCs w:val="24"/>
                <w:lang w:eastAsia="ru-RU"/>
              </w:rPr>
              <w:t>0,30</w:t>
            </w:r>
          </w:p>
        </w:tc>
        <w:tc>
          <w:tcPr>
            <w:tcW w:w="831" w:type="dxa"/>
          </w:tcPr>
          <w:p w14:paraId="174E4BC2" w14:textId="0FEE7240" w:rsidR="009A19DB" w:rsidRPr="00456636" w:rsidRDefault="009C7067" w:rsidP="00456636">
            <w:pPr>
              <w:jc w:val="center"/>
              <w:rPr>
                <w:sz w:val="24"/>
                <w:szCs w:val="24"/>
                <w:lang w:eastAsia="ru-RU"/>
              </w:rPr>
            </w:pPr>
            <w:r>
              <w:rPr>
                <w:sz w:val="24"/>
                <w:szCs w:val="24"/>
                <w:lang w:eastAsia="ru-RU"/>
              </w:rPr>
              <w:t>-0,03</w:t>
            </w:r>
          </w:p>
        </w:tc>
        <w:tc>
          <w:tcPr>
            <w:tcW w:w="1121" w:type="dxa"/>
          </w:tcPr>
          <w:p w14:paraId="3E988FBA" w14:textId="7269AD20" w:rsidR="009A19DB" w:rsidRPr="00456636" w:rsidRDefault="009C7067" w:rsidP="00456636">
            <w:pPr>
              <w:jc w:val="center"/>
              <w:rPr>
                <w:sz w:val="24"/>
                <w:szCs w:val="24"/>
                <w:lang w:eastAsia="ru-RU"/>
              </w:rPr>
            </w:pPr>
            <w:r>
              <w:rPr>
                <w:sz w:val="24"/>
                <w:szCs w:val="24"/>
                <w:lang w:eastAsia="ru-RU"/>
              </w:rPr>
              <w:t>-9,09</w:t>
            </w:r>
          </w:p>
        </w:tc>
      </w:tr>
      <w:tr w:rsidR="009A19DB" w:rsidRPr="00456636" w14:paraId="75055EBB" w14:textId="7DCEB1CD" w:rsidTr="009C7067">
        <w:tc>
          <w:tcPr>
            <w:tcW w:w="572" w:type="dxa"/>
          </w:tcPr>
          <w:p w14:paraId="6A2D9338" w14:textId="77777777" w:rsidR="009A19DB" w:rsidRPr="00456636" w:rsidRDefault="009A19DB" w:rsidP="00456636">
            <w:pPr>
              <w:numPr>
                <w:ilvl w:val="0"/>
                <w:numId w:val="1"/>
              </w:numPr>
              <w:jc w:val="both"/>
              <w:rPr>
                <w:sz w:val="24"/>
                <w:szCs w:val="24"/>
                <w:lang w:eastAsia="ru-RU"/>
              </w:rPr>
            </w:pPr>
          </w:p>
        </w:tc>
        <w:tc>
          <w:tcPr>
            <w:tcW w:w="3355" w:type="dxa"/>
          </w:tcPr>
          <w:p w14:paraId="7175B776" w14:textId="77777777" w:rsidR="009A19DB" w:rsidRPr="00456636" w:rsidRDefault="009A19DB" w:rsidP="00456636">
            <w:pPr>
              <w:rPr>
                <w:sz w:val="24"/>
                <w:szCs w:val="24"/>
                <w:lang w:eastAsia="ru-RU"/>
              </w:rPr>
            </w:pPr>
            <w:r w:rsidRPr="00456636">
              <w:rPr>
                <w:sz w:val="24"/>
                <w:szCs w:val="24"/>
                <w:lang w:eastAsia="ru-RU"/>
              </w:rPr>
              <w:t xml:space="preserve">Дріжджі пресовані (папір) </w:t>
            </w:r>
            <w:smartTag w:uri="urn:schemas-microsoft-com:office:smarttags" w:element="metricconverter">
              <w:smartTagPr>
                <w:attr w:name="ProductID" w:val="100 г"/>
              </w:smartTagPr>
              <w:r w:rsidRPr="00456636">
                <w:rPr>
                  <w:sz w:val="24"/>
                  <w:szCs w:val="24"/>
                  <w:lang w:eastAsia="ru-RU"/>
                </w:rPr>
                <w:t>100 г</w:t>
              </w:r>
            </w:smartTag>
          </w:p>
        </w:tc>
        <w:tc>
          <w:tcPr>
            <w:tcW w:w="1771" w:type="dxa"/>
          </w:tcPr>
          <w:p w14:paraId="4C0C2E31" w14:textId="77777777" w:rsidR="009A19DB" w:rsidRPr="00456636" w:rsidRDefault="009A19DB" w:rsidP="00456636">
            <w:pPr>
              <w:jc w:val="center"/>
              <w:rPr>
                <w:sz w:val="24"/>
                <w:szCs w:val="24"/>
                <w:lang w:eastAsia="ru-RU"/>
              </w:rPr>
            </w:pPr>
            <w:r w:rsidRPr="00456636">
              <w:rPr>
                <w:sz w:val="24"/>
                <w:szCs w:val="24"/>
                <w:lang w:eastAsia="ru-RU"/>
              </w:rPr>
              <w:t>1,00</w:t>
            </w:r>
          </w:p>
        </w:tc>
        <w:tc>
          <w:tcPr>
            <w:tcW w:w="1984" w:type="dxa"/>
          </w:tcPr>
          <w:p w14:paraId="0A54DF40" w14:textId="77777777" w:rsidR="009A19DB" w:rsidRPr="00456636" w:rsidRDefault="009A19DB" w:rsidP="00456636">
            <w:pPr>
              <w:jc w:val="center"/>
              <w:rPr>
                <w:sz w:val="24"/>
                <w:szCs w:val="24"/>
                <w:lang w:eastAsia="ru-RU"/>
              </w:rPr>
            </w:pPr>
            <w:r w:rsidRPr="00456636">
              <w:rPr>
                <w:sz w:val="24"/>
                <w:szCs w:val="24"/>
                <w:lang w:eastAsia="ru-RU"/>
              </w:rPr>
              <w:t>0,92</w:t>
            </w:r>
          </w:p>
        </w:tc>
        <w:tc>
          <w:tcPr>
            <w:tcW w:w="831" w:type="dxa"/>
          </w:tcPr>
          <w:p w14:paraId="6C0FD53A" w14:textId="6055D504" w:rsidR="009A19DB" w:rsidRPr="00456636" w:rsidRDefault="00EB456A" w:rsidP="00456636">
            <w:pPr>
              <w:jc w:val="center"/>
              <w:rPr>
                <w:sz w:val="24"/>
                <w:szCs w:val="24"/>
                <w:lang w:eastAsia="ru-RU"/>
              </w:rPr>
            </w:pPr>
            <w:r>
              <w:rPr>
                <w:sz w:val="24"/>
                <w:szCs w:val="24"/>
                <w:lang w:eastAsia="ru-RU"/>
              </w:rPr>
              <w:t>-0,08</w:t>
            </w:r>
          </w:p>
        </w:tc>
        <w:tc>
          <w:tcPr>
            <w:tcW w:w="1121" w:type="dxa"/>
          </w:tcPr>
          <w:p w14:paraId="7D880080" w14:textId="5DAEB084" w:rsidR="009A19DB" w:rsidRPr="00456636" w:rsidRDefault="00EB456A" w:rsidP="00456636">
            <w:pPr>
              <w:jc w:val="center"/>
              <w:rPr>
                <w:sz w:val="24"/>
                <w:szCs w:val="24"/>
                <w:lang w:eastAsia="ru-RU"/>
              </w:rPr>
            </w:pPr>
            <w:r>
              <w:rPr>
                <w:sz w:val="24"/>
                <w:szCs w:val="24"/>
                <w:lang w:eastAsia="ru-RU"/>
              </w:rPr>
              <w:t>-8</w:t>
            </w:r>
          </w:p>
        </w:tc>
      </w:tr>
      <w:tr w:rsidR="009A19DB" w:rsidRPr="00456636" w14:paraId="5CBF263D" w14:textId="65883897" w:rsidTr="009C7067">
        <w:tc>
          <w:tcPr>
            <w:tcW w:w="572" w:type="dxa"/>
            <w:shd w:val="clear" w:color="auto" w:fill="5B9BD5"/>
          </w:tcPr>
          <w:p w14:paraId="6A102CE2" w14:textId="77777777" w:rsidR="009A19DB" w:rsidRPr="00456636" w:rsidRDefault="009A19DB" w:rsidP="00456636">
            <w:pPr>
              <w:numPr>
                <w:ilvl w:val="0"/>
                <w:numId w:val="1"/>
              </w:numPr>
              <w:jc w:val="both"/>
              <w:rPr>
                <w:sz w:val="24"/>
                <w:szCs w:val="24"/>
                <w:lang w:eastAsia="ru-RU"/>
              </w:rPr>
            </w:pPr>
          </w:p>
        </w:tc>
        <w:tc>
          <w:tcPr>
            <w:tcW w:w="3355" w:type="dxa"/>
            <w:shd w:val="clear" w:color="auto" w:fill="5B9BD5"/>
          </w:tcPr>
          <w:p w14:paraId="0996CB2C" w14:textId="77777777" w:rsidR="009A19DB" w:rsidRPr="00456636" w:rsidRDefault="009A19DB" w:rsidP="00456636">
            <w:pPr>
              <w:rPr>
                <w:sz w:val="24"/>
                <w:szCs w:val="24"/>
                <w:lang w:eastAsia="ru-RU"/>
              </w:rPr>
            </w:pPr>
            <w:r w:rsidRPr="00456636">
              <w:rPr>
                <w:sz w:val="24"/>
                <w:szCs w:val="24"/>
                <w:lang w:eastAsia="ru-RU"/>
              </w:rPr>
              <w:t xml:space="preserve">Дріжджі пресовані (фольга) </w:t>
            </w:r>
            <w:smartTag w:uri="urn:schemas-microsoft-com:office:smarttags" w:element="metricconverter">
              <w:smartTagPr>
                <w:attr w:name="ProductID" w:val="100 г"/>
              </w:smartTagPr>
              <w:r w:rsidRPr="00456636">
                <w:rPr>
                  <w:sz w:val="24"/>
                  <w:szCs w:val="24"/>
                  <w:lang w:eastAsia="ru-RU"/>
                </w:rPr>
                <w:t>100 г</w:t>
              </w:r>
            </w:smartTag>
          </w:p>
        </w:tc>
        <w:tc>
          <w:tcPr>
            <w:tcW w:w="1771" w:type="dxa"/>
            <w:shd w:val="clear" w:color="auto" w:fill="5B9BD5"/>
          </w:tcPr>
          <w:p w14:paraId="78FD0E21" w14:textId="77777777" w:rsidR="009A19DB" w:rsidRPr="00456636" w:rsidRDefault="009A19DB" w:rsidP="00456636">
            <w:pPr>
              <w:jc w:val="center"/>
              <w:rPr>
                <w:sz w:val="24"/>
                <w:szCs w:val="24"/>
                <w:lang w:eastAsia="ru-RU"/>
              </w:rPr>
            </w:pPr>
            <w:r w:rsidRPr="00456636">
              <w:rPr>
                <w:sz w:val="24"/>
                <w:szCs w:val="24"/>
                <w:lang w:eastAsia="ru-RU"/>
              </w:rPr>
              <w:t>4,63</w:t>
            </w:r>
          </w:p>
        </w:tc>
        <w:tc>
          <w:tcPr>
            <w:tcW w:w="1984" w:type="dxa"/>
            <w:shd w:val="clear" w:color="auto" w:fill="5B9BD5"/>
          </w:tcPr>
          <w:p w14:paraId="1F13FC34" w14:textId="77777777" w:rsidR="009A19DB" w:rsidRPr="00456636" w:rsidRDefault="009A19DB" w:rsidP="00456636">
            <w:pPr>
              <w:jc w:val="center"/>
              <w:rPr>
                <w:sz w:val="24"/>
                <w:szCs w:val="24"/>
                <w:lang w:eastAsia="ru-RU"/>
              </w:rPr>
            </w:pPr>
            <w:r w:rsidRPr="00456636">
              <w:rPr>
                <w:sz w:val="24"/>
                <w:szCs w:val="24"/>
                <w:lang w:eastAsia="ru-RU"/>
              </w:rPr>
              <w:t>4,95</w:t>
            </w:r>
          </w:p>
        </w:tc>
        <w:tc>
          <w:tcPr>
            <w:tcW w:w="831" w:type="dxa"/>
            <w:shd w:val="clear" w:color="auto" w:fill="5B9BD5"/>
          </w:tcPr>
          <w:p w14:paraId="632E0B88" w14:textId="3A28178D" w:rsidR="009A19DB" w:rsidRPr="00456636" w:rsidRDefault="00EB456A" w:rsidP="00456636">
            <w:pPr>
              <w:jc w:val="center"/>
              <w:rPr>
                <w:sz w:val="24"/>
                <w:szCs w:val="24"/>
                <w:lang w:eastAsia="ru-RU"/>
              </w:rPr>
            </w:pPr>
            <w:r>
              <w:rPr>
                <w:sz w:val="24"/>
                <w:szCs w:val="24"/>
                <w:lang w:eastAsia="ru-RU"/>
              </w:rPr>
              <w:t>0,32</w:t>
            </w:r>
          </w:p>
        </w:tc>
        <w:tc>
          <w:tcPr>
            <w:tcW w:w="1121" w:type="dxa"/>
            <w:shd w:val="clear" w:color="auto" w:fill="5B9BD5"/>
          </w:tcPr>
          <w:p w14:paraId="35EFF011" w14:textId="3662FBD5" w:rsidR="009A19DB" w:rsidRPr="00456636" w:rsidRDefault="00EB456A" w:rsidP="00456636">
            <w:pPr>
              <w:jc w:val="center"/>
              <w:rPr>
                <w:sz w:val="24"/>
                <w:szCs w:val="24"/>
                <w:lang w:eastAsia="ru-RU"/>
              </w:rPr>
            </w:pPr>
            <w:r>
              <w:rPr>
                <w:sz w:val="24"/>
                <w:szCs w:val="24"/>
                <w:lang w:eastAsia="ru-RU"/>
              </w:rPr>
              <w:t>6,91</w:t>
            </w:r>
          </w:p>
        </w:tc>
      </w:tr>
      <w:tr w:rsidR="009A19DB" w:rsidRPr="00456636" w14:paraId="2452E63B" w14:textId="50D995A4" w:rsidTr="009C7067">
        <w:tc>
          <w:tcPr>
            <w:tcW w:w="572" w:type="dxa"/>
          </w:tcPr>
          <w:p w14:paraId="2C2AD9B6" w14:textId="77777777" w:rsidR="009A19DB" w:rsidRPr="00456636" w:rsidRDefault="009A19DB" w:rsidP="00456636">
            <w:pPr>
              <w:numPr>
                <w:ilvl w:val="0"/>
                <w:numId w:val="1"/>
              </w:numPr>
              <w:jc w:val="both"/>
              <w:rPr>
                <w:sz w:val="24"/>
                <w:szCs w:val="24"/>
                <w:lang w:eastAsia="ru-RU"/>
              </w:rPr>
            </w:pPr>
          </w:p>
        </w:tc>
        <w:tc>
          <w:tcPr>
            <w:tcW w:w="3355" w:type="dxa"/>
          </w:tcPr>
          <w:p w14:paraId="02EEF602" w14:textId="77777777" w:rsidR="009A19DB" w:rsidRPr="00456636" w:rsidRDefault="009A19DB" w:rsidP="00456636">
            <w:pPr>
              <w:rPr>
                <w:sz w:val="24"/>
                <w:szCs w:val="24"/>
                <w:lang w:eastAsia="ru-RU"/>
              </w:rPr>
            </w:pPr>
            <w:r w:rsidRPr="00456636">
              <w:rPr>
                <w:sz w:val="24"/>
                <w:szCs w:val="24"/>
                <w:lang w:eastAsia="ru-RU"/>
              </w:rPr>
              <w:t xml:space="preserve">Дріжджі пресовані </w:t>
            </w:r>
            <w:smartTag w:uri="urn:schemas-microsoft-com:office:smarttags" w:element="metricconverter">
              <w:smartTagPr>
                <w:attr w:name="ProductID" w:val="42 г"/>
              </w:smartTagPr>
              <w:r w:rsidRPr="00456636">
                <w:rPr>
                  <w:sz w:val="24"/>
                  <w:szCs w:val="24"/>
                  <w:lang w:eastAsia="ru-RU"/>
                </w:rPr>
                <w:t>42 г</w:t>
              </w:r>
            </w:smartTag>
          </w:p>
        </w:tc>
        <w:tc>
          <w:tcPr>
            <w:tcW w:w="1771" w:type="dxa"/>
          </w:tcPr>
          <w:p w14:paraId="24606ADE" w14:textId="77777777" w:rsidR="009A19DB" w:rsidRPr="00456636" w:rsidRDefault="009A19DB" w:rsidP="00456636">
            <w:pPr>
              <w:jc w:val="center"/>
              <w:rPr>
                <w:sz w:val="24"/>
                <w:szCs w:val="24"/>
                <w:lang w:eastAsia="ru-RU"/>
              </w:rPr>
            </w:pPr>
            <w:r w:rsidRPr="00456636">
              <w:rPr>
                <w:sz w:val="24"/>
                <w:szCs w:val="24"/>
                <w:lang w:eastAsia="ru-RU"/>
              </w:rPr>
              <w:t>0,70</w:t>
            </w:r>
          </w:p>
        </w:tc>
        <w:tc>
          <w:tcPr>
            <w:tcW w:w="1984" w:type="dxa"/>
          </w:tcPr>
          <w:p w14:paraId="21F08CB6" w14:textId="77777777" w:rsidR="009A19DB" w:rsidRPr="00456636" w:rsidRDefault="009A19DB" w:rsidP="00456636">
            <w:pPr>
              <w:jc w:val="center"/>
              <w:rPr>
                <w:sz w:val="24"/>
                <w:szCs w:val="24"/>
                <w:lang w:eastAsia="ru-RU"/>
              </w:rPr>
            </w:pPr>
            <w:r w:rsidRPr="00456636">
              <w:rPr>
                <w:sz w:val="24"/>
                <w:szCs w:val="24"/>
                <w:lang w:eastAsia="ru-RU"/>
              </w:rPr>
              <w:t>0,70</w:t>
            </w:r>
          </w:p>
        </w:tc>
        <w:tc>
          <w:tcPr>
            <w:tcW w:w="831" w:type="dxa"/>
          </w:tcPr>
          <w:p w14:paraId="6701BF28" w14:textId="0E63EA1B" w:rsidR="009A19DB" w:rsidRPr="00456636" w:rsidRDefault="00EB456A" w:rsidP="00456636">
            <w:pPr>
              <w:jc w:val="center"/>
              <w:rPr>
                <w:sz w:val="24"/>
                <w:szCs w:val="24"/>
                <w:lang w:eastAsia="ru-RU"/>
              </w:rPr>
            </w:pPr>
            <w:r>
              <w:rPr>
                <w:sz w:val="24"/>
                <w:szCs w:val="24"/>
                <w:lang w:eastAsia="ru-RU"/>
              </w:rPr>
              <w:t>0</w:t>
            </w:r>
          </w:p>
        </w:tc>
        <w:tc>
          <w:tcPr>
            <w:tcW w:w="1121" w:type="dxa"/>
          </w:tcPr>
          <w:p w14:paraId="464E89C6" w14:textId="2A18CB7A" w:rsidR="009A19DB" w:rsidRPr="00456636" w:rsidRDefault="00EB456A" w:rsidP="00456636">
            <w:pPr>
              <w:jc w:val="center"/>
              <w:rPr>
                <w:sz w:val="24"/>
                <w:szCs w:val="24"/>
                <w:lang w:eastAsia="ru-RU"/>
              </w:rPr>
            </w:pPr>
            <w:r>
              <w:rPr>
                <w:sz w:val="24"/>
                <w:szCs w:val="24"/>
                <w:lang w:eastAsia="ru-RU"/>
              </w:rPr>
              <w:t>0</w:t>
            </w:r>
          </w:p>
        </w:tc>
      </w:tr>
      <w:tr w:rsidR="009A19DB" w:rsidRPr="00456636" w14:paraId="60EB17B1" w14:textId="4E083890" w:rsidTr="009C7067">
        <w:tc>
          <w:tcPr>
            <w:tcW w:w="572" w:type="dxa"/>
          </w:tcPr>
          <w:p w14:paraId="1B571D2F" w14:textId="77777777" w:rsidR="009A19DB" w:rsidRPr="00456636" w:rsidRDefault="009A19DB" w:rsidP="00456636">
            <w:pPr>
              <w:numPr>
                <w:ilvl w:val="0"/>
                <w:numId w:val="1"/>
              </w:numPr>
              <w:jc w:val="both"/>
              <w:rPr>
                <w:sz w:val="24"/>
                <w:szCs w:val="24"/>
                <w:lang w:eastAsia="ru-RU"/>
              </w:rPr>
            </w:pPr>
          </w:p>
        </w:tc>
        <w:tc>
          <w:tcPr>
            <w:tcW w:w="3355" w:type="dxa"/>
          </w:tcPr>
          <w:p w14:paraId="78074CF1" w14:textId="77777777" w:rsidR="009A19DB" w:rsidRPr="00456636" w:rsidRDefault="009A19DB" w:rsidP="00456636">
            <w:pPr>
              <w:rPr>
                <w:sz w:val="24"/>
                <w:szCs w:val="24"/>
                <w:lang w:eastAsia="ru-RU"/>
              </w:rPr>
            </w:pPr>
            <w:r w:rsidRPr="00456636">
              <w:rPr>
                <w:sz w:val="24"/>
                <w:szCs w:val="24"/>
                <w:lang w:eastAsia="ru-RU"/>
              </w:rPr>
              <w:t xml:space="preserve">Дріжджі сушені </w:t>
            </w:r>
            <w:smartTag w:uri="urn:schemas-microsoft-com:office:smarttags" w:element="metricconverter">
              <w:smartTagPr>
                <w:attr w:name="ProductID" w:val="1 кг"/>
              </w:smartTagPr>
              <w:r w:rsidRPr="00456636">
                <w:rPr>
                  <w:sz w:val="24"/>
                  <w:szCs w:val="24"/>
                  <w:lang w:eastAsia="ru-RU"/>
                </w:rPr>
                <w:t>1 кг</w:t>
              </w:r>
            </w:smartTag>
          </w:p>
        </w:tc>
        <w:tc>
          <w:tcPr>
            <w:tcW w:w="1771" w:type="dxa"/>
          </w:tcPr>
          <w:p w14:paraId="4B1FB495" w14:textId="77777777" w:rsidR="009A19DB" w:rsidRPr="00456636" w:rsidRDefault="009A19DB" w:rsidP="00456636">
            <w:pPr>
              <w:jc w:val="center"/>
              <w:rPr>
                <w:sz w:val="24"/>
                <w:szCs w:val="24"/>
                <w:lang w:eastAsia="ru-RU"/>
              </w:rPr>
            </w:pPr>
            <w:r w:rsidRPr="00456636">
              <w:rPr>
                <w:sz w:val="24"/>
                <w:szCs w:val="24"/>
                <w:lang w:eastAsia="ru-RU"/>
              </w:rPr>
              <w:t>0,17</w:t>
            </w:r>
          </w:p>
        </w:tc>
        <w:tc>
          <w:tcPr>
            <w:tcW w:w="1984" w:type="dxa"/>
            <w:shd w:val="clear" w:color="auto" w:fill="FFFFFF"/>
          </w:tcPr>
          <w:p w14:paraId="1A5F9BDC" w14:textId="77777777" w:rsidR="009A19DB" w:rsidRPr="00456636" w:rsidRDefault="009A19DB" w:rsidP="00456636">
            <w:pPr>
              <w:jc w:val="center"/>
              <w:rPr>
                <w:sz w:val="24"/>
                <w:szCs w:val="24"/>
                <w:lang w:eastAsia="ru-RU"/>
              </w:rPr>
            </w:pPr>
            <w:r w:rsidRPr="00456636">
              <w:rPr>
                <w:sz w:val="24"/>
                <w:szCs w:val="24"/>
                <w:lang w:eastAsia="ru-RU"/>
              </w:rPr>
              <w:t>0,14</w:t>
            </w:r>
          </w:p>
        </w:tc>
        <w:tc>
          <w:tcPr>
            <w:tcW w:w="831" w:type="dxa"/>
            <w:shd w:val="clear" w:color="auto" w:fill="FFFFFF"/>
          </w:tcPr>
          <w:p w14:paraId="20FBC003" w14:textId="632A0CF0" w:rsidR="009A19DB" w:rsidRPr="00456636" w:rsidRDefault="00EB456A" w:rsidP="00456636">
            <w:pPr>
              <w:jc w:val="center"/>
              <w:rPr>
                <w:sz w:val="24"/>
                <w:szCs w:val="24"/>
                <w:lang w:eastAsia="ru-RU"/>
              </w:rPr>
            </w:pPr>
            <w:r>
              <w:rPr>
                <w:sz w:val="24"/>
                <w:szCs w:val="24"/>
                <w:lang w:eastAsia="ru-RU"/>
              </w:rPr>
              <w:t>-0,03</w:t>
            </w:r>
          </w:p>
        </w:tc>
        <w:tc>
          <w:tcPr>
            <w:tcW w:w="1121" w:type="dxa"/>
            <w:shd w:val="clear" w:color="auto" w:fill="FFFFFF"/>
          </w:tcPr>
          <w:p w14:paraId="2C6EB8AA" w14:textId="2CB30EC0" w:rsidR="009A19DB" w:rsidRPr="00456636" w:rsidRDefault="00EB456A" w:rsidP="00456636">
            <w:pPr>
              <w:jc w:val="center"/>
              <w:rPr>
                <w:sz w:val="24"/>
                <w:szCs w:val="24"/>
                <w:lang w:eastAsia="ru-RU"/>
              </w:rPr>
            </w:pPr>
            <w:r>
              <w:rPr>
                <w:sz w:val="24"/>
                <w:szCs w:val="24"/>
                <w:lang w:eastAsia="ru-RU"/>
              </w:rPr>
              <w:t>-17,64</w:t>
            </w:r>
          </w:p>
        </w:tc>
      </w:tr>
      <w:tr w:rsidR="009A19DB" w:rsidRPr="00456636" w14:paraId="524CDDDB" w14:textId="2EAF2F1F" w:rsidTr="009C7067">
        <w:tc>
          <w:tcPr>
            <w:tcW w:w="572" w:type="dxa"/>
            <w:shd w:val="clear" w:color="auto" w:fill="5B9BD5"/>
          </w:tcPr>
          <w:p w14:paraId="35F8DA29" w14:textId="77777777" w:rsidR="009A19DB" w:rsidRPr="00456636" w:rsidRDefault="009A19DB" w:rsidP="00456636">
            <w:pPr>
              <w:numPr>
                <w:ilvl w:val="0"/>
                <w:numId w:val="1"/>
              </w:numPr>
              <w:jc w:val="both"/>
              <w:rPr>
                <w:sz w:val="24"/>
                <w:szCs w:val="24"/>
                <w:lang w:eastAsia="ru-RU"/>
              </w:rPr>
            </w:pPr>
          </w:p>
        </w:tc>
        <w:tc>
          <w:tcPr>
            <w:tcW w:w="3355" w:type="dxa"/>
            <w:shd w:val="clear" w:color="auto" w:fill="5B9BD5"/>
          </w:tcPr>
          <w:p w14:paraId="26D63036" w14:textId="77777777" w:rsidR="009A19DB" w:rsidRPr="00456636" w:rsidRDefault="009A19DB" w:rsidP="00456636">
            <w:pPr>
              <w:rPr>
                <w:sz w:val="24"/>
                <w:szCs w:val="24"/>
                <w:lang w:eastAsia="ru-RU"/>
              </w:rPr>
            </w:pPr>
            <w:r w:rsidRPr="00456636">
              <w:rPr>
                <w:sz w:val="24"/>
                <w:szCs w:val="24"/>
                <w:lang w:eastAsia="ru-RU"/>
              </w:rPr>
              <w:t xml:space="preserve">Дріжджі сушені </w:t>
            </w:r>
            <w:smartTag w:uri="urn:schemas-microsoft-com:office:smarttags" w:element="metricconverter">
              <w:smartTagPr>
                <w:attr w:name="ProductID" w:val="100 г"/>
              </w:smartTagPr>
              <w:r w:rsidRPr="00456636">
                <w:rPr>
                  <w:sz w:val="24"/>
                  <w:szCs w:val="24"/>
                  <w:lang w:eastAsia="ru-RU"/>
                </w:rPr>
                <w:t>100 г</w:t>
              </w:r>
            </w:smartTag>
          </w:p>
        </w:tc>
        <w:tc>
          <w:tcPr>
            <w:tcW w:w="1771" w:type="dxa"/>
            <w:shd w:val="clear" w:color="auto" w:fill="5B9BD5"/>
          </w:tcPr>
          <w:p w14:paraId="02044EE1" w14:textId="77777777" w:rsidR="009A19DB" w:rsidRPr="00456636" w:rsidRDefault="009A19DB" w:rsidP="00456636">
            <w:pPr>
              <w:jc w:val="center"/>
              <w:rPr>
                <w:sz w:val="24"/>
                <w:szCs w:val="24"/>
                <w:lang w:eastAsia="ru-RU"/>
              </w:rPr>
            </w:pPr>
            <w:r w:rsidRPr="00456636">
              <w:rPr>
                <w:sz w:val="24"/>
                <w:szCs w:val="24"/>
                <w:lang w:eastAsia="ru-RU"/>
              </w:rPr>
              <w:t>0,60</w:t>
            </w:r>
          </w:p>
        </w:tc>
        <w:tc>
          <w:tcPr>
            <w:tcW w:w="1984" w:type="dxa"/>
            <w:shd w:val="clear" w:color="auto" w:fill="5B9BD5"/>
          </w:tcPr>
          <w:p w14:paraId="7A52B73F" w14:textId="77777777" w:rsidR="009A19DB" w:rsidRPr="00456636" w:rsidRDefault="009A19DB" w:rsidP="00456636">
            <w:pPr>
              <w:jc w:val="center"/>
              <w:rPr>
                <w:sz w:val="24"/>
                <w:szCs w:val="24"/>
                <w:lang w:eastAsia="ru-RU"/>
              </w:rPr>
            </w:pPr>
            <w:r w:rsidRPr="00456636">
              <w:rPr>
                <w:sz w:val="24"/>
                <w:szCs w:val="24"/>
                <w:lang w:eastAsia="ru-RU"/>
              </w:rPr>
              <w:t>0,62</w:t>
            </w:r>
          </w:p>
        </w:tc>
        <w:tc>
          <w:tcPr>
            <w:tcW w:w="831" w:type="dxa"/>
            <w:shd w:val="clear" w:color="auto" w:fill="5B9BD5"/>
          </w:tcPr>
          <w:p w14:paraId="6C16D8B8" w14:textId="309CFE30" w:rsidR="009A19DB" w:rsidRPr="00456636" w:rsidRDefault="00EB456A" w:rsidP="00456636">
            <w:pPr>
              <w:jc w:val="center"/>
              <w:rPr>
                <w:sz w:val="24"/>
                <w:szCs w:val="24"/>
                <w:lang w:eastAsia="ru-RU"/>
              </w:rPr>
            </w:pPr>
            <w:r>
              <w:rPr>
                <w:sz w:val="24"/>
                <w:szCs w:val="24"/>
                <w:lang w:eastAsia="ru-RU"/>
              </w:rPr>
              <w:t>0,02</w:t>
            </w:r>
          </w:p>
        </w:tc>
        <w:tc>
          <w:tcPr>
            <w:tcW w:w="1121" w:type="dxa"/>
            <w:shd w:val="clear" w:color="auto" w:fill="5B9BD5"/>
          </w:tcPr>
          <w:p w14:paraId="11AF782E" w14:textId="51B7844F" w:rsidR="009A19DB" w:rsidRPr="00456636" w:rsidRDefault="00EB456A" w:rsidP="00456636">
            <w:pPr>
              <w:jc w:val="center"/>
              <w:rPr>
                <w:sz w:val="24"/>
                <w:szCs w:val="24"/>
                <w:lang w:eastAsia="ru-RU"/>
              </w:rPr>
            </w:pPr>
            <w:r>
              <w:rPr>
                <w:sz w:val="24"/>
                <w:szCs w:val="24"/>
                <w:lang w:eastAsia="ru-RU"/>
              </w:rPr>
              <w:t>3,33</w:t>
            </w:r>
          </w:p>
        </w:tc>
      </w:tr>
      <w:tr w:rsidR="009A19DB" w:rsidRPr="00456636" w14:paraId="11921F5B" w14:textId="13A22DDE" w:rsidTr="009C7067">
        <w:tc>
          <w:tcPr>
            <w:tcW w:w="572" w:type="dxa"/>
            <w:shd w:val="clear" w:color="auto" w:fill="5B9BD5"/>
          </w:tcPr>
          <w:p w14:paraId="69E7EF9A" w14:textId="77777777" w:rsidR="009A19DB" w:rsidRPr="00456636" w:rsidRDefault="009A19DB" w:rsidP="00456636">
            <w:pPr>
              <w:numPr>
                <w:ilvl w:val="0"/>
                <w:numId w:val="1"/>
              </w:numPr>
              <w:jc w:val="both"/>
              <w:rPr>
                <w:sz w:val="24"/>
                <w:szCs w:val="24"/>
                <w:lang w:eastAsia="ru-RU"/>
              </w:rPr>
            </w:pPr>
          </w:p>
        </w:tc>
        <w:tc>
          <w:tcPr>
            <w:tcW w:w="3355" w:type="dxa"/>
            <w:shd w:val="clear" w:color="auto" w:fill="5B9BD5"/>
          </w:tcPr>
          <w:p w14:paraId="01DFC702" w14:textId="77777777" w:rsidR="009A19DB" w:rsidRPr="00456636" w:rsidRDefault="009A19DB" w:rsidP="00456636">
            <w:pPr>
              <w:rPr>
                <w:sz w:val="24"/>
                <w:szCs w:val="24"/>
                <w:lang w:eastAsia="ru-RU"/>
              </w:rPr>
            </w:pPr>
            <w:r w:rsidRPr="00456636">
              <w:rPr>
                <w:sz w:val="24"/>
                <w:szCs w:val="24"/>
                <w:lang w:eastAsia="ru-RU"/>
              </w:rPr>
              <w:t xml:space="preserve">Дріжджі сушені </w:t>
            </w:r>
            <w:smartTag w:uri="urn:schemas-microsoft-com:office:smarttags" w:element="metricconverter">
              <w:smartTagPr>
                <w:attr w:name="ProductID" w:val="12 г"/>
              </w:smartTagPr>
              <w:r w:rsidRPr="00456636">
                <w:rPr>
                  <w:sz w:val="24"/>
                  <w:szCs w:val="24"/>
                  <w:lang w:eastAsia="ru-RU"/>
                </w:rPr>
                <w:t>12 г</w:t>
              </w:r>
            </w:smartTag>
          </w:p>
        </w:tc>
        <w:tc>
          <w:tcPr>
            <w:tcW w:w="1771" w:type="dxa"/>
            <w:shd w:val="clear" w:color="auto" w:fill="5B9BD5"/>
          </w:tcPr>
          <w:p w14:paraId="00E245F6" w14:textId="77777777" w:rsidR="009A19DB" w:rsidRPr="00456636" w:rsidRDefault="009A19DB" w:rsidP="00456636">
            <w:pPr>
              <w:jc w:val="center"/>
              <w:rPr>
                <w:sz w:val="24"/>
                <w:szCs w:val="24"/>
                <w:lang w:eastAsia="ru-RU"/>
              </w:rPr>
            </w:pPr>
            <w:r w:rsidRPr="00456636">
              <w:rPr>
                <w:sz w:val="24"/>
                <w:szCs w:val="24"/>
                <w:lang w:eastAsia="ru-RU"/>
              </w:rPr>
              <w:t>0,20</w:t>
            </w:r>
          </w:p>
        </w:tc>
        <w:tc>
          <w:tcPr>
            <w:tcW w:w="1984" w:type="dxa"/>
            <w:shd w:val="clear" w:color="auto" w:fill="5B9BD5"/>
          </w:tcPr>
          <w:p w14:paraId="03A2A49F" w14:textId="77777777" w:rsidR="009A19DB" w:rsidRPr="00456636" w:rsidRDefault="009A19DB" w:rsidP="00456636">
            <w:pPr>
              <w:jc w:val="center"/>
              <w:rPr>
                <w:sz w:val="24"/>
                <w:szCs w:val="24"/>
                <w:lang w:eastAsia="ru-RU"/>
              </w:rPr>
            </w:pPr>
            <w:r w:rsidRPr="00456636">
              <w:rPr>
                <w:sz w:val="24"/>
                <w:szCs w:val="24"/>
                <w:lang w:eastAsia="ru-RU"/>
              </w:rPr>
              <w:t>0,28</w:t>
            </w:r>
          </w:p>
        </w:tc>
        <w:tc>
          <w:tcPr>
            <w:tcW w:w="831" w:type="dxa"/>
            <w:shd w:val="clear" w:color="auto" w:fill="5B9BD5"/>
          </w:tcPr>
          <w:p w14:paraId="440588F1" w14:textId="48788B41" w:rsidR="009A19DB" w:rsidRPr="00456636" w:rsidRDefault="00EB456A" w:rsidP="00456636">
            <w:pPr>
              <w:jc w:val="center"/>
              <w:rPr>
                <w:sz w:val="24"/>
                <w:szCs w:val="24"/>
                <w:lang w:eastAsia="ru-RU"/>
              </w:rPr>
            </w:pPr>
            <w:r>
              <w:rPr>
                <w:sz w:val="24"/>
                <w:szCs w:val="24"/>
                <w:lang w:eastAsia="ru-RU"/>
              </w:rPr>
              <w:t>0,08</w:t>
            </w:r>
          </w:p>
        </w:tc>
        <w:tc>
          <w:tcPr>
            <w:tcW w:w="1121" w:type="dxa"/>
            <w:shd w:val="clear" w:color="auto" w:fill="5B9BD5"/>
          </w:tcPr>
          <w:p w14:paraId="4FC6571E" w14:textId="67856BDD" w:rsidR="009A19DB" w:rsidRPr="00456636" w:rsidRDefault="00EB456A" w:rsidP="00456636">
            <w:pPr>
              <w:jc w:val="center"/>
              <w:rPr>
                <w:sz w:val="24"/>
                <w:szCs w:val="24"/>
                <w:lang w:eastAsia="ru-RU"/>
              </w:rPr>
            </w:pPr>
            <w:r>
              <w:rPr>
                <w:sz w:val="24"/>
                <w:szCs w:val="24"/>
                <w:lang w:eastAsia="ru-RU"/>
              </w:rPr>
              <w:t>40</w:t>
            </w:r>
          </w:p>
        </w:tc>
      </w:tr>
      <w:tr w:rsidR="009A19DB" w:rsidRPr="00456636" w14:paraId="7A1278F0" w14:textId="0708FFF4" w:rsidTr="009C7067">
        <w:tc>
          <w:tcPr>
            <w:tcW w:w="572" w:type="dxa"/>
          </w:tcPr>
          <w:p w14:paraId="2DC9A43B" w14:textId="77777777" w:rsidR="009A19DB" w:rsidRPr="00456636" w:rsidRDefault="009A19DB" w:rsidP="00456636">
            <w:pPr>
              <w:numPr>
                <w:ilvl w:val="0"/>
                <w:numId w:val="1"/>
              </w:numPr>
              <w:jc w:val="both"/>
              <w:rPr>
                <w:sz w:val="24"/>
                <w:szCs w:val="24"/>
                <w:lang w:eastAsia="ru-RU"/>
              </w:rPr>
            </w:pPr>
          </w:p>
        </w:tc>
        <w:tc>
          <w:tcPr>
            <w:tcW w:w="3355" w:type="dxa"/>
          </w:tcPr>
          <w:p w14:paraId="2BAE43FB" w14:textId="77777777" w:rsidR="009A19DB" w:rsidRPr="00456636" w:rsidRDefault="009A19DB" w:rsidP="00456636">
            <w:pPr>
              <w:rPr>
                <w:sz w:val="24"/>
                <w:szCs w:val="24"/>
                <w:lang w:eastAsia="ru-RU"/>
              </w:rPr>
            </w:pPr>
            <w:r w:rsidRPr="00456636">
              <w:rPr>
                <w:sz w:val="24"/>
                <w:szCs w:val="24"/>
                <w:lang w:eastAsia="ru-RU"/>
              </w:rPr>
              <w:t>Разом</w:t>
            </w:r>
          </w:p>
        </w:tc>
        <w:tc>
          <w:tcPr>
            <w:tcW w:w="1771" w:type="dxa"/>
          </w:tcPr>
          <w:p w14:paraId="5772CA5A" w14:textId="77777777" w:rsidR="009A19DB" w:rsidRPr="00456636" w:rsidRDefault="009A19DB" w:rsidP="00456636">
            <w:pPr>
              <w:jc w:val="center"/>
              <w:rPr>
                <w:sz w:val="24"/>
                <w:szCs w:val="24"/>
                <w:lang w:eastAsia="ru-RU"/>
              </w:rPr>
            </w:pPr>
            <w:r w:rsidRPr="00456636">
              <w:rPr>
                <w:sz w:val="24"/>
                <w:szCs w:val="24"/>
                <w:lang w:eastAsia="ru-RU"/>
              </w:rPr>
              <w:t>42,00</w:t>
            </w:r>
          </w:p>
        </w:tc>
        <w:tc>
          <w:tcPr>
            <w:tcW w:w="1984" w:type="dxa"/>
          </w:tcPr>
          <w:p w14:paraId="69C9B430" w14:textId="77777777" w:rsidR="009A19DB" w:rsidRPr="00456636" w:rsidRDefault="009A19DB" w:rsidP="00456636">
            <w:pPr>
              <w:jc w:val="center"/>
              <w:rPr>
                <w:sz w:val="24"/>
                <w:szCs w:val="24"/>
                <w:lang w:eastAsia="ru-RU"/>
              </w:rPr>
            </w:pPr>
            <w:r w:rsidRPr="00456636">
              <w:rPr>
                <w:sz w:val="24"/>
                <w:szCs w:val="24"/>
                <w:lang w:eastAsia="ru-RU"/>
              </w:rPr>
              <w:t>42,97</w:t>
            </w:r>
          </w:p>
        </w:tc>
        <w:tc>
          <w:tcPr>
            <w:tcW w:w="831" w:type="dxa"/>
          </w:tcPr>
          <w:p w14:paraId="3C02DD5D" w14:textId="2B6CF418" w:rsidR="009A19DB" w:rsidRPr="00456636" w:rsidRDefault="00EB456A" w:rsidP="00456636">
            <w:pPr>
              <w:jc w:val="center"/>
              <w:rPr>
                <w:sz w:val="24"/>
                <w:szCs w:val="24"/>
                <w:lang w:eastAsia="ru-RU"/>
              </w:rPr>
            </w:pPr>
            <w:r>
              <w:rPr>
                <w:sz w:val="24"/>
                <w:szCs w:val="24"/>
                <w:lang w:eastAsia="ru-RU"/>
              </w:rPr>
              <w:t>0,97</w:t>
            </w:r>
          </w:p>
        </w:tc>
        <w:tc>
          <w:tcPr>
            <w:tcW w:w="1121" w:type="dxa"/>
          </w:tcPr>
          <w:p w14:paraId="7F4FF640" w14:textId="5DEFE942" w:rsidR="009A19DB" w:rsidRPr="00456636" w:rsidRDefault="00EB456A" w:rsidP="00456636">
            <w:pPr>
              <w:jc w:val="center"/>
              <w:rPr>
                <w:sz w:val="24"/>
                <w:szCs w:val="24"/>
                <w:lang w:eastAsia="ru-RU"/>
              </w:rPr>
            </w:pPr>
            <w:r>
              <w:rPr>
                <w:sz w:val="24"/>
                <w:szCs w:val="24"/>
                <w:lang w:eastAsia="ru-RU"/>
              </w:rPr>
              <w:t>2,30</w:t>
            </w:r>
          </w:p>
        </w:tc>
      </w:tr>
      <w:bookmarkEnd w:id="0"/>
    </w:tbl>
    <w:p w14:paraId="7366C484" w14:textId="46362585" w:rsidR="00456636" w:rsidRDefault="00456636">
      <w:pPr>
        <w:rPr>
          <w:rFonts w:ascii="Times New Roman" w:hAnsi="Times New Roman" w:cs="Times New Roman"/>
          <w:sz w:val="28"/>
          <w:szCs w:val="28"/>
          <w:lang w:val="uk-UA"/>
        </w:rPr>
      </w:pPr>
    </w:p>
    <w:p w14:paraId="264A2C45" w14:textId="46BE39B8" w:rsidR="00A94E48" w:rsidRDefault="00A94E48">
      <w:pPr>
        <w:rPr>
          <w:rFonts w:ascii="Times New Roman" w:hAnsi="Times New Roman" w:cs="Times New Roman"/>
          <w:sz w:val="28"/>
          <w:szCs w:val="28"/>
          <w:lang w:val="uk-UA"/>
        </w:rPr>
      </w:pPr>
    </w:p>
    <w:p w14:paraId="0AB9329F" w14:textId="04036869" w:rsidR="00A94E48" w:rsidRDefault="00A94E48">
      <w:pPr>
        <w:rPr>
          <w:rFonts w:ascii="Times New Roman" w:hAnsi="Times New Roman" w:cs="Times New Roman"/>
          <w:sz w:val="28"/>
          <w:szCs w:val="28"/>
          <w:lang w:val="uk-UA"/>
        </w:rPr>
      </w:pPr>
    </w:p>
    <w:p w14:paraId="11C939A5" w14:textId="15E0DBD9" w:rsidR="00EE6B61" w:rsidRDefault="00EE29EE">
      <w:pPr>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mc:AlternateContent>
          <mc:Choice Requires="wps">
            <w:drawing>
              <wp:anchor distT="0" distB="0" distL="114300" distR="114300" simplePos="0" relativeHeight="251660288" behindDoc="0" locked="0" layoutInCell="1" allowOverlap="1" wp14:anchorId="7FEA0FF6" wp14:editId="73B47D1D">
                <wp:simplePos x="0" y="0"/>
                <wp:positionH relativeFrom="margin">
                  <wp:posOffset>99060</wp:posOffset>
                </wp:positionH>
                <wp:positionV relativeFrom="paragraph">
                  <wp:posOffset>95250</wp:posOffset>
                </wp:positionV>
                <wp:extent cx="929640" cy="655320"/>
                <wp:effectExtent l="38100" t="0" r="22860" b="49530"/>
                <wp:wrapNone/>
                <wp:docPr id="3" name="Прямая со стрелкой 3"/>
                <wp:cNvGraphicFramePr/>
                <a:graphic xmlns:a="http://schemas.openxmlformats.org/drawingml/2006/main">
                  <a:graphicData uri="http://schemas.microsoft.com/office/word/2010/wordprocessingShape">
                    <wps:wsp>
                      <wps:cNvCnPr/>
                      <wps:spPr>
                        <a:xfrm flipH="1">
                          <a:off x="0" y="0"/>
                          <a:ext cx="929640" cy="655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35B7DF" id="_x0000_t32" coordsize="21600,21600" o:spt="32" o:oned="t" path="m,l21600,21600e" filled="f">
                <v:path arrowok="t" fillok="f" o:connecttype="none"/>
                <o:lock v:ext="edit" shapetype="t"/>
              </v:shapetype>
              <v:shape id="Прямая со стрелкой 3" o:spid="_x0000_s1026" type="#_x0000_t32" style="position:absolute;margin-left:7.8pt;margin-top:7.5pt;width:73.2pt;height:51.6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" strokecolor="#4472c4 [3204]" strokeweight=".5pt">
                <v:stroke endarrow="block" joinstyle="miter"/>
                <w10:wrap anchorx="margin"/>
              </v:shape>
            </w:pict>
          </mc:Fallback>
        </mc:AlternateContent>
      </w:r>
      <w:r w:rsidR="00287DCC">
        <w:rPr>
          <w:rFonts w:ascii="Times New Roman" w:hAnsi="Times New Roman" w:cs="Times New Roman"/>
          <w:noProof/>
          <w:sz w:val="28"/>
          <w:szCs w:val="28"/>
          <w:lang w:val="uk-UA"/>
        </w:rPr>
        <mc:AlternateContent>
          <mc:Choice Requires="wps">
            <w:drawing>
              <wp:anchor distT="0" distB="0" distL="114300" distR="114300" simplePos="0" relativeHeight="251673600" behindDoc="0" locked="0" layoutInCell="1" allowOverlap="1" wp14:anchorId="031B4228" wp14:editId="3B132590">
                <wp:simplePos x="0" y="0"/>
                <wp:positionH relativeFrom="margin">
                  <wp:posOffset>4274820</wp:posOffset>
                </wp:positionH>
                <wp:positionV relativeFrom="paragraph">
                  <wp:posOffset>24765</wp:posOffset>
                </wp:positionV>
                <wp:extent cx="647700" cy="769620"/>
                <wp:effectExtent l="38100" t="0" r="19050" b="49530"/>
                <wp:wrapNone/>
                <wp:docPr id="10" name="Прямая со стрелкой 10"/>
                <wp:cNvGraphicFramePr/>
                <a:graphic xmlns:a="http://schemas.openxmlformats.org/drawingml/2006/main">
                  <a:graphicData uri="http://schemas.microsoft.com/office/word/2010/wordprocessingShape">
                    <wps:wsp>
                      <wps:cNvCnPr/>
                      <wps:spPr>
                        <a:xfrm flipH="1">
                          <a:off x="0" y="0"/>
                          <a:ext cx="647700" cy="7696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1BFE49" id="Прямая со стрелкой 10" o:spid="_x0000_s1026" type="#_x0000_t32" style="position:absolute;margin-left:336.6pt;margin-top:1.95pt;width:51pt;height:60.6pt;flip:x;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" strokecolor="#4472c4" strokeweight=".5pt">
                <v:stroke endarrow="block" joinstyle="miter"/>
                <w10:wrap anchorx="margin"/>
              </v:shape>
            </w:pict>
          </mc:Fallback>
        </mc:AlternateContent>
      </w:r>
      <w:r w:rsidR="00454339">
        <w:rPr>
          <w:rFonts w:ascii="Times New Roman" w:hAnsi="Times New Roman" w:cs="Times New Roman"/>
          <w:noProof/>
          <w:sz w:val="28"/>
          <w:szCs w:val="28"/>
          <w:lang w:val="uk-UA"/>
        </w:rPr>
        <mc:AlternateContent>
          <mc:Choice Requires="wps">
            <w:drawing>
              <wp:anchor distT="0" distB="0" distL="114300" distR="114300" simplePos="0" relativeHeight="251669504" behindDoc="0" locked="0" layoutInCell="1" allowOverlap="1" wp14:anchorId="0E3EF51C" wp14:editId="464AD144">
                <wp:simplePos x="0" y="0"/>
                <wp:positionH relativeFrom="margin">
                  <wp:posOffset>1663065</wp:posOffset>
                </wp:positionH>
                <wp:positionV relativeFrom="paragraph">
                  <wp:posOffset>64770</wp:posOffset>
                </wp:positionV>
                <wp:extent cx="647700" cy="769620"/>
                <wp:effectExtent l="38100" t="0" r="19050" b="49530"/>
                <wp:wrapNone/>
                <wp:docPr id="8" name="Прямая со стрелкой 8"/>
                <wp:cNvGraphicFramePr/>
                <a:graphic xmlns:a="http://schemas.openxmlformats.org/drawingml/2006/main">
                  <a:graphicData uri="http://schemas.microsoft.com/office/word/2010/wordprocessingShape">
                    <wps:wsp>
                      <wps:cNvCnPr/>
                      <wps:spPr>
                        <a:xfrm flipH="1">
                          <a:off x="0" y="0"/>
                          <a:ext cx="647700" cy="7696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4F13FC" id="Прямая со стрелкой 8" o:spid="_x0000_s1026" type="#_x0000_t32" style="position:absolute;margin-left:130.95pt;margin-top:5.1pt;width:51pt;height:60.6pt;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" strokecolor="#4472c4" strokeweight=".5pt">
                <v:stroke endarrow="block" joinstyle="miter"/>
                <w10:wrap anchorx="margin"/>
              </v:shape>
            </w:pict>
          </mc:Fallback>
        </mc:AlternateContent>
      </w:r>
      <w:r w:rsidR="00EE6B61">
        <w:rPr>
          <w:rFonts w:ascii="Times New Roman" w:hAnsi="Times New Roman" w:cs="Times New Roman"/>
          <w:noProof/>
          <w:sz w:val="28"/>
          <w:szCs w:val="28"/>
          <w:lang w:val="uk-UA"/>
        </w:rPr>
        <mc:AlternateContent>
          <mc:Choice Requires="wps">
            <w:drawing>
              <wp:anchor distT="0" distB="0" distL="114300" distR="114300" simplePos="0" relativeHeight="251659264" behindDoc="0" locked="0" layoutInCell="1" allowOverlap="1" wp14:anchorId="2AE281E2" wp14:editId="4796EB51">
                <wp:simplePos x="0" y="0"/>
                <wp:positionH relativeFrom="column">
                  <wp:posOffset>649605</wp:posOffset>
                </wp:positionH>
                <wp:positionV relativeFrom="paragraph">
                  <wp:posOffset>-628650</wp:posOffset>
                </wp:positionV>
                <wp:extent cx="4564380" cy="716280"/>
                <wp:effectExtent l="0" t="0" r="26670" b="26670"/>
                <wp:wrapNone/>
                <wp:docPr id="2" name="Прямоугольник 2"/>
                <wp:cNvGraphicFramePr/>
                <a:graphic xmlns:a="http://schemas.openxmlformats.org/drawingml/2006/main">
                  <a:graphicData uri="http://schemas.microsoft.com/office/word/2010/wordprocessingShape">
                    <wps:wsp>
                      <wps:cNvSpPr/>
                      <wps:spPr>
                        <a:xfrm>
                          <a:off x="0" y="0"/>
                          <a:ext cx="4564380" cy="716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A67301" w14:textId="02FF7727" w:rsidR="00EE6B61" w:rsidRPr="00EE6B61" w:rsidRDefault="00EE6B61" w:rsidP="00EE6B61">
                            <w:pPr>
                              <w:jc w:val="center"/>
                              <w:rPr>
                                <w:rFonts w:ascii="Times New Roman" w:hAnsi="Times New Roman" w:cs="Times New Roman"/>
                                <w:sz w:val="36"/>
                                <w:szCs w:val="36"/>
                                <w:lang w:val="uk-UA"/>
                              </w:rPr>
                            </w:pPr>
                            <w:r w:rsidRPr="00EE6B61">
                              <w:rPr>
                                <w:rFonts w:ascii="Times New Roman" w:hAnsi="Times New Roman" w:cs="Times New Roman"/>
                                <w:sz w:val="36"/>
                                <w:szCs w:val="36"/>
                                <w:lang w:val="uk-UA"/>
                              </w:rPr>
                              <w:t>Зовнішні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281E2" id="Прямоугольник 2" o:spid="_x0000_s1026" style="position:absolute;margin-left:51.15pt;margin-top:-49.5pt;width:359.4pt;height:5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" fillcolor="white [3201]" strokecolor="#70ad47 [3209]" strokeweight="1pt">
                <v:textbox>
                  <w:txbxContent>
                    <w:p w14:paraId="77A67301" w14:textId="02FF7727" w:rsidR="00EE6B61" w:rsidRPr="00EE6B61" w:rsidRDefault="00EE6B61" w:rsidP="00EE6B61">
                      <w:pPr>
                        <w:jc w:val="center"/>
                        <w:rPr>
                          <w:rFonts w:ascii="Times New Roman" w:hAnsi="Times New Roman" w:cs="Times New Roman"/>
                          <w:sz w:val="36"/>
                          <w:szCs w:val="36"/>
                          <w:lang w:val="uk-UA"/>
                        </w:rPr>
                      </w:pPr>
                      <w:r w:rsidRPr="00EE6B61">
                        <w:rPr>
                          <w:rFonts w:ascii="Times New Roman" w:hAnsi="Times New Roman" w:cs="Times New Roman"/>
                          <w:sz w:val="36"/>
                          <w:szCs w:val="36"/>
                          <w:lang w:val="uk-UA"/>
                        </w:rPr>
                        <w:t>Зовнішні фактори</w:t>
                      </w:r>
                    </w:p>
                  </w:txbxContent>
                </v:textbox>
              </v:rect>
            </w:pict>
          </mc:Fallback>
        </mc:AlternateContent>
      </w:r>
    </w:p>
    <w:p w14:paraId="16EFC6C4" w14:textId="34AF8BA2" w:rsidR="00EE6B61" w:rsidRDefault="00EE6B61">
      <w:pPr>
        <w:rPr>
          <w:rFonts w:ascii="Times New Roman" w:hAnsi="Times New Roman" w:cs="Times New Roman"/>
          <w:sz w:val="28"/>
          <w:szCs w:val="28"/>
          <w:lang w:val="uk-UA"/>
        </w:rPr>
      </w:pPr>
    </w:p>
    <w:p w14:paraId="79526777" w14:textId="4BB84F1F" w:rsidR="00EE6B61" w:rsidRDefault="00454339">
      <w:pP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71552" behindDoc="0" locked="0" layoutInCell="1" allowOverlap="1" wp14:anchorId="7DCAC0EE" wp14:editId="4BE48B4B">
                <wp:simplePos x="0" y="0"/>
                <wp:positionH relativeFrom="column">
                  <wp:posOffset>3299460</wp:posOffset>
                </wp:positionH>
                <wp:positionV relativeFrom="paragraph">
                  <wp:posOffset>169545</wp:posOffset>
                </wp:positionV>
                <wp:extent cx="1661160" cy="1165860"/>
                <wp:effectExtent l="0" t="0" r="15240" b="15240"/>
                <wp:wrapNone/>
                <wp:docPr id="9" name="Прямоугольник 9"/>
                <wp:cNvGraphicFramePr/>
                <a:graphic xmlns:a="http://schemas.openxmlformats.org/drawingml/2006/main">
                  <a:graphicData uri="http://schemas.microsoft.com/office/word/2010/wordprocessingShape">
                    <wps:wsp>
                      <wps:cNvSpPr/>
                      <wps:spPr>
                        <a:xfrm>
                          <a:off x="0" y="0"/>
                          <a:ext cx="1661160" cy="1165860"/>
                        </a:xfrm>
                        <a:prstGeom prst="rect">
                          <a:avLst/>
                        </a:prstGeom>
                        <a:solidFill>
                          <a:sysClr val="window" lastClr="FFFFFF"/>
                        </a:solidFill>
                        <a:ln w="12700" cap="flat" cmpd="sng" algn="ctr">
                          <a:solidFill>
                            <a:srgbClr val="70AD47"/>
                          </a:solidFill>
                          <a:prstDash val="solid"/>
                          <a:miter lim="800000"/>
                        </a:ln>
                        <a:effectLst/>
                      </wps:spPr>
                      <wps:txbx>
                        <w:txbxContent>
                          <w:p w14:paraId="7B866937" w14:textId="2FA7DD00" w:rsidR="00454339" w:rsidRDefault="00454339" w:rsidP="00454339">
                            <w:pPr>
                              <w:jc w:val="center"/>
                              <w:rPr>
                                <w:lang w:val="uk-UA"/>
                              </w:rPr>
                            </w:pPr>
                            <w:r>
                              <w:rPr>
                                <w:lang w:val="uk-UA"/>
                              </w:rPr>
                              <w:t>-Доля ринку</w:t>
                            </w:r>
                          </w:p>
                          <w:p w14:paraId="55D60BAF" w14:textId="63DC7A82" w:rsidR="00454339" w:rsidRDefault="00454339" w:rsidP="00454339">
                            <w:pPr>
                              <w:jc w:val="center"/>
                              <w:rPr>
                                <w:lang w:val="uk-UA"/>
                              </w:rPr>
                            </w:pPr>
                            <w:r>
                              <w:rPr>
                                <w:lang w:val="uk-UA"/>
                              </w:rPr>
                              <w:t>-Економічна ситуація</w:t>
                            </w:r>
                          </w:p>
                          <w:p w14:paraId="76F15510" w14:textId="77777777" w:rsidR="00454339" w:rsidRPr="00D741A0" w:rsidRDefault="00454339" w:rsidP="00454339">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AC0EE" id="Прямоугольник 9" o:spid="_x0000_s1027" style="position:absolute;margin-left:259.8pt;margin-top:13.35pt;width:130.8pt;height:9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" fillcolor="window" strokecolor="#70ad47" strokeweight="1pt">
                <v:textbox>
                  <w:txbxContent>
                    <w:p w14:paraId="7B866937" w14:textId="2FA7DD00" w:rsidR="00454339" w:rsidRDefault="00454339" w:rsidP="00454339">
                      <w:pPr>
                        <w:jc w:val="center"/>
                        <w:rPr>
                          <w:lang w:val="uk-UA"/>
                        </w:rPr>
                      </w:pPr>
                      <w:r>
                        <w:rPr>
                          <w:lang w:val="uk-UA"/>
                        </w:rPr>
                        <w:t>-Доля ринку</w:t>
                      </w:r>
                    </w:p>
                    <w:p w14:paraId="55D60BAF" w14:textId="63DC7A82" w:rsidR="00454339" w:rsidRDefault="00454339" w:rsidP="00454339">
                      <w:pPr>
                        <w:jc w:val="center"/>
                        <w:rPr>
                          <w:lang w:val="uk-UA"/>
                        </w:rPr>
                      </w:pPr>
                      <w:r>
                        <w:rPr>
                          <w:lang w:val="uk-UA"/>
                        </w:rPr>
                        <w:t>-Економічна ситуація</w:t>
                      </w:r>
                    </w:p>
                    <w:p w14:paraId="76F15510" w14:textId="77777777" w:rsidR="00454339" w:rsidRPr="00D741A0" w:rsidRDefault="00454339" w:rsidP="00454339">
                      <w:pPr>
                        <w:jc w:val="center"/>
                        <w:rPr>
                          <w:lang w:val="uk-UA"/>
                        </w:rPr>
                      </w:pPr>
                    </w:p>
                  </w:txbxContent>
                </v:textbox>
              </v:rect>
            </w:pict>
          </mc:Fallback>
        </mc:AlternateContent>
      </w:r>
      <w:r w:rsidR="00984631">
        <w:rPr>
          <w:rFonts w:ascii="Times New Roman" w:hAnsi="Times New Roman" w:cs="Times New Roman"/>
          <w:noProof/>
          <w:sz w:val="28"/>
          <w:szCs w:val="28"/>
          <w:lang w:val="uk-UA"/>
        </w:rPr>
        <mc:AlternateContent>
          <mc:Choice Requires="wps">
            <w:drawing>
              <wp:anchor distT="0" distB="0" distL="114300" distR="114300" simplePos="0" relativeHeight="251665408" behindDoc="0" locked="0" layoutInCell="1" allowOverlap="1" wp14:anchorId="079FC891" wp14:editId="0D31735D">
                <wp:simplePos x="0" y="0"/>
                <wp:positionH relativeFrom="column">
                  <wp:posOffset>1211580</wp:posOffset>
                </wp:positionH>
                <wp:positionV relativeFrom="paragraph">
                  <wp:posOffset>184785</wp:posOffset>
                </wp:positionV>
                <wp:extent cx="1661160" cy="1165860"/>
                <wp:effectExtent l="0" t="0" r="15240" b="15240"/>
                <wp:wrapNone/>
                <wp:docPr id="6" name="Прямоугольник 6"/>
                <wp:cNvGraphicFramePr/>
                <a:graphic xmlns:a="http://schemas.openxmlformats.org/drawingml/2006/main">
                  <a:graphicData uri="http://schemas.microsoft.com/office/word/2010/wordprocessingShape">
                    <wps:wsp>
                      <wps:cNvSpPr/>
                      <wps:spPr>
                        <a:xfrm>
                          <a:off x="0" y="0"/>
                          <a:ext cx="1661160" cy="1165860"/>
                        </a:xfrm>
                        <a:prstGeom prst="rect">
                          <a:avLst/>
                        </a:prstGeom>
                        <a:solidFill>
                          <a:sysClr val="window" lastClr="FFFFFF"/>
                        </a:solidFill>
                        <a:ln w="12700" cap="flat" cmpd="sng" algn="ctr">
                          <a:solidFill>
                            <a:srgbClr val="70AD47"/>
                          </a:solidFill>
                          <a:prstDash val="solid"/>
                          <a:miter lim="800000"/>
                        </a:ln>
                        <a:effectLst/>
                      </wps:spPr>
                      <wps:txbx>
                        <w:txbxContent>
                          <w:p w14:paraId="0006FC3C" w14:textId="1ADA55AC" w:rsidR="00984631" w:rsidRPr="00D741A0" w:rsidRDefault="00984631" w:rsidP="00984631">
                            <w:pPr>
                              <w:jc w:val="center"/>
                              <w:rPr>
                                <w:lang w:val="uk-UA"/>
                              </w:rPr>
                            </w:pPr>
                            <w:r>
                              <w:rPr>
                                <w:lang w:val="uk-UA"/>
                              </w:rPr>
                              <w:t>Роздрібна ціна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FC891" id="Прямоугольник 6" o:spid="_x0000_s1028" style="position:absolute;margin-left:95.4pt;margin-top:14.55pt;width:130.8pt;height:9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" fillcolor="window" strokecolor="#70ad47" strokeweight="1pt">
                <v:textbox>
                  <w:txbxContent>
                    <w:p w14:paraId="0006FC3C" w14:textId="1ADA55AC" w:rsidR="00984631" w:rsidRPr="00D741A0" w:rsidRDefault="00984631" w:rsidP="00984631">
                      <w:pPr>
                        <w:jc w:val="center"/>
                        <w:rPr>
                          <w:lang w:val="uk-UA"/>
                        </w:rPr>
                      </w:pPr>
                      <w:r>
                        <w:rPr>
                          <w:lang w:val="uk-UA"/>
                        </w:rPr>
                        <w:t>Роздрібна ціна</w:t>
                      </w:r>
                    </w:p>
                  </w:txbxContent>
                </v:textbox>
              </v:rect>
            </w:pict>
          </mc:Fallback>
        </mc:AlternateContent>
      </w:r>
      <w:r w:rsidR="00D741A0">
        <w:rPr>
          <w:rFonts w:ascii="Times New Roman" w:hAnsi="Times New Roman" w:cs="Times New Roman"/>
          <w:noProof/>
          <w:sz w:val="28"/>
          <w:szCs w:val="28"/>
          <w:lang w:val="uk-UA"/>
        </w:rPr>
        <mc:AlternateContent>
          <mc:Choice Requires="wps">
            <w:drawing>
              <wp:anchor distT="0" distB="0" distL="114300" distR="114300" simplePos="0" relativeHeight="251661312" behindDoc="0" locked="0" layoutInCell="1" allowOverlap="1" wp14:anchorId="0B47DC82" wp14:editId="4BC67A1B">
                <wp:simplePos x="0" y="0"/>
                <wp:positionH relativeFrom="column">
                  <wp:posOffset>-699135</wp:posOffset>
                </wp:positionH>
                <wp:positionV relativeFrom="paragraph">
                  <wp:posOffset>174625</wp:posOffset>
                </wp:positionV>
                <wp:extent cx="1661160" cy="1165860"/>
                <wp:effectExtent l="0" t="0" r="15240" b="15240"/>
                <wp:wrapNone/>
                <wp:docPr id="4" name="Прямоугольник 4"/>
                <wp:cNvGraphicFramePr/>
                <a:graphic xmlns:a="http://schemas.openxmlformats.org/drawingml/2006/main">
                  <a:graphicData uri="http://schemas.microsoft.com/office/word/2010/wordprocessingShape">
                    <wps:wsp>
                      <wps:cNvSpPr/>
                      <wps:spPr>
                        <a:xfrm>
                          <a:off x="0" y="0"/>
                          <a:ext cx="1661160" cy="11658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3F20F3" w14:textId="11F6DC20" w:rsidR="00D741A0" w:rsidRDefault="00D741A0" w:rsidP="00D741A0">
                            <w:pPr>
                              <w:jc w:val="center"/>
                              <w:rPr>
                                <w:lang w:val="uk-UA"/>
                              </w:rPr>
                            </w:pPr>
                            <w:r>
                              <w:rPr>
                                <w:lang w:val="uk-UA"/>
                              </w:rPr>
                              <w:t>-Закупівельна ціна</w:t>
                            </w:r>
                          </w:p>
                          <w:p w14:paraId="46676721" w14:textId="3C55B721" w:rsidR="00D741A0" w:rsidRDefault="00D741A0" w:rsidP="00D741A0">
                            <w:pPr>
                              <w:jc w:val="center"/>
                              <w:rPr>
                                <w:lang w:val="uk-UA"/>
                              </w:rPr>
                            </w:pPr>
                            <w:r>
                              <w:rPr>
                                <w:lang w:val="uk-UA"/>
                              </w:rPr>
                              <w:t>-Якість сировини</w:t>
                            </w:r>
                          </w:p>
                          <w:p w14:paraId="3F5F4D46" w14:textId="0F430EBB" w:rsidR="00D741A0" w:rsidRPr="00D741A0" w:rsidRDefault="00D741A0" w:rsidP="00D741A0">
                            <w:pPr>
                              <w:jc w:val="center"/>
                              <w:rPr>
                                <w:lang w:val="uk-UA"/>
                              </w:rPr>
                            </w:pPr>
                            <w:r>
                              <w:rPr>
                                <w:lang w:val="uk-UA"/>
                              </w:rPr>
                              <w:t>-час доставки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7DC82" id="Прямоугольник 4" o:spid="_x0000_s1029" style="position:absolute;margin-left:-55.05pt;margin-top:13.75pt;width:130.8pt;height:9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" fillcolor="white [3201]" strokecolor="#70ad47 [3209]" strokeweight="1pt">
                <v:textbox>
                  <w:txbxContent>
                    <w:p w14:paraId="4E3F20F3" w14:textId="11F6DC20" w:rsidR="00D741A0" w:rsidRDefault="00D741A0" w:rsidP="00D741A0">
                      <w:pPr>
                        <w:jc w:val="center"/>
                        <w:rPr>
                          <w:lang w:val="uk-UA"/>
                        </w:rPr>
                      </w:pPr>
                      <w:r>
                        <w:rPr>
                          <w:lang w:val="uk-UA"/>
                        </w:rPr>
                        <w:t>-Закупівельна ціна</w:t>
                      </w:r>
                    </w:p>
                    <w:p w14:paraId="46676721" w14:textId="3C55B721" w:rsidR="00D741A0" w:rsidRDefault="00D741A0" w:rsidP="00D741A0">
                      <w:pPr>
                        <w:jc w:val="center"/>
                        <w:rPr>
                          <w:lang w:val="uk-UA"/>
                        </w:rPr>
                      </w:pPr>
                      <w:r>
                        <w:rPr>
                          <w:lang w:val="uk-UA"/>
                        </w:rPr>
                        <w:t>-Якість сировини</w:t>
                      </w:r>
                    </w:p>
                    <w:p w14:paraId="3F5F4D46" w14:textId="0F430EBB" w:rsidR="00D741A0" w:rsidRPr="00D741A0" w:rsidRDefault="00D741A0" w:rsidP="00D741A0">
                      <w:pPr>
                        <w:jc w:val="center"/>
                        <w:rPr>
                          <w:lang w:val="uk-UA"/>
                        </w:rPr>
                      </w:pPr>
                      <w:r>
                        <w:rPr>
                          <w:lang w:val="uk-UA"/>
                        </w:rPr>
                        <w:t>-час доставки</w:t>
                      </w:r>
                    </w:p>
                  </w:txbxContent>
                </v:textbox>
              </v:rect>
            </w:pict>
          </mc:Fallback>
        </mc:AlternateContent>
      </w:r>
    </w:p>
    <w:p w14:paraId="4419211E" w14:textId="11B9CDB9" w:rsidR="00D741A0" w:rsidRDefault="00D741A0">
      <w:pPr>
        <w:rPr>
          <w:rFonts w:ascii="Times New Roman" w:hAnsi="Times New Roman" w:cs="Times New Roman"/>
          <w:sz w:val="28"/>
          <w:szCs w:val="28"/>
          <w:lang w:val="uk-UA"/>
        </w:rPr>
      </w:pPr>
    </w:p>
    <w:p w14:paraId="27DA629E" w14:textId="7D54803A" w:rsidR="00D741A0" w:rsidRDefault="00D741A0">
      <w:pPr>
        <w:rPr>
          <w:rFonts w:ascii="Times New Roman" w:hAnsi="Times New Roman" w:cs="Times New Roman"/>
          <w:sz w:val="28"/>
          <w:szCs w:val="28"/>
          <w:lang w:val="uk-UA"/>
        </w:rPr>
      </w:pPr>
    </w:p>
    <w:p w14:paraId="04AC248E" w14:textId="1106AEB0" w:rsidR="00D741A0" w:rsidRDefault="00287DCC">
      <w:pP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75648" behindDoc="0" locked="0" layoutInCell="1" allowOverlap="1" wp14:anchorId="0F6F28C5" wp14:editId="78DF8E9B">
                <wp:simplePos x="0" y="0"/>
                <wp:positionH relativeFrom="leftMargin">
                  <wp:posOffset>5824854</wp:posOffset>
                </wp:positionH>
                <wp:positionV relativeFrom="paragraph">
                  <wp:posOffset>229235</wp:posOffset>
                </wp:positionV>
                <wp:extent cx="560705" cy="746760"/>
                <wp:effectExtent l="0" t="0" r="67945" b="53340"/>
                <wp:wrapNone/>
                <wp:docPr id="11" name="Прямая со стрелкой 11"/>
                <wp:cNvGraphicFramePr/>
                <a:graphic xmlns:a="http://schemas.openxmlformats.org/drawingml/2006/main">
                  <a:graphicData uri="http://schemas.microsoft.com/office/word/2010/wordprocessingShape">
                    <wps:wsp>
                      <wps:cNvCnPr/>
                      <wps:spPr>
                        <a:xfrm>
                          <a:off x="0" y="0"/>
                          <a:ext cx="560705" cy="7467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0A3532" id="Прямая со стрелкой 11" o:spid="_x0000_s1026" type="#_x0000_t32" style="position:absolute;margin-left:458.65pt;margin-top:18.05pt;width:44.15pt;height:58.8pt;z-index:2516756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" strokecolor="#4472c4" strokeweight=".5pt">
                <v:stroke endarrow="block" joinstyle="miter"/>
                <w10:wrap anchorx="margin"/>
              </v:shape>
            </w:pict>
          </mc:Fallback>
        </mc:AlternateContent>
      </w:r>
      <w:r w:rsidR="00984631">
        <w:rPr>
          <w:rFonts w:ascii="Times New Roman" w:hAnsi="Times New Roman" w:cs="Times New Roman"/>
          <w:noProof/>
          <w:sz w:val="28"/>
          <w:szCs w:val="28"/>
          <w:lang w:val="uk-UA"/>
        </w:rPr>
        <mc:AlternateContent>
          <mc:Choice Requires="wps">
            <w:drawing>
              <wp:anchor distT="0" distB="0" distL="114300" distR="114300" simplePos="0" relativeHeight="251667456" behindDoc="0" locked="0" layoutInCell="1" allowOverlap="1" wp14:anchorId="1A620640" wp14:editId="17B19894">
                <wp:simplePos x="0" y="0"/>
                <wp:positionH relativeFrom="leftMargin">
                  <wp:posOffset>2240279</wp:posOffset>
                </wp:positionH>
                <wp:positionV relativeFrom="paragraph">
                  <wp:posOffset>320675</wp:posOffset>
                </wp:positionV>
                <wp:extent cx="167005" cy="685800"/>
                <wp:effectExtent l="57150" t="0" r="23495" b="57150"/>
                <wp:wrapNone/>
                <wp:docPr id="7" name="Прямая со стрелкой 7"/>
                <wp:cNvGraphicFramePr/>
                <a:graphic xmlns:a="http://schemas.openxmlformats.org/drawingml/2006/main">
                  <a:graphicData uri="http://schemas.microsoft.com/office/word/2010/wordprocessingShape">
                    <wps:wsp>
                      <wps:cNvCnPr/>
                      <wps:spPr>
                        <a:xfrm flipH="1">
                          <a:off x="0" y="0"/>
                          <a:ext cx="167005" cy="6858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0FF848" id="Прямая со стрелкой 7" o:spid="_x0000_s1026" type="#_x0000_t32" style="position:absolute;margin-left:176.4pt;margin-top:25.25pt;width:13.15pt;height:54pt;flip:x;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" strokecolor="#4472c4" strokeweight=".5pt">
                <v:stroke endarrow="block" joinstyle="miter"/>
                <w10:wrap anchorx="margin"/>
              </v:shape>
            </w:pict>
          </mc:Fallback>
        </mc:AlternateContent>
      </w:r>
      <w:r w:rsidR="00D741A0">
        <w:rPr>
          <w:rFonts w:ascii="Times New Roman" w:hAnsi="Times New Roman" w:cs="Times New Roman"/>
          <w:noProof/>
          <w:sz w:val="28"/>
          <w:szCs w:val="28"/>
          <w:lang w:val="uk-UA"/>
        </w:rPr>
        <mc:AlternateContent>
          <mc:Choice Requires="wps">
            <w:drawing>
              <wp:anchor distT="0" distB="0" distL="114300" distR="114300" simplePos="0" relativeHeight="251663360" behindDoc="0" locked="0" layoutInCell="1" allowOverlap="1" wp14:anchorId="3DBE62F8" wp14:editId="542DD5C9">
                <wp:simplePos x="0" y="0"/>
                <wp:positionH relativeFrom="leftMargin">
                  <wp:posOffset>982345</wp:posOffset>
                </wp:positionH>
                <wp:positionV relativeFrom="paragraph">
                  <wp:posOffset>358775</wp:posOffset>
                </wp:positionV>
                <wp:extent cx="45719" cy="609600"/>
                <wp:effectExtent l="76200" t="0" r="50165" b="57150"/>
                <wp:wrapNone/>
                <wp:docPr id="5" name="Прямая со стрелкой 5"/>
                <wp:cNvGraphicFramePr/>
                <a:graphic xmlns:a="http://schemas.openxmlformats.org/drawingml/2006/main">
                  <a:graphicData uri="http://schemas.microsoft.com/office/word/2010/wordprocessingShape">
                    <wps:wsp>
                      <wps:cNvCnPr/>
                      <wps:spPr>
                        <a:xfrm flipH="1">
                          <a:off x="0" y="0"/>
                          <a:ext cx="45719" cy="609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B63D54" id="Прямая со стрелкой 5" o:spid="_x0000_s1026" type="#_x0000_t32" style="position:absolute;margin-left:77.35pt;margin-top:28.25pt;width:3.6pt;height:48pt;flip:x;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" strokecolor="#4472c4" strokeweight=".5pt">
                <v:stroke endarrow="block" joinstyle="miter"/>
                <w10:wrap anchorx="margin"/>
              </v:shape>
            </w:pict>
          </mc:Fallback>
        </mc:AlternateContent>
      </w:r>
    </w:p>
    <w:p w14:paraId="1DB3ABAC" w14:textId="66135C77" w:rsidR="00D741A0" w:rsidRDefault="00D741A0">
      <w:pPr>
        <w:rPr>
          <w:rFonts w:ascii="Times New Roman" w:hAnsi="Times New Roman" w:cs="Times New Roman"/>
          <w:sz w:val="28"/>
          <w:szCs w:val="28"/>
          <w:lang w:val="uk-UA"/>
        </w:rPr>
      </w:pPr>
    </w:p>
    <w:p w14:paraId="3ACDE2E7" w14:textId="6B1E7663" w:rsidR="00D741A0" w:rsidRDefault="004D44A8">
      <w:pP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83840" behindDoc="0" locked="0" layoutInCell="1" allowOverlap="1" wp14:anchorId="210EE487" wp14:editId="578DDC72">
                <wp:simplePos x="0" y="0"/>
                <wp:positionH relativeFrom="leftMargin">
                  <wp:posOffset>6598920</wp:posOffset>
                </wp:positionH>
                <wp:positionV relativeFrom="paragraph">
                  <wp:posOffset>3669030</wp:posOffset>
                </wp:positionV>
                <wp:extent cx="45719" cy="251460"/>
                <wp:effectExtent l="57150" t="38100" r="50165" b="15240"/>
                <wp:wrapNone/>
                <wp:docPr id="15" name="Прямая со стрелкой 15"/>
                <wp:cNvGraphicFramePr/>
                <a:graphic xmlns:a="http://schemas.openxmlformats.org/drawingml/2006/main">
                  <a:graphicData uri="http://schemas.microsoft.com/office/word/2010/wordprocessingShape">
                    <wps:wsp>
                      <wps:cNvCnPr/>
                      <wps:spPr>
                        <a:xfrm flipH="1" flipV="1">
                          <a:off x="0" y="0"/>
                          <a:ext cx="45719" cy="2514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B1FCBA" id="Прямая со стрелкой 15" o:spid="_x0000_s1026" type="#_x0000_t32" style="position:absolute;margin-left:519.6pt;margin-top:288.9pt;width:3.6pt;height:19.8pt;flip:x y;z-index:2516838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" strokecolor="#4472c4" strokeweight=".5pt">
                <v:stroke endarrow="block" joinstyle="miter"/>
                <w10:wrap anchorx="margin"/>
              </v:shape>
            </w:pict>
          </mc:Fallback>
        </mc:AlternateContent>
      </w:r>
    </w:p>
    <w:tbl>
      <w:tblPr>
        <w:tblStyle w:val="a3"/>
        <w:tblW w:w="11340" w:type="dxa"/>
        <w:tblInd w:w="-1423" w:type="dxa"/>
        <w:tblLayout w:type="fixed"/>
        <w:tblLook w:val="04A0" w:firstRow="1" w:lastRow="0" w:firstColumn="1" w:lastColumn="0" w:noHBand="0" w:noVBand="1"/>
      </w:tblPr>
      <w:tblGrid>
        <w:gridCol w:w="1843"/>
        <w:gridCol w:w="1985"/>
        <w:gridCol w:w="1701"/>
        <w:gridCol w:w="1842"/>
        <w:gridCol w:w="1843"/>
        <w:gridCol w:w="2126"/>
      </w:tblGrid>
      <w:tr w:rsidR="00A94E48" w:rsidRPr="00A94E48" w14:paraId="32FA4111" w14:textId="00421342" w:rsidTr="009A79E0">
        <w:tc>
          <w:tcPr>
            <w:tcW w:w="1843" w:type="dxa"/>
          </w:tcPr>
          <w:p w14:paraId="2DB899A7" w14:textId="19F3C2DD" w:rsidR="00A94E48" w:rsidRPr="00A94E48" w:rsidRDefault="00A77A31" w:rsidP="00A94E48">
            <w:pPr>
              <w:spacing w:after="160" w:line="259" w:lineRule="auto"/>
              <w:rPr>
                <w:rFonts w:eastAsiaTheme="minorHAnsi"/>
                <w:sz w:val="28"/>
                <w:szCs w:val="28"/>
                <w:lang w:eastAsia="en-US"/>
              </w:rPr>
            </w:pPr>
            <w:r>
              <w:rPr>
                <w:rFonts w:eastAsiaTheme="minorHAnsi"/>
                <w:sz w:val="28"/>
                <w:szCs w:val="28"/>
                <w:lang w:eastAsia="en-US"/>
              </w:rPr>
              <w:t>Постачання</w:t>
            </w:r>
          </w:p>
        </w:tc>
        <w:tc>
          <w:tcPr>
            <w:tcW w:w="1985" w:type="dxa"/>
          </w:tcPr>
          <w:p w14:paraId="1DEB567D" w14:textId="27793F0A" w:rsidR="00A94E48" w:rsidRPr="00A94E48" w:rsidRDefault="00A77A31" w:rsidP="00A94E48">
            <w:pPr>
              <w:spacing w:after="160" w:line="259" w:lineRule="auto"/>
              <w:rPr>
                <w:rFonts w:eastAsiaTheme="minorHAnsi"/>
                <w:sz w:val="28"/>
                <w:szCs w:val="28"/>
                <w:lang w:eastAsia="en-US"/>
              </w:rPr>
            </w:pPr>
            <w:r w:rsidRPr="00A94E48">
              <w:rPr>
                <w:rFonts w:eastAsiaTheme="minorHAnsi"/>
                <w:sz w:val="28"/>
                <w:szCs w:val="28"/>
                <w:lang w:eastAsia="en-US"/>
              </w:rPr>
              <w:t>Виробництво</w:t>
            </w:r>
          </w:p>
        </w:tc>
        <w:tc>
          <w:tcPr>
            <w:tcW w:w="1701" w:type="dxa"/>
            <w:shd w:val="clear" w:color="auto" w:fill="ED7D31" w:themeFill="accent2"/>
          </w:tcPr>
          <w:p w14:paraId="6861C370" w14:textId="50610307" w:rsidR="00A94E48" w:rsidRPr="00A94E48" w:rsidRDefault="00A77A31" w:rsidP="00A94E48">
            <w:pPr>
              <w:spacing w:after="160" w:line="259" w:lineRule="auto"/>
              <w:rPr>
                <w:rFonts w:eastAsiaTheme="minorHAnsi"/>
                <w:sz w:val="28"/>
                <w:szCs w:val="28"/>
                <w:lang w:eastAsia="en-US"/>
              </w:rPr>
            </w:pPr>
            <w:r w:rsidRPr="00A94E48">
              <w:rPr>
                <w:rFonts w:eastAsiaTheme="minorHAnsi"/>
                <w:sz w:val="28"/>
                <w:szCs w:val="28"/>
                <w:lang w:eastAsia="en-US"/>
              </w:rPr>
              <w:t>Пакування</w:t>
            </w:r>
          </w:p>
        </w:tc>
        <w:tc>
          <w:tcPr>
            <w:tcW w:w="1842" w:type="dxa"/>
          </w:tcPr>
          <w:p w14:paraId="09938B37" w14:textId="2CFFF04B" w:rsidR="00A94E48" w:rsidRPr="00A94E48" w:rsidRDefault="00A77A31" w:rsidP="00A94E48">
            <w:pPr>
              <w:spacing w:after="160" w:line="259" w:lineRule="auto"/>
              <w:rPr>
                <w:rFonts w:eastAsiaTheme="minorHAnsi"/>
                <w:sz w:val="28"/>
                <w:szCs w:val="28"/>
                <w:lang w:eastAsia="en-US"/>
              </w:rPr>
            </w:pPr>
            <w:r w:rsidRPr="00A94E48">
              <w:rPr>
                <w:rFonts w:eastAsiaTheme="minorHAnsi"/>
                <w:sz w:val="28"/>
                <w:szCs w:val="28"/>
                <w:lang w:eastAsia="en-US"/>
              </w:rPr>
              <w:t>Транспорт</w:t>
            </w:r>
          </w:p>
        </w:tc>
        <w:tc>
          <w:tcPr>
            <w:tcW w:w="1843" w:type="dxa"/>
            <w:shd w:val="clear" w:color="auto" w:fill="ED7D31" w:themeFill="accent2"/>
          </w:tcPr>
          <w:p w14:paraId="7C506331" w14:textId="2C7C4A9E" w:rsidR="00A94E48" w:rsidRPr="00A94E48" w:rsidRDefault="00A77A31" w:rsidP="00A94E48">
            <w:pPr>
              <w:spacing w:after="160" w:line="259" w:lineRule="auto"/>
              <w:rPr>
                <w:rFonts w:eastAsiaTheme="minorHAnsi"/>
                <w:sz w:val="28"/>
                <w:szCs w:val="28"/>
                <w:lang w:eastAsia="en-US"/>
              </w:rPr>
            </w:pPr>
            <w:r w:rsidRPr="00A94E48">
              <w:rPr>
                <w:rFonts w:eastAsiaTheme="minorHAnsi"/>
                <w:sz w:val="28"/>
                <w:szCs w:val="28"/>
                <w:lang w:eastAsia="en-US"/>
              </w:rPr>
              <w:t>Складування</w:t>
            </w:r>
          </w:p>
        </w:tc>
        <w:tc>
          <w:tcPr>
            <w:tcW w:w="2126" w:type="dxa"/>
          </w:tcPr>
          <w:p w14:paraId="01E98B58" w14:textId="6DF1F341" w:rsidR="00A94E48" w:rsidRPr="00A94E48" w:rsidRDefault="00287DCC" w:rsidP="00A94E48">
            <w:pPr>
              <w:rPr>
                <w:sz w:val="28"/>
                <w:szCs w:val="28"/>
              </w:rPr>
            </w:pPr>
            <w:r>
              <w:rPr>
                <w:rFonts w:eastAsiaTheme="minorHAnsi"/>
                <w:sz w:val="28"/>
                <w:szCs w:val="28"/>
                <w:lang w:eastAsia="en-US"/>
              </w:rPr>
              <w:t>Збут</w:t>
            </w:r>
          </w:p>
        </w:tc>
      </w:tr>
      <w:tr w:rsidR="00A94E48" w:rsidRPr="00EE6B61" w14:paraId="69523982" w14:textId="77936391" w:rsidTr="009A79E0">
        <w:tc>
          <w:tcPr>
            <w:tcW w:w="1843" w:type="dxa"/>
          </w:tcPr>
          <w:p w14:paraId="1570B2CC" w14:textId="55E2DFA0" w:rsidR="00A94E48" w:rsidRPr="00A94E48" w:rsidRDefault="00636251" w:rsidP="00A94E48">
            <w:pPr>
              <w:spacing w:after="160" w:line="259" w:lineRule="auto"/>
              <w:rPr>
                <w:rFonts w:eastAsiaTheme="minorHAnsi"/>
                <w:sz w:val="28"/>
                <w:szCs w:val="28"/>
                <w:lang w:val="ru-RU" w:eastAsia="en-US"/>
              </w:rPr>
            </w:pPr>
            <w:r>
              <w:rPr>
                <w:rFonts w:eastAsiaTheme="minorHAnsi"/>
                <w:sz w:val="28"/>
                <w:szCs w:val="28"/>
                <w:lang w:val="ru-RU" w:eastAsia="en-US"/>
              </w:rPr>
              <w:t>50тис/</w:t>
            </w:r>
            <w:proofErr w:type="spellStart"/>
            <w:r>
              <w:rPr>
                <w:rFonts w:eastAsiaTheme="minorHAnsi"/>
                <w:sz w:val="28"/>
                <w:szCs w:val="28"/>
                <w:lang w:val="ru-RU" w:eastAsia="en-US"/>
              </w:rPr>
              <w:t>рік</w:t>
            </w:r>
            <w:proofErr w:type="spellEnd"/>
          </w:p>
        </w:tc>
        <w:tc>
          <w:tcPr>
            <w:tcW w:w="1985" w:type="dxa"/>
          </w:tcPr>
          <w:p w14:paraId="1F880B16" w14:textId="1229C916" w:rsidR="00A94E48" w:rsidRDefault="00636251" w:rsidP="00A94E48">
            <w:pPr>
              <w:rPr>
                <w:rFonts w:eastAsiaTheme="minorHAnsi"/>
                <w:sz w:val="28"/>
                <w:szCs w:val="28"/>
                <w:lang w:eastAsia="en-US"/>
              </w:rPr>
            </w:pPr>
            <w:r>
              <w:rPr>
                <w:rFonts w:eastAsiaTheme="minorHAnsi"/>
                <w:sz w:val="28"/>
                <w:szCs w:val="28"/>
                <w:lang w:eastAsia="en-US"/>
              </w:rPr>
              <w:t>120т/доба</w:t>
            </w:r>
          </w:p>
          <w:p w14:paraId="68141DF1" w14:textId="4C380C51" w:rsidR="00636251" w:rsidRPr="00A94E48" w:rsidRDefault="00636251" w:rsidP="00A94E48">
            <w:pPr>
              <w:rPr>
                <w:rFonts w:eastAsiaTheme="minorHAnsi"/>
                <w:sz w:val="28"/>
                <w:szCs w:val="28"/>
                <w:lang w:eastAsia="en-US"/>
              </w:rPr>
            </w:pPr>
            <w:r>
              <w:rPr>
                <w:rFonts w:eastAsiaTheme="minorHAnsi"/>
                <w:sz w:val="28"/>
                <w:szCs w:val="28"/>
                <w:lang w:eastAsia="en-US"/>
              </w:rPr>
              <w:t>6днів/</w:t>
            </w:r>
            <w:proofErr w:type="spellStart"/>
            <w:r>
              <w:rPr>
                <w:rFonts w:eastAsiaTheme="minorHAnsi"/>
                <w:sz w:val="28"/>
                <w:szCs w:val="28"/>
                <w:lang w:eastAsia="en-US"/>
              </w:rPr>
              <w:t>тиж</w:t>
            </w:r>
            <w:proofErr w:type="spellEnd"/>
          </w:p>
          <w:p w14:paraId="411E1E12" w14:textId="3D4098C6" w:rsidR="00A94E48" w:rsidRPr="00A94E48" w:rsidRDefault="00A94E48" w:rsidP="00A94E48">
            <w:pPr>
              <w:spacing w:after="160" w:line="259" w:lineRule="auto"/>
              <w:rPr>
                <w:rFonts w:eastAsiaTheme="minorHAnsi"/>
                <w:sz w:val="28"/>
                <w:szCs w:val="28"/>
                <w:lang w:eastAsia="en-US"/>
              </w:rPr>
            </w:pPr>
          </w:p>
        </w:tc>
        <w:tc>
          <w:tcPr>
            <w:tcW w:w="1701" w:type="dxa"/>
            <w:shd w:val="clear" w:color="auto" w:fill="ED7D31" w:themeFill="accent2"/>
          </w:tcPr>
          <w:p w14:paraId="714FECBC" w14:textId="77777777" w:rsidR="00A94E48" w:rsidRDefault="001701C8" w:rsidP="00A94E48">
            <w:pPr>
              <w:spacing w:after="160" w:line="259" w:lineRule="auto"/>
              <w:rPr>
                <w:rFonts w:eastAsiaTheme="minorHAnsi"/>
                <w:sz w:val="28"/>
                <w:szCs w:val="28"/>
                <w:lang w:val="ru-RU" w:eastAsia="en-US"/>
              </w:rPr>
            </w:pPr>
            <w:r>
              <w:rPr>
                <w:rFonts w:eastAsiaTheme="minorHAnsi"/>
                <w:sz w:val="28"/>
                <w:szCs w:val="28"/>
                <w:lang w:val="ru-RU" w:eastAsia="en-US"/>
              </w:rPr>
              <w:t xml:space="preserve">100г </w:t>
            </w:r>
            <w:proofErr w:type="spellStart"/>
            <w:r>
              <w:rPr>
                <w:rFonts w:eastAsiaTheme="minorHAnsi"/>
                <w:sz w:val="28"/>
                <w:szCs w:val="28"/>
                <w:lang w:val="ru-RU" w:eastAsia="en-US"/>
              </w:rPr>
              <w:t>короби</w:t>
            </w:r>
            <w:proofErr w:type="spellEnd"/>
            <w:r>
              <w:rPr>
                <w:rFonts w:eastAsiaTheme="minorHAnsi"/>
                <w:sz w:val="28"/>
                <w:szCs w:val="28"/>
                <w:lang w:val="ru-RU" w:eastAsia="en-US"/>
              </w:rPr>
              <w:t xml:space="preserve"> </w:t>
            </w:r>
            <w:proofErr w:type="spellStart"/>
            <w:r>
              <w:rPr>
                <w:rFonts w:eastAsiaTheme="minorHAnsi"/>
                <w:sz w:val="28"/>
                <w:szCs w:val="28"/>
                <w:lang w:val="ru-RU" w:eastAsia="en-US"/>
              </w:rPr>
              <w:t>вручну</w:t>
            </w:r>
            <w:proofErr w:type="spellEnd"/>
          </w:p>
          <w:p w14:paraId="5700891D" w14:textId="77777777" w:rsidR="001701C8" w:rsidRDefault="001701C8" w:rsidP="00A94E48">
            <w:pPr>
              <w:spacing w:after="160" w:line="259" w:lineRule="auto"/>
              <w:rPr>
                <w:rFonts w:eastAsiaTheme="minorHAnsi"/>
                <w:sz w:val="28"/>
                <w:szCs w:val="28"/>
                <w:lang w:val="ru-RU" w:eastAsia="en-US"/>
              </w:rPr>
            </w:pPr>
            <w:r>
              <w:rPr>
                <w:rFonts w:eastAsiaTheme="minorHAnsi"/>
                <w:sz w:val="28"/>
                <w:szCs w:val="28"/>
                <w:lang w:val="ru-RU" w:eastAsia="en-US"/>
              </w:rPr>
              <w:t>1кг автомат</w:t>
            </w:r>
          </w:p>
          <w:p w14:paraId="72813AAA" w14:textId="0A59FA85" w:rsidR="001701C8" w:rsidRPr="00A94E48" w:rsidRDefault="001701C8" w:rsidP="00A94E48">
            <w:pPr>
              <w:spacing w:after="160" w:line="259" w:lineRule="auto"/>
              <w:rPr>
                <w:rFonts w:eastAsiaTheme="minorHAnsi"/>
                <w:sz w:val="28"/>
                <w:szCs w:val="28"/>
                <w:lang w:val="ru-RU" w:eastAsia="en-US"/>
              </w:rPr>
            </w:pPr>
            <w:r>
              <w:rPr>
                <w:rFonts w:eastAsiaTheme="minorHAnsi"/>
                <w:sz w:val="28"/>
                <w:szCs w:val="28"/>
                <w:lang w:val="ru-RU" w:eastAsia="en-US"/>
              </w:rPr>
              <w:t>100-120т/день</w:t>
            </w:r>
          </w:p>
        </w:tc>
        <w:tc>
          <w:tcPr>
            <w:tcW w:w="1842" w:type="dxa"/>
          </w:tcPr>
          <w:p w14:paraId="5DAD3F4B" w14:textId="77777777" w:rsidR="00A94E48" w:rsidRDefault="00EE6B61" w:rsidP="00A94E48">
            <w:pPr>
              <w:spacing w:after="160" w:line="259" w:lineRule="auto"/>
              <w:rPr>
                <w:sz w:val="24"/>
                <w:szCs w:val="24"/>
                <w:lang w:eastAsia="ru-RU"/>
              </w:rPr>
            </w:pPr>
            <w:r w:rsidRPr="00EE6B61">
              <w:rPr>
                <w:sz w:val="24"/>
                <w:szCs w:val="24"/>
                <w:lang w:eastAsia="ru-RU"/>
              </w:rPr>
              <w:t>мало вантажним транспортом</w:t>
            </w:r>
            <w:r>
              <w:rPr>
                <w:sz w:val="24"/>
                <w:szCs w:val="24"/>
                <w:lang w:eastAsia="ru-RU"/>
              </w:rPr>
              <w:t xml:space="preserve"> в межах Львів </w:t>
            </w:r>
            <w:proofErr w:type="spellStart"/>
            <w:r>
              <w:rPr>
                <w:sz w:val="24"/>
                <w:szCs w:val="24"/>
                <w:lang w:eastAsia="ru-RU"/>
              </w:rPr>
              <w:t>обл</w:t>
            </w:r>
            <w:proofErr w:type="spellEnd"/>
          </w:p>
          <w:p w14:paraId="40A9EDE0" w14:textId="0E8C5817" w:rsidR="00EE6B61" w:rsidRPr="00A94E48" w:rsidRDefault="00EE6B61" w:rsidP="00A94E48">
            <w:pPr>
              <w:spacing w:after="160" w:line="259" w:lineRule="auto"/>
              <w:rPr>
                <w:rFonts w:eastAsiaTheme="minorHAnsi"/>
                <w:sz w:val="28"/>
                <w:szCs w:val="28"/>
                <w:lang w:val="ru-RU" w:eastAsia="en-US"/>
              </w:rPr>
            </w:pPr>
            <w:r>
              <w:rPr>
                <w:sz w:val="24"/>
                <w:szCs w:val="24"/>
                <w:lang w:eastAsia="ru-RU"/>
              </w:rPr>
              <w:t>великі відстані-</w:t>
            </w:r>
            <w:proofErr w:type="spellStart"/>
            <w:r>
              <w:rPr>
                <w:sz w:val="24"/>
                <w:szCs w:val="24"/>
                <w:lang w:eastAsia="ru-RU"/>
              </w:rPr>
              <w:t>авт</w:t>
            </w:r>
            <w:proofErr w:type="spellEnd"/>
            <w:r>
              <w:rPr>
                <w:sz w:val="24"/>
                <w:szCs w:val="24"/>
                <w:lang w:eastAsia="ru-RU"/>
              </w:rPr>
              <w:t xml:space="preserve"> 10-20т</w:t>
            </w:r>
          </w:p>
        </w:tc>
        <w:tc>
          <w:tcPr>
            <w:tcW w:w="1843" w:type="dxa"/>
            <w:shd w:val="clear" w:color="auto" w:fill="ED7D31" w:themeFill="accent2"/>
          </w:tcPr>
          <w:p w14:paraId="5217778D" w14:textId="4BC29CBA" w:rsidR="00A94E48" w:rsidRPr="00A94E48" w:rsidRDefault="00EE6B61" w:rsidP="00A94E48">
            <w:pPr>
              <w:spacing w:after="160" w:line="259" w:lineRule="auto"/>
              <w:rPr>
                <w:rFonts w:eastAsiaTheme="minorHAnsi"/>
                <w:sz w:val="28"/>
                <w:szCs w:val="28"/>
                <w:lang w:val="ru-RU" w:eastAsia="en-US"/>
              </w:rPr>
            </w:pPr>
            <w:r>
              <w:rPr>
                <w:rFonts w:eastAsiaTheme="minorHAnsi"/>
                <w:sz w:val="28"/>
                <w:szCs w:val="28"/>
                <w:lang w:val="ru-RU" w:eastAsia="en-US"/>
              </w:rPr>
              <w:t>280т</w:t>
            </w:r>
          </w:p>
        </w:tc>
        <w:tc>
          <w:tcPr>
            <w:tcW w:w="2126" w:type="dxa"/>
          </w:tcPr>
          <w:p w14:paraId="6C5FAD85" w14:textId="01AA130D" w:rsidR="00A94E48" w:rsidRPr="00A94E48" w:rsidRDefault="00DB14D1" w:rsidP="00A94E48">
            <w:pPr>
              <w:rPr>
                <w:sz w:val="28"/>
                <w:szCs w:val="28"/>
                <w:lang w:val="ru-RU"/>
              </w:rPr>
            </w:pPr>
            <w:proofErr w:type="spellStart"/>
            <w:r w:rsidRPr="00DB14D1">
              <w:rPr>
                <w:sz w:val="28"/>
                <w:szCs w:val="28"/>
                <w:lang w:val="ru-UA"/>
              </w:rPr>
              <w:t>Обсяг</w:t>
            </w:r>
            <w:proofErr w:type="spellEnd"/>
            <w:r w:rsidRPr="00DB14D1">
              <w:rPr>
                <w:sz w:val="28"/>
                <w:szCs w:val="28"/>
                <w:lang w:val="ru-UA"/>
              </w:rPr>
              <w:t xml:space="preserve"> продажу: у 2023 </w:t>
            </w:r>
            <w:proofErr w:type="spellStart"/>
            <w:r w:rsidRPr="00DB14D1">
              <w:rPr>
                <w:sz w:val="28"/>
                <w:szCs w:val="28"/>
                <w:lang w:val="ru-UA"/>
              </w:rPr>
              <w:t>році</w:t>
            </w:r>
            <w:proofErr w:type="spellEnd"/>
            <w:r w:rsidRPr="00DB14D1">
              <w:rPr>
                <w:sz w:val="28"/>
                <w:szCs w:val="28"/>
                <w:lang w:val="ru-UA"/>
              </w:rPr>
              <w:t xml:space="preserve"> — </w:t>
            </w:r>
            <w:r w:rsidRPr="00DB14D1">
              <w:rPr>
                <w:b/>
                <w:bCs/>
                <w:sz w:val="28"/>
                <w:szCs w:val="28"/>
                <w:lang w:val="ru-UA"/>
              </w:rPr>
              <w:t>42,97 тис. тонн</w:t>
            </w:r>
            <w:r w:rsidRPr="00DB14D1">
              <w:rPr>
                <w:sz w:val="28"/>
                <w:szCs w:val="28"/>
                <w:lang w:val="ru-UA"/>
              </w:rPr>
              <w:t>.</w:t>
            </w:r>
          </w:p>
        </w:tc>
      </w:tr>
      <w:tr w:rsidR="00A94E48" w:rsidRPr="00636251" w14:paraId="34D1D6EA" w14:textId="2D90AB0C" w:rsidTr="009A79E0">
        <w:tc>
          <w:tcPr>
            <w:tcW w:w="1843" w:type="dxa"/>
          </w:tcPr>
          <w:p w14:paraId="12750F8A" w14:textId="48A84B7B" w:rsidR="00A94E48" w:rsidRPr="00A94E48" w:rsidRDefault="00A94E48" w:rsidP="00A94E48">
            <w:pPr>
              <w:spacing w:after="160" w:line="259" w:lineRule="auto"/>
              <w:rPr>
                <w:rFonts w:eastAsiaTheme="minorHAnsi"/>
                <w:sz w:val="28"/>
                <w:szCs w:val="28"/>
                <w:lang w:eastAsia="en-US"/>
              </w:rPr>
            </w:pPr>
          </w:p>
        </w:tc>
        <w:tc>
          <w:tcPr>
            <w:tcW w:w="1985" w:type="dxa"/>
          </w:tcPr>
          <w:p w14:paraId="2FE1D668" w14:textId="061BB315" w:rsidR="00A94E48" w:rsidRPr="00A94E48" w:rsidRDefault="00636251" w:rsidP="00A94E48">
            <w:pPr>
              <w:spacing w:after="160" w:line="259" w:lineRule="auto"/>
              <w:rPr>
                <w:rFonts w:eastAsiaTheme="minorHAnsi"/>
                <w:sz w:val="28"/>
                <w:szCs w:val="28"/>
                <w:lang w:eastAsia="en-US"/>
              </w:rPr>
            </w:pPr>
            <w:r>
              <w:rPr>
                <w:rFonts w:eastAsiaTheme="minorHAnsi"/>
                <w:sz w:val="28"/>
                <w:szCs w:val="28"/>
                <w:lang w:eastAsia="en-US"/>
              </w:rPr>
              <w:t>37,4 тис/тон – обсяг за 2023рік</w:t>
            </w:r>
          </w:p>
        </w:tc>
        <w:tc>
          <w:tcPr>
            <w:tcW w:w="1701" w:type="dxa"/>
            <w:shd w:val="clear" w:color="auto" w:fill="ED7D31" w:themeFill="accent2"/>
          </w:tcPr>
          <w:p w14:paraId="05EB333E" w14:textId="1E8A75F6" w:rsidR="00A94E48" w:rsidRPr="00A94E48" w:rsidRDefault="00A94E48" w:rsidP="00A94E48">
            <w:pPr>
              <w:spacing w:after="160" w:line="259" w:lineRule="auto"/>
              <w:rPr>
                <w:rFonts w:eastAsiaTheme="minorHAnsi"/>
                <w:sz w:val="28"/>
                <w:szCs w:val="28"/>
                <w:lang w:eastAsia="en-US"/>
              </w:rPr>
            </w:pPr>
          </w:p>
        </w:tc>
        <w:tc>
          <w:tcPr>
            <w:tcW w:w="1842" w:type="dxa"/>
          </w:tcPr>
          <w:p w14:paraId="2B1994BC" w14:textId="77A5E6EC" w:rsidR="00A94E48" w:rsidRPr="00A94E48" w:rsidRDefault="00EE6B61" w:rsidP="00A94E48">
            <w:pPr>
              <w:spacing w:after="160" w:line="259" w:lineRule="auto"/>
              <w:rPr>
                <w:rFonts w:eastAsiaTheme="minorHAnsi"/>
                <w:sz w:val="28"/>
                <w:szCs w:val="28"/>
                <w:lang w:eastAsia="en-US"/>
              </w:rPr>
            </w:pPr>
            <w:r>
              <w:rPr>
                <w:rFonts w:eastAsiaTheme="minorHAnsi"/>
                <w:sz w:val="28"/>
                <w:szCs w:val="28"/>
                <w:lang w:eastAsia="en-US"/>
              </w:rPr>
              <w:t>1500 км доставка за добу</w:t>
            </w:r>
          </w:p>
        </w:tc>
        <w:tc>
          <w:tcPr>
            <w:tcW w:w="1843" w:type="dxa"/>
            <w:shd w:val="clear" w:color="auto" w:fill="ED7D31" w:themeFill="accent2"/>
          </w:tcPr>
          <w:p w14:paraId="0F6BC784" w14:textId="77777777" w:rsidR="00A94E48" w:rsidRPr="00A94E48" w:rsidRDefault="00A94E48" w:rsidP="00A94E48">
            <w:pPr>
              <w:spacing w:after="160" w:line="259" w:lineRule="auto"/>
              <w:rPr>
                <w:rFonts w:eastAsiaTheme="minorHAnsi"/>
                <w:sz w:val="28"/>
                <w:szCs w:val="28"/>
                <w:lang w:val="ru-RU" w:eastAsia="en-US"/>
              </w:rPr>
            </w:pPr>
          </w:p>
        </w:tc>
        <w:tc>
          <w:tcPr>
            <w:tcW w:w="2126" w:type="dxa"/>
          </w:tcPr>
          <w:p w14:paraId="21FEBC36" w14:textId="77777777" w:rsidR="00A94E48" w:rsidRPr="00636251" w:rsidRDefault="00A94E48" w:rsidP="00A94E48">
            <w:pPr>
              <w:rPr>
                <w:sz w:val="28"/>
                <w:szCs w:val="28"/>
                <w:lang w:val="ru-RU"/>
              </w:rPr>
            </w:pPr>
          </w:p>
        </w:tc>
      </w:tr>
      <w:tr w:rsidR="00A94E48" w:rsidRPr="00636251" w14:paraId="4DD03B2C" w14:textId="448716B8" w:rsidTr="009A79E0">
        <w:tc>
          <w:tcPr>
            <w:tcW w:w="1843" w:type="dxa"/>
          </w:tcPr>
          <w:p w14:paraId="712E9F2E" w14:textId="77777777" w:rsidR="00A94E48" w:rsidRPr="00A94E48" w:rsidRDefault="00A94E48" w:rsidP="00A94E48">
            <w:pPr>
              <w:spacing w:after="160" w:line="259" w:lineRule="auto"/>
              <w:rPr>
                <w:rFonts w:eastAsiaTheme="minorHAnsi"/>
                <w:sz w:val="28"/>
                <w:szCs w:val="28"/>
                <w:lang w:eastAsia="en-US"/>
              </w:rPr>
            </w:pPr>
          </w:p>
        </w:tc>
        <w:tc>
          <w:tcPr>
            <w:tcW w:w="1985" w:type="dxa"/>
          </w:tcPr>
          <w:p w14:paraId="249D8F30" w14:textId="6364E90D" w:rsidR="00A94E48" w:rsidRPr="00A94E48" w:rsidRDefault="002B58B1" w:rsidP="00A94E48">
            <w:pPr>
              <w:spacing w:after="160" w:line="259" w:lineRule="auto"/>
              <w:rPr>
                <w:rFonts w:eastAsiaTheme="minorHAnsi"/>
                <w:sz w:val="28"/>
                <w:szCs w:val="28"/>
                <w:lang w:eastAsia="en-US"/>
              </w:rPr>
            </w:pPr>
            <w:r w:rsidRPr="002B58B1">
              <w:rPr>
                <w:rFonts w:eastAsiaTheme="minorHAnsi"/>
                <w:sz w:val="28"/>
                <w:szCs w:val="28"/>
                <w:lang w:val="ru-UA" w:eastAsia="en-US"/>
              </w:rPr>
              <w:t>120 тонн/день×312 </w:t>
            </w:r>
            <w:proofErr w:type="spellStart"/>
            <w:r w:rsidRPr="002B58B1">
              <w:rPr>
                <w:rFonts w:eastAsiaTheme="minorHAnsi"/>
                <w:sz w:val="28"/>
                <w:szCs w:val="28"/>
                <w:lang w:val="ru-UA" w:eastAsia="en-US"/>
              </w:rPr>
              <w:t>днів</w:t>
            </w:r>
            <w:proofErr w:type="spellEnd"/>
            <w:r w:rsidRPr="002B58B1">
              <w:rPr>
                <w:rFonts w:eastAsiaTheme="minorHAnsi"/>
                <w:sz w:val="28"/>
                <w:szCs w:val="28"/>
                <w:lang w:val="ru-UA" w:eastAsia="en-US"/>
              </w:rPr>
              <w:t>=</w:t>
            </w:r>
            <w:bookmarkStart w:id="1" w:name="_Hlk174657156"/>
            <w:r w:rsidRPr="002B58B1">
              <w:rPr>
                <w:rFonts w:eastAsiaTheme="minorHAnsi"/>
                <w:sz w:val="28"/>
                <w:szCs w:val="28"/>
                <w:lang w:val="ru-UA" w:eastAsia="en-US"/>
              </w:rPr>
              <w:t>37,440 тонн/</w:t>
            </w:r>
            <w:proofErr w:type="spellStart"/>
            <w:r w:rsidRPr="002B58B1">
              <w:rPr>
                <w:rFonts w:eastAsiaTheme="minorHAnsi"/>
                <w:sz w:val="28"/>
                <w:szCs w:val="28"/>
                <w:lang w:val="ru-UA" w:eastAsia="en-US"/>
              </w:rPr>
              <w:t>рік</w:t>
            </w:r>
            <w:bookmarkEnd w:id="1"/>
            <w:proofErr w:type="spellEnd"/>
          </w:p>
        </w:tc>
        <w:tc>
          <w:tcPr>
            <w:tcW w:w="1701" w:type="dxa"/>
            <w:shd w:val="clear" w:color="auto" w:fill="ED7D31" w:themeFill="accent2"/>
          </w:tcPr>
          <w:p w14:paraId="4B8AF86F" w14:textId="1DAAAC85" w:rsidR="00A94E48" w:rsidRPr="00A94E48" w:rsidRDefault="002C4729" w:rsidP="00A94E48">
            <w:pPr>
              <w:spacing w:after="160" w:line="259" w:lineRule="auto"/>
              <w:rPr>
                <w:rFonts w:eastAsiaTheme="minorHAnsi"/>
                <w:sz w:val="28"/>
                <w:szCs w:val="28"/>
                <w:lang w:eastAsia="en-US"/>
              </w:rPr>
            </w:pPr>
            <w:r>
              <w:rPr>
                <w:rFonts w:eastAsiaTheme="minorHAnsi"/>
                <w:sz w:val="28"/>
                <w:szCs w:val="28"/>
                <w:lang w:eastAsia="en-US"/>
              </w:rPr>
              <w:t>100*312=</w:t>
            </w:r>
            <w:bookmarkStart w:id="2" w:name="_Hlk174657230"/>
            <w:r>
              <w:rPr>
                <w:rFonts w:eastAsiaTheme="minorHAnsi"/>
                <w:sz w:val="28"/>
                <w:szCs w:val="28"/>
                <w:lang w:eastAsia="en-US"/>
              </w:rPr>
              <w:t>31200т/рік</w:t>
            </w:r>
            <w:bookmarkEnd w:id="2"/>
          </w:p>
        </w:tc>
        <w:tc>
          <w:tcPr>
            <w:tcW w:w="1842" w:type="dxa"/>
          </w:tcPr>
          <w:p w14:paraId="2D69858E" w14:textId="77777777" w:rsidR="00A94E48" w:rsidRPr="00A94E48" w:rsidRDefault="00A94E48" w:rsidP="00A94E48">
            <w:pPr>
              <w:spacing w:after="160" w:line="259" w:lineRule="auto"/>
              <w:rPr>
                <w:rFonts w:eastAsiaTheme="minorHAnsi"/>
                <w:sz w:val="28"/>
                <w:szCs w:val="28"/>
                <w:lang w:eastAsia="en-US"/>
              </w:rPr>
            </w:pPr>
          </w:p>
        </w:tc>
        <w:tc>
          <w:tcPr>
            <w:tcW w:w="1843" w:type="dxa"/>
            <w:shd w:val="clear" w:color="auto" w:fill="ED7D31" w:themeFill="accent2"/>
          </w:tcPr>
          <w:p w14:paraId="44355A26" w14:textId="32FAF74E" w:rsidR="00A94E48" w:rsidRPr="00A94E48" w:rsidRDefault="009A79E0" w:rsidP="00A94E48">
            <w:pPr>
              <w:spacing w:after="160" w:line="259" w:lineRule="auto"/>
              <w:rPr>
                <w:rFonts w:eastAsiaTheme="minorHAnsi"/>
                <w:sz w:val="28"/>
                <w:szCs w:val="28"/>
                <w:lang w:val="ru-RU" w:eastAsia="en-US"/>
              </w:rPr>
            </w:pPr>
            <w:proofErr w:type="spellStart"/>
            <w:r>
              <w:rPr>
                <w:rFonts w:eastAsiaTheme="minorHAnsi"/>
                <w:sz w:val="28"/>
                <w:szCs w:val="28"/>
                <w:lang w:val="ru-RU" w:eastAsia="en-US"/>
              </w:rPr>
              <w:t>Вузьке</w:t>
            </w:r>
            <w:proofErr w:type="spellEnd"/>
            <w:r>
              <w:rPr>
                <w:rFonts w:eastAsiaTheme="minorHAnsi"/>
                <w:sz w:val="28"/>
                <w:szCs w:val="28"/>
                <w:lang w:val="ru-RU" w:eastAsia="en-US"/>
              </w:rPr>
              <w:t xml:space="preserve"> </w:t>
            </w:r>
            <w:proofErr w:type="spellStart"/>
            <w:r>
              <w:rPr>
                <w:rFonts w:eastAsiaTheme="minorHAnsi"/>
                <w:sz w:val="28"/>
                <w:szCs w:val="28"/>
                <w:lang w:val="ru-RU" w:eastAsia="en-US"/>
              </w:rPr>
              <w:t>місце</w:t>
            </w:r>
            <w:proofErr w:type="spellEnd"/>
          </w:p>
        </w:tc>
        <w:tc>
          <w:tcPr>
            <w:tcW w:w="2126" w:type="dxa"/>
          </w:tcPr>
          <w:p w14:paraId="0D7F660A" w14:textId="255FE69A" w:rsidR="00A94E48" w:rsidRPr="00636251" w:rsidRDefault="00A94E48" w:rsidP="00A94E48">
            <w:pPr>
              <w:rPr>
                <w:sz w:val="28"/>
                <w:szCs w:val="28"/>
                <w:lang w:val="ru-RU"/>
              </w:rPr>
            </w:pPr>
          </w:p>
        </w:tc>
      </w:tr>
    </w:tbl>
    <w:p w14:paraId="55C8AD91" w14:textId="00CDD565" w:rsidR="00A94E48" w:rsidRDefault="006E40BC">
      <w:pP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96128" behindDoc="0" locked="0" layoutInCell="1" allowOverlap="1" wp14:anchorId="1C9CCB60" wp14:editId="05719738">
                <wp:simplePos x="0" y="0"/>
                <wp:positionH relativeFrom="leftMargin">
                  <wp:posOffset>883920</wp:posOffset>
                </wp:positionH>
                <wp:positionV relativeFrom="paragraph">
                  <wp:posOffset>44450</wp:posOffset>
                </wp:positionV>
                <wp:extent cx="175260" cy="251460"/>
                <wp:effectExtent l="38100" t="38100" r="34290" b="15240"/>
                <wp:wrapNone/>
                <wp:docPr id="21" name="Прямая со стрелкой 21"/>
                <wp:cNvGraphicFramePr/>
                <a:graphic xmlns:a="http://schemas.openxmlformats.org/drawingml/2006/main">
                  <a:graphicData uri="http://schemas.microsoft.com/office/word/2010/wordprocessingShape">
                    <wps:wsp>
                      <wps:cNvCnPr/>
                      <wps:spPr>
                        <a:xfrm flipH="1" flipV="1">
                          <a:off x="0" y="0"/>
                          <a:ext cx="175260" cy="25146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AA40D5" id="Прямая со стрелкой 21" o:spid="_x0000_s1026" type="#_x0000_t32" style="position:absolute;margin-left:69.6pt;margin-top:3.5pt;width:13.8pt;height:19.8pt;flip:x y;z-index:2516961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" strokecolor="#4472c4" strokeweight=".5pt">
                <v:stroke endarrow="block" joinstyle="miter"/>
                <w10:wrap anchorx="margin"/>
              </v:shape>
            </w:pict>
          </mc:Fallback>
        </mc:AlternateContent>
      </w:r>
      <w:r w:rsidR="00C21B35">
        <w:rPr>
          <w:rFonts w:ascii="Times New Roman" w:hAnsi="Times New Roman" w:cs="Times New Roman"/>
          <w:noProof/>
          <w:sz w:val="28"/>
          <w:szCs w:val="28"/>
          <w:lang w:val="uk-UA"/>
        </w:rPr>
        <mc:AlternateContent>
          <mc:Choice Requires="wps">
            <w:drawing>
              <wp:anchor distT="0" distB="0" distL="114300" distR="114300" simplePos="0" relativeHeight="251692032" behindDoc="0" locked="0" layoutInCell="1" allowOverlap="1" wp14:anchorId="517285F7" wp14:editId="362C7F26">
                <wp:simplePos x="0" y="0"/>
                <wp:positionH relativeFrom="margin">
                  <wp:posOffset>-838200</wp:posOffset>
                </wp:positionH>
                <wp:positionV relativeFrom="paragraph">
                  <wp:posOffset>314325</wp:posOffset>
                </wp:positionV>
                <wp:extent cx="1661160" cy="1272540"/>
                <wp:effectExtent l="0" t="0" r="15240" b="22860"/>
                <wp:wrapNone/>
                <wp:docPr id="19" name="Прямоугольник 19"/>
                <wp:cNvGraphicFramePr/>
                <a:graphic xmlns:a="http://schemas.openxmlformats.org/drawingml/2006/main">
                  <a:graphicData uri="http://schemas.microsoft.com/office/word/2010/wordprocessingShape">
                    <wps:wsp>
                      <wps:cNvSpPr/>
                      <wps:spPr>
                        <a:xfrm>
                          <a:off x="0" y="0"/>
                          <a:ext cx="1661160" cy="1272540"/>
                        </a:xfrm>
                        <a:prstGeom prst="rect">
                          <a:avLst/>
                        </a:prstGeom>
                        <a:solidFill>
                          <a:sysClr val="window" lastClr="FFFFFF"/>
                        </a:solidFill>
                        <a:ln w="12700" cap="flat" cmpd="sng" algn="ctr">
                          <a:solidFill>
                            <a:srgbClr val="70AD47"/>
                          </a:solidFill>
                          <a:prstDash val="solid"/>
                          <a:miter lim="800000"/>
                        </a:ln>
                        <a:effectLst/>
                      </wps:spPr>
                      <wps:txbx>
                        <w:txbxContent>
                          <w:p w14:paraId="70ECD20D" w14:textId="7C3EB0AA" w:rsidR="00C21B35" w:rsidRDefault="00C21B35" w:rsidP="00C21B35">
                            <w:pPr>
                              <w:jc w:val="center"/>
                              <w:rPr>
                                <w:lang w:val="uk-UA"/>
                              </w:rPr>
                            </w:pPr>
                            <w:r>
                              <w:rPr>
                                <w:lang w:val="uk-UA"/>
                              </w:rPr>
                              <w:t xml:space="preserve">-Витрати </w:t>
                            </w:r>
                            <w:proofErr w:type="spellStart"/>
                            <w:r>
                              <w:rPr>
                                <w:lang w:val="uk-UA"/>
                              </w:rPr>
                              <w:t>пов</w:t>
                            </w:r>
                            <w:proofErr w:type="spellEnd"/>
                            <w:r>
                              <w:rPr>
                                <w:lang w:val="en-US"/>
                              </w:rPr>
                              <w:t>’</w:t>
                            </w:r>
                            <w:proofErr w:type="spellStart"/>
                            <w:r>
                              <w:rPr>
                                <w:lang w:val="uk-UA"/>
                              </w:rPr>
                              <w:t>язані</w:t>
                            </w:r>
                            <w:proofErr w:type="spellEnd"/>
                            <w:r>
                              <w:rPr>
                                <w:lang w:val="uk-UA"/>
                              </w:rPr>
                              <w:t xml:space="preserve"> зі зберіганням</w:t>
                            </w:r>
                          </w:p>
                          <w:p w14:paraId="48433642" w14:textId="77777777" w:rsidR="00C21B35" w:rsidRPr="00D741A0" w:rsidRDefault="00C21B35" w:rsidP="00C21B35">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285F7" id="Прямоугольник 19" o:spid="_x0000_s1030" style="position:absolute;margin-left:-66pt;margin-top:24.75pt;width:130.8pt;height:100.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" fillcolor="window" strokecolor="#70ad47" strokeweight="1pt">
                <v:textbox>
                  <w:txbxContent>
                    <w:p w14:paraId="70ECD20D" w14:textId="7C3EB0AA" w:rsidR="00C21B35" w:rsidRDefault="00C21B35" w:rsidP="00C21B35">
                      <w:pPr>
                        <w:jc w:val="center"/>
                        <w:rPr>
                          <w:lang w:val="uk-UA"/>
                        </w:rPr>
                      </w:pPr>
                      <w:r>
                        <w:rPr>
                          <w:lang w:val="uk-UA"/>
                        </w:rPr>
                        <w:t xml:space="preserve">-Витрати </w:t>
                      </w:r>
                      <w:proofErr w:type="spellStart"/>
                      <w:r>
                        <w:rPr>
                          <w:lang w:val="uk-UA"/>
                        </w:rPr>
                        <w:t>пов</w:t>
                      </w:r>
                      <w:proofErr w:type="spellEnd"/>
                      <w:r>
                        <w:rPr>
                          <w:lang w:val="en-US"/>
                        </w:rPr>
                        <w:t>’</w:t>
                      </w:r>
                      <w:proofErr w:type="spellStart"/>
                      <w:r>
                        <w:rPr>
                          <w:lang w:val="uk-UA"/>
                        </w:rPr>
                        <w:t>язані</w:t>
                      </w:r>
                      <w:proofErr w:type="spellEnd"/>
                      <w:r>
                        <w:rPr>
                          <w:lang w:val="uk-UA"/>
                        </w:rPr>
                        <w:t xml:space="preserve"> зі зберіганням</w:t>
                      </w:r>
                    </w:p>
                    <w:p w14:paraId="48433642" w14:textId="77777777" w:rsidR="00C21B35" w:rsidRPr="00D741A0" w:rsidRDefault="00C21B35" w:rsidP="00C21B35">
                      <w:pPr>
                        <w:jc w:val="center"/>
                        <w:rPr>
                          <w:lang w:val="uk-UA"/>
                        </w:rPr>
                      </w:pPr>
                    </w:p>
                  </w:txbxContent>
                </v:textbox>
                <w10:wrap anchorx="margin"/>
              </v:rect>
            </w:pict>
          </mc:Fallback>
        </mc:AlternateContent>
      </w:r>
      <w:r w:rsidR="00117CDF">
        <w:rPr>
          <w:rFonts w:ascii="Times New Roman" w:hAnsi="Times New Roman" w:cs="Times New Roman"/>
          <w:noProof/>
          <w:sz w:val="28"/>
          <w:szCs w:val="28"/>
          <w:lang w:val="uk-UA"/>
        </w:rPr>
        <mc:AlternateContent>
          <mc:Choice Requires="wps">
            <w:drawing>
              <wp:anchor distT="0" distB="0" distL="114300" distR="114300" simplePos="0" relativeHeight="251687936" behindDoc="0" locked="0" layoutInCell="1" allowOverlap="1" wp14:anchorId="19727A3B" wp14:editId="6B92F09B">
                <wp:simplePos x="0" y="0"/>
                <wp:positionH relativeFrom="leftMargin">
                  <wp:posOffset>2217420</wp:posOffset>
                </wp:positionH>
                <wp:positionV relativeFrom="paragraph">
                  <wp:posOffset>44450</wp:posOffset>
                </wp:positionV>
                <wp:extent cx="160020" cy="411480"/>
                <wp:effectExtent l="38100" t="38100" r="30480" b="26670"/>
                <wp:wrapNone/>
                <wp:docPr id="17" name="Прямая со стрелкой 17"/>
                <wp:cNvGraphicFramePr/>
                <a:graphic xmlns:a="http://schemas.openxmlformats.org/drawingml/2006/main">
                  <a:graphicData uri="http://schemas.microsoft.com/office/word/2010/wordprocessingShape">
                    <wps:wsp>
                      <wps:cNvCnPr/>
                      <wps:spPr>
                        <a:xfrm flipH="1" flipV="1">
                          <a:off x="0" y="0"/>
                          <a:ext cx="160020" cy="4114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BEBF56" id="Прямая со стрелкой 17" o:spid="_x0000_s1026" type="#_x0000_t32" style="position:absolute;margin-left:174.6pt;margin-top:3.5pt;width:12.6pt;height:32.4pt;flip:x y;z-index:2516879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" strokecolor="#4472c4" strokeweight=".5pt">
                <v:stroke endarrow="block" joinstyle="miter"/>
                <w10:wrap anchorx="margin"/>
              </v:shape>
            </w:pict>
          </mc:Fallback>
        </mc:AlternateContent>
      </w:r>
      <w:r w:rsidR="00117CDF">
        <w:rPr>
          <w:rFonts w:ascii="Times New Roman" w:hAnsi="Times New Roman" w:cs="Times New Roman"/>
          <w:noProof/>
          <w:sz w:val="28"/>
          <w:szCs w:val="28"/>
          <w:lang w:val="uk-UA"/>
        </w:rPr>
        <mc:AlternateContent>
          <mc:Choice Requires="wps">
            <w:drawing>
              <wp:anchor distT="0" distB="0" distL="114300" distR="114300" simplePos="0" relativeHeight="251685888" behindDoc="0" locked="0" layoutInCell="1" allowOverlap="1" wp14:anchorId="54DC984B" wp14:editId="703B0D7B">
                <wp:simplePos x="0" y="0"/>
                <wp:positionH relativeFrom="margin">
                  <wp:posOffset>1226820</wp:posOffset>
                </wp:positionH>
                <wp:positionV relativeFrom="paragraph">
                  <wp:posOffset>318770</wp:posOffset>
                </wp:positionV>
                <wp:extent cx="1661160" cy="1272540"/>
                <wp:effectExtent l="0" t="0" r="15240" b="22860"/>
                <wp:wrapNone/>
                <wp:docPr id="16" name="Прямоугольник 16"/>
                <wp:cNvGraphicFramePr/>
                <a:graphic xmlns:a="http://schemas.openxmlformats.org/drawingml/2006/main">
                  <a:graphicData uri="http://schemas.microsoft.com/office/word/2010/wordprocessingShape">
                    <wps:wsp>
                      <wps:cNvSpPr/>
                      <wps:spPr>
                        <a:xfrm>
                          <a:off x="0" y="0"/>
                          <a:ext cx="1661160" cy="1272540"/>
                        </a:xfrm>
                        <a:prstGeom prst="rect">
                          <a:avLst/>
                        </a:prstGeom>
                        <a:solidFill>
                          <a:sysClr val="window" lastClr="FFFFFF"/>
                        </a:solidFill>
                        <a:ln w="12700" cap="flat" cmpd="sng" algn="ctr">
                          <a:solidFill>
                            <a:srgbClr val="70AD47"/>
                          </a:solidFill>
                          <a:prstDash val="solid"/>
                          <a:miter lim="800000"/>
                        </a:ln>
                        <a:effectLst/>
                      </wps:spPr>
                      <wps:txbx>
                        <w:txbxContent>
                          <w:p w14:paraId="3A2A21C3" w14:textId="158D3D8A" w:rsidR="001B37A9" w:rsidRDefault="001B37A9" w:rsidP="001B37A9">
                            <w:pPr>
                              <w:jc w:val="center"/>
                              <w:rPr>
                                <w:lang w:val="uk-UA"/>
                              </w:rPr>
                            </w:pPr>
                            <w:r>
                              <w:rPr>
                                <w:lang w:val="uk-UA"/>
                              </w:rPr>
                              <w:t>-Надійність роботи устаткування</w:t>
                            </w:r>
                          </w:p>
                          <w:p w14:paraId="7D5E12AC" w14:textId="5827387E" w:rsidR="001B37A9" w:rsidRDefault="001B37A9" w:rsidP="001B37A9">
                            <w:pPr>
                              <w:jc w:val="center"/>
                              <w:rPr>
                                <w:lang w:val="uk-UA"/>
                              </w:rPr>
                            </w:pPr>
                            <w:r>
                              <w:rPr>
                                <w:lang w:val="uk-UA"/>
                              </w:rPr>
                              <w:t>-Собівартість продукції</w:t>
                            </w:r>
                          </w:p>
                          <w:p w14:paraId="73AF2A50" w14:textId="6108A7EC" w:rsidR="001B37A9" w:rsidRDefault="001B37A9" w:rsidP="001B37A9">
                            <w:pPr>
                              <w:jc w:val="center"/>
                              <w:rPr>
                                <w:lang w:val="uk-UA"/>
                              </w:rPr>
                            </w:pPr>
                            <w:r>
                              <w:rPr>
                                <w:lang w:val="uk-UA"/>
                              </w:rPr>
                              <w:t>-Тривалість виробничого циклу</w:t>
                            </w:r>
                          </w:p>
                          <w:p w14:paraId="1CFF52B6" w14:textId="77777777" w:rsidR="001B37A9" w:rsidRPr="00D741A0" w:rsidRDefault="001B37A9" w:rsidP="001B37A9">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C984B" id="Прямоугольник 16" o:spid="_x0000_s1031" style="position:absolute;margin-left:96.6pt;margin-top:25.1pt;width:130.8pt;height:100.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" fillcolor="window" strokecolor="#70ad47" strokeweight="1pt">
                <v:textbox>
                  <w:txbxContent>
                    <w:p w14:paraId="3A2A21C3" w14:textId="158D3D8A" w:rsidR="001B37A9" w:rsidRDefault="001B37A9" w:rsidP="001B37A9">
                      <w:pPr>
                        <w:jc w:val="center"/>
                        <w:rPr>
                          <w:lang w:val="uk-UA"/>
                        </w:rPr>
                      </w:pPr>
                      <w:r>
                        <w:rPr>
                          <w:lang w:val="uk-UA"/>
                        </w:rPr>
                        <w:t>-Надійність роботи устаткування</w:t>
                      </w:r>
                    </w:p>
                    <w:p w14:paraId="7D5E12AC" w14:textId="5827387E" w:rsidR="001B37A9" w:rsidRDefault="001B37A9" w:rsidP="001B37A9">
                      <w:pPr>
                        <w:jc w:val="center"/>
                        <w:rPr>
                          <w:lang w:val="uk-UA"/>
                        </w:rPr>
                      </w:pPr>
                      <w:r>
                        <w:rPr>
                          <w:lang w:val="uk-UA"/>
                        </w:rPr>
                        <w:t>-Собівартість продукції</w:t>
                      </w:r>
                    </w:p>
                    <w:p w14:paraId="73AF2A50" w14:textId="6108A7EC" w:rsidR="001B37A9" w:rsidRDefault="001B37A9" w:rsidP="001B37A9">
                      <w:pPr>
                        <w:jc w:val="center"/>
                        <w:rPr>
                          <w:lang w:val="uk-UA"/>
                        </w:rPr>
                      </w:pPr>
                      <w:r>
                        <w:rPr>
                          <w:lang w:val="uk-UA"/>
                        </w:rPr>
                        <w:t>-Тривалість виробничого циклу</w:t>
                      </w:r>
                    </w:p>
                    <w:p w14:paraId="1CFF52B6" w14:textId="77777777" w:rsidR="001B37A9" w:rsidRPr="00D741A0" w:rsidRDefault="001B37A9" w:rsidP="001B37A9">
                      <w:pPr>
                        <w:jc w:val="center"/>
                        <w:rPr>
                          <w:lang w:val="uk-UA"/>
                        </w:rPr>
                      </w:pPr>
                    </w:p>
                  </w:txbxContent>
                </v:textbox>
                <w10:wrap anchorx="margin"/>
              </v:rect>
            </w:pict>
          </mc:Fallback>
        </mc:AlternateContent>
      </w:r>
      <w:r w:rsidR="009B4DF0">
        <w:rPr>
          <w:rFonts w:ascii="Times New Roman" w:hAnsi="Times New Roman" w:cs="Times New Roman"/>
          <w:noProof/>
          <w:sz w:val="28"/>
          <w:szCs w:val="28"/>
          <w:lang w:val="uk-UA"/>
        </w:rPr>
        <mc:AlternateContent>
          <mc:Choice Requires="wps">
            <w:drawing>
              <wp:anchor distT="0" distB="0" distL="114300" distR="114300" simplePos="0" relativeHeight="251679744" behindDoc="0" locked="0" layoutInCell="1" allowOverlap="1" wp14:anchorId="71311200" wp14:editId="45409D88">
                <wp:simplePos x="0" y="0"/>
                <wp:positionH relativeFrom="column">
                  <wp:posOffset>4762500</wp:posOffset>
                </wp:positionH>
                <wp:positionV relativeFrom="paragraph">
                  <wp:posOffset>192405</wp:posOffset>
                </wp:positionV>
                <wp:extent cx="1661160" cy="1165860"/>
                <wp:effectExtent l="0" t="0" r="15240" b="15240"/>
                <wp:wrapNone/>
                <wp:docPr id="13" name="Прямоугольник 13"/>
                <wp:cNvGraphicFramePr/>
                <a:graphic xmlns:a="http://schemas.openxmlformats.org/drawingml/2006/main">
                  <a:graphicData uri="http://schemas.microsoft.com/office/word/2010/wordprocessingShape">
                    <wps:wsp>
                      <wps:cNvSpPr/>
                      <wps:spPr>
                        <a:xfrm>
                          <a:off x="0" y="0"/>
                          <a:ext cx="1661160" cy="1165860"/>
                        </a:xfrm>
                        <a:prstGeom prst="rect">
                          <a:avLst/>
                        </a:prstGeom>
                        <a:solidFill>
                          <a:sysClr val="window" lastClr="FFFFFF"/>
                        </a:solidFill>
                        <a:ln w="12700" cap="flat" cmpd="sng" algn="ctr">
                          <a:solidFill>
                            <a:srgbClr val="70AD47"/>
                          </a:solidFill>
                          <a:prstDash val="solid"/>
                          <a:miter lim="800000"/>
                        </a:ln>
                        <a:effectLst/>
                      </wps:spPr>
                      <wps:txbx>
                        <w:txbxContent>
                          <w:p w14:paraId="69133D24" w14:textId="38D2FCE2" w:rsidR="009B4DF0" w:rsidRDefault="009B4DF0" w:rsidP="009B4DF0">
                            <w:pPr>
                              <w:jc w:val="center"/>
                              <w:rPr>
                                <w:lang w:val="uk-UA"/>
                              </w:rPr>
                            </w:pPr>
                            <w:r>
                              <w:rPr>
                                <w:lang w:val="uk-UA"/>
                              </w:rPr>
                              <w:t>-</w:t>
                            </w:r>
                            <w:r w:rsidR="003F11FC">
                              <w:rPr>
                                <w:lang w:val="uk-UA"/>
                              </w:rPr>
                              <w:t>Попит на продукцію</w:t>
                            </w:r>
                          </w:p>
                          <w:p w14:paraId="221D8DFC" w14:textId="2070E053" w:rsidR="009B4DF0" w:rsidRDefault="009B4DF0" w:rsidP="009B4DF0">
                            <w:pPr>
                              <w:jc w:val="center"/>
                              <w:rPr>
                                <w:lang w:val="uk-UA"/>
                              </w:rPr>
                            </w:pPr>
                            <w:r>
                              <w:rPr>
                                <w:lang w:val="uk-UA"/>
                              </w:rPr>
                              <w:t>-</w:t>
                            </w:r>
                            <w:r w:rsidR="003F11FC">
                              <w:rPr>
                                <w:lang w:val="uk-UA"/>
                              </w:rPr>
                              <w:t>Надійність виконання замовлення</w:t>
                            </w:r>
                          </w:p>
                          <w:p w14:paraId="62DCB258" w14:textId="77777777" w:rsidR="009B4DF0" w:rsidRPr="00D741A0" w:rsidRDefault="009B4DF0" w:rsidP="009B4DF0">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11200" id="Прямоугольник 13" o:spid="_x0000_s1032" style="position:absolute;margin-left:375pt;margin-top:15.15pt;width:130.8pt;height:9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" fillcolor="window" strokecolor="#70ad47" strokeweight="1pt">
                <v:textbox>
                  <w:txbxContent>
                    <w:p w14:paraId="69133D24" w14:textId="38D2FCE2" w:rsidR="009B4DF0" w:rsidRDefault="009B4DF0" w:rsidP="009B4DF0">
                      <w:pPr>
                        <w:jc w:val="center"/>
                        <w:rPr>
                          <w:lang w:val="uk-UA"/>
                        </w:rPr>
                      </w:pPr>
                      <w:r>
                        <w:rPr>
                          <w:lang w:val="uk-UA"/>
                        </w:rPr>
                        <w:t>-</w:t>
                      </w:r>
                      <w:r w:rsidR="003F11FC">
                        <w:rPr>
                          <w:lang w:val="uk-UA"/>
                        </w:rPr>
                        <w:t>Попит на продукцію</w:t>
                      </w:r>
                    </w:p>
                    <w:p w14:paraId="221D8DFC" w14:textId="2070E053" w:rsidR="009B4DF0" w:rsidRDefault="009B4DF0" w:rsidP="009B4DF0">
                      <w:pPr>
                        <w:jc w:val="center"/>
                        <w:rPr>
                          <w:lang w:val="uk-UA"/>
                        </w:rPr>
                      </w:pPr>
                      <w:r>
                        <w:rPr>
                          <w:lang w:val="uk-UA"/>
                        </w:rPr>
                        <w:t>-</w:t>
                      </w:r>
                      <w:r w:rsidR="003F11FC">
                        <w:rPr>
                          <w:lang w:val="uk-UA"/>
                        </w:rPr>
                        <w:t>Надійність виконання замовлення</w:t>
                      </w:r>
                    </w:p>
                    <w:p w14:paraId="62DCB258" w14:textId="77777777" w:rsidR="009B4DF0" w:rsidRPr="00D741A0" w:rsidRDefault="009B4DF0" w:rsidP="009B4DF0">
                      <w:pPr>
                        <w:jc w:val="center"/>
                        <w:rPr>
                          <w:lang w:val="uk-UA"/>
                        </w:rPr>
                      </w:pPr>
                    </w:p>
                  </w:txbxContent>
                </v:textbox>
              </v:rect>
            </w:pict>
          </mc:Fallback>
        </mc:AlternateContent>
      </w:r>
    </w:p>
    <w:p w14:paraId="083A92BF" w14:textId="77777777" w:rsidR="00EE29EE" w:rsidRDefault="00EE29EE">
      <w:pPr>
        <w:rPr>
          <w:rFonts w:ascii="Times New Roman" w:hAnsi="Times New Roman" w:cs="Times New Roman"/>
          <w:sz w:val="28"/>
          <w:szCs w:val="28"/>
          <w:lang w:val="uk-UA"/>
        </w:rPr>
      </w:pPr>
    </w:p>
    <w:p w14:paraId="3FAA1EDC" w14:textId="3496EB69" w:rsidR="00EE29EE" w:rsidRDefault="00070738">
      <w:pP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81792" behindDoc="0" locked="0" layoutInCell="1" allowOverlap="1" wp14:anchorId="79626315" wp14:editId="580F6ABE">
                <wp:simplePos x="0" y="0"/>
                <wp:positionH relativeFrom="leftMargin">
                  <wp:posOffset>4709160</wp:posOffset>
                </wp:positionH>
                <wp:positionV relativeFrom="paragraph">
                  <wp:posOffset>271780</wp:posOffset>
                </wp:positionV>
                <wp:extent cx="1760220" cy="1135380"/>
                <wp:effectExtent l="0" t="38100" r="49530" b="26670"/>
                <wp:wrapNone/>
                <wp:docPr id="14" name="Прямая со стрелкой 14"/>
                <wp:cNvGraphicFramePr/>
                <a:graphic xmlns:a="http://schemas.openxmlformats.org/drawingml/2006/main">
                  <a:graphicData uri="http://schemas.microsoft.com/office/word/2010/wordprocessingShape">
                    <wps:wsp>
                      <wps:cNvCnPr/>
                      <wps:spPr>
                        <a:xfrm flipV="1">
                          <a:off x="0" y="0"/>
                          <a:ext cx="1760220" cy="11353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058E81" id="Прямая со стрелкой 14" o:spid="_x0000_s1026" type="#_x0000_t32" style="position:absolute;margin-left:370.8pt;margin-top:21.4pt;width:138.6pt;height:89.4pt;flip:y;z-index:251681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" strokecolor="#4472c4" strokeweight=".5pt">
                <v:stroke endarrow="block" joinstyle="miter"/>
                <w10:wrap anchorx="margin"/>
              </v:shape>
            </w:pict>
          </mc:Fallback>
        </mc:AlternateContent>
      </w:r>
    </w:p>
    <w:p w14:paraId="3D81318A" w14:textId="2F4615AA" w:rsidR="00EE29EE" w:rsidRDefault="00EE29EE">
      <w:pPr>
        <w:rPr>
          <w:rFonts w:ascii="Times New Roman" w:hAnsi="Times New Roman" w:cs="Times New Roman"/>
          <w:sz w:val="28"/>
          <w:szCs w:val="28"/>
          <w:lang w:val="uk-UA"/>
        </w:rPr>
      </w:pPr>
    </w:p>
    <w:p w14:paraId="2AE9E76C" w14:textId="0B3908BB" w:rsidR="00EE29EE" w:rsidRDefault="00070738">
      <w:pP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94080" behindDoc="0" locked="0" layoutInCell="1" allowOverlap="1" wp14:anchorId="32CDEED2" wp14:editId="7C058A26">
                <wp:simplePos x="0" y="0"/>
                <wp:positionH relativeFrom="leftMargin">
                  <wp:posOffset>3107055</wp:posOffset>
                </wp:positionH>
                <wp:positionV relativeFrom="paragraph">
                  <wp:posOffset>224790</wp:posOffset>
                </wp:positionV>
                <wp:extent cx="281940" cy="533400"/>
                <wp:effectExtent l="38100" t="38100" r="22860" b="19050"/>
                <wp:wrapNone/>
                <wp:docPr id="20" name="Прямая со стрелкой 20"/>
                <wp:cNvGraphicFramePr/>
                <a:graphic xmlns:a="http://schemas.openxmlformats.org/drawingml/2006/main">
                  <a:graphicData uri="http://schemas.microsoft.com/office/word/2010/wordprocessingShape">
                    <wps:wsp>
                      <wps:cNvCnPr/>
                      <wps:spPr>
                        <a:xfrm flipH="1" flipV="1">
                          <a:off x="0" y="0"/>
                          <a:ext cx="281940" cy="5334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BD3956" id="Прямая со стрелкой 20" o:spid="_x0000_s1026" type="#_x0000_t32" style="position:absolute;margin-left:244.65pt;margin-top:17.7pt;width:22.2pt;height:42pt;flip:x y;z-index:2516940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" strokecolor="#4472c4" strokeweight=".5pt">
                <v:stroke endarrow="block" joinstyle="miter"/>
                <w10:wrap anchorx="margin"/>
              </v:shape>
            </w:pict>
          </mc:Fallback>
        </mc:AlternateContent>
      </w:r>
      <w:r>
        <w:rPr>
          <w:rFonts w:ascii="Times New Roman" w:hAnsi="Times New Roman" w:cs="Times New Roman"/>
          <w:noProof/>
          <w:sz w:val="28"/>
          <w:szCs w:val="28"/>
          <w:lang w:val="uk-UA"/>
        </w:rPr>
        <mc:AlternateContent>
          <mc:Choice Requires="wps">
            <w:drawing>
              <wp:anchor distT="0" distB="0" distL="114300" distR="114300" simplePos="0" relativeHeight="251689984" behindDoc="0" locked="0" layoutInCell="1" allowOverlap="1" wp14:anchorId="7C08E3A5" wp14:editId="259ACE2E">
                <wp:simplePos x="0" y="0"/>
                <wp:positionH relativeFrom="leftMargin">
                  <wp:posOffset>1882140</wp:posOffset>
                </wp:positionH>
                <wp:positionV relativeFrom="paragraph">
                  <wp:posOffset>107315</wp:posOffset>
                </wp:positionV>
                <wp:extent cx="281940" cy="533400"/>
                <wp:effectExtent l="38100" t="38100" r="22860" b="19050"/>
                <wp:wrapNone/>
                <wp:docPr id="18" name="Прямая со стрелкой 18"/>
                <wp:cNvGraphicFramePr/>
                <a:graphic xmlns:a="http://schemas.openxmlformats.org/drawingml/2006/main">
                  <a:graphicData uri="http://schemas.microsoft.com/office/word/2010/wordprocessingShape">
                    <wps:wsp>
                      <wps:cNvCnPr/>
                      <wps:spPr>
                        <a:xfrm flipH="1" flipV="1">
                          <a:off x="0" y="0"/>
                          <a:ext cx="281940" cy="5334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984556" id="Прямая со стрелкой 18" o:spid="_x0000_s1026" type="#_x0000_t32" style="position:absolute;margin-left:148.2pt;margin-top:8.45pt;width:22.2pt;height:42pt;flip:x y;z-index:2516899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" strokecolor="#4472c4" strokeweight=".5pt">
                <v:stroke endarrow="block" joinstyle="miter"/>
                <w10:wrap anchorx="margin"/>
              </v:shape>
            </w:pict>
          </mc:Fallback>
        </mc:AlternateContent>
      </w:r>
    </w:p>
    <w:p w14:paraId="1876DF15" w14:textId="43BE7D85" w:rsidR="00EE29EE" w:rsidRDefault="00EE29EE">
      <w:pPr>
        <w:rPr>
          <w:rFonts w:ascii="Times New Roman" w:hAnsi="Times New Roman" w:cs="Times New Roman"/>
          <w:sz w:val="28"/>
          <w:szCs w:val="28"/>
          <w:lang w:val="uk-UA"/>
        </w:rPr>
      </w:pPr>
    </w:p>
    <w:p w14:paraId="245C99D6" w14:textId="1661E029" w:rsidR="00EE29EE" w:rsidRDefault="00EE29EE">
      <w:pPr>
        <w:rPr>
          <w:rFonts w:ascii="Times New Roman" w:hAnsi="Times New Roman" w:cs="Times New Roman"/>
          <w:sz w:val="28"/>
          <w:szCs w:val="28"/>
          <w:lang w:val="uk-UA"/>
        </w:rPr>
      </w:pPr>
      <w:r>
        <w:rPr>
          <w:rFonts w:ascii="Times New Roman" w:hAnsi="Times New Roman" w:cs="Times New Roman"/>
          <w:noProof/>
          <w:sz w:val="28"/>
          <w:szCs w:val="28"/>
          <w:lang w:val="uk-UA"/>
        </w:rPr>
        <mc:AlternateContent>
          <mc:Choice Requires="wps">
            <w:drawing>
              <wp:anchor distT="0" distB="0" distL="114300" distR="114300" simplePos="0" relativeHeight="251677696" behindDoc="0" locked="0" layoutInCell="1" allowOverlap="1" wp14:anchorId="149A4438" wp14:editId="25E8EEF4">
                <wp:simplePos x="0" y="0"/>
                <wp:positionH relativeFrom="margin">
                  <wp:posOffset>1017905</wp:posOffset>
                </wp:positionH>
                <wp:positionV relativeFrom="paragraph">
                  <wp:posOffset>12065</wp:posOffset>
                </wp:positionV>
                <wp:extent cx="4564380" cy="716280"/>
                <wp:effectExtent l="0" t="0" r="26670" b="26670"/>
                <wp:wrapNone/>
                <wp:docPr id="12" name="Прямоугольник 12"/>
                <wp:cNvGraphicFramePr/>
                <a:graphic xmlns:a="http://schemas.openxmlformats.org/drawingml/2006/main">
                  <a:graphicData uri="http://schemas.microsoft.com/office/word/2010/wordprocessingShape">
                    <wps:wsp>
                      <wps:cNvSpPr/>
                      <wps:spPr>
                        <a:xfrm>
                          <a:off x="0" y="0"/>
                          <a:ext cx="4564380" cy="716280"/>
                        </a:xfrm>
                        <a:prstGeom prst="rect">
                          <a:avLst/>
                        </a:prstGeom>
                        <a:solidFill>
                          <a:sysClr val="window" lastClr="FFFFFF"/>
                        </a:solidFill>
                        <a:ln w="12700" cap="flat" cmpd="sng" algn="ctr">
                          <a:solidFill>
                            <a:srgbClr val="70AD47"/>
                          </a:solidFill>
                          <a:prstDash val="solid"/>
                          <a:miter lim="800000"/>
                        </a:ln>
                        <a:effectLst/>
                      </wps:spPr>
                      <wps:txbx>
                        <w:txbxContent>
                          <w:p w14:paraId="7A1210F6" w14:textId="7B35433A" w:rsidR="009B4DF0" w:rsidRPr="00EE6B61" w:rsidRDefault="009B4DF0" w:rsidP="009B4DF0">
                            <w:pPr>
                              <w:jc w:val="center"/>
                              <w:rPr>
                                <w:rFonts w:ascii="Times New Roman" w:hAnsi="Times New Roman" w:cs="Times New Roman"/>
                                <w:sz w:val="36"/>
                                <w:szCs w:val="36"/>
                                <w:lang w:val="uk-UA"/>
                              </w:rPr>
                            </w:pPr>
                            <w:r>
                              <w:rPr>
                                <w:rFonts w:ascii="Times New Roman" w:hAnsi="Times New Roman" w:cs="Times New Roman"/>
                                <w:sz w:val="36"/>
                                <w:szCs w:val="36"/>
                                <w:lang w:val="uk-UA"/>
                              </w:rPr>
                              <w:t>Внутрішні</w:t>
                            </w:r>
                            <w:r w:rsidRPr="00EE6B61">
                              <w:rPr>
                                <w:rFonts w:ascii="Times New Roman" w:hAnsi="Times New Roman" w:cs="Times New Roman"/>
                                <w:sz w:val="36"/>
                                <w:szCs w:val="36"/>
                                <w:lang w:val="uk-UA"/>
                              </w:rPr>
                              <w:t xml:space="preserve">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9A4438" id="Прямоугольник 12" o:spid="_x0000_s1033" style="position:absolute;margin-left:80.15pt;margin-top:.95pt;width:359.4pt;height:56.4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" fillcolor="window" strokecolor="#70ad47" strokeweight="1pt">
                <v:textbox>
                  <w:txbxContent>
                    <w:p w14:paraId="7A1210F6" w14:textId="7B35433A" w:rsidR="009B4DF0" w:rsidRPr="00EE6B61" w:rsidRDefault="009B4DF0" w:rsidP="009B4DF0">
                      <w:pPr>
                        <w:jc w:val="center"/>
                        <w:rPr>
                          <w:rFonts w:ascii="Times New Roman" w:hAnsi="Times New Roman" w:cs="Times New Roman"/>
                          <w:sz w:val="36"/>
                          <w:szCs w:val="36"/>
                          <w:lang w:val="uk-UA"/>
                        </w:rPr>
                      </w:pPr>
                      <w:r>
                        <w:rPr>
                          <w:rFonts w:ascii="Times New Roman" w:hAnsi="Times New Roman" w:cs="Times New Roman"/>
                          <w:sz w:val="36"/>
                          <w:szCs w:val="36"/>
                          <w:lang w:val="uk-UA"/>
                        </w:rPr>
                        <w:t>Внутрішні</w:t>
                      </w:r>
                      <w:r w:rsidRPr="00EE6B61">
                        <w:rPr>
                          <w:rFonts w:ascii="Times New Roman" w:hAnsi="Times New Roman" w:cs="Times New Roman"/>
                          <w:sz w:val="36"/>
                          <w:szCs w:val="36"/>
                          <w:lang w:val="uk-UA"/>
                        </w:rPr>
                        <w:t xml:space="preserve"> фактори</w:t>
                      </w:r>
                    </w:p>
                  </w:txbxContent>
                </v:textbox>
                <w10:wrap anchorx="margin"/>
              </v:rect>
            </w:pict>
          </mc:Fallback>
        </mc:AlternateContent>
      </w:r>
    </w:p>
    <w:p w14:paraId="303188AA" w14:textId="2099F212" w:rsidR="00EE29EE" w:rsidRDefault="00EE29EE">
      <w:pPr>
        <w:rPr>
          <w:rFonts w:ascii="Times New Roman" w:hAnsi="Times New Roman" w:cs="Times New Roman"/>
          <w:sz w:val="28"/>
          <w:szCs w:val="28"/>
          <w:lang w:val="uk-UA"/>
        </w:rPr>
      </w:pPr>
    </w:p>
    <w:p w14:paraId="23EB84CC" w14:textId="5CF816FE" w:rsidR="00EE29EE" w:rsidRDefault="00EE29EE">
      <w:pPr>
        <w:rPr>
          <w:rFonts w:ascii="Times New Roman" w:hAnsi="Times New Roman" w:cs="Times New Roman"/>
          <w:sz w:val="28"/>
          <w:szCs w:val="28"/>
          <w:lang w:val="uk-UA"/>
        </w:rPr>
      </w:pPr>
    </w:p>
    <w:p w14:paraId="79214283" w14:textId="1A7848AF" w:rsidR="00EE29EE" w:rsidRDefault="00EE29EE">
      <w:pPr>
        <w:rPr>
          <w:rFonts w:ascii="Times New Roman" w:hAnsi="Times New Roman" w:cs="Times New Roman"/>
          <w:sz w:val="28"/>
          <w:szCs w:val="28"/>
          <w:lang w:val="uk-UA"/>
        </w:rPr>
      </w:pPr>
    </w:p>
    <w:p w14:paraId="2D6738D6" w14:textId="62E8E683" w:rsidR="00A94E48" w:rsidRDefault="00EE29EE"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w:t>
      </w:r>
      <w:r w:rsidRPr="00EE29EE">
        <w:rPr>
          <w:rFonts w:ascii="Times New Roman" w:eastAsia="Times New Roman" w:hAnsi="Times New Roman" w:cs="Times New Roman"/>
          <w:sz w:val="28"/>
          <w:szCs w:val="28"/>
          <w:lang w:val="uk-UA" w:eastAsia="ru-RU"/>
        </w:rPr>
        <w:t>ерелік усіх проблем і завдань, які треба буде вирішити логістичному менеджменту компанії</w:t>
      </w:r>
      <w:r>
        <w:rPr>
          <w:rFonts w:ascii="Times New Roman" w:eastAsia="Times New Roman" w:hAnsi="Times New Roman" w:cs="Times New Roman"/>
          <w:sz w:val="28"/>
          <w:szCs w:val="28"/>
          <w:lang w:val="uk-UA" w:eastAsia="ru-RU"/>
        </w:rPr>
        <w:t>.</w:t>
      </w:r>
    </w:p>
    <w:p w14:paraId="1BE012F3" w14:textId="00F18D54" w:rsidR="00EE29EE" w:rsidRDefault="00070738"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EE29EE">
        <w:rPr>
          <w:rFonts w:ascii="Times New Roman" w:eastAsia="Times New Roman" w:hAnsi="Times New Roman" w:cs="Times New Roman"/>
          <w:sz w:val="28"/>
          <w:szCs w:val="28"/>
          <w:lang w:val="uk-UA" w:eastAsia="ru-RU"/>
        </w:rPr>
        <w:t>Виробництво може чітко виробляти продукцію</w:t>
      </w:r>
      <w:r w:rsidR="0020064A">
        <w:rPr>
          <w:rFonts w:ascii="Times New Roman" w:eastAsia="Times New Roman" w:hAnsi="Times New Roman" w:cs="Times New Roman"/>
          <w:sz w:val="28"/>
          <w:szCs w:val="28"/>
          <w:lang w:val="uk-UA" w:eastAsia="ru-RU"/>
        </w:rPr>
        <w:t xml:space="preserve"> </w:t>
      </w:r>
      <w:r w:rsidR="0020064A" w:rsidRPr="0020064A">
        <w:rPr>
          <w:rFonts w:ascii="Times New Roman" w:eastAsia="Times New Roman" w:hAnsi="Times New Roman" w:cs="Times New Roman"/>
          <w:sz w:val="28"/>
          <w:szCs w:val="28"/>
          <w:lang w:eastAsia="ru-RU"/>
        </w:rPr>
        <w:t>37,440 тонн/</w:t>
      </w:r>
      <w:proofErr w:type="spellStart"/>
      <w:r w:rsidR="0020064A" w:rsidRPr="0020064A">
        <w:rPr>
          <w:rFonts w:ascii="Times New Roman" w:eastAsia="Times New Roman" w:hAnsi="Times New Roman" w:cs="Times New Roman"/>
          <w:sz w:val="28"/>
          <w:szCs w:val="28"/>
          <w:lang w:eastAsia="ru-RU"/>
        </w:rPr>
        <w:t>рік</w:t>
      </w:r>
      <w:proofErr w:type="spellEnd"/>
      <w:r>
        <w:rPr>
          <w:rFonts w:ascii="Times New Roman" w:eastAsia="Times New Roman" w:hAnsi="Times New Roman" w:cs="Times New Roman"/>
          <w:sz w:val="28"/>
          <w:szCs w:val="28"/>
          <w:lang w:val="uk-UA" w:eastAsia="ru-RU"/>
        </w:rPr>
        <w:t xml:space="preserve">, однак пакування може іноді </w:t>
      </w:r>
      <w:r w:rsidR="0020064A">
        <w:rPr>
          <w:rFonts w:ascii="Times New Roman" w:eastAsia="Times New Roman" w:hAnsi="Times New Roman" w:cs="Times New Roman"/>
          <w:sz w:val="28"/>
          <w:szCs w:val="28"/>
          <w:lang w:val="uk-UA" w:eastAsia="ru-RU"/>
        </w:rPr>
        <w:t xml:space="preserve">виробити </w:t>
      </w:r>
      <w:r w:rsidR="0020064A" w:rsidRPr="0020064A">
        <w:rPr>
          <w:rFonts w:ascii="Times New Roman" w:eastAsia="Times New Roman" w:hAnsi="Times New Roman" w:cs="Times New Roman"/>
          <w:sz w:val="28"/>
          <w:szCs w:val="28"/>
          <w:lang w:eastAsia="ru-RU"/>
        </w:rPr>
        <w:t>31200т/</w:t>
      </w:r>
      <w:proofErr w:type="spellStart"/>
      <w:r w:rsidR="0020064A" w:rsidRPr="0020064A">
        <w:rPr>
          <w:rFonts w:ascii="Times New Roman" w:eastAsia="Times New Roman" w:hAnsi="Times New Roman" w:cs="Times New Roman"/>
          <w:sz w:val="28"/>
          <w:szCs w:val="28"/>
          <w:lang w:eastAsia="ru-RU"/>
        </w:rPr>
        <w:t>рік</w:t>
      </w:r>
      <w:proofErr w:type="spellEnd"/>
      <w:r w:rsidR="00EE4CCE">
        <w:rPr>
          <w:rFonts w:ascii="Times New Roman" w:eastAsia="Times New Roman" w:hAnsi="Times New Roman" w:cs="Times New Roman"/>
          <w:sz w:val="28"/>
          <w:szCs w:val="28"/>
          <w:lang w:val="uk-UA" w:eastAsia="ru-RU"/>
        </w:rPr>
        <w:t xml:space="preserve"> що створює ризик </w:t>
      </w:r>
      <w:r w:rsidR="00EE4CCE" w:rsidRPr="00EE4CCE">
        <w:rPr>
          <w:rFonts w:ascii="Times New Roman" w:eastAsia="Times New Roman" w:hAnsi="Times New Roman" w:cs="Times New Roman"/>
          <w:sz w:val="28"/>
          <w:szCs w:val="28"/>
          <w:lang w:val="uk-UA" w:eastAsia="ru-RU"/>
        </w:rPr>
        <w:t xml:space="preserve">накопичення </w:t>
      </w:r>
      <w:r w:rsidR="00EE4CCE">
        <w:rPr>
          <w:rFonts w:ascii="Times New Roman" w:eastAsia="Times New Roman" w:hAnsi="Times New Roman" w:cs="Times New Roman"/>
          <w:sz w:val="28"/>
          <w:szCs w:val="28"/>
          <w:lang w:val="uk-UA" w:eastAsia="ru-RU"/>
        </w:rPr>
        <w:t>нереалізованої</w:t>
      </w:r>
      <w:r w:rsidR="00EE4CCE" w:rsidRPr="00EE4CCE">
        <w:rPr>
          <w:rFonts w:ascii="Times New Roman" w:eastAsia="Times New Roman" w:hAnsi="Times New Roman" w:cs="Times New Roman"/>
          <w:sz w:val="28"/>
          <w:szCs w:val="28"/>
          <w:lang w:val="uk-UA" w:eastAsia="ru-RU"/>
        </w:rPr>
        <w:t xml:space="preserve"> продукції</w:t>
      </w:r>
      <w:r w:rsidR="00EE4CCE">
        <w:rPr>
          <w:rFonts w:ascii="Times New Roman" w:eastAsia="Times New Roman" w:hAnsi="Times New Roman" w:cs="Times New Roman"/>
          <w:sz w:val="28"/>
          <w:szCs w:val="28"/>
          <w:lang w:val="uk-UA" w:eastAsia="ru-RU"/>
        </w:rPr>
        <w:t xml:space="preserve">. </w:t>
      </w:r>
    </w:p>
    <w:p w14:paraId="4DC78431" w14:textId="0C0626DC" w:rsidR="00EE4CCE" w:rsidRDefault="00EE4CCE"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Існує ризик затримки постачання </w:t>
      </w:r>
      <w:r w:rsidR="00AE0005">
        <w:rPr>
          <w:rFonts w:ascii="Times New Roman" w:eastAsia="Times New Roman" w:hAnsi="Times New Roman" w:cs="Times New Roman"/>
          <w:sz w:val="28"/>
          <w:szCs w:val="28"/>
          <w:lang w:val="uk-UA" w:eastAsia="ru-RU"/>
        </w:rPr>
        <w:t>що призведе до недотримання доходів та втрати клієнтів. Збільшення вартості зберігання.</w:t>
      </w:r>
    </w:p>
    <w:p w14:paraId="630D7832" w14:textId="7E8C41C2" w:rsidR="00F018D3" w:rsidRDefault="00F018D3"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Рекомендації:</w:t>
      </w:r>
      <w:r w:rsidR="00B108D5">
        <w:rPr>
          <w:rFonts w:ascii="Times New Roman" w:eastAsia="Times New Roman" w:hAnsi="Times New Roman" w:cs="Times New Roman"/>
          <w:sz w:val="28"/>
          <w:szCs w:val="28"/>
          <w:lang w:val="uk-UA" w:eastAsia="ru-RU"/>
        </w:rPr>
        <w:t xml:space="preserve"> Оптимізація пакування. </w:t>
      </w:r>
      <w:r w:rsidR="00B108D5" w:rsidRPr="00B108D5">
        <w:rPr>
          <w:rFonts w:ascii="Times New Roman" w:eastAsia="Times New Roman" w:hAnsi="Times New Roman" w:cs="Times New Roman"/>
          <w:sz w:val="28"/>
          <w:szCs w:val="28"/>
          <w:lang w:val="uk-UA" w:eastAsia="ru-RU"/>
        </w:rPr>
        <w:t xml:space="preserve">Інвестиції в розширення або модернізацію пакувальних ліній для досягнення продуктивності, що відповідає виробничим </w:t>
      </w:r>
      <w:proofErr w:type="spellStart"/>
      <w:r w:rsidR="00B108D5" w:rsidRPr="00B108D5">
        <w:rPr>
          <w:rFonts w:ascii="Times New Roman" w:eastAsia="Times New Roman" w:hAnsi="Times New Roman" w:cs="Times New Roman"/>
          <w:sz w:val="28"/>
          <w:szCs w:val="28"/>
          <w:lang w:val="uk-UA" w:eastAsia="ru-RU"/>
        </w:rPr>
        <w:t>потужностям</w:t>
      </w:r>
      <w:proofErr w:type="spellEnd"/>
      <w:r w:rsidR="00B108D5" w:rsidRPr="00B108D5">
        <w:rPr>
          <w:rFonts w:ascii="Times New Roman" w:eastAsia="Times New Roman" w:hAnsi="Times New Roman" w:cs="Times New Roman"/>
          <w:sz w:val="28"/>
          <w:szCs w:val="28"/>
          <w:lang w:val="uk-UA" w:eastAsia="ru-RU"/>
        </w:rPr>
        <w:t>.</w:t>
      </w:r>
    </w:p>
    <w:p w14:paraId="30006D63" w14:textId="66B09FCA" w:rsidR="00B2013D" w:rsidRDefault="00AE0005"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1A727B">
        <w:rPr>
          <w:rFonts w:ascii="Times New Roman" w:eastAsia="Times New Roman" w:hAnsi="Times New Roman" w:cs="Times New Roman"/>
          <w:sz w:val="28"/>
          <w:szCs w:val="28"/>
          <w:lang w:val="uk-UA" w:eastAsia="ru-RU"/>
        </w:rPr>
        <w:t xml:space="preserve"> </w:t>
      </w:r>
      <w:r w:rsidR="001A727B" w:rsidRPr="001A727B">
        <w:rPr>
          <w:rFonts w:ascii="Times New Roman" w:eastAsia="Times New Roman" w:hAnsi="Times New Roman" w:cs="Times New Roman"/>
          <w:sz w:val="28"/>
          <w:szCs w:val="28"/>
          <w:lang w:val="uk-UA" w:eastAsia="ru-RU"/>
        </w:rPr>
        <w:t xml:space="preserve">Склад з місткістю 280 </w:t>
      </w:r>
      <w:proofErr w:type="spellStart"/>
      <w:r w:rsidR="001A727B" w:rsidRPr="001A727B">
        <w:rPr>
          <w:rFonts w:ascii="Times New Roman" w:eastAsia="Times New Roman" w:hAnsi="Times New Roman" w:cs="Times New Roman"/>
          <w:sz w:val="28"/>
          <w:szCs w:val="28"/>
          <w:lang w:val="uk-UA" w:eastAsia="ru-RU"/>
        </w:rPr>
        <w:t>тонн</w:t>
      </w:r>
      <w:proofErr w:type="spellEnd"/>
      <w:r w:rsidR="001A727B" w:rsidRPr="001A727B">
        <w:rPr>
          <w:rFonts w:ascii="Times New Roman" w:eastAsia="Times New Roman" w:hAnsi="Times New Roman" w:cs="Times New Roman"/>
          <w:sz w:val="28"/>
          <w:szCs w:val="28"/>
          <w:lang w:val="uk-UA" w:eastAsia="ru-RU"/>
        </w:rPr>
        <w:t xml:space="preserve"> є потенційним вузьким місцем, оскільки виробничі потужності (120 </w:t>
      </w:r>
      <w:proofErr w:type="spellStart"/>
      <w:r w:rsidR="001A727B" w:rsidRPr="001A727B">
        <w:rPr>
          <w:rFonts w:ascii="Times New Roman" w:eastAsia="Times New Roman" w:hAnsi="Times New Roman" w:cs="Times New Roman"/>
          <w:sz w:val="28"/>
          <w:szCs w:val="28"/>
          <w:lang w:val="uk-UA" w:eastAsia="ru-RU"/>
        </w:rPr>
        <w:t>тонн</w:t>
      </w:r>
      <w:proofErr w:type="spellEnd"/>
      <w:r w:rsidR="001A727B" w:rsidRPr="001A727B">
        <w:rPr>
          <w:rFonts w:ascii="Times New Roman" w:eastAsia="Times New Roman" w:hAnsi="Times New Roman" w:cs="Times New Roman"/>
          <w:sz w:val="28"/>
          <w:szCs w:val="28"/>
          <w:lang w:val="uk-UA" w:eastAsia="ru-RU"/>
        </w:rPr>
        <w:t xml:space="preserve"> на добу) можуть </w:t>
      </w:r>
      <w:r w:rsidR="009A79E0">
        <w:rPr>
          <w:rFonts w:ascii="Times New Roman" w:eastAsia="Times New Roman" w:hAnsi="Times New Roman" w:cs="Times New Roman"/>
          <w:sz w:val="28"/>
          <w:szCs w:val="28"/>
          <w:lang w:val="uk-UA" w:eastAsia="ru-RU"/>
        </w:rPr>
        <w:t>швидко заповнити склад</w:t>
      </w:r>
    </w:p>
    <w:p w14:paraId="5F19ACD3" w14:textId="3DBE5AFB" w:rsidR="00AE0005" w:rsidRDefault="00B2013D"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Існує ризик </w:t>
      </w:r>
      <w:r w:rsidR="001A727B" w:rsidRPr="001A727B">
        <w:rPr>
          <w:rFonts w:ascii="Times New Roman" w:eastAsia="Times New Roman" w:hAnsi="Times New Roman" w:cs="Times New Roman"/>
          <w:sz w:val="28"/>
          <w:szCs w:val="28"/>
          <w:lang w:val="uk-UA" w:eastAsia="ru-RU"/>
        </w:rPr>
        <w:t>швидкого переповнення складів, якщо відвантаження не відбувається достатньо швидко.</w:t>
      </w:r>
    </w:p>
    <w:p w14:paraId="4AB51D8F" w14:textId="5A27D119" w:rsidR="00B2013D" w:rsidRDefault="00B2013D"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Рекомендації: </w:t>
      </w:r>
      <w:r w:rsidR="0018019F" w:rsidRPr="0018019F">
        <w:rPr>
          <w:rFonts w:ascii="Times New Roman" w:eastAsia="Times New Roman" w:hAnsi="Times New Roman" w:cs="Times New Roman"/>
          <w:sz w:val="28"/>
          <w:szCs w:val="28"/>
          <w:lang w:val="uk-UA" w:eastAsia="ru-RU"/>
        </w:rPr>
        <w:t xml:space="preserve">збільшення складських </w:t>
      </w:r>
      <w:proofErr w:type="spellStart"/>
      <w:r w:rsidR="0018019F" w:rsidRPr="0018019F">
        <w:rPr>
          <w:rFonts w:ascii="Times New Roman" w:eastAsia="Times New Roman" w:hAnsi="Times New Roman" w:cs="Times New Roman"/>
          <w:sz w:val="28"/>
          <w:szCs w:val="28"/>
          <w:lang w:val="uk-UA" w:eastAsia="ru-RU"/>
        </w:rPr>
        <w:t>потужностей</w:t>
      </w:r>
      <w:proofErr w:type="spellEnd"/>
    </w:p>
    <w:p w14:paraId="7422E812" w14:textId="69AAA9AC" w:rsidR="008632FE" w:rsidRDefault="008632FE" w:rsidP="00EE29E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w:t>
      </w:r>
      <w:proofErr w:type="spellStart"/>
      <w:r w:rsidRPr="008632FE">
        <w:rPr>
          <w:rFonts w:ascii="Times New Roman" w:eastAsia="Times New Roman" w:hAnsi="Times New Roman" w:cs="Times New Roman"/>
          <w:sz w:val="28"/>
          <w:szCs w:val="28"/>
          <w:lang w:eastAsia="ru-RU"/>
        </w:rPr>
        <w:t>изначення</w:t>
      </w:r>
      <w:proofErr w:type="spellEnd"/>
      <w:r w:rsidRPr="008632FE">
        <w:rPr>
          <w:rFonts w:ascii="Times New Roman" w:eastAsia="Times New Roman" w:hAnsi="Times New Roman" w:cs="Times New Roman"/>
          <w:sz w:val="28"/>
          <w:szCs w:val="28"/>
          <w:lang w:eastAsia="ru-RU"/>
        </w:rPr>
        <w:t xml:space="preserve"> </w:t>
      </w:r>
      <w:proofErr w:type="spellStart"/>
      <w:r w:rsidRPr="008632FE">
        <w:rPr>
          <w:rFonts w:ascii="Times New Roman" w:eastAsia="Times New Roman" w:hAnsi="Times New Roman" w:cs="Times New Roman"/>
          <w:sz w:val="28"/>
          <w:szCs w:val="28"/>
          <w:lang w:eastAsia="ru-RU"/>
        </w:rPr>
        <w:t>вузького</w:t>
      </w:r>
      <w:proofErr w:type="spellEnd"/>
      <w:r w:rsidRPr="008632FE">
        <w:rPr>
          <w:rFonts w:ascii="Times New Roman" w:eastAsia="Times New Roman" w:hAnsi="Times New Roman" w:cs="Times New Roman"/>
          <w:sz w:val="28"/>
          <w:szCs w:val="28"/>
          <w:lang w:eastAsia="ru-RU"/>
        </w:rPr>
        <w:t xml:space="preserve"> </w:t>
      </w:r>
      <w:proofErr w:type="spellStart"/>
      <w:r w:rsidRPr="008632FE">
        <w:rPr>
          <w:rFonts w:ascii="Times New Roman" w:eastAsia="Times New Roman" w:hAnsi="Times New Roman" w:cs="Times New Roman"/>
          <w:sz w:val="28"/>
          <w:szCs w:val="28"/>
          <w:lang w:eastAsia="ru-RU"/>
        </w:rPr>
        <w:t>місця</w:t>
      </w:r>
      <w:proofErr w:type="spellEnd"/>
      <w:r w:rsidRPr="008632FE">
        <w:rPr>
          <w:rFonts w:ascii="Times New Roman" w:eastAsia="Times New Roman" w:hAnsi="Times New Roman" w:cs="Times New Roman"/>
          <w:sz w:val="28"/>
          <w:szCs w:val="28"/>
          <w:lang w:eastAsia="ru-RU"/>
        </w:rPr>
        <w:t xml:space="preserve"> в </w:t>
      </w:r>
      <w:proofErr w:type="spellStart"/>
      <w:r w:rsidRPr="008632FE">
        <w:rPr>
          <w:rFonts w:ascii="Times New Roman" w:eastAsia="Times New Roman" w:hAnsi="Times New Roman" w:cs="Times New Roman"/>
          <w:sz w:val="28"/>
          <w:szCs w:val="28"/>
          <w:lang w:eastAsia="ru-RU"/>
        </w:rPr>
        <w:t>логістиці</w:t>
      </w:r>
      <w:proofErr w:type="spellEnd"/>
      <w:r w:rsidRPr="008632FE">
        <w:rPr>
          <w:rFonts w:ascii="Times New Roman" w:eastAsia="Times New Roman" w:hAnsi="Times New Roman" w:cs="Times New Roman"/>
          <w:sz w:val="28"/>
          <w:szCs w:val="28"/>
          <w:lang w:eastAsia="ru-RU"/>
        </w:rPr>
        <w:t xml:space="preserve"> на </w:t>
      </w:r>
      <w:proofErr w:type="spellStart"/>
      <w:r w:rsidRPr="008632FE">
        <w:rPr>
          <w:rFonts w:ascii="Times New Roman" w:eastAsia="Times New Roman" w:hAnsi="Times New Roman" w:cs="Times New Roman"/>
          <w:sz w:val="28"/>
          <w:szCs w:val="28"/>
          <w:lang w:eastAsia="ru-RU"/>
        </w:rPr>
        <w:t>основі</w:t>
      </w:r>
      <w:proofErr w:type="spellEnd"/>
      <w:r w:rsidRPr="008632FE">
        <w:rPr>
          <w:rFonts w:ascii="Times New Roman" w:eastAsia="Times New Roman" w:hAnsi="Times New Roman" w:cs="Times New Roman"/>
          <w:sz w:val="28"/>
          <w:szCs w:val="28"/>
          <w:lang w:eastAsia="ru-RU"/>
        </w:rPr>
        <w:t xml:space="preserve"> </w:t>
      </w:r>
      <w:proofErr w:type="spellStart"/>
      <w:r w:rsidRPr="008632FE">
        <w:rPr>
          <w:rFonts w:ascii="Times New Roman" w:eastAsia="Times New Roman" w:hAnsi="Times New Roman" w:cs="Times New Roman"/>
          <w:sz w:val="28"/>
          <w:szCs w:val="28"/>
          <w:lang w:eastAsia="ru-RU"/>
        </w:rPr>
        <w:t>обсягів</w:t>
      </w:r>
      <w:proofErr w:type="spellEnd"/>
      <w:r w:rsidRPr="008632FE">
        <w:rPr>
          <w:rFonts w:ascii="Times New Roman" w:eastAsia="Times New Roman" w:hAnsi="Times New Roman" w:cs="Times New Roman"/>
          <w:sz w:val="28"/>
          <w:szCs w:val="28"/>
          <w:lang w:eastAsia="ru-RU"/>
        </w:rPr>
        <w:t xml:space="preserve"> продажу у 2023 </w:t>
      </w:r>
      <w:proofErr w:type="spellStart"/>
      <w:r w:rsidRPr="008632FE">
        <w:rPr>
          <w:rFonts w:ascii="Times New Roman" w:eastAsia="Times New Roman" w:hAnsi="Times New Roman" w:cs="Times New Roman"/>
          <w:sz w:val="28"/>
          <w:szCs w:val="28"/>
          <w:lang w:eastAsia="ru-RU"/>
        </w:rPr>
        <w:t>році</w:t>
      </w:r>
      <w:proofErr w:type="spellEnd"/>
      <w:r w:rsidRPr="008632FE">
        <w:rPr>
          <w:rFonts w:ascii="Times New Roman" w:eastAsia="Times New Roman" w:hAnsi="Times New Roman" w:cs="Times New Roman"/>
          <w:sz w:val="28"/>
          <w:szCs w:val="28"/>
          <w:lang w:eastAsia="ru-RU"/>
        </w:rPr>
        <w:t xml:space="preserve"> (42,97 тис. тонн)</w:t>
      </w:r>
    </w:p>
    <w:p w14:paraId="412B3255" w14:textId="5661AF53" w:rsidR="009F4CC5" w:rsidRDefault="009F4CC5" w:rsidP="00EE29EE">
      <w:pPr>
        <w:rPr>
          <w:rFonts w:ascii="Times New Roman" w:eastAsia="Times New Roman" w:hAnsi="Times New Roman" w:cs="Times New Roman"/>
          <w:sz w:val="28"/>
          <w:szCs w:val="28"/>
          <w:lang w:val="uk-UA" w:eastAsia="ru-RU"/>
        </w:rPr>
      </w:pPr>
      <w:r w:rsidRPr="009F4CC5">
        <w:rPr>
          <w:rFonts w:ascii="Times New Roman" w:eastAsia="Times New Roman" w:hAnsi="Times New Roman" w:cs="Times New Roman"/>
          <w:sz w:val="28"/>
          <w:szCs w:val="28"/>
          <w:lang w:val="uk-UA" w:eastAsia="ru-RU"/>
        </w:rPr>
        <w:t xml:space="preserve">Обсяг виробництва: у 2023 році — 37,4 тис. </w:t>
      </w:r>
      <w:proofErr w:type="spellStart"/>
      <w:r w:rsidRPr="009F4CC5">
        <w:rPr>
          <w:rFonts w:ascii="Times New Roman" w:eastAsia="Times New Roman" w:hAnsi="Times New Roman" w:cs="Times New Roman"/>
          <w:sz w:val="28"/>
          <w:szCs w:val="28"/>
          <w:lang w:val="uk-UA" w:eastAsia="ru-RU"/>
        </w:rPr>
        <w:t>тонн</w:t>
      </w:r>
      <w:proofErr w:type="spellEnd"/>
      <w:r w:rsidRPr="009F4CC5">
        <w:rPr>
          <w:rFonts w:ascii="Times New Roman" w:eastAsia="Times New Roman" w:hAnsi="Times New Roman" w:cs="Times New Roman"/>
          <w:sz w:val="28"/>
          <w:szCs w:val="28"/>
          <w:lang w:val="uk-UA" w:eastAsia="ru-RU"/>
        </w:rPr>
        <w:t xml:space="preserve">. </w:t>
      </w:r>
    </w:p>
    <w:p w14:paraId="533C2A7D" w14:textId="3A49ED8E" w:rsidR="009F4CC5" w:rsidRDefault="009F4CC5" w:rsidP="00EE29EE">
      <w:pPr>
        <w:rPr>
          <w:rFonts w:ascii="Times New Roman" w:eastAsia="Times New Roman" w:hAnsi="Times New Roman" w:cs="Times New Roman"/>
          <w:sz w:val="28"/>
          <w:szCs w:val="28"/>
          <w:lang w:val="uk-UA" w:eastAsia="ru-RU"/>
        </w:rPr>
      </w:pPr>
      <w:r w:rsidRPr="009F4CC5">
        <w:rPr>
          <w:rFonts w:ascii="Times New Roman" w:eastAsia="Times New Roman" w:hAnsi="Times New Roman" w:cs="Times New Roman"/>
          <w:sz w:val="28"/>
          <w:szCs w:val="28"/>
          <w:lang w:val="uk-UA" w:eastAsia="ru-RU"/>
        </w:rPr>
        <w:t xml:space="preserve">Обсяг продажу: у 2023 році — 42,97 тис. </w:t>
      </w:r>
      <w:proofErr w:type="spellStart"/>
      <w:r w:rsidRPr="009F4CC5">
        <w:rPr>
          <w:rFonts w:ascii="Times New Roman" w:eastAsia="Times New Roman" w:hAnsi="Times New Roman" w:cs="Times New Roman"/>
          <w:sz w:val="28"/>
          <w:szCs w:val="28"/>
          <w:lang w:val="uk-UA" w:eastAsia="ru-RU"/>
        </w:rPr>
        <w:t>тонн</w:t>
      </w:r>
      <w:proofErr w:type="spellEnd"/>
    </w:p>
    <w:p w14:paraId="448DA518" w14:textId="0940AEBC" w:rsidR="0018019F" w:rsidRDefault="0018019F" w:rsidP="00EE29E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w:t>
      </w:r>
      <w:r w:rsidR="00FC0156" w:rsidRPr="00FC0156">
        <w:t xml:space="preserve"> </w:t>
      </w:r>
      <w:r w:rsidR="00FC0156" w:rsidRPr="00FC0156">
        <w:rPr>
          <w:rFonts w:ascii="Times New Roman" w:eastAsia="Times New Roman" w:hAnsi="Times New Roman" w:cs="Times New Roman"/>
          <w:sz w:val="28"/>
          <w:szCs w:val="28"/>
          <w:lang w:val="uk-UA" w:eastAsia="ru-RU"/>
        </w:rPr>
        <w:t>Обсяг продажу перевищує обсяг виробництва</w:t>
      </w:r>
      <w:r w:rsidR="00FC0156">
        <w:rPr>
          <w:rFonts w:ascii="Times New Roman" w:eastAsia="Times New Roman" w:hAnsi="Times New Roman" w:cs="Times New Roman"/>
          <w:sz w:val="28"/>
          <w:szCs w:val="28"/>
          <w:lang w:val="uk-UA" w:eastAsia="ru-RU"/>
        </w:rPr>
        <w:t>. К</w:t>
      </w:r>
      <w:proofErr w:type="spellStart"/>
      <w:r w:rsidR="00FC0156" w:rsidRPr="00FC0156">
        <w:rPr>
          <w:rFonts w:ascii="Times New Roman" w:eastAsia="Times New Roman" w:hAnsi="Times New Roman" w:cs="Times New Roman"/>
          <w:sz w:val="28"/>
          <w:szCs w:val="28"/>
          <w:lang w:eastAsia="ru-RU"/>
        </w:rPr>
        <w:t>омпанія</w:t>
      </w:r>
      <w:proofErr w:type="spellEnd"/>
      <w:r w:rsidR="00FC0156" w:rsidRPr="00FC0156">
        <w:rPr>
          <w:rFonts w:ascii="Times New Roman" w:eastAsia="Times New Roman" w:hAnsi="Times New Roman" w:cs="Times New Roman"/>
          <w:sz w:val="28"/>
          <w:szCs w:val="28"/>
          <w:lang w:eastAsia="ru-RU"/>
        </w:rPr>
        <w:t xml:space="preserve"> </w:t>
      </w:r>
      <w:proofErr w:type="spellStart"/>
      <w:r w:rsidR="00FC0156" w:rsidRPr="00FC0156">
        <w:rPr>
          <w:rFonts w:ascii="Times New Roman" w:eastAsia="Times New Roman" w:hAnsi="Times New Roman" w:cs="Times New Roman"/>
          <w:sz w:val="28"/>
          <w:szCs w:val="28"/>
          <w:lang w:eastAsia="ru-RU"/>
        </w:rPr>
        <w:t>продає</w:t>
      </w:r>
      <w:proofErr w:type="spellEnd"/>
      <w:r w:rsidR="00FC0156" w:rsidRPr="00FC0156">
        <w:rPr>
          <w:rFonts w:ascii="Times New Roman" w:eastAsia="Times New Roman" w:hAnsi="Times New Roman" w:cs="Times New Roman"/>
          <w:sz w:val="28"/>
          <w:szCs w:val="28"/>
          <w:lang w:eastAsia="ru-RU"/>
        </w:rPr>
        <w:t xml:space="preserve"> </w:t>
      </w:r>
      <w:proofErr w:type="spellStart"/>
      <w:r w:rsidR="00FC0156" w:rsidRPr="00FC0156">
        <w:rPr>
          <w:rFonts w:ascii="Times New Roman" w:eastAsia="Times New Roman" w:hAnsi="Times New Roman" w:cs="Times New Roman"/>
          <w:sz w:val="28"/>
          <w:szCs w:val="28"/>
          <w:lang w:eastAsia="ru-RU"/>
        </w:rPr>
        <w:t>більше</w:t>
      </w:r>
      <w:proofErr w:type="spellEnd"/>
      <w:r w:rsidR="00FC0156" w:rsidRPr="00FC0156">
        <w:rPr>
          <w:rFonts w:ascii="Times New Roman" w:eastAsia="Times New Roman" w:hAnsi="Times New Roman" w:cs="Times New Roman"/>
          <w:sz w:val="28"/>
          <w:szCs w:val="28"/>
          <w:lang w:eastAsia="ru-RU"/>
        </w:rPr>
        <w:t xml:space="preserve">, </w:t>
      </w:r>
      <w:proofErr w:type="spellStart"/>
      <w:r w:rsidR="00FC0156" w:rsidRPr="00FC0156">
        <w:rPr>
          <w:rFonts w:ascii="Times New Roman" w:eastAsia="Times New Roman" w:hAnsi="Times New Roman" w:cs="Times New Roman"/>
          <w:sz w:val="28"/>
          <w:szCs w:val="28"/>
          <w:lang w:eastAsia="ru-RU"/>
        </w:rPr>
        <w:t>ніж</w:t>
      </w:r>
      <w:proofErr w:type="spellEnd"/>
      <w:r w:rsidR="00FC0156" w:rsidRPr="00FC0156">
        <w:rPr>
          <w:rFonts w:ascii="Times New Roman" w:eastAsia="Times New Roman" w:hAnsi="Times New Roman" w:cs="Times New Roman"/>
          <w:sz w:val="28"/>
          <w:szCs w:val="28"/>
          <w:lang w:eastAsia="ru-RU"/>
        </w:rPr>
        <w:t xml:space="preserve"> </w:t>
      </w:r>
      <w:proofErr w:type="spellStart"/>
      <w:r w:rsidR="00FC0156" w:rsidRPr="00FC0156">
        <w:rPr>
          <w:rFonts w:ascii="Times New Roman" w:eastAsia="Times New Roman" w:hAnsi="Times New Roman" w:cs="Times New Roman"/>
          <w:sz w:val="28"/>
          <w:szCs w:val="28"/>
          <w:lang w:eastAsia="ru-RU"/>
        </w:rPr>
        <w:t>виробляє</w:t>
      </w:r>
      <w:proofErr w:type="spellEnd"/>
      <w:r w:rsidR="00FC0156" w:rsidRPr="00FC0156">
        <w:rPr>
          <w:rFonts w:ascii="Times New Roman" w:eastAsia="Times New Roman" w:hAnsi="Times New Roman" w:cs="Times New Roman"/>
          <w:sz w:val="28"/>
          <w:szCs w:val="28"/>
          <w:lang w:eastAsia="ru-RU"/>
        </w:rPr>
        <w:t xml:space="preserve">, </w:t>
      </w:r>
      <w:proofErr w:type="spellStart"/>
      <w:r w:rsidR="00FC0156" w:rsidRPr="00FC0156">
        <w:rPr>
          <w:rFonts w:ascii="Times New Roman" w:eastAsia="Times New Roman" w:hAnsi="Times New Roman" w:cs="Times New Roman"/>
          <w:sz w:val="28"/>
          <w:szCs w:val="28"/>
          <w:lang w:eastAsia="ru-RU"/>
        </w:rPr>
        <w:t>можливо</w:t>
      </w:r>
      <w:proofErr w:type="spellEnd"/>
      <w:r w:rsidR="00FC0156" w:rsidRPr="00FC0156">
        <w:rPr>
          <w:rFonts w:ascii="Times New Roman" w:eastAsia="Times New Roman" w:hAnsi="Times New Roman" w:cs="Times New Roman"/>
          <w:sz w:val="28"/>
          <w:szCs w:val="28"/>
          <w:lang w:eastAsia="ru-RU"/>
        </w:rPr>
        <w:t xml:space="preserve"> за </w:t>
      </w:r>
      <w:proofErr w:type="spellStart"/>
      <w:r w:rsidR="00FC0156" w:rsidRPr="00FC0156">
        <w:rPr>
          <w:rFonts w:ascii="Times New Roman" w:eastAsia="Times New Roman" w:hAnsi="Times New Roman" w:cs="Times New Roman"/>
          <w:sz w:val="28"/>
          <w:szCs w:val="28"/>
          <w:lang w:eastAsia="ru-RU"/>
        </w:rPr>
        <w:t>рахунок</w:t>
      </w:r>
      <w:proofErr w:type="spellEnd"/>
      <w:r w:rsidR="00FC0156" w:rsidRPr="00FC0156">
        <w:rPr>
          <w:rFonts w:ascii="Times New Roman" w:eastAsia="Times New Roman" w:hAnsi="Times New Roman" w:cs="Times New Roman"/>
          <w:sz w:val="28"/>
          <w:szCs w:val="28"/>
          <w:lang w:eastAsia="ru-RU"/>
        </w:rPr>
        <w:t xml:space="preserve"> </w:t>
      </w:r>
      <w:proofErr w:type="spellStart"/>
      <w:r w:rsidR="00FC0156" w:rsidRPr="00FC0156">
        <w:rPr>
          <w:rFonts w:ascii="Times New Roman" w:eastAsia="Times New Roman" w:hAnsi="Times New Roman" w:cs="Times New Roman"/>
          <w:sz w:val="28"/>
          <w:szCs w:val="28"/>
          <w:lang w:eastAsia="ru-RU"/>
        </w:rPr>
        <w:t>запасів</w:t>
      </w:r>
      <w:proofErr w:type="spellEnd"/>
      <w:r w:rsidR="00FC0156" w:rsidRPr="00FC0156">
        <w:rPr>
          <w:rFonts w:ascii="Times New Roman" w:eastAsia="Times New Roman" w:hAnsi="Times New Roman" w:cs="Times New Roman"/>
          <w:sz w:val="28"/>
          <w:szCs w:val="28"/>
          <w:lang w:eastAsia="ru-RU"/>
        </w:rPr>
        <w:t xml:space="preserve"> з </w:t>
      </w:r>
      <w:proofErr w:type="spellStart"/>
      <w:r w:rsidR="00FC0156" w:rsidRPr="00FC0156">
        <w:rPr>
          <w:rFonts w:ascii="Times New Roman" w:eastAsia="Times New Roman" w:hAnsi="Times New Roman" w:cs="Times New Roman"/>
          <w:sz w:val="28"/>
          <w:szCs w:val="28"/>
          <w:lang w:eastAsia="ru-RU"/>
        </w:rPr>
        <w:t>попередніх</w:t>
      </w:r>
      <w:proofErr w:type="spellEnd"/>
      <w:r w:rsidR="00FC0156" w:rsidRPr="00FC0156">
        <w:rPr>
          <w:rFonts w:ascii="Times New Roman" w:eastAsia="Times New Roman" w:hAnsi="Times New Roman" w:cs="Times New Roman"/>
          <w:sz w:val="28"/>
          <w:szCs w:val="28"/>
          <w:lang w:eastAsia="ru-RU"/>
        </w:rPr>
        <w:t xml:space="preserve"> </w:t>
      </w:r>
      <w:proofErr w:type="spellStart"/>
      <w:r w:rsidR="00FC0156" w:rsidRPr="00FC0156">
        <w:rPr>
          <w:rFonts w:ascii="Times New Roman" w:eastAsia="Times New Roman" w:hAnsi="Times New Roman" w:cs="Times New Roman"/>
          <w:sz w:val="28"/>
          <w:szCs w:val="28"/>
          <w:lang w:eastAsia="ru-RU"/>
        </w:rPr>
        <w:t>років</w:t>
      </w:r>
      <w:proofErr w:type="spellEnd"/>
      <w:r w:rsidR="00FC0156" w:rsidRPr="00FC0156">
        <w:rPr>
          <w:rFonts w:ascii="Times New Roman" w:eastAsia="Times New Roman" w:hAnsi="Times New Roman" w:cs="Times New Roman"/>
          <w:sz w:val="28"/>
          <w:szCs w:val="28"/>
          <w:lang w:eastAsia="ru-RU"/>
        </w:rPr>
        <w:t>.</w:t>
      </w:r>
    </w:p>
    <w:p w14:paraId="117C078A" w14:textId="5DEC7F55" w:rsidR="00FC0156" w:rsidRDefault="00FC0156" w:rsidP="00EE29E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Існує ризик </w:t>
      </w:r>
      <w:proofErr w:type="spellStart"/>
      <w:r w:rsidRPr="00FC0156">
        <w:rPr>
          <w:rFonts w:ascii="Times New Roman" w:eastAsia="Times New Roman" w:hAnsi="Times New Roman" w:cs="Times New Roman"/>
          <w:sz w:val="28"/>
          <w:szCs w:val="28"/>
          <w:lang w:eastAsia="ru-RU"/>
        </w:rPr>
        <w:t>дефіцит</w:t>
      </w:r>
      <w:proofErr w:type="spellEnd"/>
      <w:r>
        <w:rPr>
          <w:rFonts w:ascii="Times New Roman" w:eastAsia="Times New Roman" w:hAnsi="Times New Roman" w:cs="Times New Roman"/>
          <w:sz w:val="28"/>
          <w:szCs w:val="28"/>
          <w:lang w:val="uk-UA" w:eastAsia="ru-RU"/>
        </w:rPr>
        <w:t>у</w:t>
      </w:r>
      <w:r w:rsidRPr="00FC0156">
        <w:rPr>
          <w:rFonts w:ascii="Times New Roman" w:eastAsia="Times New Roman" w:hAnsi="Times New Roman" w:cs="Times New Roman"/>
          <w:sz w:val="28"/>
          <w:szCs w:val="28"/>
          <w:lang w:eastAsia="ru-RU"/>
        </w:rPr>
        <w:t xml:space="preserve"> товару</w:t>
      </w:r>
      <w:bookmarkStart w:id="3" w:name="_GoBack"/>
      <w:bookmarkEnd w:id="3"/>
    </w:p>
    <w:p w14:paraId="54DDD537" w14:textId="6B6018BD" w:rsidR="00B541A0" w:rsidRDefault="00B541A0" w:rsidP="00EE29E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Рекомендації: д</w:t>
      </w:r>
      <w:r w:rsidRPr="00B541A0">
        <w:rPr>
          <w:rFonts w:ascii="Times New Roman" w:eastAsia="Times New Roman" w:hAnsi="Times New Roman" w:cs="Times New Roman"/>
          <w:sz w:val="28"/>
          <w:szCs w:val="28"/>
          <w:lang w:eastAsia="ru-RU"/>
        </w:rPr>
        <w:t xml:space="preserve">ля </w:t>
      </w:r>
      <w:proofErr w:type="spellStart"/>
      <w:r w:rsidRPr="00B541A0">
        <w:rPr>
          <w:rFonts w:ascii="Times New Roman" w:eastAsia="Times New Roman" w:hAnsi="Times New Roman" w:cs="Times New Roman"/>
          <w:sz w:val="28"/>
          <w:szCs w:val="28"/>
          <w:lang w:eastAsia="ru-RU"/>
        </w:rPr>
        <w:t>забезпечення</w:t>
      </w:r>
      <w:proofErr w:type="spellEnd"/>
      <w:r w:rsidRPr="00B541A0">
        <w:rPr>
          <w:rFonts w:ascii="Times New Roman" w:eastAsia="Times New Roman" w:hAnsi="Times New Roman" w:cs="Times New Roman"/>
          <w:sz w:val="28"/>
          <w:szCs w:val="28"/>
          <w:lang w:eastAsia="ru-RU"/>
        </w:rPr>
        <w:t xml:space="preserve"> </w:t>
      </w:r>
      <w:proofErr w:type="spellStart"/>
      <w:r w:rsidRPr="00B541A0">
        <w:rPr>
          <w:rFonts w:ascii="Times New Roman" w:eastAsia="Times New Roman" w:hAnsi="Times New Roman" w:cs="Times New Roman"/>
          <w:sz w:val="28"/>
          <w:szCs w:val="28"/>
          <w:lang w:eastAsia="ru-RU"/>
        </w:rPr>
        <w:t>стабільності</w:t>
      </w:r>
      <w:proofErr w:type="spellEnd"/>
      <w:r w:rsidRPr="00B541A0">
        <w:rPr>
          <w:rFonts w:ascii="Times New Roman" w:eastAsia="Times New Roman" w:hAnsi="Times New Roman" w:cs="Times New Roman"/>
          <w:sz w:val="28"/>
          <w:szCs w:val="28"/>
          <w:lang w:eastAsia="ru-RU"/>
        </w:rPr>
        <w:t xml:space="preserve"> продажу </w:t>
      </w:r>
      <w:proofErr w:type="spellStart"/>
      <w:r w:rsidRPr="00B541A0">
        <w:rPr>
          <w:rFonts w:ascii="Times New Roman" w:eastAsia="Times New Roman" w:hAnsi="Times New Roman" w:cs="Times New Roman"/>
          <w:sz w:val="28"/>
          <w:szCs w:val="28"/>
          <w:lang w:eastAsia="ru-RU"/>
        </w:rPr>
        <w:t>потрібно</w:t>
      </w:r>
      <w:proofErr w:type="spellEnd"/>
      <w:r w:rsidRPr="00B541A0">
        <w:rPr>
          <w:rFonts w:ascii="Times New Roman" w:eastAsia="Times New Roman" w:hAnsi="Times New Roman" w:cs="Times New Roman"/>
          <w:sz w:val="28"/>
          <w:szCs w:val="28"/>
          <w:lang w:eastAsia="ru-RU"/>
        </w:rPr>
        <w:t xml:space="preserve"> </w:t>
      </w:r>
      <w:proofErr w:type="spellStart"/>
      <w:r w:rsidRPr="00B541A0">
        <w:rPr>
          <w:rFonts w:ascii="Times New Roman" w:eastAsia="Times New Roman" w:hAnsi="Times New Roman" w:cs="Times New Roman"/>
          <w:sz w:val="28"/>
          <w:szCs w:val="28"/>
          <w:lang w:eastAsia="ru-RU"/>
        </w:rPr>
        <w:t>збільшувати</w:t>
      </w:r>
      <w:proofErr w:type="spellEnd"/>
      <w:r w:rsidRPr="00B541A0">
        <w:rPr>
          <w:rFonts w:ascii="Times New Roman" w:eastAsia="Times New Roman" w:hAnsi="Times New Roman" w:cs="Times New Roman"/>
          <w:sz w:val="28"/>
          <w:szCs w:val="28"/>
          <w:lang w:eastAsia="ru-RU"/>
        </w:rPr>
        <w:t xml:space="preserve"> </w:t>
      </w:r>
      <w:proofErr w:type="spellStart"/>
      <w:r w:rsidRPr="00B541A0">
        <w:rPr>
          <w:rFonts w:ascii="Times New Roman" w:eastAsia="Times New Roman" w:hAnsi="Times New Roman" w:cs="Times New Roman"/>
          <w:sz w:val="28"/>
          <w:szCs w:val="28"/>
          <w:lang w:eastAsia="ru-RU"/>
        </w:rPr>
        <w:t>виробничі</w:t>
      </w:r>
      <w:proofErr w:type="spellEnd"/>
      <w:r w:rsidRPr="00B541A0">
        <w:rPr>
          <w:rFonts w:ascii="Times New Roman" w:eastAsia="Times New Roman" w:hAnsi="Times New Roman" w:cs="Times New Roman"/>
          <w:sz w:val="28"/>
          <w:szCs w:val="28"/>
          <w:lang w:eastAsia="ru-RU"/>
        </w:rPr>
        <w:t xml:space="preserve"> </w:t>
      </w:r>
      <w:proofErr w:type="spellStart"/>
      <w:r w:rsidRPr="00B541A0">
        <w:rPr>
          <w:rFonts w:ascii="Times New Roman" w:eastAsia="Times New Roman" w:hAnsi="Times New Roman" w:cs="Times New Roman"/>
          <w:sz w:val="28"/>
          <w:szCs w:val="28"/>
          <w:lang w:eastAsia="ru-RU"/>
        </w:rPr>
        <w:t>потужності</w:t>
      </w:r>
      <w:proofErr w:type="spellEnd"/>
      <w:r>
        <w:rPr>
          <w:rFonts w:ascii="Times New Roman" w:eastAsia="Times New Roman" w:hAnsi="Times New Roman" w:cs="Times New Roman"/>
          <w:sz w:val="28"/>
          <w:szCs w:val="28"/>
          <w:lang w:val="uk-UA" w:eastAsia="ru-RU"/>
        </w:rPr>
        <w:t xml:space="preserve"> та розширювати склади.</w:t>
      </w:r>
    </w:p>
    <w:p w14:paraId="60A1FB20" w14:textId="06451467" w:rsidR="00B73411" w:rsidRPr="000B3722" w:rsidRDefault="00B73411" w:rsidP="00EE29EE">
      <w:pPr>
        <w:rPr>
          <w:rFonts w:ascii="Times New Roman" w:eastAsia="Times New Roman" w:hAnsi="Times New Roman" w:cs="Times New Roman"/>
          <w:sz w:val="28"/>
          <w:szCs w:val="28"/>
          <w:lang w:val="uk-UA" w:eastAsia="ru-RU"/>
        </w:rPr>
      </w:pPr>
      <w:r w:rsidRPr="000B3722">
        <w:rPr>
          <w:rFonts w:ascii="Times New Roman" w:eastAsia="Times New Roman" w:hAnsi="Times New Roman" w:cs="Times New Roman"/>
          <w:sz w:val="28"/>
          <w:szCs w:val="28"/>
          <w:lang w:val="ru-RU" w:eastAsia="ru-RU"/>
        </w:rPr>
        <w:t>4)</w:t>
      </w:r>
      <w:r w:rsidR="000B3722">
        <w:rPr>
          <w:rFonts w:ascii="Times New Roman" w:eastAsia="Times New Roman" w:hAnsi="Times New Roman" w:cs="Times New Roman"/>
          <w:sz w:val="28"/>
          <w:szCs w:val="28"/>
          <w:lang w:val="uk-UA" w:eastAsia="ru-RU"/>
        </w:rPr>
        <w:t xml:space="preserve"> Продаж деяких позицій має тенденцію до відхилення</w:t>
      </w:r>
    </w:p>
    <w:p w14:paraId="78736896" w14:textId="77777777" w:rsidR="000B3722" w:rsidRDefault="000B3722" w:rsidP="00EE29EE">
      <w:pPr>
        <w:rPr>
          <w:rFonts w:ascii="Times New Roman" w:hAnsi="Times New Roman" w:cs="Times New Roman"/>
          <w:sz w:val="28"/>
          <w:szCs w:val="28"/>
          <w:lang w:val="uk-UA"/>
        </w:rPr>
      </w:pPr>
      <w:r w:rsidRPr="000B3722">
        <w:rPr>
          <w:rFonts w:ascii="Times New Roman" w:hAnsi="Times New Roman" w:cs="Times New Roman"/>
          <w:sz w:val="28"/>
          <w:szCs w:val="28"/>
          <w:lang w:val="uk-UA"/>
        </w:rPr>
        <w:t xml:space="preserve">Дріжджі сушені 1 кг показали найбільше скорочення продажу на 17,64% (-0,03 тис. </w:t>
      </w:r>
      <w:proofErr w:type="spellStart"/>
      <w:r w:rsidRPr="000B3722">
        <w:rPr>
          <w:rFonts w:ascii="Times New Roman" w:hAnsi="Times New Roman" w:cs="Times New Roman"/>
          <w:sz w:val="28"/>
          <w:szCs w:val="28"/>
          <w:lang w:val="uk-UA"/>
        </w:rPr>
        <w:t>тонн</w:t>
      </w:r>
      <w:proofErr w:type="spellEnd"/>
      <w:r w:rsidRPr="000B3722">
        <w:rPr>
          <w:rFonts w:ascii="Times New Roman" w:hAnsi="Times New Roman" w:cs="Times New Roman"/>
          <w:sz w:val="28"/>
          <w:szCs w:val="28"/>
          <w:lang w:val="uk-UA"/>
        </w:rPr>
        <w:t xml:space="preserve">). Це може бути пов'язано з переорієнтацією споживачів </w:t>
      </w:r>
      <w:r>
        <w:rPr>
          <w:rFonts w:ascii="Times New Roman" w:hAnsi="Times New Roman" w:cs="Times New Roman"/>
          <w:sz w:val="28"/>
          <w:szCs w:val="28"/>
          <w:lang w:val="uk-UA"/>
        </w:rPr>
        <w:t>на інший продукт.</w:t>
      </w:r>
    </w:p>
    <w:p w14:paraId="72689DF0" w14:textId="3E7BE79C" w:rsidR="008632FE" w:rsidRDefault="000B3722" w:rsidP="00EE29EE">
      <w:pPr>
        <w:rPr>
          <w:rFonts w:ascii="Times New Roman" w:hAnsi="Times New Roman" w:cs="Times New Roman"/>
          <w:sz w:val="28"/>
          <w:szCs w:val="28"/>
          <w:lang w:val="uk-UA"/>
        </w:rPr>
      </w:pPr>
      <w:r w:rsidRPr="000B3722">
        <w:rPr>
          <w:rFonts w:ascii="Times New Roman" w:hAnsi="Times New Roman" w:cs="Times New Roman"/>
          <w:sz w:val="28"/>
          <w:szCs w:val="28"/>
          <w:lang w:val="uk-UA"/>
        </w:rPr>
        <w:t xml:space="preserve"> Дріжджі пресовані Первак 1 кг скоротилися на 10,04%, що може бути сигналом про зменшення популярності цього продукту або появу конкурентних альтернатив.</w:t>
      </w:r>
    </w:p>
    <w:p w14:paraId="32712EE1" w14:textId="4A66EE53" w:rsidR="00B965A5" w:rsidRDefault="00B965A5" w:rsidP="00EE29EE">
      <w:pPr>
        <w:rPr>
          <w:rFonts w:ascii="Times New Roman" w:hAnsi="Times New Roman" w:cs="Times New Roman"/>
          <w:sz w:val="28"/>
          <w:szCs w:val="28"/>
          <w:lang w:val="uk-UA"/>
        </w:rPr>
      </w:pPr>
      <w:r w:rsidRPr="00B965A5">
        <w:rPr>
          <w:rFonts w:ascii="Times New Roman" w:hAnsi="Times New Roman" w:cs="Times New Roman"/>
          <w:sz w:val="28"/>
          <w:szCs w:val="28"/>
          <w:lang w:val="uk-UA"/>
        </w:rPr>
        <w:t>Дріжджі пресовані 42 г залишилися без змін, що свідчить про стабільний попит на цю упаковку.</w:t>
      </w:r>
    </w:p>
    <w:p w14:paraId="54F5EE5E" w14:textId="77777777" w:rsidR="00B965A5" w:rsidRDefault="00B965A5" w:rsidP="00EE29EE">
      <w:pPr>
        <w:rPr>
          <w:rFonts w:ascii="Times New Roman" w:hAnsi="Times New Roman" w:cs="Times New Roman"/>
          <w:sz w:val="28"/>
          <w:szCs w:val="28"/>
          <w:lang w:val="uk-UA"/>
        </w:rPr>
      </w:pPr>
      <w:r w:rsidRPr="00B965A5">
        <w:rPr>
          <w:rFonts w:ascii="Times New Roman" w:hAnsi="Times New Roman" w:cs="Times New Roman"/>
          <w:sz w:val="28"/>
          <w:szCs w:val="28"/>
          <w:lang w:val="uk-UA"/>
        </w:rPr>
        <w:t xml:space="preserve">Найбільше зростання: </w:t>
      </w:r>
    </w:p>
    <w:p w14:paraId="4DEF8DCD" w14:textId="77777777" w:rsidR="00B965A5" w:rsidRDefault="00B965A5" w:rsidP="00EE29EE">
      <w:pPr>
        <w:rPr>
          <w:rFonts w:ascii="Times New Roman" w:hAnsi="Times New Roman" w:cs="Times New Roman"/>
          <w:sz w:val="28"/>
          <w:szCs w:val="28"/>
          <w:lang w:val="uk-UA"/>
        </w:rPr>
      </w:pPr>
      <w:r w:rsidRPr="00B965A5">
        <w:rPr>
          <w:rFonts w:ascii="Times New Roman" w:hAnsi="Times New Roman" w:cs="Times New Roman"/>
          <w:sz w:val="28"/>
          <w:szCs w:val="28"/>
          <w:lang w:val="uk-UA"/>
        </w:rPr>
        <w:lastRenderedPageBreak/>
        <w:t xml:space="preserve">Дріжджі сушені 12 г показали найбільше зростання на 40% (+0,08 тис. </w:t>
      </w:r>
      <w:proofErr w:type="spellStart"/>
      <w:r w:rsidRPr="00B965A5">
        <w:rPr>
          <w:rFonts w:ascii="Times New Roman" w:hAnsi="Times New Roman" w:cs="Times New Roman"/>
          <w:sz w:val="28"/>
          <w:szCs w:val="28"/>
          <w:lang w:val="uk-UA"/>
        </w:rPr>
        <w:t>тонн</w:t>
      </w:r>
      <w:proofErr w:type="spellEnd"/>
      <w:r w:rsidRPr="00B965A5">
        <w:rPr>
          <w:rFonts w:ascii="Times New Roman" w:hAnsi="Times New Roman" w:cs="Times New Roman"/>
          <w:sz w:val="28"/>
          <w:szCs w:val="28"/>
          <w:lang w:val="uk-UA"/>
        </w:rPr>
        <w:t xml:space="preserve">), що вказує на зростаючий попит на продукцію в меншій упаковці. </w:t>
      </w:r>
    </w:p>
    <w:p w14:paraId="333471CD" w14:textId="77777777" w:rsidR="00B965A5" w:rsidRDefault="00B965A5" w:rsidP="00EE29EE">
      <w:pPr>
        <w:rPr>
          <w:rFonts w:ascii="Times New Roman" w:hAnsi="Times New Roman" w:cs="Times New Roman"/>
          <w:sz w:val="28"/>
          <w:szCs w:val="28"/>
          <w:lang w:val="uk-UA"/>
        </w:rPr>
      </w:pPr>
      <w:r w:rsidRPr="00B965A5">
        <w:rPr>
          <w:rFonts w:ascii="Times New Roman" w:hAnsi="Times New Roman" w:cs="Times New Roman"/>
          <w:sz w:val="28"/>
          <w:szCs w:val="28"/>
          <w:lang w:val="uk-UA"/>
        </w:rPr>
        <w:t xml:space="preserve">Дріжджі пресовані 1 кг збільшили продажі на 1 тис. </w:t>
      </w:r>
      <w:proofErr w:type="spellStart"/>
      <w:r w:rsidRPr="00B965A5">
        <w:rPr>
          <w:rFonts w:ascii="Times New Roman" w:hAnsi="Times New Roman" w:cs="Times New Roman"/>
          <w:sz w:val="28"/>
          <w:szCs w:val="28"/>
          <w:lang w:val="uk-UA"/>
        </w:rPr>
        <w:t>тонн</w:t>
      </w:r>
      <w:proofErr w:type="spellEnd"/>
      <w:r w:rsidRPr="00B965A5">
        <w:rPr>
          <w:rFonts w:ascii="Times New Roman" w:hAnsi="Times New Roman" w:cs="Times New Roman"/>
          <w:sz w:val="28"/>
          <w:szCs w:val="28"/>
          <w:lang w:val="uk-UA"/>
        </w:rPr>
        <w:t xml:space="preserve"> (+7,69%), що свідчить про стабільний попит на цей тип продукції. </w:t>
      </w:r>
    </w:p>
    <w:p w14:paraId="69D1B952" w14:textId="58BAC9B1" w:rsidR="00B965A5" w:rsidRDefault="00B965A5" w:rsidP="00EE29EE">
      <w:pPr>
        <w:rPr>
          <w:rFonts w:ascii="Times New Roman" w:hAnsi="Times New Roman" w:cs="Times New Roman"/>
          <w:sz w:val="28"/>
          <w:szCs w:val="28"/>
          <w:lang w:val="uk-UA"/>
        </w:rPr>
      </w:pPr>
      <w:r w:rsidRPr="00B965A5">
        <w:rPr>
          <w:rFonts w:ascii="Times New Roman" w:hAnsi="Times New Roman" w:cs="Times New Roman"/>
          <w:sz w:val="28"/>
          <w:szCs w:val="28"/>
          <w:lang w:val="uk-UA"/>
        </w:rPr>
        <w:t>Дріжджі пресовані у фользі (100 г) також збільшили обсяг продажу на 6,91%, що може свідчити про переваги споживачів у більш довговічних пакуваннях.</w:t>
      </w:r>
    </w:p>
    <w:p w14:paraId="10D876AD" w14:textId="20FF6FF6" w:rsidR="00624950" w:rsidRDefault="00624950" w:rsidP="00EE29EE">
      <w:pPr>
        <w:rPr>
          <w:rFonts w:ascii="Times New Roman" w:hAnsi="Times New Roman" w:cs="Times New Roman"/>
          <w:sz w:val="28"/>
          <w:szCs w:val="28"/>
          <w:lang w:val="uk-UA"/>
        </w:rPr>
      </w:pPr>
      <w:r>
        <w:rPr>
          <w:rFonts w:ascii="Times New Roman" w:hAnsi="Times New Roman" w:cs="Times New Roman"/>
          <w:sz w:val="28"/>
          <w:szCs w:val="28"/>
          <w:lang w:val="uk-UA"/>
        </w:rPr>
        <w:t xml:space="preserve">Рекомендації: зробити </w:t>
      </w:r>
      <w:proofErr w:type="spellStart"/>
      <w:r>
        <w:rPr>
          <w:rFonts w:ascii="Times New Roman" w:hAnsi="Times New Roman" w:cs="Times New Roman"/>
          <w:sz w:val="28"/>
          <w:szCs w:val="28"/>
          <w:lang w:val="uk-UA"/>
        </w:rPr>
        <w:t>абс</w:t>
      </w:r>
      <w:proofErr w:type="spellEnd"/>
      <w:r>
        <w:rPr>
          <w:rFonts w:ascii="Times New Roman" w:hAnsi="Times New Roman" w:cs="Times New Roman"/>
          <w:sz w:val="28"/>
          <w:szCs w:val="28"/>
          <w:lang w:val="uk-UA"/>
        </w:rPr>
        <w:t xml:space="preserve"> аналіз та </w:t>
      </w:r>
      <w:r w:rsidR="004A62EC">
        <w:rPr>
          <w:rFonts w:ascii="Times New Roman" w:hAnsi="Times New Roman" w:cs="Times New Roman"/>
          <w:sz w:val="28"/>
          <w:szCs w:val="28"/>
          <w:lang w:val="uk-UA"/>
        </w:rPr>
        <w:t>приділити увагу продуктам які більше всього продаються та забезпечити планування та забезпечення постачання</w:t>
      </w:r>
      <w:r w:rsidR="00F801D0">
        <w:rPr>
          <w:rFonts w:ascii="Times New Roman" w:hAnsi="Times New Roman" w:cs="Times New Roman"/>
          <w:sz w:val="28"/>
          <w:szCs w:val="28"/>
          <w:lang w:val="uk-UA"/>
        </w:rPr>
        <w:t>. Деякі товари зменшити за необхідності.</w:t>
      </w:r>
      <w:r w:rsidR="00284E91">
        <w:rPr>
          <w:rFonts w:ascii="Times New Roman" w:hAnsi="Times New Roman" w:cs="Times New Roman"/>
          <w:sz w:val="28"/>
          <w:szCs w:val="28"/>
          <w:lang w:val="uk-UA"/>
        </w:rPr>
        <w:t xml:space="preserve"> </w:t>
      </w:r>
      <w:r w:rsidR="004A62EC">
        <w:rPr>
          <w:rFonts w:ascii="Times New Roman" w:hAnsi="Times New Roman" w:cs="Times New Roman"/>
          <w:sz w:val="28"/>
          <w:szCs w:val="28"/>
          <w:lang w:val="uk-UA"/>
        </w:rPr>
        <w:t xml:space="preserve"> </w:t>
      </w:r>
      <w:r w:rsidR="00284E91" w:rsidRPr="00284E91">
        <w:rPr>
          <w:rFonts w:ascii="Times New Roman" w:hAnsi="Times New Roman" w:cs="Times New Roman"/>
          <w:sz w:val="28"/>
          <w:szCs w:val="28"/>
          <w:lang w:val="uk-UA"/>
        </w:rPr>
        <w:t>Продукти категорії A — найважливіші, тому зменшення їх виробництва потрібно розглядати з обережністю, навіть якщо обсяги продажів трохи впали. В той же час продукти категорії C можна розглядати для скорочення виробництва, особливо якщо їх обсяги продажів зменшились.</w:t>
      </w:r>
    </w:p>
    <w:tbl>
      <w:tblPr>
        <w:tblStyle w:val="a3"/>
        <w:tblW w:w="10969" w:type="dxa"/>
        <w:tblInd w:w="-1051" w:type="dxa"/>
        <w:tblLook w:val="04A0" w:firstRow="1" w:lastRow="0" w:firstColumn="1" w:lastColumn="0" w:noHBand="0" w:noVBand="1"/>
      </w:tblPr>
      <w:tblGrid>
        <w:gridCol w:w="1546"/>
        <w:gridCol w:w="3270"/>
        <w:gridCol w:w="2043"/>
        <w:gridCol w:w="1220"/>
        <w:gridCol w:w="1336"/>
        <w:gridCol w:w="419"/>
        <w:gridCol w:w="1135"/>
      </w:tblGrid>
      <w:tr w:rsidR="00773D9C" w:rsidRPr="00773D9C" w14:paraId="704E02DB" w14:textId="77777777" w:rsidTr="002A42B5">
        <w:trPr>
          <w:gridAfter w:val="1"/>
          <w:wAfter w:w="1135" w:type="dxa"/>
          <w:trHeight w:val="288"/>
        </w:trPr>
        <w:tc>
          <w:tcPr>
            <w:tcW w:w="1546" w:type="dxa"/>
            <w:noWrap/>
            <w:hideMark/>
          </w:tcPr>
          <w:p w14:paraId="259BF9E6" w14:textId="77777777" w:rsidR="00773D9C" w:rsidRPr="00773D9C" w:rsidRDefault="00773D9C">
            <w:pPr>
              <w:rPr>
                <w:sz w:val="28"/>
                <w:szCs w:val="28"/>
                <w:lang w:val="ru-UA"/>
              </w:rPr>
            </w:pPr>
            <w:bookmarkStart w:id="4" w:name="RANGE!J3"/>
            <w:bookmarkStart w:id="5" w:name="_Hlk174647214" w:colFirst="1" w:colLast="2"/>
            <w:r w:rsidRPr="00773D9C">
              <w:rPr>
                <w:sz w:val="28"/>
                <w:szCs w:val="28"/>
              </w:rPr>
              <w:t>№</w:t>
            </w:r>
            <w:bookmarkEnd w:id="4"/>
          </w:p>
        </w:tc>
        <w:tc>
          <w:tcPr>
            <w:tcW w:w="3270" w:type="dxa"/>
            <w:noWrap/>
            <w:hideMark/>
          </w:tcPr>
          <w:p w14:paraId="6BCEC558" w14:textId="77777777" w:rsidR="00773D9C" w:rsidRPr="00773D9C" w:rsidRDefault="00773D9C">
            <w:pPr>
              <w:rPr>
                <w:sz w:val="28"/>
                <w:szCs w:val="28"/>
                <w:lang w:val="ru-UA"/>
              </w:rPr>
            </w:pPr>
            <w:r w:rsidRPr="00773D9C">
              <w:rPr>
                <w:sz w:val="28"/>
                <w:szCs w:val="28"/>
              </w:rPr>
              <w:t>Назва продукції</w:t>
            </w:r>
          </w:p>
        </w:tc>
        <w:tc>
          <w:tcPr>
            <w:tcW w:w="2043" w:type="dxa"/>
            <w:noWrap/>
            <w:hideMark/>
          </w:tcPr>
          <w:p w14:paraId="7675A42C" w14:textId="77777777" w:rsidR="00773D9C" w:rsidRPr="00773D9C" w:rsidRDefault="00773D9C">
            <w:pPr>
              <w:rPr>
                <w:sz w:val="28"/>
                <w:szCs w:val="28"/>
                <w:lang w:val="ru-UA"/>
              </w:rPr>
            </w:pPr>
            <w:r w:rsidRPr="00773D9C">
              <w:rPr>
                <w:sz w:val="28"/>
                <w:szCs w:val="28"/>
              </w:rPr>
              <w:t>2023 рік</w:t>
            </w:r>
          </w:p>
        </w:tc>
        <w:tc>
          <w:tcPr>
            <w:tcW w:w="1220" w:type="dxa"/>
            <w:noWrap/>
            <w:hideMark/>
          </w:tcPr>
          <w:p w14:paraId="1A2818B5" w14:textId="77777777" w:rsidR="00773D9C" w:rsidRPr="00773D9C" w:rsidRDefault="00773D9C">
            <w:pPr>
              <w:rPr>
                <w:sz w:val="28"/>
                <w:szCs w:val="28"/>
                <w:lang w:val="ru-UA"/>
              </w:rPr>
            </w:pPr>
            <w:r w:rsidRPr="00773D9C">
              <w:rPr>
                <w:sz w:val="28"/>
                <w:szCs w:val="28"/>
                <w:lang w:val="ru-UA"/>
              </w:rPr>
              <w:t xml:space="preserve">доля </w:t>
            </w:r>
            <w:proofErr w:type="spellStart"/>
            <w:r w:rsidRPr="00773D9C">
              <w:rPr>
                <w:sz w:val="28"/>
                <w:szCs w:val="28"/>
                <w:lang w:val="ru-UA"/>
              </w:rPr>
              <w:t>тов</w:t>
            </w:r>
            <w:proofErr w:type="spellEnd"/>
          </w:p>
        </w:tc>
        <w:tc>
          <w:tcPr>
            <w:tcW w:w="1755" w:type="dxa"/>
            <w:gridSpan w:val="2"/>
            <w:noWrap/>
            <w:hideMark/>
          </w:tcPr>
          <w:p w14:paraId="0F48A0D0" w14:textId="77777777" w:rsidR="00773D9C" w:rsidRPr="00773D9C" w:rsidRDefault="00773D9C">
            <w:pPr>
              <w:rPr>
                <w:sz w:val="28"/>
                <w:szCs w:val="28"/>
                <w:lang w:val="ru-UA"/>
              </w:rPr>
            </w:pPr>
            <w:proofErr w:type="spellStart"/>
            <w:r w:rsidRPr="00773D9C">
              <w:rPr>
                <w:sz w:val="28"/>
                <w:szCs w:val="28"/>
                <w:lang w:val="ru-UA"/>
              </w:rPr>
              <w:t>накоп</w:t>
            </w:r>
            <w:proofErr w:type="spellEnd"/>
            <w:r w:rsidRPr="00773D9C">
              <w:rPr>
                <w:sz w:val="28"/>
                <w:szCs w:val="28"/>
                <w:lang w:val="ru-UA"/>
              </w:rPr>
              <w:t xml:space="preserve"> доля</w:t>
            </w:r>
          </w:p>
        </w:tc>
      </w:tr>
      <w:tr w:rsidR="002A42B5" w:rsidRPr="00773D9C" w14:paraId="0430BC95" w14:textId="69B47250" w:rsidTr="002A42B5">
        <w:trPr>
          <w:trHeight w:val="288"/>
        </w:trPr>
        <w:tc>
          <w:tcPr>
            <w:tcW w:w="1546" w:type="dxa"/>
            <w:shd w:val="clear" w:color="auto" w:fill="4472C4" w:themeFill="accent1"/>
            <w:noWrap/>
            <w:hideMark/>
          </w:tcPr>
          <w:p w14:paraId="7BD08DB5" w14:textId="1FB4D9F8" w:rsidR="002A42B5" w:rsidRPr="00773D9C" w:rsidRDefault="002A42B5" w:rsidP="002A42B5">
            <w:pPr>
              <w:rPr>
                <w:sz w:val="28"/>
                <w:szCs w:val="28"/>
                <w:lang w:val="ru-UA"/>
              </w:rPr>
            </w:pPr>
            <w:r w:rsidRPr="00773D9C">
              <w:rPr>
                <w:sz w:val="28"/>
                <w:szCs w:val="28"/>
              </w:rPr>
              <w:t>1.                </w:t>
            </w:r>
          </w:p>
        </w:tc>
        <w:tc>
          <w:tcPr>
            <w:tcW w:w="3270" w:type="dxa"/>
            <w:shd w:val="clear" w:color="auto" w:fill="4472C4" w:themeFill="accent1"/>
            <w:noWrap/>
            <w:hideMark/>
          </w:tcPr>
          <w:p w14:paraId="0AD9463A" w14:textId="77777777" w:rsidR="002A42B5" w:rsidRPr="00773D9C" w:rsidRDefault="002A42B5" w:rsidP="002A42B5">
            <w:pPr>
              <w:rPr>
                <w:sz w:val="28"/>
                <w:szCs w:val="28"/>
                <w:lang w:val="ru-UA"/>
              </w:rPr>
            </w:pPr>
            <w:r w:rsidRPr="00773D9C">
              <w:rPr>
                <w:sz w:val="28"/>
                <w:szCs w:val="28"/>
              </w:rPr>
              <w:t>Дріжджі пресовані 1 кг</w:t>
            </w:r>
          </w:p>
        </w:tc>
        <w:tc>
          <w:tcPr>
            <w:tcW w:w="2043" w:type="dxa"/>
            <w:shd w:val="clear" w:color="auto" w:fill="4472C4" w:themeFill="accent1"/>
            <w:noWrap/>
            <w:hideMark/>
          </w:tcPr>
          <w:p w14:paraId="4C67E115" w14:textId="77777777" w:rsidR="002A42B5" w:rsidRPr="00773D9C" w:rsidRDefault="002A42B5" w:rsidP="002A42B5">
            <w:pPr>
              <w:rPr>
                <w:sz w:val="28"/>
                <w:szCs w:val="28"/>
                <w:lang w:val="ru-UA"/>
              </w:rPr>
            </w:pPr>
            <w:r w:rsidRPr="00773D9C">
              <w:rPr>
                <w:sz w:val="28"/>
                <w:szCs w:val="28"/>
              </w:rPr>
              <w:t>14</w:t>
            </w:r>
          </w:p>
        </w:tc>
        <w:tc>
          <w:tcPr>
            <w:tcW w:w="1220" w:type="dxa"/>
            <w:shd w:val="clear" w:color="auto" w:fill="4472C4" w:themeFill="accent1"/>
            <w:noWrap/>
            <w:hideMark/>
          </w:tcPr>
          <w:p w14:paraId="4832BD71" w14:textId="77777777" w:rsidR="002A42B5" w:rsidRPr="00773D9C" w:rsidRDefault="002A42B5" w:rsidP="002A42B5">
            <w:pPr>
              <w:rPr>
                <w:sz w:val="28"/>
                <w:szCs w:val="28"/>
                <w:lang w:val="ru-UA"/>
              </w:rPr>
            </w:pPr>
            <w:r w:rsidRPr="00773D9C">
              <w:rPr>
                <w:sz w:val="28"/>
                <w:szCs w:val="28"/>
                <w:lang w:val="ru-UA"/>
              </w:rPr>
              <w:t>32,58%</w:t>
            </w:r>
          </w:p>
        </w:tc>
        <w:tc>
          <w:tcPr>
            <w:tcW w:w="1336" w:type="dxa"/>
            <w:shd w:val="clear" w:color="auto" w:fill="4472C4" w:themeFill="accent1"/>
            <w:noWrap/>
            <w:hideMark/>
          </w:tcPr>
          <w:p w14:paraId="5D9A7795" w14:textId="77777777" w:rsidR="002A42B5" w:rsidRPr="00773D9C" w:rsidRDefault="002A42B5" w:rsidP="002A42B5">
            <w:pPr>
              <w:rPr>
                <w:sz w:val="28"/>
                <w:szCs w:val="28"/>
                <w:lang w:val="ru-UA"/>
              </w:rPr>
            </w:pPr>
            <w:r w:rsidRPr="00773D9C">
              <w:rPr>
                <w:sz w:val="28"/>
                <w:szCs w:val="28"/>
                <w:lang w:val="ru-UA"/>
              </w:rPr>
              <w:t>32,58%</w:t>
            </w:r>
          </w:p>
        </w:tc>
        <w:tc>
          <w:tcPr>
            <w:tcW w:w="419" w:type="dxa"/>
            <w:shd w:val="clear" w:color="auto" w:fill="4472C4" w:themeFill="accent1"/>
            <w:noWrap/>
            <w:hideMark/>
          </w:tcPr>
          <w:p w14:paraId="09EA7FAD" w14:textId="77777777" w:rsidR="002A42B5" w:rsidRPr="00773D9C" w:rsidRDefault="002A42B5" w:rsidP="002A42B5">
            <w:pPr>
              <w:rPr>
                <w:sz w:val="28"/>
                <w:szCs w:val="28"/>
                <w:lang w:val="ru-UA"/>
              </w:rPr>
            </w:pPr>
            <w:r w:rsidRPr="00773D9C">
              <w:rPr>
                <w:sz w:val="28"/>
                <w:szCs w:val="28"/>
                <w:lang w:val="ru-UA"/>
              </w:rPr>
              <w:t>А</w:t>
            </w:r>
          </w:p>
        </w:tc>
        <w:tc>
          <w:tcPr>
            <w:tcW w:w="1135" w:type="dxa"/>
          </w:tcPr>
          <w:p w14:paraId="4A92556E" w14:textId="6AE44C27" w:rsidR="002A42B5" w:rsidRPr="00773D9C" w:rsidRDefault="002A42B5" w:rsidP="002A42B5">
            <w:pPr>
              <w:rPr>
                <w:sz w:val="28"/>
                <w:szCs w:val="28"/>
              </w:rPr>
            </w:pPr>
            <w:r>
              <w:rPr>
                <w:sz w:val="24"/>
                <w:szCs w:val="24"/>
                <w:lang w:eastAsia="ru-RU"/>
              </w:rPr>
              <w:t>7,69</w:t>
            </w:r>
          </w:p>
        </w:tc>
      </w:tr>
      <w:tr w:rsidR="002A42B5" w:rsidRPr="00773D9C" w14:paraId="4F340536" w14:textId="534A6349" w:rsidTr="002A42B5">
        <w:trPr>
          <w:trHeight w:val="288"/>
        </w:trPr>
        <w:tc>
          <w:tcPr>
            <w:tcW w:w="1546" w:type="dxa"/>
            <w:shd w:val="clear" w:color="auto" w:fill="4472C4" w:themeFill="accent1"/>
            <w:noWrap/>
            <w:hideMark/>
          </w:tcPr>
          <w:p w14:paraId="5CBF6476" w14:textId="77777777" w:rsidR="002A42B5" w:rsidRPr="00773D9C" w:rsidRDefault="002A42B5" w:rsidP="002A42B5">
            <w:pPr>
              <w:rPr>
                <w:sz w:val="28"/>
                <w:szCs w:val="28"/>
                <w:lang w:val="ru-UA"/>
              </w:rPr>
            </w:pPr>
            <w:r w:rsidRPr="00773D9C">
              <w:rPr>
                <w:sz w:val="28"/>
                <w:szCs w:val="28"/>
              </w:rPr>
              <w:t>2.                </w:t>
            </w:r>
          </w:p>
        </w:tc>
        <w:tc>
          <w:tcPr>
            <w:tcW w:w="3270" w:type="dxa"/>
            <w:shd w:val="clear" w:color="auto" w:fill="4472C4" w:themeFill="accent1"/>
            <w:noWrap/>
            <w:hideMark/>
          </w:tcPr>
          <w:p w14:paraId="357DF5E2" w14:textId="77777777" w:rsidR="002A42B5" w:rsidRPr="00773D9C" w:rsidRDefault="002A42B5" w:rsidP="002A42B5">
            <w:pPr>
              <w:rPr>
                <w:sz w:val="28"/>
                <w:szCs w:val="28"/>
                <w:lang w:val="ru-UA"/>
              </w:rPr>
            </w:pPr>
            <w:r w:rsidRPr="00773D9C">
              <w:rPr>
                <w:sz w:val="28"/>
                <w:szCs w:val="28"/>
              </w:rPr>
              <w:t>Дріжджі пресовані «Ефект+15%», 1 кг</w:t>
            </w:r>
          </w:p>
        </w:tc>
        <w:tc>
          <w:tcPr>
            <w:tcW w:w="2043" w:type="dxa"/>
            <w:shd w:val="clear" w:color="auto" w:fill="4472C4" w:themeFill="accent1"/>
            <w:noWrap/>
            <w:hideMark/>
          </w:tcPr>
          <w:p w14:paraId="3C4EB1F9" w14:textId="77777777" w:rsidR="002A42B5" w:rsidRPr="00773D9C" w:rsidRDefault="002A42B5" w:rsidP="002A42B5">
            <w:pPr>
              <w:rPr>
                <w:sz w:val="28"/>
                <w:szCs w:val="28"/>
                <w:lang w:val="ru-UA"/>
              </w:rPr>
            </w:pPr>
            <w:r w:rsidRPr="00773D9C">
              <w:rPr>
                <w:sz w:val="28"/>
                <w:szCs w:val="28"/>
              </w:rPr>
              <w:t>13</w:t>
            </w:r>
          </w:p>
        </w:tc>
        <w:tc>
          <w:tcPr>
            <w:tcW w:w="1220" w:type="dxa"/>
            <w:shd w:val="clear" w:color="auto" w:fill="4472C4" w:themeFill="accent1"/>
            <w:noWrap/>
            <w:hideMark/>
          </w:tcPr>
          <w:p w14:paraId="320E7340" w14:textId="77777777" w:rsidR="002A42B5" w:rsidRPr="00773D9C" w:rsidRDefault="002A42B5" w:rsidP="002A42B5">
            <w:pPr>
              <w:rPr>
                <w:sz w:val="28"/>
                <w:szCs w:val="28"/>
                <w:lang w:val="ru-UA"/>
              </w:rPr>
            </w:pPr>
            <w:r w:rsidRPr="00773D9C">
              <w:rPr>
                <w:sz w:val="28"/>
                <w:szCs w:val="28"/>
                <w:lang w:val="ru-UA"/>
              </w:rPr>
              <w:t>30,25%</w:t>
            </w:r>
          </w:p>
        </w:tc>
        <w:tc>
          <w:tcPr>
            <w:tcW w:w="1336" w:type="dxa"/>
            <w:shd w:val="clear" w:color="auto" w:fill="4472C4" w:themeFill="accent1"/>
            <w:noWrap/>
            <w:hideMark/>
          </w:tcPr>
          <w:p w14:paraId="6F683743" w14:textId="77777777" w:rsidR="002A42B5" w:rsidRPr="00773D9C" w:rsidRDefault="002A42B5" w:rsidP="002A42B5">
            <w:pPr>
              <w:rPr>
                <w:sz w:val="28"/>
                <w:szCs w:val="28"/>
                <w:lang w:val="ru-UA"/>
              </w:rPr>
            </w:pPr>
            <w:r w:rsidRPr="00773D9C">
              <w:rPr>
                <w:sz w:val="28"/>
                <w:szCs w:val="28"/>
                <w:lang w:val="ru-UA"/>
              </w:rPr>
              <w:t>62,83%</w:t>
            </w:r>
          </w:p>
        </w:tc>
        <w:tc>
          <w:tcPr>
            <w:tcW w:w="419" w:type="dxa"/>
            <w:shd w:val="clear" w:color="auto" w:fill="4472C4" w:themeFill="accent1"/>
            <w:noWrap/>
            <w:hideMark/>
          </w:tcPr>
          <w:p w14:paraId="0C1CFD74" w14:textId="77777777" w:rsidR="002A42B5" w:rsidRPr="00773D9C" w:rsidRDefault="002A42B5" w:rsidP="002A42B5">
            <w:pPr>
              <w:rPr>
                <w:sz w:val="28"/>
                <w:szCs w:val="28"/>
                <w:lang w:val="ru-UA"/>
              </w:rPr>
            </w:pPr>
            <w:r w:rsidRPr="00773D9C">
              <w:rPr>
                <w:sz w:val="28"/>
                <w:szCs w:val="28"/>
                <w:lang w:val="ru-UA"/>
              </w:rPr>
              <w:t>А</w:t>
            </w:r>
          </w:p>
        </w:tc>
        <w:tc>
          <w:tcPr>
            <w:tcW w:w="1135" w:type="dxa"/>
          </w:tcPr>
          <w:p w14:paraId="67CFCFBE" w14:textId="2A619F44" w:rsidR="002A42B5" w:rsidRPr="00773D9C" w:rsidRDefault="002A42B5" w:rsidP="002A42B5">
            <w:pPr>
              <w:rPr>
                <w:sz w:val="28"/>
                <w:szCs w:val="28"/>
              </w:rPr>
            </w:pPr>
            <w:r>
              <w:rPr>
                <w:sz w:val="24"/>
                <w:szCs w:val="24"/>
                <w:lang w:eastAsia="ru-RU"/>
              </w:rPr>
              <w:t>4</w:t>
            </w:r>
          </w:p>
        </w:tc>
      </w:tr>
      <w:tr w:rsidR="002A42B5" w:rsidRPr="00773D9C" w14:paraId="4F30036A" w14:textId="7E27B51D" w:rsidTr="002A42B5">
        <w:trPr>
          <w:trHeight w:val="288"/>
        </w:trPr>
        <w:tc>
          <w:tcPr>
            <w:tcW w:w="1546" w:type="dxa"/>
            <w:shd w:val="clear" w:color="auto" w:fill="FF0000"/>
            <w:noWrap/>
            <w:hideMark/>
          </w:tcPr>
          <w:p w14:paraId="19B8B9B1" w14:textId="77777777" w:rsidR="002A42B5" w:rsidRPr="00773D9C" w:rsidRDefault="002A42B5" w:rsidP="002A42B5">
            <w:pPr>
              <w:rPr>
                <w:sz w:val="28"/>
                <w:szCs w:val="28"/>
                <w:lang w:val="ru-UA"/>
              </w:rPr>
            </w:pPr>
            <w:r w:rsidRPr="00773D9C">
              <w:rPr>
                <w:sz w:val="28"/>
                <w:szCs w:val="28"/>
              </w:rPr>
              <w:t>3.                </w:t>
            </w:r>
          </w:p>
        </w:tc>
        <w:tc>
          <w:tcPr>
            <w:tcW w:w="3270" w:type="dxa"/>
            <w:shd w:val="clear" w:color="auto" w:fill="FF0000"/>
            <w:noWrap/>
            <w:hideMark/>
          </w:tcPr>
          <w:p w14:paraId="5EB8834E" w14:textId="77777777" w:rsidR="002A42B5" w:rsidRPr="00773D9C" w:rsidRDefault="002A42B5" w:rsidP="002A42B5">
            <w:pPr>
              <w:rPr>
                <w:sz w:val="28"/>
                <w:szCs w:val="28"/>
                <w:lang w:val="ru-UA"/>
              </w:rPr>
            </w:pPr>
            <w:r w:rsidRPr="00773D9C">
              <w:rPr>
                <w:sz w:val="28"/>
                <w:szCs w:val="28"/>
              </w:rPr>
              <w:t>Дріжджі пресовані Первак 1 кг</w:t>
            </w:r>
          </w:p>
        </w:tc>
        <w:tc>
          <w:tcPr>
            <w:tcW w:w="2043" w:type="dxa"/>
            <w:shd w:val="clear" w:color="auto" w:fill="FF0000"/>
            <w:noWrap/>
            <w:hideMark/>
          </w:tcPr>
          <w:p w14:paraId="67923687" w14:textId="77777777" w:rsidR="002A42B5" w:rsidRPr="00773D9C" w:rsidRDefault="002A42B5" w:rsidP="002A42B5">
            <w:pPr>
              <w:rPr>
                <w:sz w:val="28"/>
                <w:szCs w:val="28"/>
                <w:lang w:val="ru-UA"/>
              </w:rPr>
            </w:pPr>
            <w:r w:rsidRPr="00773D9C">
              <w:rPr>
                <w:sz w:val="28"/>
                <w:szCs w:val="28"/>
              </w:rPr>
              <w:t>8,06</w:t>
            </w:r>
          </w:p>
        </w:tc>
        <w:tc>
          <w:tcPr>
            <w:tcW w:w="1220" w:type="dxa"/>
            <w:shd w:val="clear" w:color="auto" w:fill="FF0000"/>
            <w:noWrap/>
            <w:hideMark/>
          </w:tcPr>
          <w:p w14:paraId="6F42C829" w14:textId="77777777" w:rsidR="002A42B5" w:rsidRPr="00773D9C" w:rsidRDefault="002A42B5" w:rsidP="002A42B5">
            <w:pPr>
              <w:rPr>
                <w:sz w:val="28"/>
                <w:szCs w:val="28"/>
                <w:lang w:val="ru-UA"/>
              </w:rPr>
            </w:pPr>
            <w:r w:rsidRPr="00773D9C">
              <w:rPr>
                <w:sz w:val="28"/>
                <w:szCs w:val="28"/>
                <w:lang w:val="ru-UA"/>
              </w:rPr>
              <w:t>18,76%</w:t>
            </w:r>
          </w:p>
        </w:tc>
        <w:tc>
          <w:tcPr>
            <w:tcW w:w="1336" w:type="dxa"/>
            <w:shd w:val="clear" w:color="auto" w:fill="FF0000"/>
            <w:noWrap/>
            <w:hideMark/>
          </w:tcPr>
          <w:p w14:paraId="7005B50B" w14:textId="77777777" w:rsidR="002A42B5" w:rsidRPr="00773D9C" w:rsidRDefault="002A42B5" w:rsidP="002A42B5">
            <w:pPr>
              <w:rPr>
                <w:sz w:val="28"/>
                <w:szCs w:val="28"/>
                <w:lang w:val="ru-UA"/>
              </w:rPr>
            </w:pPr>
            <w:r w:rsidRPr="00773D9C">
              <w:rPr>
                <w:sz w:val="28"/>
                <w:szCs w:val="28"/>
                <w:lang w:val="ru-UA"/>
              </w:rPr>
              <w:t>81,59%</w:t>
            </w:r>
          </w:p>
        </w:tc>
        <w:tc>
          <w:tcPr>
            <w:tcW w:w="419" w:type="dxa"/>
            <w:shd w:val="clear" w:color="auto" w:fill="FF0000"/>
            <w:noWrap/>
            <w:hideMark/>
          </w:tcPr>
          <w:p w14:paraId="25FF536B" w14:textId="249B801B" w:rsidR="002A42B5" w:rsidRPr="001151B3" w:rsidRDefault="002A42B5" w:rsidP="002A42B5">
            <w:pPr>
              <w:rPr>
                <w:sz w:val="28"/>
                <w:szCs w:val="28"/>
              </w:rPr>
            </w:pPr>
            <w:r>
              <w:rPr>
                <w:sz w:val="28"/>
                <w:szCs w:val="28"/>
              </w:rPr>
              <w:t>А</w:t>
            </w:r>
          </w:p>
        </w:tc>
        <w:tc>
          <w:tcPr>
            <w:tcW w:w="1135" w:type="dxa"/>
          </w:tcPr>
          <w:p w14:paraId="545C0954" w14:textId="69DEB5A7" w:rsidR="002A42B5" w:rsidRPr="00773D9C" w:rsidRDefault="002A42B5" w:rsidP="002A42B5">
            <w:pPr>
              <w:rPr>
                <w:sz w:val="28"/>
                <w:szCs w:val="28"/>
              </w:rPr>
            </w:pPr>
            <w:r>
              <w:rPr>
                <w:sz w:val="24"/>
                <w:szCs w:val="24"/>
                <w:lang w:eastAsia="ru-RU"/>
              </w:rPr>
              <w:t>-10,04</w:t>
            </w:r>
          </w:p>
        </w:tc>
      </w:tr>
      <w:tr w:rsidR="002A42B5" w:rsidRPr="00773D9C" w14:paraId="125C3D51" w14:textId="1FEBB537" w:rsidTr="002A42B5">
        <w:trPr>
          <w:trHeight w:val="288"/>
        </w:trPr>
        <w:tc>
          <w:tcPr>
            <w:tcW w:w="1546" w:type="dxa"/>
            <w:shd w:val="clear" w:color="auto" w:fill="FF0000"/>
            <w:noWrap/>
            <w:hideMark/>
          </w:tcPr>
          <w:p w14:paraId="7FFFE7A6" w14:textId="77777777" w:rsidR="002A42B5" w:rsidRPr="00773D9C" w:rsidRDefault="002A42B5" w:rsidP="002A42B5">
            <w:pPr>
              <w:rPr>
                <w:sz w:val="28"/>
                <w:szCs w:val="28"/>
                <w:lang w:val="ru-UA"/>
              </w:rPr>
            </w:pPr>
            <w:r w:rsidRPr="00773D9C">
              <w:rPr>
                <w:sz w:val="28"/>
                <w:szCs w:val="28"/>
              </w:rPr>
              <w:t>4.                </w:t>
            </w:r>
          </w:p>
        </w:tc>
        <w:tc>
          <w:tcPr>
            <w:tcW w:w="3270" w:type="dxa"/>
            <w:shd w:val="clear" w:color="auto" w:fill="FF0000"/>
            <w:noWrap/>
            <w:hideMark/>
          </w:tcPr>
          <w:p w14:paraId="1766CBF6" w14:textId="77777777" w:rsidR="002A42B5" w:rsidRPr="00773D9C" w:rsidRDefault="002A42B5" w:rsidP="002A42B5">
            <w:pPr>
              <w:rPr>
                <w:sz w:val="28"/>
                <w:szCs w:val="28"/>
                <w:lang w:val="ru-UA"/>
              </w:rPr>
            </w:pPr>
            <w:bookmarkStart w:id="6" w:name="_Hlk174736305"/>
            <w:r w:rsidRPr="00773D9C">
              <w:rPr>
                <w:sz w:val="28"/>
                <w:szCs w:val="28"/>
              </w:rPr>
              <w:t>Дріжджі пресовані (Екстра) 100 г</w:t>
            </w:r>
            <w:bookmarkEnd w:id="6"/>
          </w:p>
        </w:tc>
        <w:tc>
          <w:tcPr>
            <w:tcW w:w="2043" w:type="dxa"/>
            <w:shd w:val="clear" w:color="auto" w:fill="FF0000"/>
            <w:noWrap/>
            <w:hideMark/>
          </w:tcPr>
          <w:p w14:paraId="5DAB4B32" w14:textId="77777777" w:rsidR="002A42B5" w:rsidRPr="00773D9C" w:rsidRDefault="002A42B5" w:rsidP="002A42B5">
            <w:pPr>
              <w:rPr>
                <w:sz w:val="28"/>
                <w:szCs w:val="28"/>
                <w:lang w:val="ru-UA"/>
              </w:rPr>
            </w:pPr>
            <w:r w:rsidRPr="00773D9C">
              <w:rPr>
                <w:sz w:val="28"/>
                <w:szCs w:val="28"/>
              </w:rPr>
              <w:t>0,3</w:t>
            </w:r>
          </w:p>
        </w:tc>
        <w:tc>
          <w:tcPr>
            <w:tcW w:w="1220" w:type="dxa"/>
            <w:shd w:val="clear" w:color="auto" w:fill="FF0000"/>
            <w:noWrap/>
            <w:hideMark/>
          </w:tcPr>
          <w:p w14:paraId="0F70AB29" w14:textId="77777777" w:rsidR="002A42B5" w:rsidRPr="00773D9C" w:rsidRDefault="002A42B5" w:rsidP="002A42B5">
            <w:pPr>
              <w:rPr>
                <w:sz w:val="28"/>
                <w:szCs w:val="28"/>
                <w:lang w:val="ru-UA"/>
              </w:rPr>
            </w:pPr>
            <w:r w:rsidRPr="00773D9C">
              <w:rPr>
                <w:sz w:val="28"/>
                <w:szCs w:val="28"/>
                <w:lang w:val="ru-UA"/>
              </w:rPr>
              <w:t>0,70%</w:t>
            </w:r>
          </w:p>
        </w:tc>
        <w:tc>
          <w:tcPr>
            <w:tcW w:w="1336" w:type="dxa"/>
            <w:shd w:val="clear" w:color="auto" w:fill="FF0000"/>
            <w:noWrap/>
            <w:hideMark/>
          </w:tcPr>
          <w:p w14:paraId="7063103E" w14:textId="77777777" w:rsidR="002A42B5" w:rsidRPr="00773D9C" w:rsidRDefault="002A42B5" w:rsidP="002A42B5">
            <w:pPr>
              <w:rPr>
                <w:sz w:val="28"/>
                <w:szCs w:val="28"/>
                <w:lang w:val="ru-UA"/>
              </w:rPr>
            </w:pPr>
            <w:r w:rsidRPr="00773D9C">
              <w:rPr>
                <w:sz w:val="28"/>
                <w:szCs w:val="28"/>
                <w:lang w:val="ru-UA"/>
              </w:rPr>
              <w:t>82,29%</w:t>
            </w:r>
          </w:p>
        </w:tc>
        <w:tc>
          <w:tcPr>
            <w:tcW w:w="419" w:type="dxa"/>
            <w:shd w:val="clear" w:color="auto" w:fill="FF0000"/>
            <w:noWrap/>
            <w:hideMark/>
          </w:tcPr>
          <w:p w14:paraId="23731E40" w14:textId="77777777" w:rsidR="002A42B5" w:rsidRPr="00773D9C" w:rsidRDefault="002A42B5" w:rsidP="002A42B5">
            <w:pPr>
              <w:rPr>
                <w:sz w:val="28"/>
                <w:szCs w:val="28"/>
                <w:lang w:val="ru-UA"/>
              </w:rPr>
            </w:pPr>
            <w:r w:rsidRPr="00773D9C">
              <w:rPr>
                <w:sz w:val="28"/>
                <w:szCs w:val="28"/>
                <w:lang w:val="ru-UA"/>
              </w:rPr>
              <w:t>B</w:t>
            </w:r>
          </w:p>
        </w:tc>
        <w:tc>
          <w:tcPr>
            <w:tcW w:w="1135" w:type="dxa"/>
          </w:tcPr>
          <w:p w14:paraId="3093C7E3" w14:textId="30681F31" w:rsidR="002A42B5" w:rsidRPr="00773D9C" w:rsidRDefault="002A42B5" w:rsidP="002A42B5">
            <w:pPr>
              <w:rPr>
                <w:sz w:val="28"/>
                <w:szCs w:val="28"/>
              </w:rPr>
            </w:pPr>
            <w:r>
              <w:rPr>
                <w:sz w:val="24"/>
                <w:szCs w:val="24"/>
                <w:lang w:eastAsia="ru-RU"/>
              </w:rPr>
              <w:t>-9,09</w:t>
            </w:r>
          </w:p>
        </w:tc>
      </w:tr>
      <w:tr w:rsidR="002A42B5" w:rsidRPr="00773D9C" w14:paraId="3E76C4FC" w14:textId="25815878" w:rsidTr="002A42B5">
        <w:trPr>
          <w:trHeight w:val="288"/>
        </w:trPr>
        <w:tc>
          <w:tcPr>
            <w:tcW w:w="1546" w:type="dxa"/>
            <w:shd w:val="clear" w:color="auto" w:fill="FF0000"/>
            <w:noWrap/>
            <w:hideMark/>
          </w:tcPr>
          <w:p w14:paraId="77A90B83" w14:textId="77777777" w:rsidR="002A42B5" w:rsidRPr="00773D9C" w:rsidRDefault="002A42B5" w:rsidP="002A42B5">
            <w:pPr>
              <w:rPr>
                <w:sz w:val="28"/>
                <w:szCs w:val="28"/>
                <w:lang w:val="ru-UA"/>
              </w:rPr>
            </w:pPr>
            <w:r w:rsidRPr="00773D9C">
              <w:rPr>
                <w:sz w:val="28"/>
                <w:szCs w:val="28"/>
              </w:rPr>
              <w:t>5.                </w:t>
            </w:r>
          </w:p>
        </w:tc>
        <w:tc>
          <w:tcPr>
            <w:tcW w:w="3270" w:type="dxa"/>
            <w:shd w:val="clear" w:color="auto" w:fill="FF0000"/>
            <w:noWrap/>
            <w:hideMark/>
          </w:tcPr>
          <w:p w14:paraId="2B2B9E8C" w14:textId="77777777" w:rsidR="002A42B5" w:rsidRPr="00773D9C" w:rsidRDefault="002A42B5" w:rsidP="002A42B5">
            <w:pPr>
              <w:rPr>
                <w:sz w:val="28"/>
                <w:szCs w:val="28"/>
                <w:lang w:val="ru-UA"/>
              </w:rPr>
            </w:pPr>
            <w:r w:rsidRPr="00773D9C">
              <w:rPr>
                <w:sz w:val="28"/>
                <w:szCs w:val="28"/>
              </w:rPr>
              <w:t>Дріжджі пресовані (папір) 100 г</w:t>
            </w:r>
          </w:p>
        </w:tc>
        <w:tc>
          <w:tcPr>
            <w:tcW w:w="2043" w:type="dxa"/>
            <w:shd w:val="clear" w:color="auto" w:fill="FF0000"/>
            <w:noWrap/>
            <w:hideMark/>
          </w:tcPr>
          <w:p w14:paraId="436E215F" w14:textId="77777777" w:rsidR="002A42B5" w:rsidRPr="00773D9C" w:rsidRDefault="002A42B5" w:rsidP="002A42B5">
            <w:pPr>
              <w:rPr>
                <w:sz w:val="28"/>
                <w:szCs w:val="28"/>
                <w:lang w:val="ru-UA"/>
              </w:rPr>
            </w:pPr>
            <w:r w:rsidRPr="00773D9C">
              <w:rPr>
                <w:sz w:val="28"/>
                <w:szCs w:val="28"/>
              </w:rPr>
              <w:t>0,92</w:t>
            </w:r>
          </w:p>
        </w:tc>
        <w:tc>
          <w:tcPr>
            <w:tcW w:w="1220" w:type="dxa"/>
            <w:shd w:val="clear" w:color="auto" w:fill="FF0000"/>
            <w:noWrap/>
            <w:hideMark/>
          </w:tcPr>
          <w:p w14:paraId="73032269" w14:textId="77777777" w:rsidR="002A42B5" w:rsidRPr="00773D9C" w:rsidRDefault="002A42B5" w:rsidP="002A42B5">
            <w:pPr>
              <w:rPr>
                <w:sz w:val="28"/>
                <w:szCs w:val="28"/>
                <w:lang w:val="ru-UA"/>
              </w:rPr>
            </w:pPr>
            <w:r w:rsidRPr="00773D9C">
              <w:rPr>
                <w:sz w:val="28"/>
                <w:szCs w:val="28"/>
                <w:lang w:val="ru-UA"/>
              </w:rPr>
              <w:t>2,14%</w:t>
            </w:r>
          </w:p>
        </w:tc>
        <w:tc>
          <w:tcPr>
            <w:tcW w:w="1336" w:type="dxa"/>
            <w:shd w:val="clear" w:color="auto" w:fill="FF0000"/>
            <w:noWrap/>
            <w:hideMark/>
          </w:tcPr>
          <w:p w14:paraId="5A4BFB5F" w14:textId="77777777" w:rsidR="002A42B5" w:rsidRPr="00773D9C" w:rsidRDefault="002A42B5" w:rsidP="002A42B5">
            <w:pPr>
              <w:rPr>
                <w:sz w:val="28"/>
                <w:szCs w:val="28"/>
                <w:lang w:val="ru-UA"/>
              </w:rPr>
            </w:pPr>
            <w:r w:rsidRPr="00773D9C">
              <w:rPr>
                <w:sz w:val="28"/>
                <w:szCs w:val="28"/>
                <w:lang w:val="ru-UA"/>
              </w:rPr>
              <w:t>84,43%</w:t>
            </w:r>
          </w:p>
        </w:tc>
        <w:tc>
          <w:tcPr>
            <w:tcW w:w="419" w:type="dxa"/>
            <w:shd w:val="clear" w:color="auto" w:fill="FF0000"/>
            <w:noWrap/>
            <w:hideMark/>
          </w:tcPr>
          <w:p w14:paraId="2FF754A3" w14:textId="77777777" w:rsidR="002A42B5" w:rsidRPr="00773D9C" w:rsidRDefault="002A42B5" w:rsidP="002A42B5">
            <w:pPr>
              <w:rPr>
                <w:sz w:val="28"/>
                <w:szCs w:val="28"/>
                <w:lang w:val="ru-UA"/>
              </w:rPr>
            </w:pPr>
            <w:r w:rsidRPr="00773D9C">
              <w:rPr>
                <w:sz w:val="28"/>
                <w:szCs w:val="28"/>
                <w:lang w:val="ru-UA"/>
              </w:rPr>
              <w:t>B</w:t>
            </w:r>
          </w:p>
        </w:tc>
        <w:tc>
          <w:tcPr>
            <w:tcW w:w="1135" w:type="dxa"/>
          </w:tcPr>
          <w:p w14:paraId="6E2BB9E0" w14:textId="1E86AEC1" w:rsidR="002A42B5" w:rsidRPr="00773D9C" w:rsidRDefault="002A42B5" w:rsidP="002A42B5">
            <w:pPr>
              <w:rPr>
                <w:sz w:val="28"/>
                <w:szCs w:val="28"/>
              </w:rPr>
            </w:pPr>
            <w:r>
              <w:rPr>
                <w:sz w:val="24"/>
                <w:szCs w:val="24"/>
                <w:lang w:eastAsia="ru-RU"/>
              </w:rPr>
              <w:t>-8</w:t>
            </w:r>
          </w:p>
        </w:tc>
      </w:tr>
      <w:tr w:rsidR="002A42B5" w:rsidRPr="00773D9C" w14:paraId="2AAEC0FD" w14:textId="2FEAD6A4" w:rsidTr="002A42B5">
        <w:trPr>
          <w:trHeight w:val="288"/>
        </w:trPr>
        <w:tc>
          <w:tcPr>
            <w:tcW w:w="1546" w:type="dxa"/>
            <w:shd w:val="clear" w:color="auto" w:fill="4472C4" w:themeFill="accent1"/>
            <w:noWrap/>
            <w:hideMark/>
          </w:tcPr>
          <w:p w14:paraId="6D6FD43B" w14:textId="77777777" w:rsidR="002A42B5" w:rsidRPr="00773D9C" w:rsidRDefault="002A42B5" w:rsidP="002A42B5">
            <w:pPr>
              <w:rPr>
                <w:sz w:val="28"/>
                <w:szCs w:val="28"/>
                <w:lang w:val="ru-UA"/>
              </w:rPr>
            </w:pPr>
            <w:r w:rsidRPr="00773D9C">
              <w:rPr>
                <w:sz w:val="28"/>
                <w:szCs w:val="28"/>
              </w:rPr>
              <w:t>6.                </w:t>
            </w:r>
          </w:p>
        </w:tc>
        <w:tc>
          <w:tcPr>
            <w:tcW w:w="3270" w:type="dxa"/>
            <w:shd w:val="clear" w:color="auto" w:fill="4472C4" w:themeFill="accent1"/>
            <w:noWrap/>
            <w:hideMark/>
          </w:tcPr>
          <w:p w14:paraId="762DCFB8" w14:textId="77777777" w:rsidR="002A42B5" w:rsidRPr="00773D9C" w:rsidRDefault="002A42B5" w:rsidP="002A42B5">
            <w:pPr>
              <w:rPr>
                <w:sz w:val="28"/>
                <w:szCs w:val="28"/>
                <w:lang w:val="ru-UA"/>
              </w:rPr>
            </w:pPr>
            <w:r w:rsidRPr="00773D9C">
              <w:rPr>
                <w:sz w:val="28"/>
                <w:szCs w:val="28"/>
              </w:rPr>
              <w:t>Дріжджі пресовані (фольга) 100 г</w:t>
            </w:r>
          </w:p>
        </w:tc>
        <w:tc>
          <w:tcPr>
            <w:tcW w:w="2043" w:type="dxa"/>
            <w:shd w:val="clear" w:color="auto" w:fill="4472C4" w:themeFill="accent1"/>
            <w:noWrap/>
            <w:hideMark/>
          </w:tcPr>
          <w:p w14:paraId="5686C273" w14:textId="77777777" w:rsidR="002A42B5" w:rsidRPr="00773D9C" w:rsidRDefault="002A42B5" w:rsidP="002A42B5">
            <w:pPr>
              <w:rPr>
                <w:sz w:val="28"/>
                <w:szCs w:val="28"/>
                <w:lang w:val="ru-UA"/>
              </w:rPr>
            </w:pPr>
            <w:r w:rsidRPr="00773D9C">
              <w:rPr>
                <w:sz w:val="28"/>
                <w:szCs w:val="28"/>
              </w:rPr>
              <w:t>4,95</w:t>
            </w:r>
          </w:p>
        </w:tc>
        <w:tc>
          <w:tcPr>
            <w:tcW w:w="1220" w:type="dxa"/>
            <w:shd w:val="clear" w:color="auto" w:fill="4472C4" w:themeFill="accent1"/>
            <w:noWrap/>
            <w:hideMark/>
          </w:tcPr>
          <w:p w14:paraId="0ADE9251" w14:textId="77777777" w:rsidR="002A42B5" w:rsidRPr="00773D9C" w:rsidRDefault="002A42B5" w:rsidP="002A42B5">
            <w:pPr>
              <w:rPr>
                <w:sz w:val="28"/>
                <w:szCs w:val="28"/>
                <w:lang w:val="ru-UA"/>
              </w:rPr>
            </w:pPr>
            <w:r w:rsidRPr="00773D9C">
              <w:rPr>
                <w:sz w:val="28"/>
                <w:szCs w:val="28"/>
                <w:lang w:val="ru-UA"/>
              </w:rPr>
              <w:t>11,52%</w:t>
            </w:r>
          </w:p>
        </w:tc>
        <w:tc>
          <w:tcPr>
            <w:tcW w:w="1336" w:type="dxa"/>
            <w:shd w:val="clear" w:color="auto" w:fill="4472C4" w:themeFill="accent1"/>
            <w:noWrap/>
            <w:hideMark/>
          </w:tcPr>
          <w:p w14:paraId="179FED6B" w14:textId="77777777" w:rsidR="002A42B5" w:rsidRPr="00773D9C" w:rsidRDefault="002A42B5" w:rsidP="002A42B5">
            <w:pPr>
              <w:rPr>
                <w:sz w:val="28"/>
                <w:szCs w:val="28"/>
                <w:lang w:val="ru-UA"/>
              </w:rPr>
            </w:pPr>
            <w:r w:rsidRPr="00773D9C">
              <w:rPr>
                <w:sz w:val="28"/>
                <w:szCs w:val="28"/>
                <w:lang w:val="ru-UA"/>
              </w:rPr>
              <w:t>95,95%</w:t>
            </w:r>
          </w:p>
        </w:tc>
        <w:tc>
          <w:tcPr>
            <w:tcW w:w="419" w:type="dxa"/>
            <w:shd w:val="clear" w:color="auto" w:fill="4472C4" w:themeFill="accent1"/>
            <w:noWrap/>
            <w:hideMark/>
          </w:tcPr>
          <w:p w14:paraId="6D63D9FD" w14:textId="4BF874C8" w:rsidR="002A42B5" w:rsidRPr="001151B3" w:rsidRDefault="002A42B5" w:rsidP="002A42B5">
            <w:pPr>
              <w:rPr>
                <w:sz w:val="28"/>
                <w:szCs w:val="28"/>
              </w:rPr>
            </w:pPr>
            <w:r>
              <w:rPr>
                <w:sz w:val="28"/>
                <w:szCs w:val="28"/>
              </w:rPr>
              <w:t>В</w:t>
            </w:r>
          </w:p>
        </w:tc>
        <w:tc>
          <w:tcPr>
            <w:tcW w:w="1135" w:type="dxa"/>
          </w:tcPr>
          <w:p w14:paraId="5F3911B7" w14:textId="2B6985E7" w:rsidR="002A42B5" w:rsidRPr="00773D9C" w:rsidRDefault="002A42B5" w:rsidP="002A42B5">
            <w:pPr>
              <w:rPr>
                <w:sz w:val="28"/>
                <w:szCs w:val="28"/>
              </w:rPr>
            </w:pPr>
            <w:r>
              <w:rPr>
                <w:sz w:val="24"/>
                <w:szCs w:val="24"/>
                <w:lang w:eastAsia="ru-RU"/>
              </w:rPr>
              <w:t>6,91</w:t>
            </w:r>
          </w:p>
        </w:tc>
      </w:tr>
      <w:tr w:rsidR="002A42B5" w:rsidRPr="00773D9C" w14:paraId="4F47B0DD" w14:textId="0A42C264" w:rsidTr="002A42B5">
        <w:trPr>
          <w:trHeight w:val="288"/>
        </w:trPr>
        <w:tc>
          <w:tcPr>
            <w:tcW w:w="1546" w:type="dxa"/>
            <w:shd w:val="clear" w:color="auto" w:fill="92D050"/>
            <w:noWrap/>
            <w:hideMark/>
          </w:tcPr>
          <w:p w14:paraId="0D2E69FA" w14:textId="77777777" w:rsidR="002A42B5" w:rsidRPr="00773D9C" w:rsidRDefault="002A42B5" w:rsidP="002A42B5">
            <w:pPr>
              <w:rPr>
                <w:sz w:val="28"/>
                <w:szCs w:val="28"/>
                <w:lang w:val="ru-UA"/>
              </w:rPr>
            </w:pPr>
            <w:r w:rsidRPr="00773D9C">
              <w:rPr>
                <w:sz w:val="28"/>
                <w:szCs w:val="28"/>
              </w:rPr>
              <w:t>7.                </w:t>
            </w:r>
          </w:p>
        </w:tc>
        <w:tc>
          <w:tcPr>
            <w:tcW w:w="3270" w:type="dxa"/>
            <w:shd w:val="clear" w:color="auto" w:fill="92D050"/>
            <w:noWrap/>
            <w:hideMark/>
          </w:tcPr>
          <w:p w14:paraId="48A45AE9" w14:textId="77777777" w:rsidR="002A42B5" w:rsidRPr="00773D9C" w:rsidRDefault="002A42B5" w:rsidP="002A42B5">
            <w:pPr>
              <w:rPr>
                <w:sz w:val="28"/>
                <w:szCs w:val="28"/>
                <w:lang w:val="ru-UA"/>
              </w:rPr>
            </w:pPr>
            <w:r w:rsidRPr="00773D9C">
              <w:rPr>
                <w:sz w:val="28"/>
                <w:szCs w:val="28"/>
              </w:rPr>
              <w:t>Дріжджі пресовані 42 г</w:t>
            </w:r>
          </w:p>
        </w:tc>
        <w:tc>
          <w:tcPr>
            <w:tcW w:w="2043" w:type="dxa"/>
            <w:shd w:val="clear" w:color="auto" w:fill="92D050"/>
            <w:noWrap/>
            <w:hideMark/>
          </w:tcPr>
          <w:p w14:paraId="6440743C" w14:textId="77777777" w:rsidR="002A42B5" w:rsidRPr="00773D9C" w:rsidRDefault="002A42B5" w:rsidP="002A42B5">
            <w:pPr>
              <w:rPr>
                <w:sz w:val="28"/>
                <w:szCs w:val="28"/>
                <w:lang w:val="ru-UA"/>
              </w:rPr>
            </w:pPr>
            <w:r w:rsidRPr="00773D9C">
              <w:rPr>
                <w:sz w:val="28"/>
                <w:szCs w:val="28"/>
              </w:rPr>
              <w:t>0,7</w:t>
            </w:r>
          </w:p>
        </w:tc>
        <w:tc>
          <w:tcPr>
            <w:tcW w:w="1220" w:type="dxa"/>
            <w:shd w:val="clear" w:color="auto" w:fill="92D050"/>
            <w:noWrap/>
            <w:hideMark/>
          </w:tcPr>
          <w:p w14:paraId="17B8089A" w14:textId="77777777" w:rsidR="002A42B5" w:rsidRPr="00773D9C" w:rsidRDefault="002A42B5" w:rsidP="002A42B5">
            <w:pPr>
              <w:rPr>
                <w:sz w:val="28"/>
                <w:szCs w:val="28"/>
                <w:lang w:val="ru-UA"/>
              </w:rPr>
            </w:pPr>
            <w:r w:rsidRPr="00773D9C">
              <w:rPr>
                <w:sz w:val="28"/>
                <w:szCs w:val="28"/>
                <w:lang w:val="ru-UA"/>
              </w:rPr>
              <w:t>1,63%</w:t>
            </w:r>
          </w:p>
        </w:tc>
        <w:tc>
          <w:tcPr>
            <w:tcW w:w="1336" w:type="dxa"/>
            <w:shd w:val="clear" w:color="auto" w:fill="92D050"/>
            <w:noWrap/>
            <w:hideMark/>
          </w:tcPr>
          <w:p w14:paraId="0A2EB784" w14:textId="77777777" w:rsidR="002A42B5" w:rsidRPr="00773D9C" w:rsidRDefault="002A42B5" w:rsidP="002A42B5">
            <w:pPr>
              <w:rPr>
                <w:sz w:val="28"/>
                <w:szCs w:val="28"/>
                <w:lang w:val="ru-UA"/>
              </w:rPr>
            </w:pPr>
            <w:r w:rsidRPr="00773D9C">
              <w:rPr>
                <w:sz w:val="28"/>
                <w:szCs w:val="28"/>
                <w:lang w:val="ru-UA"/>
              </w:rPr>
              <w:t>97,58%</w:t>
            </w:r>
          </w:p>
        </w:tc>
        <w:tc>
          <w:tcPr>
            <w:tcW w:w="419" w:type="dxa"/>
            <w:shd w:val="clear" w:color="auto" w:fill="92D050"/>
            <w:noWrap/>
            <w:hideMark/>
          </w:tcPr>
          <w:p w14:paraId="3D4305F1" w14:textId="77777777" w:rsidR="002A42B5" w:rsidRPr="00773D9C" w:rsidRDefault="002A42B5" w:rsidP="002A42B5">
            <w:pPr>
              <w:rPr>
                <w:sz w:val="28"/>
                <w:szCs w:val="28"/>
                <w:lang w:val="ru-UA"/>
              </w:rPr>
            </w:pPr>
            <w:r w:rsidRPr="00773D9C">
              <w:rPr>
                <w:sz w:val="28"/>
                <w:szCs w:val="28"/>
                <w:lang w:val="ru-UA"/>
              </w:rPr>
              <w:t>C</w:t>
            </w:r>
          </w:p>
        </w:tc>
        <w:tc>
          <w:tcPr>
            <w:tcW w:w="1135" w:type="dxa"/>
          </w:tcPr>
          <w:p w14:paraId="3E283724" w14:textId="27D83E7D" w:rsidR="002A42B5" w:rsidRPr="00773D9C" w:rsidRDefault="002A42B5" w:rsidP="002A42B5">
            <w:pPr>
              <w:rPr>
                <w:sz w:val="28"/>
                <w:szCs w:val="28"/>
              </w:rPr>
            </w:pPr>
            <w:r>
              <w:rPr>
                <w:sz w:val="24"/>
                <w:szCs w:val="24"/>
                <w:lang w:eastAsia="ru-RU"/>
              </w:rPr>
              <w:t>0</w:t>
            </w:r>
          </w:p>
        </w:tc>
      </w:tr>
      <w:tr w:rsidR="002A42B5" w:rsidRPr="00773D9C" w14:paraId="26705FC2" w14:textId="2DE21628" w:rsidTr="002A42B5">
        <w:trPr>
          <w:trHeight w:val="288"/>
        </w:trPr>
        <w:tc>
          <w:tcPr>
            <w:tcW w:w="1546" w:type="dxa"/>
            <w:shd w:val="clear" w:color="auto" w:fill="FF0000"/>
            <w:noWrap/>
            <w:hideMark/>
          </w:tcPr>
          <w:p w14:paraId="0C58DE9D" w14:textId="77777777" w:rsidR="002A42B5" w:rsidRPr="00773D9C" w:rsidRDefault="002A42B5" w:rsidP="002A42B5">
            <w:pPr>
              <w:rPr>
                <w:sz w:val="28"/>
                <w:szCs w:val="28"/>
                <w:lang w:val="ru-UA"/>
              </w:rPr>
            </w:pPr>
            <w:r w:rsidRPr="00773D9C">
              <w:rPr>
                <w:sz w:val="28"/>
                <w:szCs w:val="28"/>
              </w:rPr>
              <w:t>8.                </w:t>
            </w:r>
          </w:p>
        </w:tc>
        <w:tc>
          <w:tcPr>
            <w:tcW w:w="3270" w:type="dxa"/>
            <w:shd w:val="clear" w:color="auto" w:fill="FF0000"/>
            <w:noWrap/>
            <w:hideMark/>
          </w:tcPr>
          <w:p w14:paraId="4860D5B9" w14:textId="77777777" w:rsidR="002A42B5" w:rsidRPr="00773D9C" w:rsidRDefault="002A42B5" w:rsidP="002A42B5">
            <w:pPr>
              <w:rPr>
                <w:sz w:val="28"/>
                <w:szCs w:val="28"/>
                <w:lang w:val="ru-UA"/>
              </w:rPr>
            </w:pPr>
            <w:r w:rsidRPr="00773D9C">
              <w:rPr>
                <w:sz w:val="28"/>
                <w:szCs w:val="28"/>
              </w:rPr>
              <w:t>Дріжджі сушені 1 кг</w:t>
            </w:r>
          </w:p>
        </w:tc>
        <w:tc>
          <w:tcPr>
            <w:tcW w:w="2043" w:type="dxa"/>
            <w:shd w:val="clear" w:color="auto" w:fill="FF0000"/>
            <w:noWrap/>
            <w:hideMark/>
          </w:tcPr>
          <w:p w14:paraId="45F3E5E2" w14:textId="77777777" w:rsidR="002A42B5" w:rsidRPr="00773D9C" w:rsidRDefault="002A42B5" w:rsidP="002A42B5">
            <w:pPr>
              <w:rPr>
                <w:sz w:val="28"/>
                <w:szCs w:val="28"/>
                <w:lang w:val="ru-UA"/>
              </w:rPr>
            </w:pPr>
            <w:r w:rsidRPr="00773D9C">
              <w:rPr>
                <w:sz w:val="28"/>
                <w:szCs w:val="28"/>
              </w:rPr>
              <w:t>0,14</w:t>
            </w:r>
          </w:p>
        </w:tc>
        <w:tc>
          <w:tcPr>
            <w:tcW w:w="1220" w:type="dxa"/>
            <w:shd w:val="clear" w:color="auto" w:fill="FF0000"/>
            <w:noWrap/>
            <w:hideMark/>
          </w:tcPr>
          <w:p w14:paraId="38C6FA79" w14:textId="77777777" w:rsidR="002A42B5" w:rsidRPr="00773D9C" w:rsidRDefault="002A42B5" w:rsidP="002A42B5">
            <w:pPr>
              <w:rPr>
                <w:sz w:val="28"/>
                <w:szCs w:val="28"/>
                <w:lang w:val="ru-UA"/>
              </w:rPr>
            </w:pPr>
            <w:r w:rsidRPr="00773D9C">
              <w:rPr>
                <w:sz w:val="28"/>
                <w:szCs w:val="28"/>
                <w:lang w:val="ru-UA"/>
              </w:rPr>
              <w:t>0,33%</w:t>
            </w:r>
          </w:p>
        </w:tc>
        <w:tc>
          <w:tcPr>
            <w:tcW w:w="1336" w:type="dxa"/>
            <w:shd w:val="clear" w:color="auto" w:fill="FF0000"/>
            <w:noWrap/>
            <w:hideMark/>
          </w:tcPr>
          <w:p w14:paraId="4483D8F6" w14:textId="77777777" w:rsidR="002A42B5" w:rsidRPr="00773D9C" w:rsidRDefault="002A42B5" w:rsidP="002A42B5">
            <w:pPr>
              <w:rPr>
                <w:sz w:val="28"/>
                <w:szCs w:val="28"/>
                <w:lang w:val="ru-UA"/>
              </w:rPr>
            </w:pPr>
            <w:r w:rsidRPr="00773D9C">
              <w:rPr>
                <w:sz w:val="28"/>
                <w:szCs w:val="28"/>
                <w:lang w:val="ru-UA"/>
              </w:rPr>
              <w:t>97,91%</w:t>
            </w:r>
          </w:p>
        </w:tc>
        <w:tc>
          <w:tcPr>
            <w:tcW w:w="419" w:type="dxa"/>
            <w:shd w:val="clear" w:color="auto" w:fill="FF0000"/>
            <w:noWrap/>
            <w:hideMark/>
          </w:tcPr>
          <w:p w14:paraId="11272984" w14:textId="77777777" w:rsidR="002A42B5" w:rsidRPr="00773D9C" w:rsidRDefault="002A42B5" w:rsidP="002A42B5">
            <w:pPr>
              <w:rPr>
                <w:sz w:val="28"/>
                <w:szCs w:val="28"/>
                <w:lang w:val="ru-UA"/>
              </w:rPr>
            </w:pPr>
            <w:r w:rsidRPr="00773D9C">
              <w:rPr>
                <w:sz w:val="28"/>
                <w:szCs w:val="28"/>
                <w:lang w:val="ru-UA"/>
              </w:rPr>
              <w:t>C</w:t>
            </w:r>
          </w:p>
        </w:tc>
        <w:tc>
          <w:tcPr>
            <w:tcW w:w="1135" w:type="dxa"/>
          </w:tcPr>
          <w:p w14:paraId="5578C0B7" w14:textId="14861190" w:rsidR="002A42B5" w:rsidRPr="00773D9C" w:rsidRDefault="002A42B5" w:rsidP="002A42B5">
            <w:pPr>
              <w:rPr>
                <w:sz w:val="28"/>
                <w:szCs w:val="28"/>
              </w:rPr>
            </w:pPr>
            <w:r>
              <w:rPr>
                <w:sz w:val="24"/>
                <w:szCs w:val="24"/>
                <w:lang w:eastAsia="ru-RU"/>
              </w:rPr>
              <w:t>-17,64</w:t>
            </w:r>
          </w:p>
        </w:tc>
      </w:tr>
      <w:tr w:rsidR="002A42B5" w:rsidRPr="00773D9C" w14:paraId="605CF41F" w14:textId="765C760F" w:rsidTr="002A42B5">
        <w:trPr>
          <w:trHeight w:val="288"/>
        </w:trPr>
        <w:tc>
          <w:tcPr>
            <w:tcW w:w="1546" w:type="dxa"/>
            <w:shd w:val="clear" w:color="auto" w:fill="4472C4" w:themeFill="accent1"/>
            <w:noWrap/>
            <w:hideMark/>
          </w:tcPr>
          <w:p w14:paraId="40164ECC" w14:textId="77777777" w:rsidR="002A42B5" w:rsidRPr="00773D9C" w:rsidRDefault="002A42B5" w:rsidP="002A42B5">
            <w:pPr>
              <w:rPr>
                <w:sz w:val="28"/>
                <w:szCs w:val="28"/>
                <w:lang w:val="ru-UA"/>
              </w:rPr>
            </w:pPr>
            <w:r w:rsidRPr="00773D9C">
              <w:rPr>
                <w:sz w:val="28"/>
                <w:szCs w:val="28"/>
              </w:rPr>
              <w:t>9.                </w:t>
            </w:r>
          </w:p>
        </w:tc>
        <w:tc>
          <w:tcPr>
            <w:tcW w:w="3270" w:type="dxa"/>
            <w:shd w:val="clear" w:color="auto" w:fill="4472C4" w:themeFill="accent1"/>
            <w:noWrap/>
            <w:hideMark/>
          </w:tcPr>
          <w:p w14:paraId="32D9C03A" w14:textId="77777777" w:rsidR="002A42B5" w:rsidRPr="00773D9C" w:rsidRDefault="002A42B5" w:rsidP="002A42B5">
            <w:pPr>
              <w:rPr>
                <w:sz w:val="28"/>
                <w:szCs w:val="28"/>
                <w:lang w:val="ru-UA"/>
              </w:rPr>
            </w:pPr>
            <w:r w:rsidRPr="00773D9C">
              <w:rPr>
                <w:sz w:val="28"/>
                <w:szCs w:val="28"/>
              </w:rPr>
              <w:t>Дріжджі сушені 100 г</w:t>
            </w:r>
          </w:p>
        </w:tc>
        <w:tc>
          <w:tcPr>
            <w:tcW w:w="2043" w:type="dxa"/>
            <w:shd w:val="clear" w:color="auto" w:fill="4472C4" w:themeFill="accent1"/>
            <w:noWrap/>
            <w:hideMark/>
          </w:tcPr>
          <w:p w14:paraId="66B03BEC" w14:textId="77777777" w:rsidR="002A42B5" w:rsidRPr="00773D9C" w:rsidRDefault="002A42B5" w:rsidP="002A42B5">
            <w:pPr>
              <w:rPr>
                <w:sz w:val="28"/>
                <w:szCs w:val="28"/>
                <w:lang w:val="ru-UA"/>
              </w:rPr>
            </w:pPr>
            <w:r w:rsidRPr="00773D9C">
              <w:rPr>
                <w:sz w:val="28"/>
                <w:szCs w:val="28"/>
              </w:rPr>
              <w:t>0,62</w:t>
            </w:r>
          </w:p>
        </w:tc>
        <w:tc>
          <w:tcPr>
            <w:tcW w:w="1220" w:type="dxa"/>
            <w:shd w:val="clear" w:color="auto" w:fill="4472C4" w:themeFill="accent1"/>
            <w:noWrap/>
            <w:hideMark/>
          </w:tcPr>
          <w:p w14:paraId="11F7B82F" w14:textId="77777777" w:rsidR="002A42B5" w:rsidRPr="00773D9C" w:rsidRDefault="002A42B5" w:rsidP="002A42B5">
            <w:pPr>
              <w:rPr>
                <w:sz w:val="28"/>
                <w:szCs w:val="28"/>
                <w:lang w:val="ru-UA"/>
              </w:rPr>
            </w:pPr>
            <w:r w:rsidRPr="00773D9C">
              <w:rPr>
                <w:sz w:val="28"/>
                <w:szCs w:val="28"/>
                <w:lang w:val="ru-UA"/>
              </w:rPr>
              <w:t>1,44%</w:t>
            </w:r>
          </w:p>
        </w:tc>
        <w:tc>
          <w:tcPr>
            <w:tcW w:w="1336" w:type="dxa"/>
            <w:shd w:val="clear" w:color="auto" w:fill="4472C4" w:themeFill="accent1"/>
            <w:noWrap/>
            <w:hideMark/>
          </w:tcPr>
          <w:p w14:paraId="6761A8AE" w14:textId="77777777" w:rsidR="002A42B5" w:rsidRPr="00773D9C" w:rsidRDefault="002A42B5" w:rsidP="002A42B5">
            <w:pPr>
              <w:rPr>
                <w:sz w:val="28"/>
                <w:szCs w:val="28"/>
                <w:lang w:val="ru-UA"/>
              </w:rPr>
            </w:pPr>
            <w:r w:rsidRPr="00773D9C">
              <w:rPr>
                <w:sz w:val="28"/>
                <w:szCs w:val="28"/>
                <w:lang w:val="ru-UA"/>
              </w:rPr>
              <w:t>99,35%</w:t>
            </w:r>
          </w:p>
        </w:tc>
        <w:tc>
          <w:tcPr>
            <w:tcW w:w="419" w:type="dxa"/>
            <w:shd w:val="clear" w:color="auto" w:fill="4472C4" w:themeFill="accent1"/>
            <w:noWrap/>
            <w:hideMark/>
          </w:tcPr>
          <w:p w14:paraId="28911199" w14:textId="77777777" w:rsidR="002A42B5" w:rsidRPr="00773D9C" w:rsidRDefault="002A42B5" w:rsidP="002A42B5">
            <w:pPr>
              <w:rPr>
                <w:sz w:val="28"/>
                <w:szCs w:val="28"/>
                <w:lang w:val="ru-UA"/>
              </w:rPr>
            </w:pPr>
            <w:r w:rsidRPr="00773D9C">
              <w:rPr>
                <w:sz w:val="28"/>
                <w:szCs w:val="28"/>
                <w:lang w:val="ru-UA"/>
              </w:rPr>
              <w:t>C</w:t>
            </w:r>
          </w:p>
        </w:tc>
        <w:tc>
          <w:tcPr>
            <w:tcW w:w="1135" w:type="dxa"/>
          </w:tcPr>
          <w:p w14:paraId="542A18DB" w14:textId="6E0869B0" w:rsidR="002A42B5" w:rsidRPr="00773D9C" w:rsidRDefault="002A42B5" w:rsidP="002A42B5">
            <w:pPr>
              <w:rPr>
                <w:sz w:val="28"/>
                <w:szCs w:val="28"/>
              </w:rPr>
            </w:pPr>
            <w:r>
              <w:rPr>
                <w:sz w:val="24"/>
                <w:szCs w:val="24"/>
                <w:lang w:eastAsia="ru-RU"/>
              </w:rPr>
              <w:t>3,33</w:t>
            </w:r>
          </w:p>
        </w:tc>
      </w:tr>
      <w:tr w:rsidR="002A42B5" w:rsidRPr="00773D9C" w14:paraId="46C49A50" w14:textId="53CB86DD" w:rsidTr="002A42B5">
        <w:trPr>
          <w:trHeight w:val="288"/>
        </w:trPr>
        <w:tc>
          <w:tcPr>
            <w:tcW w:w="1546" w:type="dxa"/>
            <w:shd w:val="clear" w:color="auto" w:fill="4472C4" w:themeFill="accent1"/>
            <w:noWrap/>
            <w:hideMark/>
          </w:tcPr>
          <w:p w14:paraId="690E256C" w14:textId="77777777" w:rsidR="002A42B5" w:rsidRPr="00773D9C" w:rsidRDefault="002A42B5" w:rsidP="002A42B5">
            <w:pPr>
              <w:rPr>
                <w:sz w:val="28"/>
                <w:szCs w:val="28"/>
                <w:lang w:val="ru-UA"/>
              </w:rPr>
            </w:pPr>
            <w:r w:rsidRPr="00773D9C">
              <w:rPr>
                <w:sz w:val="28"/>
                <w:szCs w:val="28"/>
              </w:rPr>
              <w:t>10.             </w:t>
            </w:r>
          </w:p>
        </w:tc>
        <w:tc>
          <w:tcPr>
            <w:tcW w:w="3270" w:type="dxa"/>
            <w:shd w:val="clear" w:color="auto" w:fill="4472C4" w:themeFill="accent1"/>
            <w:noWrap/>
            <w:hideMark/>
          </w:tcPr>
          <w:p w14:paraId="5EBE8A1B" w14:textId="77777777" w:rsidR="002A42B5" w:rsidRPr="00773D9C" w:rsidRDefault="002A42B5" w:rsidP="002A42B5">
            <w:pPr>
              <w:rPr>
                <w:sz w:val="28"/>
                <w:szCs w:val="28"/>
                <w:lang w:val="ru-UA"/>
              </w:rPr>
            </w:pPr>
            <w:r w:rsidRPr="00773D9C">
              <w:rPr>
                <w:sz w:val="28"/>
                <w:szCs w:val="28"/>
              </w:rPr>
              <w:t>Дріжджі сушені 12 г</w:t>
            </w:r>
          </w:p>
        </w:tc>
        <w:tc>
          <w:tcPr>
            <w:tcW w:w="2043" w:type="dxa"/>
            <w:shd w:val="clear" w:color="auto" w:fill="4472C4" w:themeFill="accent1"/>
            <w:noWrap/>
            <w:hideMark/>
          </w:tcPr>
          <w:p w14:paraId="4EC520E6" w14:textId="77777777" w:rsidR="002A42B5" w:rsidRPr="00773D9C" w:rsidRDefault="002A42B5" w:rsidP="002A42B5">
            <w:pPr>
              <w:rPr>
                <w:sz w:val="28"/>
                <w:szCs w:val="28"/>
                <w:lang w:val="ru-UA"/>
              </w:rPr>
            </w:pPr>
            <w:r w:rsidRPr="00773D9C">
              <w:rPr>
                <w:sz w:val="28"/>
                <w:szCs w:val="28"/>
              </w:rPr>
              <w:t>0,28</w:t>
            </w:r>
          </w:p>
        </w:tc>
        <w:tc>
          <w:tcPr>
            <w:tcW w:w="1220" w:type="dxa"/>
            <w:shd w:val="clear" w:color="auto" w:fill="4472C4" w:themeFill="accent1"/>
            <w:noWrap/>
            <w:hideMark/>
          </w:tcPr>
          <w:p w14:paraId="7B8BF164" w14:textId="77777777" w:rsidR="002A42B5" w:rsidRPr="00773D9C" w:rsidRDefault="002A42B5" w:rsidP="002A42B5">
            <w:pPr>
              <w:rPr>
                <w:sz w:val="28"/>
                <w:szCs w:val="28"/>
                <w:lang w:val="ru-UA"/>
              </w:rPr>
            </w:pPr>
            <w:r w:rsidRPr="00773D9C">
              <w:rPr>
                <w:sz w:val="28"/>
                <w:szCs w:val="28"/>
                <w:lang w:val="ru-UA"/>
              </w:rPr>
              <w:t>0,65%</w:t>
            </w:r>
          </w:p>
        </w:tc>
        <w:tc>
          <w:tcPr>
            <w:tcW w:w="1336" w:type="dxa"/>
            <w:shd w:val="clear" w:color="auto" w:fill="4472C4" w:themeFill="accent1"/>
            <w:noWrap/>
            <w:hideMark/>
          </w:tcPr>
          <w:p w14:paraId="42B8815D" w14:textId="77777777" w:rsidR="002A42B5" w:rsidRPr="00773D9C" w:rsidRDefault="002A42B5" w:rsidP="002A42B5">
            <w:pPr>
              <w:rPr>
                <w:sz w:val="28"/>
                <w:szCs w:val="28"/>
                <w:lang w:val="ru-UA"/>
              </w:rPr>
            </w:pPr>
            <w:r w:rsidRPr="00773D9C">
              <w:rPr>
                <w:sz w:val="28"/>
                <w:szCs w:val="28"/>
                <w:lang w:val="ru-UA"/>
              </w:rPr>
              <w:t>100,00%</w:t>
            </w:r>
          </w:p>
        </w:tc>
        <w:tc>
          <w:tcPr>
            <w:tcW w:w="419" w:type="dxa"/>
            <w:shd w:val="clear" w:color="auto" w:fill="4472C4" w:themeFill="accent1"/>
            <w:noWrap/>
            <w:hideMark/>
          </w:tcPr>
          <w:p w14:paraId="3B47A653" w14:textId="0592E50E" w:rsidR="002A42B5" w:rsidRPr="00773D9C" w:rsidRDefault="002A42B5" w:rsidP="002A42B5">
            <w:pPr>
              <w:rPr>
                <w:sz w:val="28"/>
                <w:szCs w:val="28"/>
              </w:rPr>
            </w:pPr>
            <w:r>
              <w:rPr>
                <w:sz w:val="28"/>
                <w:szCs w:val="28"/>
              </w:rPr>
              <w:t>С</w:t>
            </w:r>
          </w:p>
        </w:tc>
        <w:tc>
          <w:tcPr>
            <w:tcW w:w="1135" w:type="dxa"/>
          </w:tcPr>
          <w:p w14:paraId="4201A4ED" w14:textId="5420ED5D" w:rsidR="002A42B5" w:rsidRPr="00773D9C" w:rsidRDefault="002A42B5" w:rsidP="002A42B5">
            <w:pPr>
              <w:rPr>
                <w:sz w:val="28"/>
                <w:szCs w:val="28"/>
              </w:rPr>
            </w:pPr>
            <w:r>
              <w:rPr>
                <w:sz w:val="24"/>
                <w:szCs w:val="24"/>
                <w:lang w:eastAsia="ru-RU"/>
              </w:rPr>
              <w:t>40</w:t>
            </w:r>
          </w:p>
        </w:tc>
      </w:tr>
      <w:tr w:rsidR="002A42B5" w:rsidRPr="00773D9C" w14:paraId="16DDF7DC" w14:textId="0E3EFDC0" w:rsidTr="002A42B5">
        <w:trPr>
          <w:trHeight w:val="288"/>
        </w:trPr>
        <w:tc>
          <w:tcPr>
            <w:tcW w:w="1546" w:type="dxa"/>
            <w:noWrap/>
            <w:hideMark/>
          </w:tcPr>
          <w:p w14:paraId="7F60D8EF" w14:textId="77777777" w:rsidR="002A42B5" w:rsidRPr="00773D9C" w:rsidRDefault="002A42B5" w:rsidP="002A42B5">
            <w:pPr>
              <w:rPr>
                <w:sz w:val="28"/>
                <w:szCs w:val="28"/>
                <w:lang w:val="ru-UA"/>
              </w:rPr>
            </w:pPr>
            <w:r w:rsidRPr="00773D9C">
              <w:rPr>
                <w:sz w:val="28"/>
                <w:szCs w:val="28"/>
              </w:rPr>
              <w:t>11.             </w:t>
            </w:r>
          </w:p>
        </w:tc>
        <w:tc>
          <w:tcPr>
            <w:tcW w:w="3270" w:type="dxa"/>
            <w:noWrap/>
            <w:hideMark/>
          </w:tcPr>
          <w:p w14:paraId="416F3BEA" w14:textId="77777777" w:rsidR="002A42B5" w:rsidRPr="00773D9C" w:rsidRDefault="002A42B5" w:rsidP="002A42B5">
            <w:pPr>
              <w:rPr>
                <w:sz w:val="28"/>
                <w:szCs w:val="28"/>
                <w:lang w:val="ru-UA"/>
              </w:rPr>
            </w:pPr>
            <w:r w:rsidRPr="00773D9C">
              <w:rPr>
                <w:sz w:val="28"/>
                <w:szCs w:val="28"/>
              </w:rPr>
              <w:t>Разом</w:t>
            </w:r>
          </w:p>
        </w:tc>
        <w:tc>
          <w:tcPr>
            <w:tcW w:w="2043" w:type="dxa"/>
            <w:noWrap/>
            <w:hideMark/>
          </w:tcPr>
          <w:p w14:paraId="635A59D8" w14:textId="77777777" w:rsidR="002A42B5" w:rsidRPr="00773D9C" w:rsidRDefault="002A42B5" w:rsidP="002A42B5">
            <w:pPr>
              <w:rPr>
                <w:sz w:val="28"/>
                <w:szCs w:val="28"/>
                <w:lang w:val="ru-UA"/>
              </w:rPr>
            </w:pPr>
            <w:r w:rsidRPr="00773D9C">
              <w:rPr>
                <w:sz w:val="28"/>
                <w:szCs w:val="28"/>
              </w:rPr>
              <w:t>42,97</w:t>
            </w:r>
          </w:p>
        </w:tc>
        <w:tc>
          <w:tcPr>
            <w:tcW w:w="1220" w:type="dxa"/>
            <w:noWrap/>
            <w:hideMark/>
          </w:tcPr>
          <w:p w14:paraId="1C35AB82" w14:textId="77777777" w:rsidR="002A42B5" w:rsidRPr="00773D9C" w:rsidRDefault="002A42B5" w:rsidP="002A42B5">
            <w:pPr>
              <w:rPr>
                <w:sz w:val="28"/>
                <w:szCs w:val="28"/>
                <w:lang w:val="ru-UA"/>
              </w:rPr>
            </w:pPr>
            <w:r w:rsidRPr="00773D9C">
              <w:rPr>
                <w:sz w:val="28"/>
                <w:szCs w:val="28"/>
                <w:lang w:val="ru-UA"/>
              </w:rPr>
              <w:t>100,00%</w:t>
            </w:r>
          </w:p>
        </w:tc>
        <w:tc>
          <w:tcPr>
            <w:tcW w:w="1336" w:type="dxa"/>
            <w:noWrap/>
            <w:hideMark/>
          </w:tcPr>
          <w:p w14:paraId="52014D41" w14:textId="77777777" w:rsidR="002A42B5" w:rsidRPr="00773D9C" w:rsidRDefault="002A42B5" w:rsidP="002A42B5">
            <w:pPr>
              <w:rPr>
                <w:sz w:val="28"/>
                <w:szCs w:val="28"/>
                <w:lang w:val="ru-UA"/>
              </w:rPr>
            </w:pPr>
          </w:p>
        </w:tc>
        <w:tc>
          <w:tcPr>
            <w:tcW w:w="419" w:type="dxa"/>
            <w:noWrap/>
            <w:hideMark/>
          </w:tcPr>
          <w:p w14:paraId="16FD84D7" w14:textId="77777777" w:rsidR="002A42B5" w:rsidRPr="00773D9C" w:rsidRDefault="002A42B5" w:rsidP="002A42B5">
            <w:pPr>
              <w:rPr>
                <w:sz w:val="28"/>
                <w:szCs w:val="28"/>
                <w:lang w:val="ru-UA"/>
              </w:rPr>
            </w:pPr>
          </w:p>
        </w:tc>
        <w:tc>
          <w:tcPr>
            <w:tcW w:w="1135" w:type="dxa"/>
          </w:tcPr>
          <w:p w14:paraId="219976FC" w14:textId="177658EC" w:rsidR="002A42B5" w:rsidRPr="00773D9C" w:rsidRDefault="002A42B5" w:rsidP="002A42B5">
            <w:pPr>
              <w:rPr>
                <w:sz w:val="28"/>
                <w:szCs w:val="28"/>
              </w:rPr>
            </w:pPr>
            <w:r>
              <w:rPr>
                <w:sz w:val="24"/>
                <w:szCs w:val="24"/>
                <w:lang w:eastAsia="ru-RU"/>
              </w:rPr>
              <w:t>2,30</w:t>
            </w:r>
          </w:p>
        </w:tc>
      </w:tr>
      <w:bookmarkEnd w:id="5"/>
    </w:tbl>
    <w:p w14:paraId="06ACEEB3" w14:textId="15A507CE" w:rsidR="00773D9C" w:rsidRDefault="00773D9C" w:rsidP="00EE29EE">
      <w:pPr>
        <w:rPr>
          <w:rFonts w:ascii="Times New Roman" w:hAnsi="Times New Roman" w:cs="Times New Roman"/>
          <w:sz w:val="28"/>
          <w:szCs w:val="28"/>
          <w:lang w:val="uk-UA"/>
        </w:rPr>
      </w:pPr>
    </w:p>
    <w:p w14:paraId="504EAC6C" w14:textId="77777777" w:rsidR="001151B3" w:rsidRDefault="001151B3" w:rsidP="00EE29EE">
      <w:pPr>
        <w:rPr>
          <w:rFonts w:ascii="Times New Roman" w:hAnsi="Times New Roman" w:cs="Times New Roman"/>
          <w:sz w:val="28"/>
          <w:szCs w:val="28"/>
          <w:lang w:val="uk-UA"/>
        </w:rPr>
      </w:pPr>
      <w:r w:rsidRPr="001151B3">
        <w:rPr>
          <w:rFonts w:ascii="Times New Roman" w:hAnsi="Times New Roman" w:cs="Times New Roman"/>
          <w:sz w:val="28"/>
          <w:szCs w:val="28"/>
          <w:lang w:val="uk-UA"/>
        </w:rPr>
        <w:t xml:space="preserve">Категорія A (приблизно 70-80% обсягу продажу): </w:t>
      </w:r>
    </w:p>
    <w:p w14:paraId="3B42B51C" w14:textId="77777777" w:rsidR="001151B3" w:rsidRDefault="001151B3" w:rsidP="00EE29EE">
      <w:pPr>
        <w:rPr>
          <w:rFonts w:ascii="Times New Roman" w:hAnsi="Times New Roman" w:cs="Times New Roman"/>
          <w:sz w:val="28"/>
          <w:szCs w:val="28"/>
          <w:lang w:val="uk-UA"/>
        </w:rPr>
      </w:pPr>
      <w:r w:rsidRPr="001151B3">
        <w:rPr>
          <w:rFonts w:ascii="Times New Roman" w:hAnsi="Times New Roman" w:cs="Times New Roman"/>
          <w:sz w:val="28"/>
          <w:szCs w:val="28"/>
          <w:lang w:val="uk-UA"/>
        </w:rPr>
        <w:t xml:space="preserve">"Дріжджі пресовані 1 кг" (32,58%) </w:t>
      </w:r>
    </w:p>
    <w:p w14:paraId="47D4571C" w14:textId="77777777" w:rsidR="001151B3" w:rsidRDefault="001151B3" w:rsidP="00EE29EE">
      <w:pPr>
        <w:rPr>
          <w:rFonts w:ascii="Times New Roman" w:hAnsi="Times New Roman" w:cs="Times New Roman"/>
          <w:sz w:val="28"/>
          <w:szCs w:val="28"/>
          <w:lang w:val="uk-UA"/>
        </w:rPr>
      </w:pPr>
      <w:r w:rsidRPr="001151B3">
        <w:rPr>
          <w:rFonts w:ascii="Times New Roman" w:hAnsi="Times New Roman" w:cs="Times New Roman"/>
          <w:sz w:val="28"/>
          <w:szCs w:val="28"/>
          <w:lang w:val="uk-UA"/>
        </w:rPr>
        <w:t xml:space="preserve">"Дріжджі пресовані «Ефект+15%», 1 кг" (30,25%) </w:t>
      </w:r>
    </w:p>
    <w:p w14:paraId="0B392CEC" w14:textId="77777777" w:rsidR="001151B3" w:rsidRDefault="001151B3" w:rsidP="00EE29EE">
      <w:pPr>
        <w:rPr>
          <w:rFonts w:ascii="Times New Roman" w:hAnsi="Times New Roman" w:cs="Times New Roman"/>
          <w:sz w:val="28"/>
          <w:szCs w:val="28"/>
          <w:lang w:val="uk-UA"/>
        </w:rPr>
      </w:pPr>
      <w:r w:rsidRPr="001151B3">
        <w:rPr>
          <w:rFonts w:ascii="Times New Roman" w:hAnsi="Times New Roman" w:cs="Times New Roman"/>
          <w:sz w:val="28"/>
          <w:szCs w:val="28"/>
          <w:lang w:val="uk-UA"/>
        </w:rPr>
        <w:t xml:space="preserve">"Дріжджі пресовані Первак 1 кг" (18,76%) </w:t>
      </w:r>
    </w:p>
    <w:p w14:paraId="772939EE" w14:textId="40B564A3" w:rsidR="001151B3" w:rsidRDefault="001151B3" w:rsidP="00EE29EE">
      <w:pPr>
        <w:rPr>
          <w:rFonts w:ascii="Times New Roman" w:hAnsi="Times New Roman" w:cs="Times New Roman"/>
          <w:sz w:val="28"/>
          <w:szCs w:val="28"/>
          <w:lang w:val="uk-UA"/>
        </w:rPr>
      </w:pPr>
      <w:r w:rsidRPr="001151B3">
        <w:rPr>
          <w:rFonts w:ascii="Times New Roman" w:hAnsi="Times New Roman" w:cs="Times New Roman"/>
          <w:sz w:val="28"/>
          <w:szCs w:val="28"/>
          <w:lang w:val="uk-UA"/>
        </w:rPr>
        <w:t>Сумарно: 81,59% — це категорія A.</w:t>
      </w:r>
    </w:p>
    <w:p w14:paraId="5E370B24" w14:textId="77777777" w:rsidR="005E586E" w:rsidRPr="005E586E" w:rsidRDefault="005E586E" w:rsidP="005E586E">
      <w:pPr>
        <w:rPr>
          <w:rFonts w:ascii="Times New Roman" w:hAnsi="Times New Roman" w:cs="Times New Roman"/>
          <w:sz w:val="28"/>
          <w:szCs w:val="28"/>
          <w:lang w:val="ru-UA"/>
        </w:rPr>
      </w:pPr>
      <w:proofErr w:type="spellStart"/>
      <w:r w:rsidRPr="005E586E">
        <w:rPr>
          <w:rFonts w:ascii="Times New Roman" w:hAnsi="Times New Roman" w:cs="Times New Roman"/>
          <w:sz w:val="28"/>
          <w:szCs w:val="28"/>
          <w:lang w:val="ru-UA"/>
        </w:rPr>
        <w:t>Категорія</w:t>
      </w:r>
      <w:proofErr w:type="spellEnd"/>
      <w:r w:rsidRPr="005E586E">
        <w:rPr>
          <w:rFonts w:ascii="Times New Roman" w:hAnsi="Times New Roman" w:cs="Times New Roman"/>
          <w:sz w:val="28"/>
          <w:szCs w:val="28"/>
          <w:lang w:val="ru-UA"/>
        </w:rPr>
        <w:t xml:space="preserve"> B (</w:t>
      </w:r>
      <w:proofErr w:type="spellStart"/>
      <w:r w:rsidRPr="005E586E">
        <w:rPr>
          <w:rFonts w:ascii="Times New Roman" w:hAnsi="Times New Roman" w:cs="Times New Roman"/>
          <w:sz w:val="28"/>
          <w:szCs w:val="28"/>
          <w:lang w:val="ru-UA"/>
        </w:rPr>
        <w:t>приблизно</w:t>
      </w:r>
      <w:proofErr w:type="spellEnd"/>
      <w:r w:rsidRPr="005E586E">
        <w:rPr>
          <w:rFonts w:ascii="Times New Roman" w:hAnsi="Times New Roman" w:cs="Times New Roman"/>
          <w:sz w:val="28"/>
          <w:szCs w:val="28"/>
          <w:lang w:val="ru-UA"/>
        </w:rPr>
        <w:t xml:space="preserve"> 15-25%):</w:t>
      </w:r>
    </w:p>
    <w:p w14:paraId="00B354A0" w14:textId="77777777" w:rsidR="005E586E" w:rsidRPr="005E586E" w:rsidRDefault="005E586E" w:rsidP="005E586E">
      <w:pPr>
        <w:rPr>
          <w:rFonts w:ascii="Times New Roman" w:hAnsi="Times New Roman" w:cs="Times New Roman"/>
          <w:sz w:val="28"/>
          <w:szCs w:val="28"/>
          <w:lang w:val="ru-UA"/>
        </w:rPr>
      </w:pPr>
      <w:r w:rsidRPr="005E586E">
        <w:rPr>
          <w:rFonts w:ascii="Times New Roman" w:hAnsi="Times New Roman" w:cs="Times New Roman"/>
          <w:sz w:val="28"/>
          <w:szCs w:val="28"/>
          <w:lang w:val="ru-UA"/>
        </w:rPr>
        <w:lastRenderedPageBreak/>
        <w:t>"</w:t>
      </w:r>
      <w:proofErr w:type="spellStart"/>
      <w:r w:rsidRPr="005E586E">
        <w:rPr>
          <w:rFonts w:ascii="Times New Roman" w:hAnsi="Times New Roman" w:cs="Times New Roman"/>
          <w:sz w:val="28"/>
          <w:szCs w:val="28"/>
          <w:lang w:val="ru-UA"/>
        </w:rPr>
        <w:t>Дріжджі</w:t>
      </w:r>
      <w:proofErr w:type="spellEnd"/>
      <w:r w:rsidRPr="005E586E">
        <w:rPr>
          <w:rFonts w:ascii="Times New Roman" w:hAnsi="Times New Roman" w:cs="Times New Roman"/>
          <w:sz w:val="28"/>
          <w:szCs w:val="28"/>
          <w:lang w:val="ru-UA"/>
        </w:rPr>
        <w:t xml:space="preserve"> </w:t>
      </w:r>
      <w:proofErr w:type="spellStart"/>
      <w:r w:rsidRPr="005E586E">
        <w:rPr>
          <w:rFonts w:ascii="Times New Roman" w:hAnsi="Times New Roman" w:cs="Times New Roman"/>
          <w:sz w:val="28"/>
          <w:szCs w:val="28"/>
          <w:lang w:val="ru-UA"/>
        </w:rPr>
        <w:t>пресовані</w:t>
      </w:r>
      <w:proofErr w:type="spellEnd"/>
      <w:r w:rsidRPr="005E586E">
        <w:rPr>
          <w:rFonts w:ascii="Times New Roman" w:hAnsi="Times New Roman" w:cs="Times New Roman"/>
          <w:sz w:val="28"/>
          <w:szCs w:val="28"/>
          <w:lang w:val="ru-UA"/>
        </w:rPr>
        <w:t xml:space="preserve"> (фольга) 100 г" (11,52%)</w:t>
      </w:r>
    </w:p>
    <w:p w14:paraId="7AC22ADB" w14:textId="77777777" w:rsidR="005E586E" w:rsidRPr="005E586E" w:rsidRDefault="005E586E" w:rsidP="005E586E">
      <w:pPr>
        <w:rPr>
          <w:rFonts w:ascii="Times New Roman" w:hAnsi="Times New Roman" w:cs="Times New Roman"/>
          <w:sz w:val="28"/>
          <w:szCs w:val="28"/>
          <w:lang w:val="ru-UA"/>
        </w:rPr>
      </w:pPr>
      <w:r w:rsidRPr="005E586E">
        <w:rPr>
          <w:rFonts w:ascii="Times New Roman" w:hAnsi="Times New Roman" w:cs="Times New Roman"/>
          <w:sz w:val="28"/>
          <w:szCs w:val="28"/>
          <w:lang w:val="ru-UA"/>
        </w:rPr>
        <w:t>"</w:t>
      </w:r>
      <w:proofErr w:type="spellStart"/>
      <w:r w:rsidRPr="005E586E">
        <w:rPr>
          <w:rFonts w:ascii="Times New Roman" w:hAnsi="Times New Roman" w:cs="Times New Roman"/>
          <w:sz w:val="28"/>
          <w:szCs w:val="28"/>
          <w:lang w:val="ru-UA"/>
        </w:rPr>
        <w:t>Дріжджі</w:t>
      </w:r>
      <w:proofErr w:type="spellEnd"/>
      <w:r w:rsidRPr="005E586E">
        <w:rPr>
          <w:rFonts w:ascii="Times New Roman" w:hAnsi="Times New Roman" w:cs="Times New Roman"/>
          <w:sz w:val="28"/>
          <w:szCs w:val="28"/>
          <w:lang w:val="ru-UA"/>
        </w:rPr>
        <w:t xml:space="preserve"> </w:t>
      </w:r>
      <w:proofErr w:type="spellStart"/>
      <w:r w:rsidRPr="005E586E">
        <w:rPr>
          <w:rFonts w:ascii="Times New Roman" w:hAnsi="Times New Roman" w:cs="Times New Roman"/>
          <w:sz w:val="28"/>
          <w:szCs w:val="28"/>
          <w:lang w:val="ru-UA"/>
        </w:rPr>
        <w:t>пресовані</w:t>
      </w:r>
      <w:proofErr w:type="spellEnd"/>
      <w:r w:rsidRPr="005E586E">
        <w:rPr>
          <w:rFonts w:ascii="Times New Roman" w:hAnsi="Times New Roman" w:cs="Times New Roman"/>
          <w:sz w:val="28"/>
          <w:szCs w:val="28"/>
          <w:lang w:val="ru-UA"/>
        </w:rPr>
        <w:t xml:space="preserve"> (</w:t>
      </w:r>
      <w:proofErr w:type="spellStart"/>
      <w:r w:rsidRPr="005E586E">
        <w:rPr>
          <w:rFonts w:ascii="Times New Roman" w:hAnsi="Times New Roman" w:cs="Times New Roman"/>
          <w:sz w:val="28"/>
          <w:szCs w:val="28"/>
          <w:lang w:val="ru-UA"/>
        </w:rPr>
        <w:t>папір</w:t>
      </w:r>
      <w:proofErr w:type="spellEnd"/>
      <w:r w:rsidRPr="005E586E">
        <w:rPr>
          <w:rFonts w:ascii="Times New Roman" w:hAnsi="Times New Roman" w:cs="Times New Roman"/>
          <w:sz w:val="28"/>
          <w:szCs w:val="28"/>
          <w:lang w:val="ru-UA"/>
        </w:rPr>
        <w:t>) 100 г" (2,14%)</w:t>
      </w:r>
    </w:p>
    <w:p w14:paraId="09E29271" w14:textId="7F63B04E" w:rsidR="005E586E" w:rsidRDefault="00B639B3" w:rsidP="00EE29EE">
      <w:pPr>
        <w:rPr>
          <w:rFonts w:ascii="Times New Roman" w:hAnsi="Times New Roman" w:cs="Times New Roman"/>
          <w:sz w:val="28"/>
          <w:szCs w:val="28"/>
          <w:lang w:val="uk-UA"/>
        </w:rPr>
      </w:pPr>
      <w:r w:rsidRPr="00B639B3">
        <w:rPr>
          <w:rFonts w:ascii="Times New Roman" w:hAnsi="Times New Roman" w:cs="Times New Roman"/>
          <w:sz w:val="28"/>
          <w:szCs w:val="28"/>
          <w:lang w:val="uk-UA"/>
        </w:rPr>
        <w:t>Дріжджі пресовані (Екстра) 100 г</w:t>
      </w:r>
      <w:r>
        <w:rPr>
          <w:rFonts w:ascii="Times New Roman" w:hAnsi="Times New Roman" w:cs="Times New Roman"/>
          <w:sz w:val="28"/>
          <w:szCs w:val="28"/>
          <w:lang w:val="uk-UA"/>
        </w:rPr>
        <w:t xml:space="preserve"> (0,70%)</w:t>
      </w:r>
    </w:p>
    <w:p w14:paraId="2E6F8C16" w14:textId="60296FF3" w:rsidR="00B639B3" w:rsidRDefault="00B639B3" w:rsidP="00EE29EE">
      <w:pPr>
        <w:rPr>
          <w:rFonts w:ascii="Times New Roman" w:hAnsi="Times New Roman" w:cs="Times New Roman"/>
          <w:b/>
          <w:bCs/>
          <w:sz w:val="28"/>
          <w:szCs w:val="28"/>
        </w:rPr>
      </w:pPr>
      <w:proofErr w:type="spellStart"/>
      <w:r w:rsidRPr="00B639B3">
        <w:rPr>
          <w:rFonts w:ascii="Times New Roman" w:hAnsi="Times New Roman" w:cs="Times New Roman"/>
          <w:sz w:val="28"/>
          <w:szCs w:val="28"/>
        </w:rPr>
        <w:t>Сумарно</w:t>
      </w:r>
      <w:proofErr w:type="spellEnd"/>
      <w:r w:rsidRPr="00B639B3">
        <w:rPr>
          <w:rFonts w:ascii="Times New Roman" w:hAnsi="Times New Roman" w:cs="Times New Roman"/>
          <w:sz w:val="28"/>
          <w:szCs w:val="28"/>
        </w:rPr>
        <w:t xml:space="preserve">: </w:t>
      </w:r>
      <w:r>
        <w:rPr>
          <w:rFonts w:ascii="Times New Roman" w:hAnsi="Times New Roman" w:cs="Times New Roman"/>
          <w:sz w:val="28"/>
          <w:szCs w:val="28"/>
          <w:lang w:val="uk-UA"/>
        </w:rPr>
        <w:t>14</w:t>
      </w:r>
      <w:r w:rsidRPr="00B639B3">
        <w:rPr>
          <w:rFonts w:ascii="Times New Roman" w:hAnsi="Times New Roman" w:cs="Times New Roman"/>
          <w:sz w:val="28"/>
          <w:szCs w:val="28"/>
        </w:rPr>
        <w:t>,</w:t>
      </w:r>
      <w:r>
        <w:rPr>
          <w:rFonts w:ascii="Times New Roman" w:hAnsi="Times New Roman" w:cs="Times New Roman"/>
          <w:sz w:val="28"/>
          <w:szCs w:val="28"/>
          <w:lang w:val="uk-UA"/>
        </w:rPr>
        <w:t>3</w:t>
      </w:r>
      <w:r w:rsidRPr="00B639B3">
        <w:rPr>
          <w:rFonts w:ascii="Times New Roman" w:hAnsi="Times New Roman" w:cs="Times New Roman"/>
          <w:sz w:val="28"/>
          <w:szCs w:val="28"/>
        </w:rPr>
        <w:t xml:space="preserve">6% — </w:t>
      </w:r>
      <w:proofErr w:type="spellStart"/>
      <w:r w:rsidRPr="00B639B3">
        <w:rPr>
          <w:rFonts w:ascii="Times New Roman" w:hAnsi="Times New Roman" w:cs="Times New Roman"/>
          <w:sz w:val="28"/>
          <w:szCs w:val="28"/>
        </w:rPr>
        <w:t>це</w:t>
      </w:r>
      <w:proofErr w:type="spellEnd"/>
      <w:r w:rsidRPr="00B639B3">
        <w:rPr>
          <w:rFonts w:ascii="Times New Roman" w:hAnsi="Times New Roman" w:cs="Times New Roman"/>
          <w:sz w:val="28"/>
          <w:szCs w:val="28"/>
        </w:rPr>
        <w:t xml:space="preserve"> </w:t>
      </w:r>
      <w:proofErr w:type="spellStart"/>
      <w:r w:rsidRPr="00B639B3">
        <w:rPr>
          <w:rFonts w:ascii="Times New Roman" w:hAnsi="Times New Roman" w:cs="Times New Roman"/>
          <w:sz w:val="28"/>
          <w:szCs w:val="28"/>
        </w:rPr>
        <w:t>категорія</w:t>
      </w:r>
      <w:proofErr w:type="spellEnd"/>
      <w:r w:rsidRPr="00B639B3">
        <w:rPr>
          <w:rFonts w:ascii="Times New Roman" w:hAnsi="Times New Roman" w:cs="Times New Roman"/>
          <w:sz w:val="28"/>
          <w:szCs w:val="28"/>
        </w:rPr>
        <w:t xml:space="preserve"> </w:t>
      </w:r>
      <w:r w:rsidRPr="00B639B3">
        <w:rPr>
          <w:rFonts w:ascii="Times New Roman" w:hAnsi="Times New Roman" w:cs="Times New Roman"/>
          <w:b/>
          <w:bCs/>
          <w:sz w:val="28"/>
          <w:szCs w:val="28"/>
        </w:rPr>
        <w:t>B</w:t>
      </w:r>
    </w:p>
    <w:p w14:paraId="323AC6AB" w14:textId="77777777" w:rsidR="00E2152F" w:rsidRPr="00E2152F" w:rsidRDefault="00E2152F" w:rsidP="00E2152F">
      <w:pPr>
        <w:rPr>
          <w:rFonts w:ascii="Times New Roman" w:hAnsi="Times New Roman" w:cs="Times New Roman"/>
          <w:sz w:val="28"/>
          <w:szCs w:val="28"/>
          <w:lang w:val="ru-UA"/>
        </w:rPr>
      </w:pPr>
      <w:proofErr w:type="spellStart"/>
      <w:r w:rsidRPr="00E2152F">
        <w:rPr>
          <w:rFonts w:ascii="Times New Roman" w:hAnsi="Times New Roman" w:cs="Times New Roman"/>
          <w:b/>
          <w:bCs/>
          <w:sz w:val="28"/>
          <w:szCs w:val="28"/>
          <w:lang w:val="ru-UA"/>
        </w:rPr>
        <w:t>Категорія</w:t>
      </w:r>
      <w:proofErr w:type="spellEnd"/>
      <w:r w:rsidRPr="00E2152F">
        <w:rPr>
          <w:rFonts w:ascii="Times New Roman" w:hAnsi="Times New Roman" w:cs="Times New Roman"/>
          <w:b/>
          <w:bCs/>
          <w:sz w:val="28"/>
          <w:szCs w:val="28"/>
          <w:lang w:val="ru-UA"/>
        </w:rPr>
        <w:t xml:space="preserve"> C</w:t>
      </w:r>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приблизно</w:t>
      </w:r>
      <w:proofErr w:type="spellEnd"/>
      <w:r w:rsidRPr="00E2152F">
        <w:rPr>
          <w:rFonts w:ascii="Times New Roman" w:hAnsi="Times New Roman" w:cs="Times New Roman"/>
          <w:sz w:val="28"/>
          <w:szCs w:val="28"/>
          <w:lang w:val="ru-UA"/>
        </w:rPr>
        <w:t xml:space="preserve"> 5-10%):</w:t>
      </w:r>
    </w:p>
    <w:p w14:paraId="13E45C33" w14:textId="6B555C2F" w:rsidR="00E2152F" w:rsidRDefault="00E2152F" w:rsidP="00E2152F">
      <w:pPr>
        <w:numPr>
          <w:ilvl w:val="0"/>
          <w:numId w:val="3"/>
        </w:numPr>
        <w:rPr>
          <w:rFonts w:ascii="Times New Roman" w:hAnsi="Times New Roman" w:cs="Times New Roman"/>
          <w:sz w:val="28"/>
          <w:szCs w:val="28"/>
          <w:lang w:val="ru-UA"/>
        </w:rPr>
      </w:pPr>
      <w:proofErr w:type="spellStart"/>
      <w:r w:rsidRPr="00E2152F">
        <w:rPr>
          <w:rFonts w:ascii="Times New Roman" w:hAnsi="Times New Roman" w:cs="Times New Roman"/>
          <w:sz w:val="28"/>
          <w:szCs w:val="28"/>
          <w:lang w:val="ru-UA"/>
        </w:rPr>
        <w:t>Інші</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продукти</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зокрема</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дріжджі</w:t>
      </w:r>
      <w:proofErr w:type="spellEnd"/>
      <w:r w:rsidRPr="00E2152F">
        <w:rPr>
          <w:rFonts w:ascii="Times New Roman" w:hAnsi="Times New Roman" w:cs="Times New Roman"/>
          <w:sz w:val="28"/>
          <w:szCs w:val="28"/>
          <w:lang w:val="ru-UA"/>
        </w:rPr>
        <w:t xml:space="preserve"> у </w:t>
      </w:r>
      <w:proofErr w:type="spellStart"/>
      <w:r w:rsidRPr="00E2152F">
        <w:rPr>
          <w:rFonts w:ascii="Times New Roman" w:hAnsi="Times New Roman" w:cs="Times New Roman"/>
          <w:sz w:val="28"/>
          <w:szCs w:val="28"/>
          <w:lang w:val="ru-UA"/>
        </w:rPr>
        <w:t>меншому</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фасуванні</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із</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загальною</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часткою</w:t>
      </w:r>
      <w:proofErr w:type="spellEnd"/>
      <w:r w:rsidRPr="00E2152F">
        <w:rPr>
          <w:rFonts w:ascii="Times New Roman" w:hAnsi="Times New Roman" w:cs="Times New Roman"/>
          <w:sz w:val="28"/>
          <w:szCs w:val="28"/>
          <w:lang w:val="ru-UA"/>
        </w:rPr>
        <w:t xml:space="preserve"> 4,</w:t>
      </w:r>
      <w:r>
        <w:rPr>
          <w:rFonts w:ascii="Times New Roman" w:hAnsi="Times New Roman" w:cs="Times New Roman"/>
          <w:sz w:val="28"/>
          <w:szCs w:val="28"/>
          <w:lang w:val="uk-UA"/>
        </w:rPr>
        <w:t>0</w:t>
      </w:r>
      <w:r w:rsidRPr="00E2152F">
        <w:rPr>
          <w:rFonts w:ascii="Times New Roman" w:hAnsi="Times New Roman" w:cs="Times New Roman"/>
          <w:sz w:val="28"/>
          <w:szCs w:val="28"/>
          <w:lang w:val="ru-UA"/>
        </w:rPr>
        <w:t xml:space="preserve">5% </w:t>
      </w:r>
      <w:proofErr w:type="spellStart"/>
      <w:r w:rsidRPr="00E2152F">
        <w:rPr>
          <w:rFonts w:ascii="Times New Roman" w:hAnsi="Times New Roman" w:cs="Times New Roman"/>
          <w:sz w:val="28"/>
          <w:szCs w:val="28"/>
          <w:lang w:val="ru-UA"/>
        </w:rPr>
        <w:t>складають</w:t>
      </w:r>
      <w:proofErr w:type="spellEnd"/>
      <w:r w:rsidRPr="00E2152F">
        <w:rPr>
          <w:rFonts w:ascii="Times New Roman" w:hAnsi="Times New Roman" w:cs="Times New Roman"/>
          <w:sz w:val="28"/>
          <w:szCs w:val="28"/>
          <w:lang w:val="ru-UA"/>
        </w:rPr>
        <w:t xml:space="preserve"> </w:t>
      </w:r>
      <w:proofErr w:type="spellStart"/>
      <w:r w:rsidRPr="00E2152F">
        <w:rPr>
          <w:rFonts w:ascii="Times New Roman" w:hAnsi="Times New Roman" w:cs="Times New Roman"/>
          <w:sz w:val="28"/>
          <w:szCs w:val="28"/>
          <w:lang w:val="ru-UA"/>
        </w:rPr>
        <w:t>категорію</w:t>
      </w:r>
      <w:proofErr w:type="spellEnd"/>
      <w:r w:rsidRPr="00E2152F">
        <w:rPr>
          <w:rFonts w:ascii="Times New Roman" w:hAnsi="Times New Roman" w:cs="Times New Roman"/>
          <w:sz w:val="28"/>
          <w:szCs w:val="28"/>
          <w:lang w:val="ru-UA"/>
        </w:rPr>
        <w:t xml:space="preserve"> </w:t>
      </w:r>
      <w:r w:rsidRPr="00E2152F">
        <w:rPr>
          <w:rFonts w:ascii="Times New Roman" w:hAnsi="Times New Roman" w:cs="Times New Roman"/>
          <w:b/>
          <w:bCs/>
          <w:sz w:val="28"/>
          <w:szCs w:val="28"/>
          <w:lang w:val="ru-UA"/>
        </w:rPr>
        <w:t>C</w:t>
      </w:r>
      <w:r w:rsidRPr="00E2152F">
        <w:rPr>
          <w:rFonts w:ascii="Times New Roman" w:hAnsi="Times New Roman" w:cs="Times New Roman"/>
          <w:sz w:val="28"/>
          <w:szCs w:val="28"/>
          <w:lang w:val="ru-UA"/>
        </w:rPr>
        <w:t>.</w:t>
      </w:r>
    </w:p>
    <w:p w14:paraId="44BE6C1D" w14:textId="71664238" w:rsidR="000C05C1" w:rsidRDefault="000C05C1" w:rsidP="000C05C1">
      <w:pPr>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5) З огляду на </w:t>
      </w:r>
      <w:proofErr w:type="spellStart"/>
      <w:r>
        <w:rPr>
          <w:rFonts w:ascii="Times New Roman" w:hAnsi="Times New Roman" w:cs="Times New Roman"/>
          <w:sz w:val="28"/>
          <w:szCs w:val="28"/>
          <w:lang w:val="uk-UA"/>
        </w:rPr>
        <w:t>те,що</w:t>
      </w:r>
      <w:proofErr w:type="spellEnd"/>
      <w:r>
        <w:rPr>
          <w:rFonts w:ascii="Times New Roman" w:hAnsi="Times New Roman" w:cs="Times New Roman"/>
          <w:sz w:val="28"/>
          <w:szCs w:val="28"/>
          <w:lang w:val="uk-UA"/>
        </w:rPr>
        <w:t xml:space="preserve"> в 2022рік- </w:t>
      </w:r>
      <w:r w:rsidRPr="000C05C1">
        <w:rPr>
          <w:rFonts w:ascii="Times New Roman" w:hAnsi="Times New Roman" w:cs="Times New Roman"/>
          <w:sz w:val="28"/>
          <w:szCs w:val="28"/>
          <w:lang w:val="uk-UA"/>
        </w:rPr>
        <w:t>42,00</w:t>
      </w:r>
      <w:r>
        <w:rPr>
          <w:rFonts w:ascii="Times New Roman" w:hAnsi="Times New Roman" w:cs="Times New Roman"/>
          <w:sz w:val="28"/>
          <w:szCs w:val="28"/>
          <w:lang w:val="uk-UA"/>
        </w:rPr>
        <w:t>тис/тон, 2023рік -</w:t>
      </w:r>
      <w:r w:rsidRPr="000C05C1">
        <w:rPr>
          <w:rFonts w:ascii="Times New Roman" w:hAnsi="Times New Roman" w:cs="Times New Roman"/>
          <w:sz w:val="28"/>
          <w:szCs w:val="28"/>
          <w:lang w:val="uk-UA"/>
        </w:rPr>
        <w:t>42,97</w:t>
      </w:r>
      <w:r>
        <w:rPr>
          <w:rFonts w:ascii="Times New Roman" w:hAnsi="Times New Roman" w:cs="Times New Roman"/>
          <w:sz w:val="28"/>
          <w:szCs w:val="28"/>
          <w:lang w:val="uk-UA"/>
        </w:rPr>
        <w:t>тис/тон</w:t>
      </w:r>
      <w:r w:rsidR="00337A4F" w:rsidRPr="00337A4F">
        <w:rPr>
          <w:rFonts w:ascii="Times New Roman" w:hAnsi="Times New Roman" w:cs="Times New Roman"/>
          <w:sz w:val="28"/>
          <w:szCs w:val="28"/>
          <w:lang w:val="ru-RU"/>
        </w:rPr>
        <w:t xml:space="preserve"> </w:t>
      </w:r>
      <w:r w:rsidR="00337A4F">
        <w:rPr>
          <w:rFonts w:ascii="Times New Roman" w:hAnsi="Times New Roman" w:cs="Times New Roman"/>
          <w:sz w:val="28"/>
          <w:szCs w:val="28"/>
          <w:lang w:val="uk-UA"/>
        </w:rPr>
        <w:t xml:space="preserve">можна припустити, що обсяг виробництва має бути приблизно </w:t>
      </w:r>
      <w:r w:rsidR="00337A4F" w:rsidRPr="00337A4F">
        <w:rPr>
          <w:rFonts w:ascii="Times New Roman" w:hAnsi="Times New Roman" w:cs="Times New Roman"/>
          <w:sz w:val="28"/>
          <w:szCs w:val="28"/>
        </w:rPr>
        <w:t>44,11</w:t>
      </w:r>
      <w:r w:rsidR="00337A4F">
        <w:rPr>
          <w:rFonts w:ascii="Times New Roman" w:hAnsi="Times New Roman" w:cs="Times New Roman"/>
          <w:sz w:val="28"/>
          <w:szCs w:val="28"/>
          <w:lang w:val="uk-UA"/>
        </w:rPr>
        <w:t xml:space="preserve">тис/тон на рік. Нове виробництво засноване на </w:t>
      </w:r>
      <w:proofErr w:type="spellStart"/>
      <w:r w:rsidR="00337A4F">
        <w:rPr>
          <w:rFonts w:ascii="Times New Roman" w:hAnsi="Times New Roman" w:cs="Times New Roman"/>
          <w:sz w:val="28"/>
          <w:szCs w:val="28"/>
          <w:lang w:val="uk-UA"/>
        </w:rPr>
        <w:t>абс</w:t>
      </w:r>
      <w:proofErr w:type="spellEnd"/>
      <w:r w:rsidR="00337A4F">
        <w:rPr>
          <w:rFonts w:ascii="Times New Roman" w:hAnsi="Times New Roman" w:cs="Times New Roman"/>
          <w:sz w:val="28"/>
          <w:szCs w:val="28"/>
          <w:lang w:val="uk-UA"/>
        </w:rPr>
        <w:t xml:space="preserve"> аналізі за наступною формулою. </w:t>
      </w:r>
    </w:p>
    <w:p w14:paraId="7CF84E9E" w14:textId="4CCC46E8" w:rsidR="00337A4F" w:rsidRDefault="00337A4F" w:rsidP="000C05C1">
      <w:pPr>
        <w:ind w:left="360"/>
        <w:rPr>
          <w:rFonts w:ascii="Times New Roman" w:hAnsi="Times New Roman" w:cs="Times New Roman"/>
          <w:sz w:val="28"/>
          <w:szCs w:val="28"/>
          <w:lang w:val="uk-UA"/>
        </w:rPr>
      </w:pPr>
      <w:r w:rsidRPr="00337A4F">
        <w:rPr>
          <w:rFonts w:ascii="Times New Roman" w:hAnsi="Times New Roman" w:cs="Times New Roman"/>
          <w:sz w:val="28"/>
          <w:szCs w:val="28"/>
          <w:lang w:val="uk-UA"/>
        </w:rPr>
        <w:t>Нове виробництво = Поточне виробництво × (1 +</w:t>
      </w:r>
      <w:r w:rsidR="0018374E">
        <w:rPr>
          <w:rFonts w:ascii="Times New Roman" w:hAnsi="Times New Roman" w:cs="Times New Roman"/>
          <w:sz w:val="28"/>
          <w:szCs w:val="28"/>
          <w:lang w:val="uk-UA"/>
        </w:rPr>
        <w:t>-</w:t>
      </w:r>
      <w:r w:rsidRPr="00337A4F">
        <w:rPr>
          <w:rFonts w:ascii="Times New Roman" w:hAnsi="Times New Roman" w:cs="Times New Roman"/>
          <w:sz w:val="28"/>
          <w:szCs w:val="28"/>
          <w:lang w:val="uk-UA"/>
        </w:rPr>
        <w:t xml:space="preserve"> відсоток зміни / 100)</w:t>
      </w:r>
    </w:p>
    <w:p w14:paraId="0669E259" w14:textId="7B07564D" w:rsidR="00337A4F" w:rsidRDefault="00337A4F" w:rsidP="000C05C1">
      <w:pPr>
        <w:ind w:left="360"/>
        <w:rPr>
          <w:rFonts w:ascii="Times New Roman" w:hAnsi="Times New Roman" w:cs="Times New Roman"/>
          <w:sz w:val="28"/>
          <w:szCs w:val="28"/>
          <w:lang w:val="uk-UA"/>
        </w:rPr>
      </w:pPr>
      <w:r w:rsidRPr="00337A4F">
        <w:rPr>
          <w:rFonts w:ascii="Times New Roman" w:hAnsi="Times New Roman" w:cs="Times New Roman"/>
          <w:sz w:val="28"/>
          <w:szCs w:val="28"/>
          <w:lang w:val="uk-UA"/>
        </w:rPr>
        <w:t>Дріжджі пресовані 1 кг: Поточне виробництво: 14 Відсоток зміни: +7,69% Нове виробництво = 14 × (1 + 7,69 / 100) = 14 × 1,0769 ≈ 15,08</w:t>
      </w:r>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w:t>
      </w:r>
    </w:p>
    <w:p w14:paraId="6386C0D5" w14:textId="6B82C172" w:rsidR="00337A4F" w:rsidRDefault="00337A4F" w:rsidP="000C05C1">
      <w:pPr>
        <w:ind w:left="360"/>
        <w:rPr>
          <w:rFonts w:ascii="Times New Roman" w:hAnsi="Times New Roman" w:cs="Times New Roman"/>
          <w:sz w:val="28"/>
          <w:szCs w:val="28"/>
          <w:lang w:val="uk-UA"/>
        </w:rPr>
      </w:pPr>
      <w:r w:rsidRPr="00337A4F">
        <w:rPr>
          <w:rFonts w:ascii="Times New Roman" w:hAnsi="Times New Roman" w:cs="Times New Roman"/>
          <w:sz w:val="28"/>
          <w:szCs w:val="28"/>
          <w:lang w:val="uk-UA"/>
        </w:rPr>
        <w:t>15,08 + 13,52 + 7,25 + 0,27 + 0,85 + 5,29 + 0,7 + 0,12 + 0,64 + 0,39 ≈ 44,11</w:t>
      </w:r>
    </w:p>
    <w:p w14:paraId="79A8526B" w14:textId="7326DE97" w:rsidR="00911E91" w:rsidRDefault="00024469" w:rsidP="000C05C1">
      <w:pPr>
        <w:ind w:left="360"/>
        <w:rPr>
          <w:rFonts w:ascii="Times New Roman" w:hAnsi="Times New Roman" w:cs="Times New Roman"/>
          <w:sz w:val="28"/>
          <w:szCs w:val="28"/>
          <w:lang w:val="uk-UA"/>
        </w:rPr>
      </w:pPr>
      <w:r>
        <w:rPr>
          <w:rFonts w:ascii="Times New Roman" w:hAnsi="Times New Roman" w:cs="Times New Roman"/>
          <w:sz w:val="28"/>
          <w:szCs w:val="28"/>
          <w:lang w:val="uk-UA"/>
        </w:rPr>
        <w:t>44,11т/рік може бути раціональним з кількох причин</w:t>
      </w:r>
      <w:r w:rsidR="00911E91">
        <w:rPr>
          <w:rFonts w:ascii="Times New Roman" w:hAnsi="Times New Roman" w:cs="Times New Roman"/>
          <w:sz w:val="28"/>
          <w:szCs w:val="28"/>
          <w:lang w:val="uk-UA"/>
        </w:rPr>
        <w:t>-</w:t>
      </w:r>
    </w:p>
    <w:p w14:paraId="124434F1" w14:textId="20B769CA" w:rsidR="00024469" w:rsidRDefault="00911E91" w:rsidP="000C05C1">
      <w:pPr>
        <w:ind w:left="360"/>
        <w:rPr>
          <w:rFonts w:ascii="Times New Roman" w:hAnsi="Times New Roman" w:cs="Times New Roman"/>
          <w:sz w:val="28"/>
          <w:szCs w:val="28"/>
          <w:lang w:val="uk-UA"/>
        </w:rPr>
      </w:pPr>
      <w:r w:rsidRPr="00911E91">
        <w:rPr>
          <w:rFonts w:ascii="Times New Roman" w:hAnsi="Times New Roman" w:cs="Times New Roman"/>
          <w:sz w:val="28"/>
          <w:szCs w:val="28"/>
          <w:lang w:val="uk-UA"/>
        </w:rPr>
        <w:t xml:space="preserve">Зростання продажів: У 2023 році обсяг продажів зріс з 42,00 тис. </w:t>
      </w:r>
      <w:proofErr w:type="spellStart"/>
      <w:r w:rsidRPr="00911E91">
        <w:rPr>
          <w:rFonts w:ascii="Times New Roman" w:hAnsi="Times New Roman" w:cs="Times New Roman"/>
          <w:sz w:val="28"/>
          <w:szCs w:val="28"/>
          <w:lang w:val="uk-UA"/>
        </w:rPr>
        <w:t>тонн</w:t>
      </w:r>
      <w:proofErr w:type="spellEnd"/>
      <w:r w:rsidRPr="00911E91">
        <w:rPr>
          <w:rFonts w:ascii="Times New Roman" w:hAnsi="Times New Roman" w:cs="Times New Roman"/>
          <w:sz w:val="28"/>
          <w:szCs w:val="28"/>
          <w:lang w:val="uk-UA"/>
        </w:rPr>
        <w:t xml:space="preserve"> у 2022 році до 42,97 тис. </w:t>
      </w:r>
      <w:proofErr w:type="spellStart"/>
      <w:r w:rsidRPr="00911E91">
        <w:rPr>
          <w:rFonts w:ascii="Times New Roman" w:hAnsi="Times New Roman" w:cs="Times New Roman"/>
          <w:sz w:val="28"/>
          <w:szCs w:val="28"/>
          <w:lang w:val="uk-UA"/>
        </w:rPr>
        <w:t>тонн</w:t>
      </w:r>
      <w:proofErr w:type="spellEnd"/>
      <w:r w:rsidRPr="00911E91">
        <w:rPr>
          <w:rFonts w:ascii="Times New Roman" w:hAnsi="Times New Roman" w:cs="Times New Roman"/>
          <w:sz w:val="28"/>
          <w:szCs w:val="28"/>
          <w:lang w:val="uk-UA"/>
        </w:rPr>
        <w:t xml:space="preserve">. Це демонструє позитивну динаміку зростання попиту на продукцію. Тому, заплановане збільшення виробництва до 44,11 тис. </w:t>
      </w:r>
      <w:proofErr w:type="spellStart"/>
      <w:r w:rsidRPr="00911E91">
        <w:rPr>
          <w:rFonts w:ascii="Times New Roman" w:hAnsi="Times New Roman" w:cs="Times New Roman"/>
          <w:sz w:val="28"/>
          <w:szCs w:val="28"/>
          <w:lang w:val="uk-UA"/>
        </w:rPr>
        <w:t>тонн</w:t>
      </w:r>
      <w:proofErr w:type="spellEnd"/>
      <w:r w:rsidRPr="00911E91">
        <w:rPr>
          <w:rFonts w:ascii="Times New Roman" w:hAnsi="Times New Roman" w:cs="Times New Roman"/>
          <w:sz w:val="28"/>
          <w:szCs w:val="28"/>
          <w:lang w:val="uk-UA"/>
        </w:rPr>
        <w:t xml:space="preserve"> може відповідати прогнозованим потребам ринку.</w:t>
      </w:r>
    </w:p>
    <w:p w14:paraId="376227C0" w14:textId="7E52C150" w:rsidR="005F7858" w:rsidRDefault="005F7858" w:rsidP="000C05C1">
      <w:pPr>
        <w:ind w:left="360"/>
        <w:rPr>
          <w:rFonts w:ascii="Times New Roman" w:hAnsi="Times New Roman" w:cs="Times New Roman"/>
          <w:sz w:val="28"/>
          <w:szCs w:val="28"/>
          <w:lang w:val="uk-UA"/>
        </w:rPr>
      </w:pPr>
      <w:proofErr w:type="spellStart"/>
      <w:r w:rsidRPr="005F7858">
        <w:rPr>
          <w:rFonts w:ascii="Times New Roman" w:hAnsi="Times New Roman" w:cs="Times New Roman"/>
          <w:sz w:val="28"/>
          <w:szCs w:val="28"/>
        </w:rPr>
        <w:t>Основні</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тенденції</w:t>
      </w:r>
      <w:proofErr w:type="spellEnd"/>
      <w:r w:rsidRPr="005F7858">
        <w:rPr>
          <w:rFonts w:ascii="Times New Roman" w:hAnsi="Times New Roman" w:cs="Times New Roman"/>
          <w:sz w:val="28"/>
          <w:szCs w:val="28"/>
        </w:rPr>
        <w:t xml:space="preserve"> ринку у 2023 </w:t>
      </w:r>
      <w:proofErr w:type="spellStart"/>
      <w:r w:rsidRPr="005F7858">
        <w:rPr>
          <w:rFonts w:ascii="Times New Roman" w:hAnsi="Times New Roman" w:cs="Times New Roman"/>
          <w:sz w:val="28"/>
          <w:szCs w:val="28"/>
        </w:rPr>
        <w:t>році</w:t>
      </w:r>
      <w:proofErr w:type="spellEnd"/>
      <w:r w:rsidRPr="005F7858">
        <w:rPr>
          <w:rFonts w:ascii="Times New Roman" w:hAnsi="Times New Roman" w:cs="Times New Roman"/>
          <w:sz w:val="28"/>
          <w:szCs w:val="28"/>
        </w:rPr>
        <w:t xml:space="preserve"> – </w:t>
      </w:r>
      <w:proofErr w:type="spellStart"/>
      <w:r w:rsidRPr="005F7858">
        <w:rPr>
          <w:rFonts w:ascii="Times New Roman" w:hAnsi="Times New Roman" w:cs="Times New Roman"/>
          <w:sz w:val="28"/>
          <w:szCs w:val="28"/>
        </w:rPr>
        <w:t>зростання</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конкуренції</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перерозподіл</w:t>
      </w:r>
      <w:proofErr w:type="spellEnd"/>
      <w:r w:rsidRPr="005F7858">
        <w:rPr>
          <w:rFonts w:ascii="Times New Roman" w:hAnsi="Times New Roman" w:cs="Times New Roman"/>
          <w:sz w:val="28"/>
          <w:szCs w:val="28"/>
        </w:rPr>
        <w:t xml:space="preserve"> ринку </w:t>
      </w:r>
      <w:proofErr w:type="spellStart"/>
      <w:r w:rsidRPr="005F7858">
        <w:rPr>
          <w:rFonts w:ascii="Times New Roman" w:hAnsi="Times New Roman" w:cs="Times New Roman"/>
          <w:sz w:val="28"/>
          <w:szCs w:val="28"/>
        </w:rPr>
        <w:t>між</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крупними</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виробниками</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подальша</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концентрація</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виробництва</w:t>
      </w:r>
      <w:proofErr w:type="spellEnd"/>
      <w:r w:rsidRPr="005F7858">
        <w:rPr>
          <w:rFonts w:ascii="Times New Roman" w:hAnsi="Times New Roman" w:cs="Times New Roman"/>
          <w:sz w:val="28"/>
          <w:szCs w:val="28"/>
        </w:rPr>
        <w:t xml:space="preserve"> і </w:t>
      </w:r>
      <w:proofErr w:type="spellStart"/>
      <w:r w:rsidRPr="005F7858">
        <w:rPr>
          <w:rFonts w:ascii="Times New Roman" w:hAnsi="Times New Roman" w:cs="Times New Roman"/>
          <w:sz w:val="28"/>
          <w:szCs w:val="28"/>
        </w:rPr>
        <w:t>вихід</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слабких</w:t>
      </w:r>
      <w:proofErr w:type="spellEnd"/>
      <w:r w:rsidRPr="005F7858">
        <w:rPr>
          <w:rFonts w:ascii="Times New Roman" w:hAnsi="Times New Roman" w:cs="Times New Roman"/>
          <w:sz w:val="28"/>
          <w:szCs w:val="28"/>
        </w:rPr>
        <w:t xml:space="preserve"> </w:t>
      </w:r>
      <w:proofErr w:type="spellStart"/>
      <w:r w:rsidRPr="005F7858">
        <w:rPr>
          <w:rFonts w:ascii="Times New Roman" w:hAnsi="Times New Roman" w:cs="Times New Roman"/>
          <w:sz w:val="28"/>
          <w:szCs w:val="28"/>
        </w:rPr>
        <w:t>гравців</w:t>
      </w:r>
      <w:proofErr w:type="spellEnd"/>
      <w:r w:rsidRPr="005F7858">
        <w:rPr>
          <w:rFonts w:ascii="Times New Roman" w:hAnsi="Times New Roman" w:cs="Times New Roman"/>
          <w:sz w:val="28"/>
          <w:szCs w:val="28"/>
        </w:rPr>
        <w:t>.</w:t>
      </w:r>
      <w:r>
        <w:rPr>
          <w:rFonts w:ascii="Times New Roman" w:hAnsi="Times New Roman" w:cs="Times New Roman"/>
          <w:sz w:val="28"/>
          <w:szCs w:val="28"/>
          <w:lang w:val="uk-UA"/>
        </w:rPr>
        <w:t xml:space="preserve"> </w:t>
      </w:r>
      <w:r w:rsidRPr="005F7858">
        <w:rPr>
          <w:rFonts w:ascii="Times New Roman" w:hAnsi="Times New Roman" w:cs="Times New Roman"/>
          <w:sz w:val="28"/>
          <w:szCs w:val="28"/>
          <w:lang w:val="uk-UA"/>
        </w:rPr>
        <w:t>Зважаючи на зростання конкуренції та концентрацію виробництва серед великих гравців, збільшення обсягів виробництва може стати ефективним кроком для збереження або навіть нарощування частки ринку. Більше виробництво дозволяє підвищити обсяги продажів та ефективніше конкурувати з іншими гравцями.</w:t>
      </w:r>
    </w:p>
    <w:p w14:paraId="47CF147F" w14:textId="7FFFF3EA" w:rsidR="00CD4032" w:rsidRDefault="00CD4032" w:rsidP="000C05C1">
      <w:pPr>
        <w:ind w:left="360"/>
        <w:rPr>
          <w:rFonts w:ascii="Times New Roman" w:hAnsi="Times New Roman" w:cs="Times New Roman"/>
          <w:sz w:val="28"/>
          <w:szCs w:val="28"/>
          <w:lang w:val="uk-UA"/>
        </w:rPr>
      </w:pPr>
      <w:r w:rsidRPr="00CD4032">
        <w:rPr>
          <w:rFonts w:ascii="Times New Roman" w:hAnsi="Times New Roman" w:cs="Times New Roman"/>
          <w:sz w:val="28"/>
          <w:szCs w:val="28"/>
          <w:lang w:val="uk-UA"/>
        </w:rPr>
        <w:t>Однак важливо врахувати ризики, пов'язані з потенційними змінами у попиті, виробничими можливостями та конкуренцією. Розумним підходом є гнучке планування з можливістю корекції обсягів виробництва в залежності від реальної ринкової ситуації.</w:t>
      </w:r>
    </w:p>
    <w:p w14:paraId="193D5C42" w14:textId="53C8FD95" w:rsidR="00E54573" w:rsidRDefault="00E54573" w:rsidP="000C05C1">
      <w:pPr>
        <w:ind w:left="360"/>
        <w:rPr>
          <w:rFonts w:ascii="Times New Roman" w:hAnsi="Times New Roman" w:cs="Times New Roman"/>
          <w:sz w:val="28"/>
          <w:szCs w:val="28"/>
          <w:lang w:val="uk-UA"/>
        </w:rPr>
      </w:pPr>
      <w:r w:rsidRPr="00E54573">
        <w:rPr>
          <w:rFonts w:ascii="Times New Roman" w:hAnsi="Times New Roman" w:cs="Times New Roman"/>
          <w:sz w:val="28"/>
          <w:szCs w:val="28"/>
          <w:lang w:val="uk-UA"/>
        </w:rPr>
        <w:t xml:space="preserve">Хоча попит на спиртові дріжджі зменшився (зниження частки спиртових заводів на ринку з 8,5% до 5,6%), це скорочення впливає лише на певний сегмент ринку. Основний бізнес ЗАТ «Ензим» сконцентрований на </w:t>
      </w:r>
      <w:r w:rsidRPr="00E54573">
        <w:rPr>
          <w:rFonts w:ascii="Times New Roman" w:hAnsi="Times New Roman" w:cs="Times New Roman"/>
          <w:sz w:val="28"/>
          <w:szCs w:val="28"/>
          <w:lang w:val="uk-UA"/>
        </w:rPr>
        <w:lastRenderedPageBreak/>
        <w:t>хлібопекарських дріжджах, де попит може бути стабільним або навіть зростати.</w:t>
      </w:r>
    </w:p>
    <w:p w14:paraId="60B52C05" w14:textId="4672EE04" w:rsidR="0018374E" w:rsidRDefault="0018374E" w:rsidP="000C05C1">
      <w:pPr>
        <w:ind w:left="360"/>
        <w:rPr>
          <w:rFonts w:ascii="Times New Roman" w:hAnsi="Times New Roman" w:cs="Times New Roman"/>
          <w:sz w:val="28"/>
          <w:szCs w:val="28"/>
          <w:lang w:val="uk-UA"/>
        </w:rPr>
      </w:pPr>
      <w:r w:rsidRPr="0018374E">
        <w:rPr>
          <w:rFonts w:ascii="Times New Roman" w:hAnsi="Times New Roman" w:cs="Times New Roman"/>
          <w:sz w:val="28"/>
          <w:szCs w:val="28"/>
          <w:lang w:val="uk-UA"/>
        </w:rPr>
        <w:t xml:space="preserve">Імпорт сушених дріжджів зріс на 15% до 1,2 тис. </w:t>
      </w:r>
      <w:proofErr w:type="spellStart"/>
      <w:r w:rsidRPr="0018374E">
        <w:rPr>
          <w:rFonts w:ascii="Times New Roman" w:hAnsi="Times New Roman" w:cs="Times New Roman"/>
          <w:sz w:val="28"/>
          <w:szCs w:val="28"/>
          <w:lang w:val="uk-UA"/>
        </w:rPr>
        <w:t>тонн</w:t>
      </w:r>
      <w:proofErr w:type="spellEnd"/>
      <w:r w:rsidRPr="0018374E">
        <w:rPr>
          <w:rFonts w:ascii="Times New Roman" w:hAnsi="Times New Roman" w:cs="Times New Roman"/>
          <w:sz w:val="28"/>
          <w:szCs w:val="28"/>
          <w:lang w:val="uk-UA"/>
        </w:rPr>
        <w:t xml:space="preserve"> у 2023 році, що свідчить про підвищений інтерес до цієї категорії продукції. Якщо ЗАТ «Ензим» планує розширювати присутність у сегменті сушених дріжджів (наприклад, завдяки продукції, запущеній у 2015-2016 роках), це може стати можливістю для зростання. Тому збільшення виробництва до 44,11 тис. </w:t>
      </w:r>
      <w:proofErr w:type="spellStart"/>
      <w:r w:rsidRPr="0018374E">
        <w:rPr>
          <w:rFonts w:ascii="Times New Roman" w:hAnsi="Times New Roman" w:cs="Times New Roman"/>
          <w:sz w:val="28"/>
          <w:szCs w:val="28"/>
          <w:lang w:val="uk-UA"/>
        </w:rPr>
        <w:t>тонн</w:t>
      </w:r>
      <w:proofErr w:type="spellEnd"/>
      <w:r w:rsidRPr="0018374E">
        <w:rPr>
          <w:rFonts w:ascii="Times New Roman" w:hAnsi="Times New Roman" w:cs="Times New Roman"/>
          <w:sz w:val="28"/>
          <w:szCs w:val="28"/>
          <w:lang w:val="uk-UA"/>
        </w:rPr>
        <w:t xml:space="preserve"> є логічним для задоволення цього попиту.</w:t>
      </w:r>
    </w:p>
    <w:p w14:paraId="4221F1D6" w14:textId="5AA08165" w:rsidR="00AC1C31" w:rsidRDefault="00AC1C31" w:rsidP="000C05C1">
      <w:pPr>
        <w:ind w:left="360"/>
        <w:rPr>
          <w:rFonts w:ascii="Times New Roman" w:hAnsi="Times New Roman" w:cs="Times New Roman"/>
          <w:sz w:val="28"/>
          <w:szCs w:val="28"/>
          <w:lang w:val="uk-UA"/>
        </w:rPr>
      </w:pPr>
      <w:r w:rsidRPr="00AC1C31">
        <w:rPr>
          <w:rFonts w:ascii="Times New Roman" w:hAnsi="Times New Roman" w:cs="Times New Roman"/>
          <w:sz w:val="28"/>
          <w:szCs w:val="28"/>
          <w:lang w:val="uk-UA"/>
        </w:rPr>
        <w:t>Позиція на ринку</w:t>
      </w:r>
      <w:r>
        <w:rPr>
          <w:rFonts w:ascii="Times New Roman" w:hAnsi="Times New Roman" w:cs="Times New Roman"/>
          <w:sz w:val="28"/>
          <w:szCs w:val="28"/>
          <w:lang w:val="uk-UA"/>
        </w:rPr>
        <w:t>.</w:t>
      </w:r>
      <w:r w:rsidRPr="00AC1C31">
        <w:rPr>
          <w:rFonts w:ascii="Times New Roman" w:hAnsi="Times New Roman" w:cs="Times New Roman"/>
          <w:sz w:val="28"/>
          <w:szCs w:val="28"/>
          <w:lang w:val="uk-UA"/>
        </w:rPr>
        <w:t xml:space="preserve"> ЗАТ «Ензим» займає домінуючу позицію на ринку з часткою приблизно 52%. Для того щоб зберегти та підсилити цю позицію на тлі зростаючої конкуренції з боку інших вітчизняних виробників та імпорту, компанія може використовувати збільшене виробництво як інструмент для закріплення своєї частки ринку.</w:t>
      </w:r>
    </w:p>
    <w:p w14:paraId="5A90DCFA" w14:textId="5E97EC3D" w:rsidR="004676C8" w:rsidRPr="005F7858" w:rsidRDefault="004676C8" w:rsidP="000C05C1">
      <w:pPr>
        <w:ind w:left="360"/>
        <w:rPr>
          <w:rFonts w:ascii="Times New Roman" w:hAnsi="Times New Roman" w:cs="Times New Roman"/>
          <w:sz w:val="28"/>
          <w:szCs w:val="28"/>
          <w:lang w:val="uk-UA"/>
        </w:rPr>
      </w:pPr>
      <w:r w:rsidRPr="004676C8">
        <w:rPr>
          <w:rFonts w:ascii="Times New Roman" w:hAnsi="Times New Roman" w:cs="Times New Roman"/>
          <w:sz w:val="28"/>
          <w:szCs w:val="28"/>
          <w:lang w:val="uk-UA"/>
        </w:rPr>
        <w:t xml:space="preserve">Отже, навіть з урахуванням цих змін у попиті на спиртові дріжджі та імпорт, заплановане виробництво 44,11 тис. </w:t>
      </w:r>
      <w:proofErr w:type="spellStart"/>
      <w:r w:rsidRPr="004676C8">
        <w:rPr>
          <w:rFonts w:ascii="Times New Roman" w:hAnsi="Times New Roman" w:cs="Times New Roman"/>
          <w:sz w:val="28"/>
          <w:szCs w:val="28"/>
          <w:lang w:val="uk-UA"/>
        </w:rPr>
        <w:t>тонн</w:t>
      </w:r>
      <w:proofErr w:type="spellEnd"/>
      <w:r w:rsidRPr="004676C8">
        <w:rPr>
          <w:rFonts w:ascii="Times New Roman" w:hAnsi="Times New Roman" w:cs="Times New Roman"/>
          <w:sz w:val="28"/>
          <w:szCs w:val="28"/>
          <w:lang w:val="uk-UA"/>
        </w:rPr>
        <w:t xml:space="preserve"> може бути виправданим, оскільки воно відповідає загальним ринковим тенденціям</w:t>
      </w:r>
    </w:p>
    <w:p w14:paraId="49C5B919" w14:textId="77777777" w:rsidR="00337A4F" w:rsidRPr="00E2152F" w:rsidRDefault="00337A4F" w:rsidP="000C05C1">
      <w:pPr>
        <w:ind w:left="360"/>
        <w:rPr>
          <w:rFonts w:ascii="Times New Roman" w:hAnsi="Times New Roman" w:cs="Times New Roman"/>
          <w:sz w:val="28"/>
          <w:szCs w:val="28"/>
          <w:lang w:val="uk-UA"/>
        </w:rPr>
      </w:pPr>
    </w:p>
    <w:p w14:paraId="30B89445" w14:textId="77777777" w:rsidR="00E2152F" w:rsidRPr="00EE4CCE" w:rsidRDefault="00E2152F" w:rsidP="00EE29EE">
      <w:pPr>
        <w:rPr>
          <w:rFonts w:ascii="Times New Roman" w:hAnsi="Times New Roman" w:cs="Times New Roman"/>
          <w:sz w:val="28"/>
          <w:szCs w:val="28"/>
          <w:lang w:val="uk-UA"/>
        </w:rPr>
      </w:pPr>
    </w:p>
    <w:sectPr w:rsidR="00E2152F" w:rsidRPr="00EE4C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A7A98" w14:textId="77777777" w:rsidR="0044024A" w:rsidRDefault="0044024A" w:rsidP="004D44A8">
      <w:pPr>
        <w:spacing w:after="0" w:line="240" w:lineRule="auto"/>
      </w:pPr>
      <w:r>
        <w:separator/>
      </w:r>
    </w:p>
  </w:endnote>
  <w:endnote w:type="continuationSeparator" w:id="0">
    <w:p w14:paraId="3FEBB481" w14:textId="77777777" w:rsidR="0044024A" w:rsidRDefault="0044024A" w:rsidP="004D4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3F741" w14:textId="77777777" w:rsidR="0044024A" w:rsidRDefault="0044024A" w:rsidP="004D44A8">
      <w:pPr>
        <w:spacing w:after="0" w:line="240" w:lineRule="auto"/>
      </w:pPr>
      <w:r>
        <w:separator/>
      </w:r>
    </w:p>
  </w:footnote>
  <w:footnote w:type="continuationSeparator" w:id="0">
    <w:p w14:paraId="6E2A9891" w14:textId="77777777" w:rsidR="0044024A" w:rsidRDefault="0044024A" w:rsidP="004D4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657C56"/>
    <w:multiLevelType w:val="multilevel"/>
    <w:tmpl w:val="68F8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67955"/>
    <w:multiLevelType w:val="hybridMultilevel"/>
    <w:tmpl w:val="21FC4CF4"/>
    <w:lvl w:ilvl="0" w:tplc="4FD61FC6">
      <w:start w:val="1"/>
      <w:numFmt w:val="decimal"/>
      <w:lvlText w:val="%1."/>
      <w:lvlJc w:val="left"/>
      <w:pPr>
        <w:tabs>
          <w:tab w:val="num" w:pos="153"/>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B3F5B3A"/>
    <w:multiLevelType w:val="multilevel"/>
    <w:tmpl w:val="ED02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5E"/>
    <w:rsid w:val="00024469"/>
    <w:rsid w:val="000672FF"/>
    <w:rsid w:val="00070738"/>
    <w:rsid w:val="000B3722"/>
    <w:rsid w:val="000C05C1"/>
    <w:rsid w:val="001151B3"/>
    <w:rsid w:val="00117CDF"/>
    <w:rsid w:val="001565BB"/>
    <w:rsid w:val="001701C8"/>
    <w:rsid w:val="0018019F"/>
    <w:rsid w:val="0018374E"/>
    <w:rsid w:val="001A727B"/>
    <w:rsid w:val="001B37A9"/>
    <w:rsid w:val="001C72B2"/>
    <w:rsid w:val="0020064A"/>
    <w:rsid w:val="0021315E"/>
    <w:rsid w:val="00284E91"/>
    <w:rsid w:val="00287DCC"/>
    <w:rsid w:val="002A42B5"/>
    <w:rsid w:val="002B58B1"/>
    <w:rsid w:val="002C4729"/>
    <w:rsid w:val="00337A4F"/>
    <w:rsid w:val="00394459"/>
    <w:rsid w:val="003F11FC"/>
    <w:rsid w:val="00405E2A"/>
    <w:rsid w:val="004270EC"/>
    <w:rsid w:val="0044024A"/>
    <w:rsid w:val="00453D7B"/>
    <w:rsid w:val="00454339"/>
    <w:rsid w:val="00456636"/>
    <w:rsid w:val="004676C8"/>
    <w:rsid w:val="004A62EC"/>
    <w:rsid w:val="004B0AC6"/>
    <w:rsid w:val="004D44A8"/>
    <w:rsid w:val="005E586E"/>
    <w:rsid w:val="005F7858"/>
    <w:rsid w:val="00611A17"/>
    <w:rsid w:val="00624950"/>
    <w:rsid w:val="00636251"/>
    <w:rsid w:val="00644AB9"/>
    <w:rsid w:val="006578D2"/>
    <w:rsid w:val="006E40BC"/>
    <w:rsid w:val="00773D9C"/>
    <w:rsid w:val="007A3244"/>
    <w:rsid w:val="007B3CB7"/>
    <w:rsid w:val="008632FE"/>
    <w:rsid w:val="00911E91"/>
    <w:rsid w:val="00984631"/>
    <w:rsid w:val="009A19DB"/>
    <w:rsid w:val="009A79E0"/>
    <w:rsid w:val="009B4DF0"/>
    <w:rsid w:val="009C7067"/>
    <w:rsid w:val="009F4CC5"/>
    <w:rsid w:val="00A522AB"/>
    <w:rsid w:val="00A675CB"/>
    <w:rsid w:val="00A77A31"/>
    <w:rsid w:val="00A94E48"/>
    <w:rsid w:val="00AC1C31"/>
    <w:rsid w:val="00AE0005"/>
    <w:rsid w:val="00B066A7"/>
    <w:rsid w:val="00B108D5"/>
    <w:rsid w:val="00B2013D"/>
    <w:rsid w:val="00B541A0"/>
    <w:rsid w:val="00B639B3"/>
    <w:rsid w:val="00B73411"/>
    <w:rsid w:val="00B965A5"/>
    <w:rsid w:val="00C21B35"/>
    <w:rsid w:val="00CD4032"/>
    <w:rsid w:val="00CE05CC"/>
    <w:rsid w:val="00CF108A"/>
    <w:rsid w:val="00D741A0"/>
    <w:rsid w:val="00DB14D1"/>
    <w:rsid w:val="00E2152F"/>
    <w:rsid w:val="00E54573"/>
    <w:rsid w:val="00EB456A"/>
    <w:rsid w:val="00EE29EE"/>
    <w:rsid w:val="00EE4CCE"/>
    <w:rsid w:val="00EE6B61"/>
    <w:rsid w:val="00F018D3"/>
    <w:rsid w:val="00F801D0"/>
    <w:rsid w:val="00FC015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E070D6"/>
  <w15:chartTrackingRefBased/>
  <w15:docId w15:val="{0EB974CE-A4F7-4065-8E07-EF9DDDF3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270EC"/>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44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44A8"/>
  </w:style>
  <w:style w:type="paragraph" w:styleId="a6">
    <w:name w:val="footer"/>
    <w:basedOn w:val="a"/>
    <w:link w:val="a7"/>
    <w:uiPriority w:val="99"/>
    <w:unhideWhenUsed/>
    <w:rsid w:val="004D44A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535916">
      <w:bodyDiv w:val="1"/>
      <w:marLeft w:val="0"/>
      <w:marRight w:val="0"/>
      <w:marTop w:val="0"/>
      <w:marBottom w:val="0"/>
      <w:divBdr>
        <w:top w:val="none" w:sz="0" w:space="0" w:color="auto"/>
        <w:left w:val="none" w:sz="0" w:space="0" w:color="auto"/>
        <w:bottom w:val="none" w:sz="0" w:space="0" w:color="auto"/>
        <w:right w:val="none" w:sz="0" w:space="0" w:color="auto"/>
      </w:divBdr>
    </w:div>
    <w:div w:id="1582567760">
      <w:bodyDiv w:val="1"/>
      <w:marLeft w:val="0"/>
      <w:marRight w:val="0"/>
      <w:marTop w:val="0"/>
      <w:marBottom w:val="0"/>
      <w:divBdr>
        <w:top w:val="none" w:sz="0" w:space="0" w:color="auto"/>
        <w:left w:val="none" w:sz="0" w:space="0" w:color="auto"/>
        <w:bottom w:val="none" w:sz="0" w:space="0" w:color="auto"/>
        <w:right w:val="none" w:sz="0" w:space="0" w:color="auto"/>
      </w:divBdr>
    </w:div>
    <w:div w:id="194387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6</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 Ernst</dc:creator>
  <cp:keywords/>
  <dc:description/>
  <cp:lastModifiedBy>Daniil Ernst</cp:lastModifiedBy>
  <cp:revision>89</cp:revision>
  <dcterms:created xsi:type="dcterms:W3CDTF">2024-08-15T17:08:00Z</dcterms:created>
  <dcterms:modified xsi:type="dcterms:W3CDTF">2024-08-16T21:05:00Z</dcterms:modified>
</cp:coreProperties>
</file>