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55" w:rsidRPr="00D173A1" w:rsidRDefault="00E77F55">
      <w:r w:rsidRPr="00D173A1">
        <w:t xml:space="preserve">К сожалению, люди смертны. Каждый человек когда-либо сталкивается с тем, что надо хоронить кого-то из близких. </w:t>
      </w:r>
    </w:p>
    <w:p w:rsidR="00ED4A02" w:rsidRPr="00D173A1" w:rsidRDefault="00E43A75">
      <w:r w:rsidRPr="00D173A1">
        <w:t xml:space="preserve">Не всегда в </w:t>
      </w:r>
      <w:r w:rsidR="00E77F55" w:rsidRPr="00D173A1">
        <w:t>тяжёл</w:t>
      </w:r>
      <w:r w:rsidRPr="00D173A1">
        <w:t xml:space="preserve">ую </w:t>
      </w:r>
      <w:r w:rsidR="00E77F55" w:rsidRPr="00D173A1">
        <w:t>м</w:t>
      </w:r>
      <w:r w:rsidRPr="00D173A1">
        <w:t>ину</w:t>
      </w:r>
      <w:r w:rsidR="00E77F55" w:rsidRPr="00D173A1">
        <w:t>т</w:t>
      </w:r>
      <w:r w:rsidRPr="00D173A1">
        <w:t>у</w:t>
      </w:r>
      <w:r w:rsidR="00E77F55" w:rsidRPr="00D173A1">
        <w:t xml:space="preserve"> удаётся нормально продумать все нюансы, связанные с транспортировкой и захоронением тела усопшего. Поэтому нужны услуги профессионалов, которые</w:t>
      </w:r>
      <w:r w:rsidR="000115EC" w:rsidRPr="00D173A1">
        <w:t xml:space="preserve"> возьмут на себя все необходимые заботы без лишних вопросов</w:t>
      </w:r>
      <w:r w:rsidR="00452802">
        <w:t>.</w:t>
      </w:r>
    </w:p>
    <w:p w:rsidR="00452802" w:rsidRDefault="000115EC" w:rsidP="000115EC">
      <w:r w:rsidRPr="00D173A1">
        <w:t xml:space="preserve">Отдельный важный момент - </w:t>
      </w:r>
      <w:proofErr w:type="spellStart"/>
      <w:r w:rsidRPr="00452802">
        <w:rPr>
          <w:b/>
        </w:rPr>
        <w:t>катафальные</w:t>
      </w:r>
      <w:proofErr w:type="spellEnd"/>
      <w:r w:rsidRPr="00452802">
        <w:rPr>
          <w:b/>
        </w:rPr>
        <w:t xml:space="preserve"> перевозки</w:t>
      </w:r>
      <w:r w:rsidRPr="00D173A1">
        <w:t xml:space="preserve">. </w:t>
      </w:r>
      <w:r w:rsidR="00D173A1" w:rsidRPr="00D173A1">
        <w:t xml:space="preserve">Вопрос транспортировки очень важен - ритуал погребения не должен омрачаться какими-либо неурядицами. Необходим специальный автомобиль для данных целей - </w:t>
      </w:r>
      <w:r w:rsidR="00D173A1" w:rsidRPr="00452802">
        <w:rPr>
          <w:b/>
        </w:rPr>
        <w:t>катафалк</w:t>
      </w:r>
      <w:r w:rsidR="00D173A1" w:rsidRPr="00D173A1">
        <w:t>.</w:t>
      </w:r>
      <w:r w:rsidR="00452802">
        <w:t xml:space="preserve"> </w:t>
      </w:r>
    </w:p>
    <w:p w:rsidR="00D173A1" w:rsidRDefault="00D173A1" w:rsidP="000115EC">
      <w:r w:rsidRPr="00D173A1">
        <w:t xml:space="preserve">Наш </w:t>
      </w:r>
      <w:proofErr w:type="spellStart"/>
      <w:r w:rsidRPr="00452802">
        <w:rPr>
          <w:b/>
        </w:rPr>
        <w:t>катафальный</w:t>
      </w:r>
      <w:proofErr w:type="spellEnd"/>
      <w:r w:rsidRPr="00452802">
        <w:rPr>
          <w:b/>
        </w:rPr>
        <w:t xml:space="preserve"> транспорт</w:t>
      </w:r>
      <w:r w:rsidRPr="00D173A1">
        <w:t xml:space="preserve"> соответствует всем принятым санитарно-гигиеническим нормам и правилам, всегда тщательно вымыт и ухожен.</w:t>
      </w:r>
      <w:r w:rsidR="00E575F5">
        <w:t xml:space="preserve"> Чистота соответствует печальной торжественности момента.</w:t>
      </w:r>
    </w:p>
    <w:p w:rsidR="00E575F5" w:rsidRDefault="00E575F5" w:rsidP="000115EC">
      <w:r>
        <w:t xml:space="preserve">Техническое состояние автомобиля поддерживается на должном уровне для гарантии отсутствия неожиданных задержек, вызванных поломками и остановками в пути. </w:t>
      </w:r>
    </w:p>
    <w:p w:rsidR="00E575F5" w:rsidRDefault="00E575F5" w:rsidP="000115EC">
      <w:r>
        <w:t xml:space="preserve">Универсальные крепления помогут закрепить гроб любой формы и размеров, оградив его от лишней тряски и движения внутри </w:t>
      </w:r>
      <w:r w:rsidRPr="00452802">
        <w:rPr>
          <w:b/>
        </w:rPr>
        <w:t>катафалка</w:t>
      </w:r>
      <w:r>
        <w:t>. Просторный салон позволит без какого-либо неудобства вместить венки и цветы.</w:t>
      </w:r>
    </w:p>
    <w:p w:rsidR="00E575F5" w:rsidRDefault="00E575F5" w:rsidP="000115EC">
      <w:r>
        <w:t xml:space="preserve">В зависимости от выбранного по вместимости вида </w:t>
      </w:r>
      <w:proofErr w:type="spellStart"/>
      <w:r w:rsidRPr="00452802">
        <w:rPr>
          <w:b/>
        </w:rPr>
        <w:t>катафального</w:t>
      </w:r>
      <w:proofErr w:type="spellEnd"/>
      <w:r w:rsidRPr="00452802">
        <w:rPr>
          <w:b/>
        </w:rPr>
        <w:t xml:space="preserve"> транспорта</w:t>
      </w:r>
      <w:r>
        <w:t>, гроб сможет сопровождать нужное количество родственников и близких людей. Затемнённые окна оградят их от чужого интереса. Наличие в салоне кондиционера предохранит от нежелательной духоты и посторонних запахов.</w:t>
      </w:r>
    </w:p>
    <w:p w:rsidR="00452802" w:rsidRDefault="00E575F5" w:rsidP="000115EC">
      <w:r>
        <w:t>Очень важно, чтобы персонал, обслуживающий ритуальные мероприятия, был квалифицирован и обучен нужным образом. На</w:t>
      </w:r>
      <w:r w:rsidR="00452802">
        <w:t>ши водители опытны, хорошо знают город,</w:t>
      </w:r>
      <w:r>
        <w:t xml:space="preserve"> </w:t>
      </w:r>
      <w:r w:rsidR="00452802">
        <w:t xml:space="preserve">и поэтому </w:t>
      </w:r>
      <w:r>
        <w:t>качественно доставят умершего к месту прощания</w:t>
      </w:r>
      <w:r w:rsidR="00452802">
        <w:t xml:space="preserve"> или на кладбище. Грузчики бережны и осторожны в обращении с гробом. </w:t>
      </w:r>
    </w:p>
    <w:p w:rsidR="00452802" w:rsidRDefault="00452802" w:rsidP="000115EC">
      <w:r>
        <w:t xml:space="preserve">Если необходима транспортировка между городами - </w:t>
      </w:r>
      <w:r w:rsidR="008A2730">
        <w:rPr>
          <w:b/>
        </w:rPr>
        <w:t>заказ</w:t>
      </w:r>
      <w:r w:rsidRPr="00452802">
        <w:rPr>
          <w:b/>
        </w:rPr>
        <w:t xml:space="preserve"> катафалка</w:t>
      </w:r>
      <w:r>
        <w:t xml:space="preserve"> возмож</w:t>
      </w:r>
      <w:r w:rsidR="008A2730">
        <w:t>е</w:t>
      </w:r>
      <w:r>
        <w:t xml:space="preserve">н на более длительный термин. </w:t>
      </w:r>
    </w:p>
    <w:p w:rsidR="008A2730" w:rsidRDefault="008A2730" w:rsidP="000115EC">
      <w:pPr>
        <w:rPr>
          <w:b/>
        </w:rPr>
      </w:pPr>
      <w:r>
        <w:t xml:space="preserve">В зависимости от атмосферы, которая важна для правильного сопровождения в последний путь Вашего усопшего родственника, можно подобрать соответствующую случаю марку </w:t>
      </w:r>
      <w:r w:rsidRPr="008A2730">
        <w:rPr>
          <w:b/>
        </w:rPr>
        <w:t>автокатафалка</w:t>
      </w:r>
      <w:r>
        <w:rPr>
          <w:b/>
        </w:rPr>
        <w:t>.</w:t>
      </w:r>
    </w:p>
    <w:p w:rsidR="008A2730" w:rsidRPr="00D173A1" w:rsidRDefault="008A2730" w:rsidP="008A2730">
      <w:r>
        <w:t xml:space="preserve">Ввиду вышеперечисленных преимуществ мы предлагаем </w:t>
      </w:r>
      <w:r w:rsidRPr="00452802">
        <w:rPr>
          <w:b/>
        </w:rPr>
        <w:t>заказать катафалк на похороны</w:t>
      </w:r>
      <w:r>
        <w:t xml:space="preserve"> у нашей фирмы, находящейся по адресу </w:t>
      </w:r>
      <w:proofErr w:type="spellStart"/>
      <w:r>
        <w:t>хххх</w:t>
      </w:r>
      <w:proofErr w:type="spellEnd"/>
      <w:r>
        <w:t xml:space="preserve">, </w:t>
      </w:r>
      <w:proofErr w:type="spellStart"/>
      <w:r>
        <w:t>хх</w:t>
      </w:r>
      <w:proofErr w:type="spellEnd"/>
      <w:r>
        <w:t xml:space="preserve">, </w:t>
      </w:r>
      <w:proofErr w:type="spellStart"/>
      <w:r>
        <w:t>хх</w:t>
      </w:r>
      <w:proofErr w:type="spellEnd"/>
      <w:r>
        <w:t xml:space="preserve">. Наш телефон </w:t>
      </w:r>
      <w:proofErr w:type="spellStart"/>
      <w:r>
        <w:t>ххххххх</w:t>
      </w:r>
      <w:proofErr w:type="spellEnd"/>
      <w:r>
        <w:t>.</w:t>
      </w:r>
    </w:p>
    <w:p w:rsidR="008A2730" w:rsidRPr="008A2730" w:rsidRDefault="008A2730" w:rsidP="000115EC">
      <w:r w:rsidRPr="008A2730">
        <w:t xml:space="preserve">Наши </w:t>
      </w:r>
      <w:r>
        <w:t xml:space="preserve">цены </w:t>
      </w:r>
      <w:proofErr w:type="spellStart"/>
      <w:r>
        <w:t>соответсвуют</w:t>
      </w:r>
      <w:proofErr w:type="spellEnd"/>
      <w:r>
        <w:t xml:space="preserve"> качеству, но при этом находятся в допустимых рамках. </w:t>
      </w:r>
      <w:r w:rsidRPr="008A2730">
        <w:rPr>
          <w:b/>
        </w:rPr>
        <w:t>Аренда катафалка</w:t>
      </w:r>
      <w:r>
        <w:t xml:space="preserve"> на час - </w:t>
      </w:r>
      <w:proofErr w:type="spellStart"/>
      <w:r>
        <w:t>хххх</w:t>
      </w:r>
      <w:proofErr w:type="spellEnd"/>
      <w:r>
        <w:t xml:space="preserve"> рублей. При выезде за город - </w:t>
      </w:r>
      <w:proofErr w:type="spellStart"/>
      <w:r>
        <w:t>хх</w:t>
      </w:r>
      <w:proofErr w:type="spellEnd"/>
      <w:r>
        <w:t xml:space="preserve"> рублей за километр пути.</w:t>
      </w:r>
    </w:p>
    <w:p w:rsidR="00E575F5" w:rsidRPr="00D173A1" w:rsidRDefault="00E575F5" w:rsidP="000115EC"/>
    <w:sectPr w:rsidR="00E575F5" w:rsidRPr="00D173A1" w:rsidSect="00AE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4C0A"/>
    <w:rsid w:val="000115EC"/>
    <w:rsid w:val="00284C0A"/>
    <w:rsid w:val="00452802"/>
    <w:rsid w:val="008A2730"/>
    <w:rsid w:val="00AA2455"/>
    <w:rsid w:val="00AE7435"/>
    <w:rsid w:val="00CD66F3"/>
    <w:rsid w:val="00D173A1"/>
    <w:rsid w:val="00DF117A"/>
    <w:rsid w:val="00DF5F9B"/>
    <w:rsid w:val="00E43A75"/>
    <w:rsid w:val="00E575F5"/>
    <w:rsid w:val="00E77F55"/>
    <w:rsid w:val="00F4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35"/>
  </w:style>
  <w:style w:type="paragraph" w:styleId="1">
    <w:name w:val="heading 1"/>
    <w:basedOn w:val="a"/>
    <w:link w:val="10"/>
    <w:uiPriority w:val="9"/>
    <w:qFormat/>
    <w:rsid w:val="00284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C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84C0A"/>
  </w:style>
  <w:style w:type="character" w:styleId="a3">
    <w:name w:val="Hyperlink"/>
    <w:basedOn w:val="a0"/>
    <w:uiPriority w:val="99"/>
    <w:semiHidden/>
    <w:unhideWhenUsed/>
    <w:rsid w:val="00284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Aminazin</dc:creator>
  <cp:lastModifiedBy>Aminazin</cp:lastModifiedBy>
  <cp:revision>2</cp:revision>
  <dcterms:created xsi:type="dcterms:W3CDTF">2015-05-25T16:18:00Z</dcterms:created>
  <dcterms:modified xsi:type="dcterms:W3CDTF">2015-05-25T20:41:00Z</dcterms:modified>
</cp:coreProperties>
</file>