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C43D9" w14:textId="2E91CF94" w:rsidR="008E57CC" w:rsidRDefault="007A3171" w:rsidP="00165175">
      <w:pPr>
        <w:pStyle w:val="Academic"/>
      </w:pPr>
      <w:r>
        <w:t>Практична робота №3</w:t>
      </w:r>
    </w:p>
    <w:p w14:paraId="55122421" w14:textId="55F32CAE" w:rsidR="007A3171" w:rsidRDefault="007A3171" w:rsidP="00165175">
      <w:pPr>
        <w:pStyle w:val="Academic"/>
      </w:pPr>
      <w:r>
        <w:t xml:space="preserve">Виконав: </w:t>
      </w:r>
      <w:proofErr w:type="spellStart"/>
      <w:r>
        <w:t>Кочетков</w:t>
      </w:r>
      <w:proofErr w:type="spellEnd"/>
      <w:r>
        <w:t xml:space="preserve"> Сергій</w:t>
      </w:r>
    </w:p>
    <w:p w14:paraId="1527AFD9" w14:textId="77777777" w:rsidR="007A3171" w:rsidRPr="007A3171" w:rsidRDefault="007A3171" w:rsidP="00165175">
      <w:pPr>
        <w:pStyle w:val="Academic"/>
        <w:rPr>
          <w:lang w:eastAsia="en-GB"/>
        </w:rPr>
      </w:pPr>
      <w:r w:rsidRPr="007A3171">
        <w:rPr>
          <w:b/>
          <w:bCs/>
          <w:lang w:eastAsia="en-GB"/>
        </w:rPr>
        <w:t>Мета роботи.</w:t>
      </w:r>
      <w:r w:rsidRPr="007A3171">
        <w:rPr>
          <w:lang w:eastAsia="en-GB"/>
        </w:rPr>
        <w:t xml:space="preserve"> Визначити складові етапи завантаження операційних систем та сформувати перелік критичних системних компонентів для якісної роботи операційної системи.</w:t>
      </w:r>
    </w:p>
    <w:p w14:paraId="7B3FB441" w14:textId="77777777" w:rsidR="007A3171" w:rsidRDefault="007A3171" w:rsidP="00165175">
      <w:pPr>
        <w:pStyle w:val="Academic"/>
      </w:pPr>
    </w:p>
    <w:p w14:paraId="0F43B53F" w14:textId="77777777" w:rsidR="00087A7C" w:rsidRDefault="007A3171" w:rsidP="00165175">
      <w:pPr>
        <w:pStyle w:val="Academic"/>
      </w:pPr>
      <w:r>
        <w:t>При з</w:t>
      </w:r>
      <w:r w:rsidR="00087A7C">
        <w:t>а</w:t>
      </w:r>
      <w:r>
        <w:t xml:space="preserve">вантаженні операційних систем </w:t>
      </w:r>
      <w:proofErr w:type="spellStart"/>
      <w:r>
        <w:t>Linux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Windows </w:t>
      </w:r>
      <w:proofErr w:type="spellStart"/>
      <w:r>
        <w:t>відбувається</w:t>
      </w:r>
      <w:proofErr w:type="spellEnd"/>
      <w:r>
        <w:t xml:space="preserve"> ряд процесів та операцій</w:t>
      </w:r>
      <w:r w:rsidR="00A0676B">
        <w:t>,</w:t>
      </w:r>
      <w:r>
        <w:t xml:space="preserve"> які ми й розглянемо. </w:t>
      </w:r>
    </w:p>
    <w:p w14:paraId="6E719334" w14:textId="77777777" w:rsidR="00087A7C" w:rsidRDefault="007A3171" w:rsidP="00165175">
      <w:pPr>
        <w:pStyle w:val="Academic"/>
      </w:pPr>
      <w:r>
        <w:t>Перш за все</w:t>
      </w:r>
      <w:r w:rsidR="00087A7C">
        <w:t>,</w:t>
      </w:r>
      <w:r>
        <w:t xml:space="preserve"> слід пам’ятати</w:t>
      </w:r>
      <w:r w:rsidR="00087A7C">
        <w:t>,</w:t>
      </w:r>
      <w:r>
        <w:t xml:space="preserve"> що в цих операційних систем різний список підтримуваного обладнання, зокрема</w:t>
      </w:r>
      <w:r w:rsidR="00087A7C">
        <w:t>,</w:t>
      </w:r>
      <w:r>
        <w:t xml:space="preserve"> підтримки </w:t>
      </w:r>
      <w:proofErr w:type="spellStart"/>
      <w:r>
        <w:t>архітектур</w:t>
      </w:r>
      <w:proofErr w:type="spellEnd"/>
      <w:r>
        <w:t xml:space="preserve"> ЦП. Сучасний Windows підтримує лише архітектури X86 (i386, x86-64) та ARM. Колись </w:t>
      </w:r>
      <w:r w:rsidR="00087A7C">
        <w:t xml:space="preserve">він </w:t>
      </w:r>
      <w:r>
        <w:t xml:space="preserve">мав досить повну підтримку архітектури IA64. </w:t>
      </w:r>
    </w:p>
    <w:p w14:paraId="7B19B25D" w14:textId="21F58299" w:rsidR="007A3171" w:rsidRDefault="007A3171" w:rsidP="00165175">
      <w:pPr>
        <w:pStyle w:val="Academic"/>
      </w:pPr>
      <w:r>
        <w:t>На відміну від Windows</w:t>
      </w:r>
      <w:r w:rsidR="00087A7C">
        <w:t>,</w:t>
      </w:r>
      <w:r>
        <w:t xml:space="preserve"> сучасний </w:t>
      </w:r>
      <w:proofErr w:type="spellStart"/>
      <w:r>
        <w:t>Linux</w:t>
      </w:r>
      <w:proofErr w:type="spellEnd"/>
      <w:r>
        <w:t xml:space="preserve"> підтримує майже всі сучасні та </w:t>
      </w:r>
      <w:r w:rsidR="00087A7C">
        <w:t xml:space="preserve">навіть </w:t>
      </w:r>
      <w:r>
        <w:t>деякі</w:t>
      </w:r>
      <w:r w:rsidR="00087A7C">
        <w:t xml:space="preserve"> із</w:t>
      </w:r>
      <w:r>
        <w:t xml:space="preserve"> минул</w:t>
      </w:r>
      <w:r w:rsidR="00087A7C">
        <w:t>их</w:t>
      </w:r>
      <w:r>
        <w:t xml:space="preserve"> </w:t>
      </w:r>
      <w:proofErr w:type="spellStart"/>
      <w:r>
        <w:t>архітектур</w:t>
      </w:r>
      <w:proofErr w:type="spellEnd"/>
      <w:r>
        <w:t xml:space="preserve"> ЦП X86 (i386, x86-64), ARM, </w:t>
      </w:r>
      <w:proofErr w:type="spellStart"/>
      <w:r>
        <w:t>Sparc</w:t>
      </w:r>
      <w:proofErr w:type="spellEnd"/>
      <w:r>
        <w:t>, PA-</w:t>
      </w:r>
      <w:proofErr w:type="spellStart"/>
      <w:r>
        <w:t>Risc</w:t>
      </w:r>
      <w:proofErr w:type="spellEnd"/>
      <w:r>
        <w:t xml:space="preserve">, </w:t>
      </w:r>
      <w:proofErr w:type="spellStart"/>
      <w:r>
        <w:t>PowerPC</w:t>
      </w:r>
      <w:proofErr w:type="spellEnd"/>
      <w:r>
        <w:t>, MIPS та інші. Через це ми розглянемо процес завантаження ОС на сумісній для обох архітектурі x86-64</w:t>
      </w:r>
      <w:r w:rsidR="00A0676B">
        <w:t>.</w:t>
      </w:r>
    </w:p>
    <w:p w14:paraId="4C7C901B" w14:textId="77777777" w:rsidR="00B6654D" w:rsidRDefault="007A3171" w:rsidP="00165175">
      <w:pPr>
        <w:pStyle w:val="Academic"/>
      </w:pPr>
      <w:r>
        <w:t xml:space="preserve">Одразу після включення комп'ютера починає працювати вбудована мікропрограма. Це найчастіше </w:t>
      </w:r>
      <w:r w:rsidRPr="00B6654D">
        <w:rPr>
          <w:b/>
          <w:bCs/>
          <w:i/>
          <w:iCs/>
        </w:rPr>
        <w:t xml:space="preserve">UEFI </w:t>
      </w:r>
      <w:r>
        <w:t xml:space="preserve">(інтерфейс розширюваної «прошивки») чи </w:t>
      </w:r>
      <w:r w:rsidRPr="00B6654D">
        <w:rPr>
          <w:b/>
          <w:bCs/>
          <w:i/>
          <w:iCs/>
        </w:rPr>
        <w:t xml:space="preserve">BIOS </w:t>
      </w:r>
      <w:r>
        <w:t xml:space="preserve">(система базового вводу-виводу). Апаратне забезпечення на цьому етапі перевіряється та </w:t>
      </w:r>
      <w:proofErr w:type="spellStart"/>
      <w:r>
        <w:t>ініціалізуєт</w:t>
      </w:r>
      <w:r w:rsidR="00087A7C">
        <w:t>ь</w:t>
      </w:r>
      <w:r>
        <w:t>ся</w:t>
      </w:r>
      <w:proofErr w:type="spellEnd"/>
      <w:r>
        <w:t xml:space="preserve">. </w:t>
      </w:r>
    </w:p>
    <w:p w14:paraId="474B61F0" w14:textId="77777777" w:rsidR="00B6654D" w:rsidRDefault="007A3171" w:rsidP="00165175">
      <w:pPr>
        <w:pStyle w:val="Academic"/>
      </w:pPr>
      <w:r>
        <w:t>Коли цей процес завершено</w:t>
      </w:r>
      <w:r w:rsidR="00B6654D">
        <w:t xml:space="preserve"> –</w:t>
      </w:r>
      <w:r>
        <w:t xml:space="preserve"> усі прилади знайдені, а пам’ять та інші компоненти завершили перевірки</w:t>
      </w:r>
      <w:r w:rsidR="00B6654D">
        <w:t xml:space="preserve"> – </w:t>
      </w:r>
      <w:r>
        <w:t xml:space="preserve">система формує сигнал проходження </w:t>
      </w:r>
      <w:r w:rsidRPr="00B6654D">
        <w:rPr>
          <w:b/>
          <w:bCs/>
          <w:i/>
          <w:iCs/>
        </w:rPr>
        <w:t xml:space="preserve">POST </w:t>
      </w:r>
      <w:r>
        <w:t>(</w:t>
      </w:r>
      <w:proofErr w:type="spellStart"/>
      <w:r>
        <w:t>самотестування</w:t>
      </w:r>
      <w:proofErr w:type="spellEnd"/>
      <w:r>
        <w:t xml:space="preserve"> на включенні). Одразу після цього вбудована програма ініціює процес завантаження ОС </w:t>
      </w:r>
      <w:r w:rsidR="00B6654D">
        <w:t>і</w:t>
      </w:r>
      <w:r>
        <w:t>з джерел</w:t>
      </w:r>
      <w:r w:rsidR="00B6654D">
        <w:t>,</w:t>
      </w:r>
      <w:r>
        <w:t xml:space="preserve"> дозволених налаштуваннями. </w:t>
      </w:r>
    </w:p>
    <w:p w14:paraId="5F7702F7" w14:textId="79740EB9" w:rsidR="007A3171" w:rsidRDefault="007A3171" w:rsidP="00165175">
      <w:pPr>
        <w:pStyle w:val="Academic"/>
      </w:pPr>
      <w:r>
        <w:t xml:space="preserve">Як тільки знайдено перший сумісний </w:t>
      </w:r>
      <w:proofErr w:type="spellStart"/>
      <w:r w:rsidRPr="00B6654D">
        <w:rPr>
          <w:b/>
          <w:bCs/>
          <w:i/>
          <w:iCs/>
        </w:rPr>
        <w:t>boot-loader</w:t>
      </w:r>
      <w:proofErr w:type="spellEnd"/>
      <w:r w:rsidR="00B6654D">
        <w:t xml:space="preserve"> –</w:t>
      </w:r>
      <w:r>
        <w:t xml:space="preserve"> процес передається йому. </w:t>
      </w:r>
      <w:proofErr w:type="spellStart"/>
      <w:r>
        <w:t>Boot-loader</w:t>
      </w:r>
      <w:proofErr w:type="spellEnd"/>
      <w:r>
        <w:t xml:space="preserve"> може бути </w:t>
      </w:r>
      <w:r w:rsidR="00B6654D">
        <w:t>як програмою, вбудованою в</w:t>
      </w:r>
      <w:r>
        <w:t xml:space="preserve"> ОС, а може бути стороннім</w:t>
      </w:r>
      <w:r w:rsidR="00B6654D">
        <w:t xml:space="preserve"> продуктом, який потрібно встановлювати</w:t>
      </w:r>
      <w:r>
        <w:t>. На цьому етапі з'являються</w:t>
      </w:r>
      <w:r w:rsidR="00B6654D">
        <w:t xml:space="preserve"> перші</w:t>
      </w:r>
      <w:r>
        <w:t xml:space="preserve"> розбіжності</w:t>
      </w:r>
      <w:r w:rsidR="00B6654D">
        <w:t xml:space="preserve"> між завантаженням </w:t>
      </w:r>
      <w:proofErr w:type="spellStart"/>
      <w:r w:rsidR="00B6654D">
        <w:t>Linux</w:t>
      </w:r>
      <w:proofErr w:type="spellEnd"/>
      <w:r w:rsidR="00B6654D">
        <w:t xml:space="preserve"> та Windows</w:t>
      </w:r>
      <w:r>
        <w:t>.</w:t>
      </w:r>
    </w:p>
    <w:p w14:paraId="6A57CA1E" w14:textId="77777777" w:rsidR="00B6654D" w:rsidRDefault="007A3171" w:rsidP="00165175">
      <w:pPr>
        <w:pStyle w:val="Academic"/>
      </w:pPr>
      <w:proofErr w:type="spellStart"/>
      <w:r>
        <w:lastRenderedPageBreak/>
        <w:t>Boot-loader</w:t>
      </w:r>
      <w:proofErr w:type="spellEnd"/>
      <w:r>
        <w:t xml:space="preserve"> систем </w:t>
      </w:r>
      <w:r w:rsidR="00B6654D">
        <w:rPr>
          <w:lang w:val="en-US"/>
        </w:rPr>
        <w:t>W</w:t>
      </w:r>
      <w:proofErr w:type="spellStart"/>
      <w:r>
        <w:t>indows</w:t>
      </w:r>
      <w:proofErr w:type="spellEnd"/>
      <w:r w:rsidR="00B6654D" w:rsidRPr="00B6654D">
        <w:t xml:space="preserve"> –</w:t>
      </w:r>
      <w:r>
        <w:t xml:space="preserve"> це </w:t>
      </w:r>
      <w:r w:rsidRPr="00B6654D">
        <w:rPr>
          <w:b/>
          <w:bCs/>
          <w:i/>
          <w:iCs/>
        </w:rPr>
        <w:t>NTLDR</w:t>
      </w:r>
      <w:r>
        <w:t xml:space="preserve"> або </w:t>
      </w:r>
      <w:proofErr w:type="spellStart"/>
      <w:r w:rsidRPr="00B6654D">
        <w:rPr>
          <w:b/>
          <w:bCs/>
          <w:i/>
          <w:iCs/>
        </w:rPr>
        <w:t>bootmgr</w:t>
      </w:r>
      <w:proofErr w:type="spellEnd"/>
      <w:r>
        <w:t xml:space="preserve">. Далі запускається </w:t>
      </w:r>
      <w:r w:rsidRPr="00B6654D">
        <w:rPr>
          <w:b/>
          <w:bCs/>
          <w:i/>
          <w:iCs/>
        </w:rPr>
        <w:t>winload.exe</w:t>
      </w:r>
      <w:r w:rsidR="00B6654D" w:rsidRPr="00B6654D">
        <w:t>,</w:t>
      </w:r>
      <w:r>
        <w:t xml:space="preserve"> який запускає ядро системи (</w:t>
      </w:r>
      <w:r w:rsidRPr="00B6654D">
        <w:rPr>
          <w:b/>
          <w:bCs/>
          <w:i/>
          <w:iCs/>
        </w:rPr>
        <w:t>ntoskrnl.exe</w:t>
      </w:r>
      <w:r>
        <w:t>)</w:t>
      </w:r>
      <w:r w:rsidR="00B6654D">
        <w:t xml:space="preserve">, а </w:t>
      </w:r>
      <w:r>
        <w:t>та</w:t>
      </w:r>
      <w:r w:rsidR="00B6654D">
        <w:t>кож</w:t>
      </w:r>
      <w:r>
        <w:t xml:space="preserve"> драйвери</w:t>
      </w:r>
      <w:r w:rsidR="00B6654D">
        <w:t xml:space="preserve"> всіх</w:t>
      </w:r>
      <w:r>
        <w:t xml:space="preserve"> необхідних для завантаження пристроїв. </w:t>
      </w:r>
    </w:p>
    <w:p w14:paraId="25940508" w14:textId="2DE65F2F" w:rsidR="007A3171" w:rsidRDefault="007A3171" w:rsidP="00165175">
      <w:pPr>
        <w:pStyle w:val="Academic"/>
      </w:pPr>
      <w:r>
        <w:t xml:space="preserve">Далі завантажується </w:t>
      </w:r>
      <w:proofErr w:type="spellStart"/>
      <w:r w:rsidRPr="00B6654D">
        <w:rPr>
          <w:b/>
          <w:bCs/>
          <w:i/>
          <w:iCs/>
        </w:rPr>
        <w:t>Session</w:t>
      </w:r>
      <w:proofErr w:type="spellEnd"/>
      <w:r w:rsidRPr="00B6654D">
        <w:rPr>
          <w:b/>
          <w:bCs/>
          <w:i/>
          <w:iCs/>
        </w:rPr>
        <w:t xml:space="preserve"> </w:t>
      </w:r>
      <w:proofErr w:type="spellStart"/>
      <w:r w:rsidRPr="00B6654D">
        <w:rPr>
          <w:b/>
          <w:bCs/>
          <w:i/>
          <w:iCs/>
        </w:rPr>
        <w:t>Manager</w:t>
      </w:r>
      <w:proofErr w:type="spellEnd"/>
      <w:r w:rsidRPr="00B6654D">
        <w:rPr>
          <w:b/>
          <w:bCs/>
          <w:i/>
          <w:iCs/>
        </w:rPr>
        <w:t xml:space="preserve"> </w:t>
      </w:r>
      <w:proofErr w:type="spellStart"/>
      <w:r w:rsidRPr="00B6654D">
        <w:rPr>
          <w:b/>
          <w:bCs/>
          <w:i/>
          <w:iCs/>
        </w:rPr>
        <w:t>Subsystem</w:t>
      </w:r>
      <w:proofErr w:type="spellEnd"/>
      <w:r w:rsidRPr="00B6654D">
        <w:rPr>
          <w:b/>
          <w:bCs/>
          <w:i/>
          <w:iCs/>
        </w:rPr>
        <w:t xml:space="preserve"> (smss.exe)</w:t>
      </w:r>
      <w:r w:rsidR="00B6654D" w:rsidRPr="00B6654D">
        <w:t>, а</w:t>
      </w:r>
      <w:r w:rsidR="00B6654D">
        <w:rPr>
          <w:b/>
          <w:bCs/>
          <w:i/>
          <w:iCs/>
        </w:rPr>
        <w:t xml:space="preserve"> </w:t>
      </w:r>
      <w:r w:rsidR="00B6654D">
        <w:t>після неї –</w:t>
      </w:r>
      <w:r>
        <w:t xml:space="preserve"> </w:t>
      </w:r>
      <w:proofErr w:type="spellStart"/>
      <w:r w:rsidRPr="00B6654D">
        <w:rPr>
          <w:b/>
          <w:bCs/>
          <w:i/>
          <w:iCs/>
        </w:rPr>
        <w:t>winlogon</w:t>
      </w:r>
      <w:r>
        <w:t>.</w:t>
      </w:r>
      <w:r w:rsidR="00B6654D">
        <w:t xml:space="preserve"> </w:t>
      </w:r>
      <w:proofErr w:type="spellEnd"/>
      <w:r w:rsidR="00B6654D">
        <w:t>Останнім</w:t>
      </w:r>
      <w:r>
        <w:t xml:space="preserve"> завантажується вже програмне забезпечення та налаштування користувача</w:t>
      </w:r>
      <w:r w:rsidR="00B6654D">
        <w:t xml:space="preserve">, а також </w:t>
      </w:r>
      <w:r>
        <w:t xml:space="preserve">виконується його автентифікація, якщо </w:t>
      </w:r>
      <w:r w:rsidR="00B6654D">
        <w:t xml:space="preserve">вона </w:t>
      </w:r>
      <w:r>
        <w:t>передбачена</w:t>
      </w:r>
      <w:r w:rsidR="00000F9D">
        <w:t xml:space="preserve"> налаштуваннями</w:t>
      </w:r>
      <w:r>
        <w:t xml:space="preserve">. </w:t>
      </w:r>
      <w:r w:rsidRPr="00000F9D">
        <w:rPr>
          <w:i/>
          <w:iCs/>
        </w:rPr>
        <w:t>На цьому процес завантаження</w:t>
      </w:r>
      <w:r w:rsidR="00000F9D" w:rsidRPr="00000F9D">
        <w:rPr>
          <w:i/>
          <w:iCs/>
        </w:rPr>
        <w:t xml:space="preserve"> </w:t>
      </w:r>
      <w:r w:rsidR="00000F9D" w:rsidRPr="00000F9D">
        <w:rPr>
          <w:i/>
          <w:iCs/>
          <w:lang w:val="en-US"/>
        </w:rPr>
        <w:t>W</w:t>
      </w:r>
      <w:proofErr w:type="spellStart"/>
      <w:r w:rsidR="00000F9D" w:rsidRPr="00000F9D">
        <w:rPr>
          <w:i/>
          <w:iCs/>
        </w:rPr>
        <w:t>indows</w:t>
      </w:r>
      <w:proofErr w:type="spellEnd"/>
      <w:r w:rsidRPr="00000F9D">
        <w:rPr>
          <w:i/>
          <w:iCs/>
        </w:rPr>
        <w:t xml:space="preserve"> можна вважати завершеним.</w:t>
      </w:r>
    </w:p>
    <w:p w14:paraId="3EE7A9CC" w14:textId="77777777" w:rsidR="00320047" w:rsidRDefault="007A3171" w:rsidP="00165175">
      <w:pPr>
        <w:pStyle w:val="Academic"/>
      </w:pPr>
      <w:proofErr w:type="spellStart"/>
      <w:r>
        <w:t>Linux</w:t>
      </w:r>
      <w:proofErr w:type="spellEnd"/>
      <w:r>
        <w:t xml:space="preserve"> використовує той </w:t>
      </w:r>
      <w:proofErr w:type="spellStart"/>
      <w:r>
        <w:t>boot-loader</w:t>
      </w:r>
      <w:proofErr w:type="spellEnd"/>
      <w:r>
        <w:t xml:space="preserve">, який обрав виробник цього дистрибутиву </w:t>
      </w:r>
      <w:proofErr w:type="spellStart"/>
      <w:r>
        <w:t>Linux</w:t>
      </w:r>
      <w:proofErr w:type="spellEnd"/>
      <w:r>
        <w:t xml:space="preserve"> або той, хто налаштовував конкретно взяту інсталяцію. Але лідером популярності є родина </w:t>
      </w:r>
      <w:r w:rsidRPr="00320047">
        <w:rPr>
          <w:b/>
          <w:bCs/>
          <w:i/>
          <w:iCs/>
        </w:rPr>
        <w:t>GRUB</w:t>
      </w:r>
      <w:r>
        <w:t xml:space="preserve"> (GNU </w:t>
      </w:r>
      <w:proofErr w:type="spellStart"/>
      <w:r>
        <w:t>GRand</w:t>
      </w:r>
      <w:proofErr w:type="spellEnd"/>
      <w:r>
        <w:t xml:space="preserve"> </w:t>
      </w:r>
      <w:proofErr w:type="spellStart"/>
      <w:r>
        <w:t>Unified</w:t>
      </w:r>
      <w:proofErr w:type="spellEnd"/>
      <w:r>
        <w:t xml:space="preserve"> </w:t>
      </w:r>
      <w:proofErr w:type="spellStart"/>
      <w:r>
        <w:t>Bootloader</w:t>
      </w:r>
      <w:proofErr w:type="spellEnd"/>
      <w:r>
        <w:t xml:space="preserve">), хоча зустрічаються </w:t>
      </w:r>
      <w:proofErr w:type="spellStart"/>
      <w:r w:rsidRPr="00320047">
        <w:rPr>
          <w:b/>
          <w:bCs/>
          <w:i/>
          <w:iCs/>
        </w:rPr>
        <w:t>systemd-boot</w:t>
      </w:r>
      <w:proofErr w:type="spellEnd"/>
      <w:r>
        <w:t xml:space="preserve">, </w:t>
      </w:r>
      <w:r w:rsidRPr="00320047">
        <w:rPr>
          <w:b/>
          <w:bCs/>
          <w:i/>
          <w:iCs/>
        </w:rPr>
        <w:t>SYSLINUX/ISOLINUX</w:t>
      </w:r>
      <w:r>
        <w:t xml:space="preserve">, </w:t>
      </w:r>
      <w:r w:rsidRPr="00320047">
        <w:rPr>
          <w:b/>
          <w:bCs/>
          <w:i/>
          <w:iCs/>
        </w:rPr>
        <w:t>LILO</w:t>
      </w:r>
      <w:r>
        <w:t xml:space="preserve"> та інші. </w:t>
      </w:r>
    </w:p>
    <w:p w14:paraId="75B3479B" w14:textId="77777777" w:rsidR="00320047" w:rsidRDefault="007A3171" w:rsidP="00165175">
      <w:pPr>
        <w:pStyle w:val="Academic"/>
      </w:pPr>
      <w:r>
        <w:t xml:space="preserve">Коли </w:t>
      </w:r>
      <w:proofErr w:type="spellStart"/>
      <w:r>
        <w:t>boot-loader</w:t>
      </w:r>
      <w:proofErr w:type="spellEnd"/>
      <w:r>
        <w:t xml:space="preserve"> запустився</w:t>
      </w:r>
      <w:r w:rsidR="00320047">
        <w:t>,</w:t>
      </w:r>
      <w:r>
        <w:t xml:space="preserve"> він </w:t>
      </w:r>
      <w:r w:rsidR="00320047">
        <w:t>проводить пошук, а</w:t>
      </w:r>
      <w:r>
        <w:t xml:space="preserve"> </w:t>
      </w:r>
      <w:r w:rsidR="00320047">
        <w:t xml:space="preserve">після його завершення – і </w:t>
      </w:r>
      <w:r>
        <w:t>запуск ядр</w:t>
      </w:r>
      <w:r w:rsidR="00320047">
        <w:t>а</w:t>
      </w:r>
      <w:r>
        <w:t xml:space="preserve">. В багатьох випадках ядро спочатку треба розпакувати в пам’ять, це також робить </w:t>
      </w:r>
      <w:proofErr w:type="spellStart"/>
      <w:r>
        <w:t>boot-loader</w:t>
      </w:r>
      <w:proofErr w:type="spellEnd"/>
      <w:r>
        <w:t xml:space="preserve">. </w:t>
      </w:r>
    </w:p>
    <w:p w14:paraId="5FA454A8" w14:textId="77777777" w:rsidR="00320047" w:rsidRDefault="007A3171" w:rsidP="00165175">
      <w:pPr>
        <w:pStyle w:val="Academic"/>
      </w:pPr>
      <w:r>
        <w:t>Коли ядро розпакован</w:t>
      </w:r>
      <w:r w:rsidR="00320047">
        <w:t>е –</w:t>
      </w:r>
      <w:r>
        <w:t xml:space="preserve"> </w:t>
      </w:r>
      <w:proofErr w:type="spellStart"/>
      <w:r>
        <w:t>boot-loader</w:t>
      </w:r>
      <w:proofErr w:type="spellEnd"/>
      <w:r>
        <w:t xml:space="preserve"> передає йому управління. </w:t>
      </w:r>
      <w:r w:rsidRPr="00320047">
        <w:rPr>
          <w:b/>
          <w:bCs/>
          <w:i/>
          <w:iCs/>
        </w:rPr>
        <w:t>Ядро</w:t>
      </w:r>
      <w:r>
        <w:t xml:space="preserve"> своєю чергою опрацьовує переривання, управління пам'яттю, завантажує драйвери у вигляді модулів</w:t>
      </w:r>
      <w:r w:rsidR="00320047">
        <w:t>,</w:t>
      </w:r>
      <w:r>
        <w:t xml:space="preserve"> і коли ці задачі завершені</w:t>
      </w:r>
      <w:r w:rsidR="00320047">
        <w:t xml:space="preserve"> –</w:t>
      </w:r>
      <w:r>
        <w:t xml:space="preserve"> запускає процес ініціалізації системи. Зазвичай це </w:t>
      </w:r>
      <w:proofErr w:type="spellStart"/>
      <w:r w:rsidRPr="00320047">
        <w:rPr>
          <w:b/>
          <w:bCs/>
          <w:i/>
          <w:iCs/>
        </w:rPr>
        <w:t>Init</w:t>
      </w:r>
      <w:proofErr w:type="spellEnd"/>
      <w:r w:rsidRPr="00320047">
        <w:rPr>
          <w:b/>
          <w:bCs/>
          <w:i/>
          <w:iCs/>
        </w:rPr>
        <w:t xml:space="preserve"> </w:t>
      </w:r>
      <w:proofErr w:type="spellStart"/>
      <w:r w:rsidRPr="00320047">
        <w:rPr>
          <w:b/>
          <w:bCs/>
          <w:i/>
          <w:iCs/>
        </w:rPr>
        <w:t>process</w:t>
      </w:r>
      <w:proofErr w:type="spellEnd"/>
      <w:r>
        <w:t xml:space="preserve"> у вигляді </w:t>
      </w:r>
      <w:proofErr w:type="spellStart"/>
      <w:r w:rsidRPr="00320047">
        <w:rPr>
          <w:b/>
          <w:bCs/>
          <w:i/>
          <w:iCs/>
        </w:rPr>
        <w:t>systemd</w:t>
      </w:r>
      <w:proofErr w:type="spellEnd"/>
      <w:r>
        <w:t xml:space="preserve"> чи більш класичного </w:t>
      </w:r>
      <w:proofErr w:type="spellStart"/>
      <w:r w:rsidRPr="00320047">
        <w:rPr>
          <w:b/>
          <w:bCs/>
          <w:i/>
          <w:iCs/>
        </w:rPr>
        <w:t>SysV</w:t>
      </w:r>
      <w:proofErr w:type="spellEnd"/>
      <w:r w:rsidRPr="00320047">
        <w:rPr>
          <w:b/>
          <w:bCs/>
          <w:i/>
          <w:iCs/>
        </w:rPr>
        <w:t xml:space="preserve"> </w:t>
      </w:r>
      <w:proofErr w:type="spellStart"/>
      <w:r w:rsidRPr="00320047">
        <w:rPr>
          <w:b/>
          <w:bCs/>
          <w:i/>
          <w:iCs/>
        </w:rPr>
        <w:t>init</w:t>
      </w:r>
      <w:proofErr w:type="spellEnd"/>
      <w:r>
        <w:t xml:space="preserve"> (</w:t>
      </w:r>
      <w:proofErr w:type="spellStart"/>
      <w:r>
        <w:t>init.d</w:t>
      </w:r>
      <w:proofErr w:type="spellEnd"/>
      <w:r>
        <w:t xml:space="preserve">). </w:t>
      </w:r>
    </w:p>
    <w:p w14:paraId="6B1E1620" w14:textId="6EE12932" w:rsidR="007A3171" w:rsidRDefault="00320047" w:rsidP="00165175">
      <w:pPr>
        <w:pStyle w:val="Academic"/>
      </w:pPr>
      <w:r>
        <w:t>На останньому етапі починає</w:t>
      </w:r>
      <w:r w:rsidR="007A3171">
        <w:t xml:space="preserve"> завантажу</w:t>
      </w:r>
      <w:r>
        <w:t>ватися</w:t>
      </w:r>
      <w:r w:rsidR="007A3171">
        <w:t xml:space="preserve"> </w:t>
      </w:r>
      <w:r>
        <w:t>будь-яке програмне забезпечення, встановлене на пристрої,</w:t>
      </w:r>
      <w:r w:rsidR="007A3171">
        <w:t xml:space="preserve"> згідно </w:t>
      </w:r>
      <w:r>
        <w:t>і</w:t>
      </w:r>
      <w:r w:rsidR="007A3171">
        <w:t>з налаштуваннями окремої системи, може запускатися графічна оболонка та налаштовані сервіси. На цьому процес завантаження</w:t>
      </w:r>
      <w:r>
        <w:t xml:space="preserve"> </w:t>
      </w:r>
      <w:proofErr w:type="spellStart"/>
      <w:r>
        <w:t>Linux</w:t>
      </w:r>
      <w:proofErr w:type="spellEnd"/>
      <w:r w:rsidR="007A3171">
        <w:t xml:space="preserve"> можна вважати завершеним.</w:t>
      </w:r>
    </w:p>
    <w:p w14:paraId="4EF65B0C" w14:textId="77777777" w:rsidR="00165175" w:rsidRDefault="00165175" w:rsidP="00165175">
      <w:pPr>
        <w:pStyle w:val="Academic"/>
      </w:pPr>
    </w:p>
    <w:p w14:paraId="71736DE6" w14:textId="4F5F9240" w:rsidR="00320047" w:rsidRPr="00165175" w:rsidRDefault="00320047" w:rsidP="00165175">
      <w:pPr>
        <w:pStyle w:val="Academic"/>
        <w:rPr>
          <w:b/>
          <w:bCs/>
        </w:rPr>
      </w:pPr>
      <w:r w:rsidRPr="00165175">
        <w:rPr>
          <w:b/>
          <w:bCs/>
        </w:rPr>
        <w:t>Висновок:</w:t>
      </w:r>
    </w:p>
    <w:p w14:paraId="207A8ECC" w14:textId="56003BC2" w:rsidR="00320047" w:rsidRPr="00165175" w:rsidRDefault="00165175" w:rsidP="00165175">
      <w:pPr>
        <w:pStyle w:val="Academic"/>
      </w:pPr>
      <w:r>
        <w:t xml:space="preserve">Отже, хоча </w:t>
      </w:r>
      <w:proofErr w:type="spellStart"/>
      <w:r>
        <w:t>Linux</w:t>
      </w:r>
      <w:proofErr w:type="spellEnd"/>
      <w:r>
        <w:t xml:space="preserve"> та Windows</w:t>
      </w:r>
      <w:r>
        <w:t xml:space="preserve"> дуже різні в архітектурі і у принципах своєї роботи, проте, як ми бачимо із переліку програм та процесів, необхідних для завантаження та запуску обох цих операційних систем, вони </w:t>
      </w:r>
      <w:r>
        <w:lastRenderedPageBreak/>
        <w:t xml:space="preserve">можуть працювати на пристроях одного типу. Так, на </w:t>
      </w:r>
      <w:proofErr w:type="spellStart"/>
      <w:r>
        <w:t>компʼютерах</w:t>
      </w:r>
      <w:proofErr w:type="spellEnd"/>
      <w:r>
        <w:t xml:space="preserve"> архітектури х86 вони використовують схожий механізм до моменту ініціації </w:t>
      </w:r>
      <w:proofErr w:type="spellStart"/>
      <w:r>
        <w:rPr>
          <w:lang w:val="en-US"/>
        </w:rPr>
        <w:t>bo</w:t>
      </w:r>
      <w:proofErr w:type="spellEnd"/>
      <w:r w:rsidR="0023078C">
        <w:t>о</w:t>
      </w:r>
      <w:r>
        <w:rPr>
          <w:lang w:val="en-US"/>
        </w:rPr>
        <w:t>t</w:t>
      </w:r>
      <w:r w:rsidRPr="00FF40C0">
        <w:t>-</w:t>
      </w:r>
      <w:r>
        <w:rPr>
          <w:lang w:val="en-US"/>
        </w:rPr>
        <w:t>loader</w:t>
      </w:r>
      <w:r w:rsidRPr="00FF40C0">
        <w:t>’</w:t>
      </w:r>
      <w:r>
        <w:t>а.</w:t>
      </w:r>
      <w:r w:rsidR="0023078C">
        <w:t xml:space="preserve"> Обидві операційні системи починають завантаження із ядра, </w:t>
      </w:r>
      <w:r w:rsidR="00FF40C0">
        <w:t xml:space="preserve">незважаючи на багато відмінностей у принципах реалізації цього ядра та засобах виклику інших компонентів системи. </w:t>
      </w:r>
    </w:p>
    <w:sectPr w:rsidR="00320047" w:rsidRPr="001651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171"/>
    <w:rsid w:val="00000F9D"/>
    <w:rsid w:val="00087A7C"/>
    <w:rsid w:val="00165175"/>
    <w:rsid w:val="0023078C"/>
    <w:rsid w:val="00320047"/>
    <w:rsid w:val="0051405C"/>
    <w:rsid w:val="007A3171"/>
    <w:rsid w:val="008E57CC"/>
    <w:rsid w:val="00A0676B"/>
    <w:rsid w:val="00B6654D"/>
    <w:rsid w:val="00DC3F11"/>
    <w:rsid w:val="00FF4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00AA08C"/>
  <w15:chartTrackingRefBased/>
  <w15:docId w15:val="{7998D852-90F0-0149-BF2C-56E587EA0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ademic">
    <w:name w:val="Academic"/>
    <w:basedOn w:val="Normal"/>
    <w:autoRedefine/>
    <w:qFormat/>
    <w:rsid w:val="00165175"/>
    <w:pPr>
      <w:spacing w:line="360" w:lineRule="auto"/>
      <w:ind w:firstLine="851"/>
      <w:jc w:val="both"/>
    </w:pPr>
    <w:rPr>
      <w:rFonts w:ascii="Times" w:hAnsi="Times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1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2022-06-10T20:45:00Z</dcterms:created>
  <dcterms:modified xsi:type="dcterms:W3CDTF">2022-06-10T21:09:00Z</dcterms:modified>
</cp:coreProperties>
</file>