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FD" w:rsidRDefault="00FB1CFD">
      <w:pPr>
        <w:pStyle w:val="normal0"/>
        <w:jc w:val="center"/>
        <w:rPr>
          <w:b/>
          <w:bCs/>
        </w:rPr>
      </w:pPr>
      <w:r>
        <w:rPr>
          <w:b/>
          <w:bCs/>
        </w:rPr>
        <w:t>3 способи стати кращою версією себе у стосунках</w:t>
      </w:r>
    </w:p>
    <w:p w:rsidR="00FB1CFD" w:rsidRDefault="00FB1CFD">
      <w:pPr>
        <w:pStyle w:val="normal0"/>
        <w:rPr>
          <w:rFonts w:ascii="Times New Roman" w:hAnsi="Times New Roman" w:cs="Times New Roman"/>
          <w:lang w:val="ru-RU"/>
        </w:rPr>
      </w:pPr>
    </w:p>
    <w:p w:rsidR="00FB1CFD" w:rsidRDefault="00FB1CFD">
      <w:pPr>
        <w:pStyle w:val="normal0"/>
      </w:pPr>
      <w:r>
        <w:t>"Постійні образи та невдоволення вбивають стосунки", - каже психотерапевт та сімейний консультант Сьюзан Адлер. Якщо ми хочемо щасливі стосунки, нам потрібно відкинути звинувачення, старі помилки, і створювати взаєморозуміння, а не конфлікти.</w:t>
      </w:r>
    </w:p>
    <w:p w:rsidR="00FB1CFD" w:rsidRDefault="00FB1CFD">
      <w:pPr>
        <w:pStyle w:val="normal0"/>
        <w:rPr>
          <w:rFonts w:ascii="Times New Roman" w:hAnsi="Times New Roman" w:cs="Times New Roman"/>
          <w:lang w:val="ru-RU"/>
        </w:rPr>
      </w:pPr>
    </w:p>
    <w:p w:rsidR="00FB1CFD" w:rsidRDefault="00FB1CFD">
      <w:pPr>
        <w:pStyle w:val="normal0"/>
      </w:pPr>
      <w:r>
        <w:t>"У закоханих пар так багато проблем, які насправді не стосуються їх відносин"</w:t>
      </w:r>
    </w:p>
    <w:p w:rsidR="00FB1CFD" w:rsidRDefault="00FB1CFD">
      <w:pPr>
        <w:pStyle w:val="normal0"/>
        <w:rPr>
          <w:rFonts w:ascii="Times New Roman" w:hAnsi="Times New Roman" w:cs="Times New Roman"/>
          <w:lang w:val="ru-RU"/>
        </w:rPr>
      </w:pPr>
    </w:p>
    <w:p w:rsidR="00FB1CFD" w:rsidRDefault="00FB1CFD">
      <w:pPr>
        <w:pStyle w:val="normal0"/>
      </w:pPr>
      <w:r>
        <w:t>Такий висновок озвучила Сьюзан Адлер, психотерапевт з Чикаго, на TEDxOakParkWomen Talk. До нього вона дійшла після довгих років роботи з закоханими парами. Вона вважає, що багато так званих "складностей у стосунках" насправді є окремими особистими проблемами кожного з пари.</w:t>
      </w:r>
    </w:p>
    <w:p w:rsidR="00FB1CFD" w:rsidRDefault="00FB1CFD">
      <w:pPr>
        <w:pStyle w:val="normal0"/>
        <w:rPr>
          <w:rFonts w:ascii="Times New Roman" w:hAnsi="Times New Roman" w:cs="Times New Roman"/>
          <w:lang w:val="ru-RU"/>
        </w:rPr>
      </w:pPr>
    </w:p>
    <w:p w:rsidR="00FB1CFD" w:rsidRDefault="00FB1CFD">
      <w:pPr>
        <w:pStyle w:val="normal0"/>
      </w:pPr>
      <w:r>
        <w:t>Сьюзан стверджує, що, як виявляється, більшість людей мають таку установку: "Замість того, щоб усвідомити, що наша власна незадоволеність створює напруження у стосунках, ми звинувачуємо наші стосунки у своїй незадоволеності життям: ми сердимося, потім намагаємось відігратися, а потім дивуємося, чому все так погано". І після того, як ви декілька разів поспіль піддаєтеся впливу цієї "ядерної" суміші звинувачення, невдоволення та бажання відплатити тією ж монетою, як зазначає Адлер, "ви можете все ще бути парою, але ви більше не є командою".</w:t>
      </w:r>
    </w:p>
    <w:p w:rsidR="00FB1CFD" w:rsidRDefault="00FB1CFD">
      <w:pPr>
        <w:pStyle w:val="normal0"/>
        <w:rPr>
          <w:rFonts w:ascii="Times New Roman" w:hAnsi="Times New Roman" w:cs="Times New Roman"/>
          <w:lang w:val="ru-RU"/>
        </w:rPr>
      </w:pPr>
    </w:p>
    <w:p w:rsidR="00FB1CFD" w:rsidRDefault="00FB1CFD">
      <w:pPr>
        <w:pStyle w:val="normal0"/>
      </w:pPr>
      <w:r>
        <w:t xml:space="preserve"> "А що, якби ми могли надихати одне одного, особливо людей, з якими ми будуємо стосунки, щоб стати більш турботливими, більш люблячими версіями себе?"</w:t>
      </w:r>
    </w:p>
    <w:p w:rsidR="00FB1CFD" w:rsidRDefault="00FB1CFD">
      <w:pPr>
        <w:pStyle w:val="normal0"/>
        <w:rPr>
          <w:rFonts w:ascii="Times New Roman" w:hAnsi="Times New Roman" w:cs="Times New Roman"/>
          <w:lang w:val="ru-RU"/>
        </w:rPr>
      </w:pPr>
    </w:p>
    <w:p w:rsidR="00FB1CFD" w:rsidRDefault="00FB1CFD">
      <w:pPr>
        <w:pStyle w:val="normal0"/>
      </w:pPr>
      <w:r>
        <w:t xml:space="preserve">Ось </w:t>
      </w:r>
      <w:r>
        <w:rPr>
          <w:b/>
          <w:bCs/>
        </w:rPr>
        <w:t>три поради для формування щасливих стосунків</w:t>
      </w:r>
      <w:r>
        <w:t xml:space="preserve"> від Сьюзан Адлер:</w:t>
      </w:r>
    </w:p>
    <w:p w:rsidR="00FB1CFD" w:rsidRDefault="00FB1CFD">
      <w:pPr>
        <w:pStyle w:val="normal0"/>
        <w:rPr>
          <w:rFonts w:ascii="Times New Roman" w:hAnsi="Times New Roman" w:cs="Times New Roman"/>
          <w:lang w:val="ru-RU"/>
        </w:rPr>
      </w:pPr>
    </w:p>
    <w:p w:rsidR="00FB1CFD" w:rsidRDefault="00FB1CFD">
      <w:pPr>
        <w:pStyle w:val="normal0"/>
      </w:pPr>
      <w:r>
        <w:rPr>
          <w:b/>
          <w:bCs/>
        </w:rPr>
        <w:t>Крок #1</w:t>
      </w:r>
      <w:r>
        <w:t>: Виражай свої почуття партнеру, усі, окрім злості</w:t>
      </w:r>
    </w:p>
    <w:p w:rsidR="00FB1CFD" w:rsidRDefault="00FB1CFD">
      <w:pPr>
        <w:pStyle w:val="normal0"/>
      </w:pPr>
    </w:p>
    <w:p w:rsidR="00FB1CFD" w:rsidRDefault="00FB1CFD">
      <w:pPr>
        <w:pStyle w:val="normal0"/>
      </w:pPr>
      <w:r>
        <w:t xml:space="preserve">Це нормально бути сердитим чи засмученим, коли твій партнер не відповідає твоїм очікуванням або якимось чином тебе підводить.  </w:t>
      </w:r>
    </w:p>
    <w:p w:rsidR="00FB1CFD" w:rsidRDefault="00FB1CFD">
      <w:pPr>
        <w:pStyle w:val="normal0"/>
      </w:pPr>
      <w:r>
        <w:t>"Злість - це ніби сторож всіх емоцій, - пояснює Сьюзан. - Ми використовуємо злість, щоб відштовхнути свою біль, сум чи вразливість, а як наслідок - відштовхуємо людей, яких любимо".</w:t>
      </w:r>
    </w:p>
    <w:p w:rsidR="00FB1CFD" w:rsidRDefault="00FB1CFD">
      <w:pPr>
        <w:pStyle w:val="normal0"/>
      </w:pPr>
      <w:r>
        <w:t xml:space="preserve">Наступного разу, коли Ваш партнер зробить щось, що Вас розсердить, обов'язково стримайтесь та не атакуйте. Натомість, постарайтесь розійтись по різних кутах (відійти хоча б у ванну, наприклад), зробити глибокий вдих і запитати себе: "Що я насправді відчуваю під всією цією злістю?" </w:t>
      </w:r>
    </w:p>
    <w:p w:rsidR="00FB1CFD" w:rsidRDefault="00FB1CFD">
      <w:pPr>
        <w:pStyle w:val="normal0"/>
      </w:pPr>
      <w:r>
        <w:t>Коли за деякий час Ви заспокоїтесь, дайте Вашому партнеру знати, що з Вами відбувається. "Будь-які емоції, якими Ви поділитесь, окрім фрустрації та злості, можуть вас зблизити".</w:t>
      </w:r>
    </w:p>
    <w:p w:rsidR="00FB1CFD" w:rsidRDefault="00FB1CFD">
      <w:pPr>
        <w:pStyle w:val="normal0"/>
        <w:rPr>
          <w:rFonts w:ascii="Times New Roman" w:hAnsi="Times New Roman" w:cs="Times New Roman"/>
          <w:lang w:val="ru-RU"/>
        </w:rPr>
      </w:pPr>
    </w:p>
    <w:p w:rsidR="00FB1CFD" w:rsidRDefault="00FB1CFD">
      <w:pPr>
        <w:pStyle w:val="normal0"/>
      </w:pPr>
      <w:r>
        <w:rPr>
          <w:b/>
          <w:bCs/>
        </w:rPr>
        <w:t>Крок #2</w:t>
      </w:r>
      <w:r>
        <w:t>: Якщо Ваш партнер втрачає самоконтроль, ведіть себе гідно</w:t>
      </w:r>
    </w:p>
    <w:p w:rsidR="00FB1CFD" w:rsidRDefault="00FB1CFD">
      <w:pPr>
        <w:pStyle w:val="normal0"/>
      </w:pPr>
    </w:p>
    <w:p w:rsidR="00FB1CFD" w:rsidRDefault="00FB1CFD">
      <w:pPr>
        <w:pStyle w:val="normal0"/>
      </w:pPr>
      <w:r>
        <w:t>Рано чи пізно настане момент, коли Ваш партнер вчинить нерозсудливо - буде роздратованим чи сварливим. Це природньо - відповідати в тому ж дусі. Боріться зі спокусою, нагадуйте собі: у Вас є вибір.</w:t>
      </w:r>
    </w:p>
    <w:p w:rsidR="00FB1CFD" w:rsidRDefault="00FB1CFD">
      <w:pPr>
        <w:pStyle w:val="normal0"/>
        <w:rPr>
          <w:rFonts w:ascii="Times New Roman" w:hAnsi="Times New Roman" w:cs="Times New Roman"/>
          <w:lang w:val="ru-RU"/>
        </w:rPr>
      </w:pPr>
    </w:p>
    <w:p w:rsidR="00FB1CFD" w:rsidRDefault="00FB1CFD">
      <w:pPr>
        <w:pStyle w:val="normal0"/>
      </w:pPr>
      <w:r>
        <w:t>Який у Вас є вибір? "Постарайтесь бути розуміючими, терплячими, турботливими та добрими", - зазначає Адлер. Наприклад, вона радить замість того, щоб кричати: "О Боже, що з тобою не так?", зупинитися, зробити глибокий вдих та сказати: "Мені шкода, що ти засмучений(а)... Чим я можу допомогти?" Немає про що сваритися, якщо Ви розуміючі та готові допомогти.</w:t>
      </w:r>
    </w:p>
    <w:p w:rsidR="00FB1CFD" w:rsidRDefault="00FB1CFD">
      <w:pPr>
        <w:pStyle w:val="normal0"/>
        <w:rPr>
          <w:rFonts w:ascii="Times New Roman" w:hAnsi="Times New Roman" w:cs="Times New Roman"/>
          <w:lang w:val="ru-RU"/>
        </w:rPr>
      </w:pPr>
    </w:p>
    <w:p w:rsidR="00FB1CFD" w:rsidRDefault="00FB1CFD">
      <w:pPr>
        <w:pStyle w:val="normal0"/>
      </w:pPr>
      <w:r>
        <w:t>Цікава закономірність від Адлер: "Ознака хороших стосунків - це коли одночасно сходить з розуму не більше однієї людини".  Чим краще Ви покажете переваги залишатись спокійним, коли партнер на емоціях, тим більше Ви зможете заохотити партнера вести себе ідентично у зворотній ситуації.</w:t>
      </w:r>
    </w:p>
    <w:p w:rsidR="00FB1CFD" w:rsidRDefault="00FB1CFD">
      <w:pPr>
        <w:pStyle w:val="normal0"/>
        <w:rPr>
          <w:rFonts w:ascii="Times New Roman" w:hAnsi="Times New Roman" w:cs="Times New Roman"/>
          <w:lang w:val="ru-RU"/>
        </w:rPr>
      </w:pPr>
    </w:p>
    <w:p w:rsidR="00FB1CFD" w:rsidRDefault="00FB1CFD">
      <w:pPr>
        <w:pStyle w:val="normal0"/>
      </w:pPr>
      <w:r>
        <w:rPr>
          <w:b/>
          <w:bCs/>
        </w:rPr>
        <w:t>Крок #3</w:t>
      </w:r>
      <w:r>
        <w:t>: Виражай свої плани та бажання у формі: "Було б чудово"</w:t>
      </w:r>
    </w:p>
    <w:p w:rsidR="00FB1CFD" w:rsidRDefault="00FB1CFD">
      <w:pPr>
        <w:pStyle w:val="normal0"/>
      </w:pPr>
    </w:p>
    <w:p w:rsidR="00FB1CFD" w:rsidRDefault="00FB1CFD">
      <w:pPr>
        <w:pStyle w:val="normal0"/>
      </w:pPr>
      <w:r>
        <w:t>Не секрет, що висловлення своїх потреб - це ключ до здорових стосунків, але не менш важливий Ваш підхід до спілкування. Уявімо, наприклад, що Ви на межі, тому що Ваш партнер черговий раз скасовує побачення, оскільки він/вона буде працювати допізна. Напевно, ви будете схильні сказати щось з розряду: "Ти зовсім не думаєш про мої почуття!" або "В тебе ніколи немає часу для мене!", навіть якщо Ви добре знаєте, що такі фрази дають іскру для палкої суперечки.</w:t>
      </w:r>
    </w:p>
    <w:p w:rsidR="00FB1CFD" w:rsidRDefault="00FB1CFD">
      <w:pPr>
        <w:pStyle w:val="normal0"/>
        <w:rPr>
          <w:rFonts w:ascii="Times New Roman" w:hAnsi="Times New Roman" w:cs="Times New Roman"/>
          <w:lang w:val="ru-RU"/>
        </w:rPr>
      </w:pPr>
    </w:p>
    <w:p w:rsidR="00FB1CFD" w:rsidRDefault="00FB1CFD">
      <w:pPr>
        <w:pStyle w:val="normal0"/>
      </w:pPr>
      <w:r>
        <w:t>Порада від Сьюзан Адлер: Коли Ви говорите про те, що Ви хочете від партнера, розповідайте це у формі, що ви б хотіли, щоб сталось те і те. Ви можете сказати щось типу: "Було б чудово, якби ми могли знайти вечір для побачення, який підходить нам обом".</w:t>
      </w:r>
    </w:p>
    <w:p w:rsidR="00FB1CFD" w:rsidRDefault="00FB1CFD">
      <w:pPr>
        <w:pStyle w:val="normal0"/>
      </w:pPr>
      <w:r>
        <w:t xml:space="preserve"> </w:t>
      </w:r>
    </w:p>
    <w:p w:rsidR="00FB1CFD" w:rsidRDefault="00FB1CFD">
      <w:pPr>
        <w:pStyle w:val="normal0"/>
      </w:pPr>
      <w:r>
        <w:t xml:space="preserve">Але є також одне застереження. Будьте обачні з фразами "Було б чудово". Адлер попереджає, не кажіть негативних речей типу "Було б чудово, якби ти не був таким нудним". Це - критика. А також, не кажіть речі, які фокусуються на минулому, типу: "Було б чудово, якби ти вчора вимив кухню"... Сфокусуйтеся на позитиві та на шляху вперед. Саме так Ви налаштовуєте себе та партнера на успішні стосунки. </w:t>
      </w:r>
    </w:p>
    <w:p w:rsidR="00FB1CFD" w:rsidRDefault="00FB1CFD">
      <w:pPr>
        <w:pStyle w:val="normal0"/>
      </w:pPr>
      <w:r>
        <w:t xml:space="preserve"> </w:t>
      </w:r>
    </w:p>
    <w:p w:rsidR="00FB1CFD" w:rsidRDefault="00FB1CFD">
      <w:pPr>
        <w:pStyle w:val="normal0"/>
      </w:pPr>
      <w:r>
        <w:t>Згідно з Адлер, ці техніки можуть бути високоефективними, але вони підійдуть не для кожної ситуації та не для кожної пари. Чесно кажучи, не всі пари витримують; деякі з них занадто нездорові.</w:t>
      </w:r>
    </w:p>
    <w:p w:rsidR="00FB1CFD" w:rsidRDefault="00FB1CFD">
      <w:pPr>
        <w:pStyle w:val="normal0"/>
        <w:rPr>
          <w:rFonts w:ascii="Times New Roman" w:hAnsi="Times New Roman" w:cs="Times New Roman"/>
          <w:lang w:val="ru-RU"/>
        </w:rPr>
      </w:pPr>
    </w:p>
    <w:p w:rsidR="00FB1CFD" w:rsidRDefault="00FB1CFD">
      <w:pPr>
        <w:pStyle w:val="normal0"/>
      </w:pPr>
      <w:r>
        <w:t xml:space="preserve">У підсумку, описані вище кроки - це про </w:t>
      </w:r>
      <w:r>
        <w:rPr>
          <w:b/>
          <w:bCs/>
        </w:rPr>
        <w:t>взаєморозуміння</w:t>
      </w:r>
      <w:r>
        <w:t>. Уникайте позиції роздратування та злості та розпізнавайте, якщо Ви дозволяєте особистим проблемам та переживанням впливати на Ваші стосунки. Адлер каже: " Коли ми беремо відповідальність та цінуємо одне одного, наше нове ставлення може надихнути… нашого партнера вести себе ідентично".</w:t>
      </w:r>
    </w:p>
    <w:p w:rsidR="00FB1CFD" w:rsidRDefault="00FB1CFD">
      <w:pPr>
        <w:pStyle w:val="normal0"/>
        <w:rPr>
          <w:rFonts w:ascii="Times New Roman" w:hAnsi="Times New Roman" w:cs="Times New Roman"/>
          <w:lang w:val="ru-RU"/>
        </w:rPr>
      </w:pPr>
      <w:r>
        <w:br w:type="page"/>
      </w:r>
      <w:r>
        <w:rPr>
          <w:rFonts w:ascii="Times New Roman" w:hAnsi="Times New Roman" w:cs="Times New Roman"/>
          <w:lang w:val="ru-RU"/>
        </w:rPr>
        <w:t>Оригінал:</w:t>
      </w:r>
    </w:p>
    <w:p w:rsidR="00FB1CFD" w:rsidRDefault="00FB1CFD">
      <w:pPr>
        <w:pStyle w:val="normal0"/>
        <w:rPr>
          <w:rFonts w:ascii="Times New Roman" w:hAnsi="Times New Roman" w:cs="Times New Roman"/>
          <w:lang w:val="ru-RU"/>
        </w:rPr>
      </w:pPr>
    </w:p>
    <w:p w:rsidR="00FB1CFD" w:rsidRDefault="00FB1CFD">
      <w:pPr>
        <w:pStyle w:val="normal0"/>
      </w:pPr>
      <w:r>
        <w:t>3 ways to help you be your best self in your relationship</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"Resentment is a relationship killer,” says psychotherapist and couples counselor Susan Adler. If we want happier relationships, we need to drop the blame, own our mistakes, and act in ways that increase connection, not conflict.</w:t>
      </w:r>
    </w:p>
    <w:p w:rsidR="00FB1CFD" w:rsidRDefault="00FB1CFD">
      <w:pPr>
        <w:pStyle w:val="normal0"/>
        <w:rPr>
          <w:rFonts w:ascii="Times New Roman" w:hAnsi="Times New Roman" w:cs="Times New Roman"/>
          <w:lang w:val="ru-RU"/>
        </w:rPr>
      </w:pPr>
    </w:p>
    <w:p w:rsidR="00FB1CFD" w:rsidRDefault="00FB1CFD">
      <w:pPr>
        <w:pStyle w:val="normal0"/>
      </w:pPr>
      <w:r>
        <w:t>This post is part of TED’s “How to Be a Better Human” series, each of which contains a piece of helpful advice from people in the TED community; browse through all the posts here.</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“So many relationship problems actually have very little to do with the relationship itself.”</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That’s the conclusion — shared in a TEDxOakParkWomen Talk — which Chicago psychotherapist Susan Adler has come to after years of working with couples. In fact, she believes that many of the so-called relationship difficulties she sees have much more to do with the individuals’ own problems.</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As it turns out, she says most people have this blindspot: “Instead of seeing that our own unhappiness puts stress on our relationship, we blame our relationship for our unhappiness — we get mad, then we try to get even, then we wonder why things go badly.” And after repeated exposure to this potent blend of blame, resentment and retaliation, as Adler puts it, “you might still be a couple, but you’re no longer a team.”</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We could all benefit from having better, closer bonds. “These are pretty tough times,” Adler states. “What if we could inspire each other — especially the people we partner with — to become more thoughtful, more loving versions of ourselves?”</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Here, she shares three tips for happier relationships.</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Step #1: Express your feelings to your partner — that is, anything but anger</w:t>
      </w:r>
    </w:p>
    <w:p w:rsidR="00FB1CFD" w:rsidRDefault="00FB1CFD">
      <w:pPr>
        <w:pStyle w:val="normal0"/>
        <w:rPr>
          <w:rFonts w:ascii="Times New Roman" w:hAnsi="Times New Roman" w:cs="Times New Roman"/>
          <w:lang w:val="ru-RU"/>
        </w:rPr>
      </w:pPr>
    </w:p>
    <w:p w:rsidR="00FB1CFD" w:rsidRDefault="00FB1CFD">
      <w:pPr>
        <w:pStyle w:val="normal0"/>
      </w:pPr>
      <w:r>
        <w:t>It’s normal to feel angry or upset when your partner doesn’t meet your expectations or lets you down in some way. “Anger is like the bodyguard of emotions,” according to Adler. Many of us rely on it to act as a bouncer, keeping our more difficult, uncomfortable emotions in check. She explains, “We use anger to push away our hurt and our sadness and our vulnerability, and in the process we end up pushing away the people that we love the most.”</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The next time your partner does something that makes you see red, stop yourself from immediately going on the attack. Instead, try to separate yourself (even moving to the bathroom or a corner of the room can be enough), take a deep breath, and ask yourself: ‘What am I really feeling underneath all this anger?’” After you’ve had some time to settle down, let your partner know what’s going on for you. “Expressing anything other than frustration or anger can bring you closer,” Adler says, and help you start a conversation — and not another argument.</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Step #2: When your partner spins out of control, take the high road</w:t>
      </w:r>
    </w:p>
    <w:p w:rsidR="00FB1CFD" w:rsidRDefault="00FB1CFD">
      <w:pPr>
        <w:pStyle w:val="normal0"/>
        <w:rPr>
          <w:rFonts w:ascii="Times New Roman" w:hAnsi="Times New Roman" w:cs="Times New Roman"/>
          <w:lang w:val="ru-RU"/>
        </w:rPr>
      </w:pPr>
    </w:p>
    <w:p w:rsidR="00FB1CFD" w:rsidRDefault="00FB1CFD">
      <w:pPr>
        <w:pStyle w:val="normal0"/>
      </w:pPr>
      <w:r>
        <w:t>The day will inevitably come when your partner behaves unwisely — they’re irritable, grumpy, unreasonable, testy, argumentative, prickly, you name it. It’s natural to want to respond in a similar vein. Resist the temptation, and remind yourself — as Adler puts it — “You can go down that rabbit hole with them, or you can make a different choice.”</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And what is that different choice? “Challenge yourself to be helpful, patient, caring and kind,” says Adler. “These are all factors that research indicates make relationships happier.” For example, she suggests, “Instead of yelling, ‘Oh my god, what is wrong with you?, stop, take a breath, and imagine saying, ‘I’m so sorry you’re upset … How can I help?’ There is nothing to fight about if you’re being helpful.”</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One common-sense rule of thumb from Adler: “As the saying goes, ‘The hallmark of a good relationship is when only one person goes crazy at a time.’” And the more that you can demonstrate the benefits of staying calm when your partner isn’t, the more your behavior can influence your partner to do the same when you’re in a spin.</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Step #3: Express your to-dos and wishes in the form of “I would love it” statements</w:t>
      </w:r>
    </w:p>
    <w:p w:rsidR="00FB1CFD" w:rsidRDefault="00FB1CFD">
      <w:pPr>
        <w:pStyle w:val="normal0"/>
        <w:rPr>
          <w:rFonts w:ascii="Times New Roman" w:hAnsi="Times New Roman" w:cs="Times New Roman"/>
          <w:lang w:val="ru-RU"/>
        </w:rPr>
      </w:pPr>
    </w:p>
    <w:p w:rsidR="00FB1CFD" w:rsidRDefault="00FB1CFD">
      <w:pPr>
        <w:pStyle w:val="normal0"/>
      </w:pPr>
      <w:r>
        <w:t>It’s no secret that communicating your needs is the key to a healthy relationship, but how you approach that communication is just as important. For instance, let’s say that you’re at your wit’s end because your partner is cancelling date night yet again because they have to work late. Your inclination would be to tell them, “You have absolutely no consideration for my feelings!” or “You never make time for me!”, even though you know those remarks set the stage for a blazing-hot argument.</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Adler’s recommendation: Communicate what you want from them by telling them what you’d like to happen. So you might say something like, “I would love it if we could figure out a night that works for both of us to spend some time together.”</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There is a caveat to this approach. Be careful with your “I would love it” statements, warns Adler. “Don’t say negative things like ‘‘I would love it if you would stop being such a jerk.’ That’s not positive; that’s criticism,” she explains. “And don’t say things that focus on the past, like ‘I would love it if you would have cleaned the kitchen yesterday’ … Focus on moving forward and being positive. This is how you set your partner and yourself and your relationship up for success. This is how you get your needs met.”</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While these techniques can be highly effective, according to Adler, “these skills aren’t</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for every situation and they’re not for every couple. Frankly, not every relationship should survive; some are just way too unhealthy.”</w:t>
      </w:r>
    </w:p>
    <w:p w:rsidR="00FB1CFD" w:rsidRDefault="00FB1CFD">
      <w:pPr>
        <w:pStyle w:val="normal0"/>
        <w:rPr>
          <w:rFonts w:ascii="Times New Roman" w:hAnsi="Times New Roman" w:cs="Times New Roman"/>
          <w:lang w:val="ru-RU"/>
        </w:rPr>
      </w:pPr>
    </w:p>
    <w:p w:rsidR="00FB1CFD" w:rsidRDefault="00FB1CFD">
      <w:pPr>
        <w:pStyle w:val="normal0"/>
        <w:rPr>
          <w:rFonts w:ascii="Times New Roman" w:hAnsi="Times New Roman" w:cs="Times New Roman"/>
          <w:lang w:val="ru-RU"/>
        </w:rPr>
      </w:pPr>
    </w:p>
    <w:p w:rsidR="00FB1CFD" w:rsidRDefault="00FB1CFD">
      <w:pPr>
        <w:pStyle w:val="normal0"/>
      </w:pPr>
      <w:r>
        <w:t>In the end, these steps are all about creating more opportunities for connection and communication, avoiding acting from a place of annoyance and anger, and recognizing how you might be letting your individual stresses and worries affect your relationship. Adler says, “When we take responsibility and we value one another, our new attitude can actually inspire our … partner to want to do the same thing.”</w:t>
      </w:r>
    </w:p>
    <w:sectPr w:rsidR="00FB1CFD" w:rsidSect="00FB1CFD">
      <w:headerReference w:type="even" r:id="rId6"/>
      <w:headerReference w:type="default" r:id="rId7"/>
      <w:footerReference w:type="even" r:id="rId8"/>
      <w:footerReference w:type="default" r:id="rId9"/>
      <w:headerReference w:type="first" r:id="rId10"/>
      <w:footerReference w:type="first" r:id="rId11"/>
      <w:pgSz w:w="12246" w:h="15817"/>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CFD" w:rsidRDefault="00FB1CFD" w:rsidP="00FB1CFD">
      <w:pPr>
        <w:spacing w:line="240" w:lineRule="auto"/>
      </w:pPr>
      <w:r>
        <w:separator/>
      </w:r>
    </w:p>
  </w:endnote>
  <w:endnote w:type="continuationSeparator" w:id="0">
    <w:p w:rsidR="00FB1CFD" w:rsidRDefault="00FB1CFD" w:rsidP="00FB1C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FD" w:rsidRDefault="00FB1CFD">
    <w:pPr>
      <w:widowControl w:val="0"/>
      <w:spacing w:line="240" w:lineRule="auto"/>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FD" w:rsidRDefault="00FB1CFD">
    <w:pPr>
      <w:widowControl w:val="0"/>
      <w:spacing w:line="240" w:lineRule="auto"/>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FD" w:rsidRDefault="00FB1CFD">
    <w:pPr>
      <w:widowControl w:val="0"/>
      <w:spacing w:line="240" w:lineRule="auto"/>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CFD" w:rsidRDefault="00FB1CFD" w:rsidP="00FB1CFD">
      <w:pPr>
        <w:spacing w:line="240" w:lineRule="auto"/>
      </w:pPr>
      <w:r>
        <w:separator/>
      </w:r>
    </w:p>
  </w:footnote>
  <w:footnote w:type="continuationSeparator" w:id="0">
    <w:p w:rsidR="00FB1CFD" w:rsidRDefault="00FB1CFD" w:rsidP="00FB1C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FD" w:rsidRDefault="00FB1CFD">
    <w:pPr>
      <w:widowControl w:val="0"/>
      <w:spacing w:line="240" w:lineRule="auto"/>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FD" w:rsidRDefault="00FB1CFD">
    <w:pPr>
      <w:widowControl w:val="0"/>
      <w:spacing w:line="240" w:lineRule="auto"/>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FD" w:rsidRDefault="00FB1CFD">
    <w:pPr>
      <w:widowControl w:val="0"/>
      <w:spacing w:line="240" w:lineRule="auto"/>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1CFD"/>
    <w:rsid w:val="00FB1C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line="276" w:lineRule="auto"/>
    </w:pPr>
    <w:rPr>
      <w:rFonts w:ascii="Arial" w:hAnsi="Arial" w:cs="Arial"/>
      <w:lang/>
    </w:rPr>
  </w:style>
  <w:style w:type="paragraph" w:styleId="Heading1">
    <w:name w:val="heading 1"/>
    <w:basedOn w:val="normal0"/>
    <w:next w:val="normal0"/>
    <w:link w:val="Heading1Char1"/>
    <w:uiPriority w:val="99"/>
    <w:qFormat/>
    <w:pPr>
      <w:keepNext/>
      <w:keepLines/>
      <w:spacing w:before="400" w:after="120"/>
      <w:outlineLvl w:val="0"/>
    </w:pPr>
    <w:rPr>
      <w:sz w:val="40"/>
      <w:szCs w:val="40"/>
    </w:rPr>
  </w:style>
  <w:style w:type="paragraph" w:styleId="Heading2">
    <w:name w:val="heading 2"/>
    <w:basedOn w:val="normal0"/>
    <w:next w:val="normal0"/>
    <w:link w:val="Heading2Char1"/>
    <w:uiPriority w:val="99"/>
    <w:qFormat/>
    <w:pPr>
      <w:keepNext/>
      <w:keepLines/>
      <w:spacing w:before="360" w:after="120"/>
      <w:outlineLvl w:val="1"/>
    </w:pPr>
    <w:rPr>
      <w:sz w:val="32"/>
      <w:szCs w:val="32"/>
    </w:rPr>
  </w:style>
  <w:style w:type="paragraph" w:styleId="Heading3">
    <w:name w:val="heading 3"/>
    <w:basedOn w:val="normal0"/>
    <w:next w:val="normal0"/>
    <w:link w:val="Heading3Char1"/>
    <w:uiPriority w:val="99"/>
    <w:qFormat/>
    <w:pPr>
      <w:keepNext/>
      <w:keepLines/>
      <w:spacing w:before="320" w:after="80"/>
      <w:outlineLvl w:val="2"/>
    </w:pPr>
    <w:rPr>
      <w:color w:val="434343"/>
      <w:sz w:val="28"/>
      <w:szCs w:val="28"/>
    </w:rPr>
  </w:style>
  <w:style w:type="paragraph" w:styleId="Heading4">
    <w:name w:val="heading 4"/>
    <w:basedOn w:val="normal0"/>
    <w:next w:val="normal0"/>
    <w:link w:val="Heading4Char1"/>
    <w:uiPriority w:val="99"/>
    <w:qFormat/>
    <w:pPr>
      <w:keepNext/>
      <w:keepLines/>
      <w:spacing w:before="280" w:after="80"/>
      <w:outlineLvl w:val="3"/>
    </w:pPr>
    <w:rPr>
      <w:color w:val="666666"/>
      <w:sz w:val="24"/>
      <w:szCs w:val="24"/>
    </w:rPr>
  </w:style>
  <w:style w:type="paragraph" w:styleId="Heading5">
    <w:name w:val="heading 5"/>
    <w:basedOn w:val="normal0"/>
    <w:next w:val="normal0"/>
    <w:link w:val="Heading5Char1"/>
    <w:uiPriority w:val="99"/>
    <w:qFormat/>
    <w:pPr>
      <w:keepNext/>
      <w:keepLines/>
      <w:spacing w:before="240" w:after="80"/>
      <w:outlineLvl w:val="4"/>
    </w:pPr>
    <w:rPr>
      <w:color w:val="666666"/>
    </w:rPr>
  </w:style>
  <w:style w:type="paragraph" w:styleId="Heading6">
    <w:name w:val="heading 6"/>
    <w:basedOn w:val="normal0"/>
    <w:next w:val="normal0"/>
    <w:link w:val="Heading6Char1"/>
    <w:uiPriority w:val="99"/>
    <w:qFormat/>
    <w:pPr>
      <w:keepNext/>
      <w:keepLines/>
      <w:spacing w:before="240" w:after="80"/>
      <w:outlineLvl w:val="5"/>
    </w:pPr>
    <w:rPr>
      <w:i/>
      <w:iCs/>
      <w:color w:val="666666"/>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CFD"/>
    <w:rPr>
      <w:rFonts w:asciiTheme="majorHAnsi" w:eastAsiaTheme="majorEastAsia" w:hAnsiTheme="majorHAnsi" w:cstheme="majorBidi"/>
      <w:b/>
      <w:bCs/>
      <w:kern w:val="32"/>
      <w:sz w:val="32"/>
      <w:szCs w:val="32"/>
      <w:lang/>
    </w:rPr>
  </w:style>
  <w:style w:type="character" w:customStyle="1" w:styleId="Heading1Char1">
    <w:name w:val="Heading 1 Char1"/>
    <w:basedOn w:val="DefaultParagraphFont"/>
    <w:link w:val="Heading1"/>
    <w:uiPriority w:val="99"/>
    <w:rPr>
      <w:sz w:val="40"/>
      <w:szCs w:val="40"/>
    </w:rPr>
  </w:style>
  <w:style w:type="character" w:customStyle="1" w:styleId="Heading2Char">
    <w:name w:val="Heading 2 Char"/>
    <w:basedOn w:val="DefaultParagraphFont"/>
    <w:link w:val="Heading2"/>
    <w:uiPriority w:val="9"/>
    <w:semiHidden/>
    <w:rsid w:val="00FB1CFD"/>
    <w:rPr>
      <w:rFonts w:asciiTheme="majorHAnsi" w:eastAsiaTheme="majorEastAsia" w:hAnsiTheme="majorHAnsi" w:cstheme="majorBidi"/>
      <w:b/>
      <w:bCs/>
      <w:i/>
      <w:iCs/>
      <w:sz w:val="28"/>
      <w:szCs w:val="28"/>
      <w:lang/>
    </w:rPr>
  </w:style>
  <w:style w:type="character" w:customStyle="1" w:styleId="Heading2Char1">
    <w:name w:val="Heading 2 Char1"/>
    <w:basedOn w:val="DefaultParagraphFont"/>
    <w:link w:val="Heading2"/>
    <w:uiPriority w:val="99"/>
    <w:rPr>
      <w:sz w:val="32"/>
      <w:szCs w:val="32"/>
    </w:rPr>
  </w:style>
  <w:style w:type="character" w:customStyle="1" w:styleId="Heading3Char">
    <w:name w:val="Heading 3 Char"/>
    <w:basedOn w:val="DefaultParagraphFont"/>
    <w:link w:val="Heading3"/>
    <w:uiPriority w:val="9"/>
    <w:semiHidden/>
    <w:rsid w:val="00FB1CFD"/>
    <w:rPr>
      <w:rFonts w:asciiTheme="majorHAnsi" w:eastAsiaTheme="majorEastAsia" w:hAnsiTheme="majorHAnsi" w:cstheme="majorBidi"/>
      <w:b/>
      <w:bCs/>
      <w:sz w:val="26"/>
      <w:szCs w:val="26"/>
      <w:lang/>
    </w:rPr>
  </w:style>
  <w:style w:type="character" w:customStyle="1" w:styleId="Heading3Char1">
    <w:name w:val="Heading 3 Char1"/>
    <w:basedOn w:val="DefaultParagraphFont"/>
    <w:link w:val="Heading3"/>
    <w:uiPriority w:val="99"/>
    <w:rPr>
      <w:color w:val="434343"/>
      <w:sz w:val="28"/>
      <w:szCs w:val="28"/>
    </w:rPr>
  </w:style>
  <w:style w:type="character" w:customStyle="1" w:styleId="Heading4Char">
    <w:name w:val="Heading 4 Char"/>
    <w:basedOn w:val="DefaultParagraphFont"/>
    <w:link w:val="Heading4"/>
    <w:uiPriority w:val="9"/>
    <w:semiHidden/>
    <w:rsid w:val="00FB1CFD"/>
    <w:rPr>
      <w:b/>
      <w:bCs/>
      <w:sz w:val="28"/>
      <w:szCs w:val="28"/>
      <w:lang/>
    </w:rPr>
  </w:style>
  <w:style w:type="character" w:customStyle="1" w:styleId="Heading4Char1">
    <w:name w:val="Heading 4 Char1"/>
    <w:basedOn w:val="DefaultParagraphFont"/>
    <w:link w:val="Heading4"/>
    <w:uiPriority w:val="99"/>
    <w:rPr>
      <w:color w:val="666666"/>
      <w:sz w:val="24"/>
      <w:szCs w:val="24"/>
    </w:rPr>
  </w:style>
  <w:style w:type="character" w:customStyle="1" w:styleId="Heading5Char">
    <w:name w:val="Heading 5 Char"/>
    <w:basedOn w:val="DefaultParagraphFont"/>
    <w:link w:val="Heading5"/>
    <w:uiPriority w:val="9"/>
    <w:semiHidden/>
    <w:rsid w:val="00FB1CFD"/>
    <w:rPr>
      <w:b/>
      <w:bCs/>
      <w:i/>
      <w:iCs/>
      <w:sz w:val="26"/>
      <w:szCs w:val="26"/>
      <w:lang/>
    </w:rPr>
  </w:style>
  <w:style w:type="character" w:customStyle="1" w:styleId="Heading5Char1">
    <w:name w:val="Heading 5 Char1"/>
    <w:basedOn w:val="DefaultParagraphFont"/>
    <w:link w:val="Heading5"/>
    <w:uiPriority w:val="99"/>
    <w:rPr>
      <w:color w:val="666666"/>
      <w:sz w:val="22"/>
      <w:szCs w:val="22"/>
    </w:rPr>
  </w:style>
  <w:style w:type="character" w:customStyle="1" w:styleId="Heading6Char">
    <w:name w:val="Heading 6 Char"/>
    <w:basedOn w:val="DefaultParagraphFont"/>
    <w:link w:val="Heading6"/>
    <w:uiPriority w:val="9"/>
    <w:semiHidden/>
    <w:rsid w:val="00FB1CFD"/>
    <w:rPr>
      <w:b/>
      <w:bCs/>
      <w:lang/>
    </w:rPr>
  </w:style>
  <w:style w:type="character" w:customStyle="1" w:styleId="Heading6Char1">
    <w:name w:val="Heading 6 Char1"/>
    <w:basedOn w:val="DefaultParagraphFont"/>
    <w:link w:val="Heading6"/>
    <w:uiPriority w:val="99"/>
    <w:rPr>
      <w:i/>
      <w:iCs/>
      <w:color w:val="666666"/>
      <w:sz w:val="22"/>
      <w:szCs w:val="22"/>
    </w:rPr>
  </w:style>
  <w:style w:type="paragraph" w:customStyle="1" w:styleId="normal0">
    <w:name w:val="normal"/>
    <w:uiPriority w:val="99"/>
    <w:pPr>
      <w:autoSpaceDE w:val="0"/>
      <w:autoSpaceDN w:val="0"/>
      <w:adjustRightInd w:val="0"/>
      <w:spacing w:line="276" w:lineRule="auto"/>
    </w:pPr>
    <w:rPr>
      <w:rFonts w:ascii="Arial" w:hAnsi="Arial" w:cs="Arial"/>
      <w:lang/>
    </w:rPr>
  </w:style>
  <w:style w:type="paragraph" w:styleId="Title">
    <w:name w:val="Title"/>
    <w:basedOn w:val="normal0"/>
    <w:next w:val="normal0"/>
    <w:link w:val="TitleChar"/>
    <w:uiPriority w:val="99"/>
    <w:qFormat/>
    <w:pPr>
      <w:keepNext/>
      <w:keepLines/>
      <w:spacing w:after="60"/>
    </w:pPr>
    <w:rPr>
      <w:sz w:val="52"/>
      <w:szCs w:val="52"/>
    </w:rPr>
  </w:style>
  <w:style w:type="character" w:customStyle="1" w:styleId="TitleChar">
    <w:name w:val="Title Char"/>
    <w:basedOn w:val="DefaultParagraphFont"/>
    <w:link w:val="Title"/>
    <w:uiPriority w:val="10"/>
    <w:rsid w:val="00FB1CFD"/>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pPr>
      <w:keepNext/>
      <w:keepLines/>
      <w:spacing w:after="320"/>
    </w:pPr>
    <w:rPr>
      <w:color w:val="666666"/>
      <w:sz w:val="30"/>
      <w:szCs w:val="30"/>
    </w:rPr>
  </w:style>
  <w:style w:type="character" w:customStyle="1" w:styleId="SubtitleChar">
    <w:name w:val="Subtitle Char"/>
    <w:basedOn w:val="DefaultParagraphFont"/>
    <w:link w:val="Subtitle"/>
    <w:uiPriority w:val="11"/>
    <w:rsid w:val="00FB1CFD"/>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