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8C" w:rsidRPr="00592F8C" w:rsidRDefault="00592F8C" w:rsidP="00EA27E6">
      <w:pPr>
        <w:ind w:left="-709"/>
        <w:rPr>
          <w:rFonts w:ascii="Times New Roman" w:hAnsi="Times New Roman" w:cs="Times New Roman"/>
          <w:b/>
          <w:sz w:val="24"/>
        </w:rPr>
      </w:pPr>
      <w:r w:rsidRPr="00592F8C">
        <w:rPr>
          <w:rFonts w:ascii="Times New Roman" w:hAnsi="Times New Roman" w:cs="Times New Roman"/>
          <w:b/>
          <w:sz w:val="24"/>
        </w:rPr>
        <w:t>На русском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proofErr w:type="gramStart"/>
      <w:r w:rsidRPr="00EA27E6">
        <w:rPr>
          <w:rFonts w:ascii="Times New Roman" w:hAnsi="Times New Roman" w:cs="Times New Roman"/>
          <w:sz w:val="24"/>
        </w:rPr>
        <w:t>Если бы я и Костя Малинин не умудрились получить две двойки по геометрии в самом начале учебного года, то, может быть, ничего такого невероятного и фантастического в нашей жизни не приключилось бы, но двойки мы схлопотали, и поэтому на следующий день с нами случилось что-то невероятное, фантастическое и даже, можно сказать, сверхъестественное!..</w:t>
      </w:r>
      <w:proofErr w:type="gramEnd"/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 xml:space="preserve">На перемене, сразу же после этого злополучного события, Зинка Фокина, староста нашего класса, подошла к нам и сказала: «Ой, </w:t>
      </w:r>
      <w:proofErr w:type="spellStart"/>
      <w:r w:rsidRPr="00EA27E6">
        <w:rPr>
          <w:rFonts w:ascii="Times New Roman" w:hAnsi="Times New Roman" w:cs="Times New Roman"/>
          <w:sz w:val="24"/>
        </w:rPr>
        <w:t>Баранкин</w:t>
      </w:r>
      <w:proofErr w:type="spellEnd"/>
      <w:r w:rsidRPr="00EA27E6">
        <w:rPr>
          <w:rFonts w:ascii="Times New Roman" w:hAnsi="Times New Roman" w:cs="Times New Roman"/>
          <w:sz w:val="24"/>
        </w:rPr>
        <w:t xml:space="preserve"> и Малинин! Ой, какой позор! На всю школу позор!» Потом она собрала вокруг себя девчонок и стала с ними, судя по всему, составлять против нас с Костей какой-то заговор. Совещание продолжалось всю перемену, пока не прозвенел звонок к следующему уроку.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>За это же время Алик Новиков, специальный фотокорреспондент нашей стенгазеты, сфотографировал нас с Костей и со словами: «Двойка скачет! Двойка мчится!», прилепил наши физиономии к газете, в разделе «Юмор и сатира».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>После этого Эра Кузякина, главный редактор стенгазеты, посмотрела на нас уничтожающим взглядом и прошипела: «Эх, вы! Такую газету испортили!»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>Газета, которую, по словам Кузякиной, испортили мы с Костей, выглядела действительно красиво, Она была вся раскрашена разноцветными красками, на самом видном месте от края до края был выведен яркими буквами лозунг: «Учиться только на „хорошо“ и „отлично“!»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>Честно говоря, наши мрачные физиономии типичных двоечников действительно как-то не вязались с её нарядным и праздничным видом. Я даже не выдержал и послал Кузякиной записку следующего содержания: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>«Кузякина! Предлагаю снять наши карточки, чтобы газета была опять красивой!»</w:t>
      </w:r>
    </w:p>
    <w:p w:rsidR="00EF63B9" w:rsidRPr="00EA27E6" w:rsidRDefault="00EF63B9" w:rsidP="00EA27E6">
      <w:pPr>
        <w:ind w:left="-709"/>
        <w:rPr>
          <w:rFonts w:ascii="Times New Roman" w:hAnsi="Times New Roman" w:cs="Times New Roman"/>
          <w:sz w:val="24"/>
        </w:rPr>
      </w:pPr>
      <w:r w:rsidRPr="00EA27E6">
        <w:rPr>
          <w:rFonts w:ascii="Times New Roman" w:hAnsi="Times New Roman" w:cs="Times New Roman"/>
          <w:sz w:val="24"/>
        </w:rPr>
        <w:t xml:space="preserve">Слово «красивой» я подчеркнул двумя жирными линиями, но </w:t>
      </w:r>
      <w:proofErr w:type="spellStart"/>
      <w:r w:rsidRPr="00EA27E6">
        <w:rPr>
          <w:rFonts w:ascii="Times New Roman" w:hAnsi="Times New Roman" w:cs="Times New Roman"/>
          <w:sz w:val="24"/>
        </w:rPr>
        <w:t>Эрка</w:t>
      </w:r>
      <w:proofErr w:type="spellEnd"/>
      <w:r w:rsidRPr="00EA27E6">
        <w:rPr>
          <w:rFonts w:ascii="Times New Roman" w:hAnsi="Times New Roman" w:cs="Times New Roman"/>
          <w:sz w:val="24"/>
        </w:rPr>
        <w:t xml:space="preserve"> только передёрнула плечами и даже не посмотрела в мою сторону…</w:t>
      </w:r>
    </w:p>
    <w:p w:rsidR="00592F8C" w:rsidRPr="00592F8C" w:rsidRDefault="00592F8C" w:rsidP="00EA27E6">
      <w:pPr>
        <w:ind w:left="-709"/>
        <w:rPr>
          <w:rFonts w:ascii="Times New Roman" w:hAnsi="Times New Roman" w:cs="Times New Roman"/>
          <w:b/>
          <w:sz w:val="24"/>
          <w:lang w:val="uk-UA"/>
        </w:rPr>
      </w:pPr>
      <w:bookmarkStart w:id="0" w:name="_GoBack"/>
      <w:r w:rsidRPr="00592F8C">
        <w:rPr>
          <w:rFonts w:ascii="Times New Roman" w:hAnsi="Times New Roman" w:cs="Times New Roman"/>
          <w:b/>
          <w:sz w:val="24"/>
          <w:lang w:val="uk-UA"/>
        </w:rPr>
        <w:t>Українською</w:t>
      </w:r>
    </w:p>
    <w:bookmarkEnd w:id="0"/>
    <w:p w:rsidR="008F4B4D" w:rsidRPr="00382450" w:rsidRDefault="00EF63B9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>Якщо</w:t>
      </w:r>
      <w:r w:rsidR="00545ECC" w:rsidRPr="00382450">
        <w:rPr>
          <w:rFonts w:ascii="Times New Roman" w:hAnsi="Times New Roman" w:cs="Times New Roman"/>
          <w:sz w:val="24"/>
          <w:lang w:val="uk-UA"/>
        </w:rPr>
        <w:t xml:space="preserve"> б я та</w:t>
      </w:r>
      <w:r w:rsidR="00461295" w:rsidRPr="00382450">
        <w:rPr>
          <w:rFonts w:ascii="Times New Roman" w:hAnsi="Times New Roman" w:cs="Times New Roman"/>
          <w:sz w:val="24"/>
          <w:lang w:val="uk-UA"/>
        </w:rPr>
        <w:t xml:space="preserve"> Костя </w:t>
      </w:r>
      <w:proofErr w:type="spellStart"/>
      <w:r w:rsidR="00461295" w:rsidRPr="00382450">
        <w:rPr>
          <w:rFonts w:ascii="Times New Roman" w:hAnsi="Times New Roman" w:cs="Times New Roman"/>
          <w:sz w:val="24"/>
          <w:lang w:val="uk-UA"/>
        </w:rPr>
        <w:t>Мали</w:t>
      </w:r>
      <w:r w:rsidRPr="00382450">
        <w:rPr>
          <w:rFonts w:ascii="Times New Roman" w:hAnsi="Times New Roman" w:cs="Times New Roman"/>
          <w:sz w:val="24"/>
          <w:lang w:val="uk-UA"/>
        </w:rPr>
        <w:t>нін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не примудрилися отримати дві двійки з геометрії з самого початку навчального року, то, можливо, нічого фантастичного та неймовірного в нашому житті не сталося б, проте двійки ми все-таки отримали, і тому наступного дня з нами трапилось щось неймовірне, фантастичне і навіть, </w:t>
      </w:r>
      <w:r w:rsidR="00545ECC" w:rsidRPr="00382450">
        <w:rPr>
          <w:rFonts w:ascii="Times New Roman" w:hAnsi="Times New Roman" w:cs="Times New Roman"/>
          <w:sz w:val="24"/>
          <w:lang w:val="uk-UA"/>
        </w:rPr>
        <w:t>можна сказати, надприродне!..</w:t>
      </w:r>
    </w:p>
    <w:p w:rsidR="00545ECC" w:rsidRPr="00382450" w:rsidRDefault="00545ECC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 xml:space="preserve">На перерві, відразу після цієї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злоповісної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події, Зінька Фокіна, староста нашого класу, підійшла до нас і сказала: «Ой,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Баранкин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і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Малінін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>! Ой, яка ганьба! На всю школу ганьба!» Потім вона зібрала навколо себе дівчат і стала з ними, судячи з усього,</w:t>
      </w:r>
      <w:r w:rsidR="00461295" w:rsidRPr="00382450">
        <w:rPr>
          <w:rFonts w:ascii="Times New Roman" w:hAnsi="Times New Roman" w:cs="Times New Roman"/>
          <w:sz w:val="24"/>
          <w:lang w:val="uk-UA"/>
        </w:rPr>
        <w:t xml:space="preserve"> готувати мову проти нас з Костем</w:t>
      </w:r>
      <w:r w:rsidRPr="00382450">
        <w:rPr>
          <w:rFonts w:ascii="Times New Roman" w:hAnsi="Times New Roman" w:cs="Times New Roman"/>
          <w:sz w:val="24"/>
          <w:lang w:val="uk-UA"/>
        </w:rPr>
        <w:t>. Нарада тривала всю зміну, поки не пролунав дзвінок до наступного уроку.</w:t>
      </w:r>
      <w:r w:rsidR="00461295" w:rsidRPr="00382450">
        <w:rPr>
          <w:rFonts w:ascii="Times New Roman" w:hAnsi="Times New Roman" w:cs="Times New Roman"/>
          <w:sz w:val="24"/>
          <w:lang w:val="uk-UA"/>
        </w:rPr>
        <w:t xml:space="preserve"> </w:t>
      </w:r>
    </w:p>
    <w:p w:rsidR="00461295" w:rsidRPr="00382450" w:rsidRDefault="00461295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 xml:space="preserve">Тим часом Алик Новиков, спеціальний кореспондент нашої стіннівки, сфотографував нас з Костем і зі словами: </w:t>
      </w:r>
      <w:r w:rsidR="00EA27E6" w:rsidRPr="00382450">
        <w:rPr>
          <w:rFonts w:ascii="Times New Roman" w:hAnsi="Times New Roman" w:cs="Times New Roman"/>
          <w:sz w:val="24"/>
          <w:lang w:val="uk-UA"/>
        </w:rPr>
        <w:t xml:space="preserve">«Двійка скаче! Двійка мчить!», </w:t>
      </w:r>
      <w:r w:rsidRPr="00382450">
        <w:rPr>
          <w:rFonts w:ascii="Times New Roman" w:hAnsi="Times New Roman" w:cs="Times New Roman"/>
          <w:sz w:val="24"/>
          <w:lang w:val="uk-UA"/>
        </w:rPr>
        <w:t xml:space="preserve">приліпив наші </w:t>
      </w:r>
      <w:r w:rsidR="00EA27E6" w:rsidRPr="00382450">
        <w:rPr>
          <w:rFonts w:ascii="Times New Roman" w:hAnsi="Times New Roman" w:cs="Times New Roman"/>
          <w:sz w:val="24"/>
          <w:lang w:val="uk-UA"/>
        </w:rPr>
        <w:t>фізіономії на газету, у розділ «Гумор і сатира»</w:t>
      </w:r>
      <w:r w:rsidRPr="00382450">
        <w:rPr>
          <w:rFonts w:ascii="Times New Roman" w:hAnsi="Times New Roman" w:cs="Times New Roman"/>
          <w:sz w:val="24"/>
          <w:lang w:val="uk-UA"/>
        </w:rPr>
        <w:t>.</w:t>
      </w:r>
    </w:p>
    <w:p w:rsidR="00EA27E6" w:rsidRPr="00382450" w:rsidRDefault="00EA27E6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 xml:space="preserve">Після того Ера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Кузякіна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>, головний редактор стіннівки, кинула на нас свій нищівний погляд і просичала: «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Ех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>, ви! Таку гарну газету зіпсували!»</w:t>
      </w:r>
    </w:p>
    <w:p w:rsidR="00EA27E6" w:rsidRPr="00382450" w:rsidRDefault="00EA27E6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lastRenderedPageBreak/>
        <w:t xml:space="preserve">Стіннівка, яку, за словами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Кузякіної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>, зіпсували ми з Костем, мала справді дуже гарний вигляд. Вона була вся розмальована кольоровими фарбами, а на самому видному місці від краю до краю виведено яскравими літерами гасло: "Вчитися тільки на «добре» та «відмінно»!»</w:t>
      </w:r>
    </w:p>
    <w:p w:rsidR="00EA27E6" w:rsidRPr="00382450" w:rsidRDefault="00EA27E6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 xml:space="preserve">Чесно кажучи, наші похмурі. фізіономії типових двієчників таки не пасували до її святкового вигляду. Я навіть не витримав і послав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Ерці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записку</w:t>
      </w:r>
      <w:r w:rsidR="00382450" w:rsidRPr="00382450">
        <w:rPr>
          <w:rFonts w:ascii="Times New Roman" w:hAnsi="Times New Roman" w:cs="Times New Roman"/>
          <w:sz w:val="24"/>
          <w:lang w:val="uk-UA"/>
        </w:rPr>
        <w:t xml:space="preserve"> з наступними змістом</w:t>
      </w:r>
      <w:r w:rsidRPr="00382450">
        <w:rPr>
          <w:rFonts w:ascii="Times New Roman" w:hAnsi="Times New Roman" w:cs="Times New Roman"/>
          <w:sz w:val="24"/>
          <w:lang w:val="uk-UA"/>
        </w:rPr>
        <w:t xml:space="preserve">: </w:t>
      </w:r>
    </w:p>
    <w:p w:rsidR="00382450" w:rsidRPr="00382450" w:rsidRDefault="00382450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>«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Кузякіна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>! Пропоную зняти наші карточки, щоб газета стала знову гарною! Або, в крайньому випадку, закреслити гасло!»</w:t>
      </w:r>
    </w:p>
    <w:p w:rsidR="00EA27E6" w:rsidRPr="00382450" w:rsidRDefault="00EA27E6" w:rsidP="00EA27E6">
      <w:pPr>
        <w:ind w:left="-709"/>
        <w:rPr>
          <w:rFonts w:ascii="Times New Roman" w:hAnsi="Times New Roman" w:cs="Times New Roman"/>
          <w:sz w:val="24"/>
          <w:lang w:val="uk-UA"/>
        </w:rPr>
      </w:pPr>
      <w:r w:rsidRPr="00382450">
        <w:rPr>
          <w:rFonts w:ascii="Times New Roman" w:hAnsi="Times New Roman" w:cs="Times New Roman"/>
          <w:sz w:val="24"/>
          <w:lang w:val="uk-UA"/>
        </w:rPr>
        <w:t xml:space="preserve">Слово «гарною» я підкреслив двома жирними лініями, а «закреслити гасло» — трьома, проте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Ерка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лише стенула </w:t>
      </w:r>
      <w:proofErr w:type="spellStart"/>
      <w:r w:rsidRPr="00382450">
        <w:rPr>
          <w:rFonts w:ascii="Times New Roman" w:hAnsi="Times New Roman" w:cs="Times New Roman"/>
          <w:sz w:val="24"/>
          <w:lang w:val="uk-UA"/>
        </w:rPr>
        <w:t>плечима</w:t>
      </w:r>
      <w:proofErr w:type="spellEnd"/>
      <w:r w:rsidRPr="00382450">
        <w:rPr>
          <w:rFonts w:ascii="Times New Roman" w:hAnsi="Times New Roman" w:cs="Times New Roman"/>
          <w:sz w:val="24"/>
          <w:lang w:val="uk-UA"/>
        </w:rPr>
        <w:t xml:space="preserve"> й навіть не подивилася в мій бік… Подумаєш!..</w:t>
      </w:r>
    </w:p>
    <w:p w:rsidR="00EA27E6" w:rsidRPr="00EA27E6" w:rsidRDefault="00EA27E6" w:rsidP="00EA27E6">
      <w:pPr>
        <w:ind w:left="-709"/>
        <w:rPr>
          <w:rFonts w:ascii="Times New Roman" w:hAnsi="Times New Roman" w:cs="Times New Roman"/>
          <w:sz w:val="24"/>
          <w:lang w:val="uk-UA"/>
        </w:rPr>
      </w:pPr>
    </w:p>
    <w:p w:rsidR="00545ECC" w:rsidRPr="00545ECC" w:rsidRDefault="00545ECC" w:rsidP="00EA27E6">
      <w:pPr>
        <w:ind w:left="-709"/>
      </w:pPr>
    </w:p>
    <w:p w:rsidR="00545ECC" w:rsidRPr="00EF63B9" w:rsidRDefault="00545ECC">
      <w:pPr>
        <w:rPr>
          <w:lang w:val="uk-UA"/>
        </w:rPr>
      </w:pPr>
    </w:p>
    <w:sectPr w:rsidR="00545ECC" w:rsidRPr="00EF63B9" w:rsidSect="00EA27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3B9"/>
    <w:rsid w:val="00382450"/>
    <w:rsid w:val="00461295"/>
    <w:rsid w:val="00545ECC"/>
    <w:rsid w:val="00592F8C"/>
    <w:rsid w:val="008F4B4D"/>
    <w:rsid w:val="00EA27E6"/>
    <w:rsid w:val="00E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5E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ECC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45E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45EC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2021-02-04T09:09:00Z</dcterms:created>
  <dcterms:modified xsi:type="dcterms:W3CDTF">2021-02-04T09:33:00Z</dcterms:modified>
</cp:coreProperties>
</file>