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99A" w:rsidRDefault="0088199A">
      <w:pPr>
        <w:pStyle w:val="1"/>
        <w:shd w:val="clear" w:color="auto" w:fill="FFFFFF"/>
        <w:spacing w:before="0" w:after="150" w:line="465" w:lineRule="atLeast"/>
        <w:jc w:val="center"/>
        <w:rPr>
          <w:rFonts w:ascii="__Agency FB Cyrillic_3" w:eastAsia="Times New Roman" w:hAnsi="__Agency FB Cyrillic_3"/>
          <w:color w:val="3F3F3F"/>
          <w:sz w:val="39"/>
          <w:szCs w:val="39"/>
        </w:rPr>
      </w:pPr>
      <w:r>
        <w:rPr>
          <w:rFonts w:ascii="__Agency FB Cyrillic_3" w:eastAsia="Times New Roman" w:hAnsi="__Agency FB Cyrillic_3"/>
          <w:color w:val="3F3F3F"/>
          <w:sz w:val="39"/>
          <w:szCs w:val="39"/>
        </w:rPr>
        <w:t>ОФОРМЛЕНИЕ СВАДЕБНОГО ЗАЛА В ВОРОНЕЖЕ</w:t>
      </w:r>
    </w:p>
    <w:p w:rsidR="0088199A" w:rsidRDefault="0088199A" w:rsidP="006418D0">
      <w:pPr>
        <w:pStyle w:val="a3"/>
        <w:shd w:val="clear" w:color="auto" w:fill="FFFFFF"/>
        <w:spacing w:before="0" w:beforeAutospacing="0" w:after="0" w:afterAutospacing="0"/>
        <w:divId w:val="1428505170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Свадьба – это особенное событие в жизни новой пары. На этом торжестве они доказывают,</w:t>
      </w:r>
      <w:r w:rsidR="00FB3048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что сильно любят друг друга и готовы взять на себя ответственность заботится о спутнике жизни.</w:t>
      </w:r>
      <w:r w:rsidR="00A03FDB">
        <w:rPr>
          <w:rFonts w:ascii="__Agency FB Cyrillic_3" w:hAnsi="__Agency FB Cyrillic_3"/>
          <w:color w:val="292927"/>
          <w:sz w:val="33"/>
          <w:szCs w:val="33"/>
        </w:rPr>
        <w:t xml:space="preserve"> Поэтому</w:t>
      </w:r>
      <w:r>
        <w:rPr>
          <w:rFonts w:ascii="__Agency FB Cyrillic_3" w:hAnsi="__Agency FB Cyrillic_3"/>
          <w:color w:val="292927"/>
          <w:sz w:val="33"/>
          <w:szCs w:val="33"/>
        </w:rPr>
        <w:t xml:space="preserve"> такое мероприятие, как свадьба, должно иметь</w:t>
      </w:r>
      <w:r w:rsidR="00FB3048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безупречное оформление.</w:t>
      </w:r>
      <w:r>
        <w:rPr>
          <w:rFonts w:ascii="__Agency FB Cyrillic_3" w:hAnsi="__Agency FB Cyrillic_3"/>
          <w:color w:val="292927"/>
          <w:sz w:val="33"/>
          <w:szCs w:val="33"/>
        </w:rPr>
        <w:br/>
        <w:t>Свадебный декоратор — это человек без усердных стараний которого отразить желаемую атмосферу праздника</w:t>
      </w:r>
      <w:r w:rsidR="00A03FDB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будет очень сложно. Чтобы ничто не испортило этот светлый день, лучше доверить оформление зала</w:t>
      </w:r>
      <w:r w:rsidR="00FB3048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на свадьбу проверенным специалистам.</w:t>
      </w:r>
      <w:r>
        <w:rPr>
          <w:rFonts w:ascii="__Agency FB Cyrillic_3" w:hAnsi="__Agency FB Cyrillic_3"/>
          <w:color w:val="292927"/>
          <w:sz w:val="33"/>
          <w:szCs w:val="33"/>
        </w:rPr>
        <w:br/>
        <w:t>Общество «Weddman» — не только профессионалы, но и люди, которые любят своё дело. В объединение входят</w:t>
      </w:r>
      <w:r>
        <w:rPr>
          <w:rFonts w:ascii="__Agency FB Cyrillic_3" w:hAnsi="__Agency FB Cyrillic_3"/>
          <w:color w:val="292927"/>
          <w:sz w:val="33"/>
          <w:szCs w:val="33"/>
        </w:rPr>
        <w:br/>
        <w:t>лучшие дизайнеры и оформители, ведущие и фотографы. Они очень стараются, чтобы мероприятия</w:t>
      </w:r>
      <w:r w:rsidR="00A03FDB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прошли на высшем уровне и продумывают каждую деталь. Благодаря студии</w:t>
      </w:r>
      <w:r w:rsidR="00A25F87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декора, оформление свадебных</w:t>
      </w:r>
      <w:r w:rsidR="00A25F87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торжеств становится</w:t>
      </w:r>
      <w:r w:rsidR="00A25F87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волшебным и обворожительным.</w:t>
      </w:r>
      <w:r>
        <w:rPr>
          <w:rFonts w:ascii="__Agency FB Cyrillic_3" w:hAnsi="__Agency FB Cyrillic_3"/>
          <w:color w:val="292927"/>
          <w:sz w:val="33"/>
          <w:szCs w:val="33"/>
        </w:rPr>
        <w:br/>
        <w:t>В Воронеже оформление свадьбы уже много пар доверило студии «Weddman». Наше агентство предоставляет</w:t>
      </w:r>
      <w:r>
        <w:rPr>
          <w:rFonts w:ascii="__Agency FB Cyrillic_3" w:hAnsi="__Agency FB Cyrillic_3"/>
          <w:color w:val="292927"/>
          <w:sz w:val="33"/>
          <w:szCs w:val="33"/>
        </w:rPr>
        <w:br/>
        <w:t>шикарные идеи по украшению свадеб, конечно, исходя из пожеланий молодоженов.</w:t>
      </w:r>
      <w:r>
        <w:rPr>
          <w:rFonts w:ascii="__Agency FB Cyrillic_3" w:hAnsi="__Agency FB Cyrillic_3"/>
          <w:color w:val="292927"/>
          <w:sz w:val="33"/>
          <w:szCs w:val="33"/>
        </w:rPr>
        <w:br/>
        <w:t>Цены на оформление свадьбы невозможно сказать сразу, ведь они зависят от предпочтений клиентов,</w:t>
      </w:r>
      <w:r w:rsidR="0001055C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которые обговаривают лично. Будьте уверены, что в итоге будет предложено самое идеальное оформление</w:t>
      </w:r>
      <w:r w:rsidR="0001055C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зала, в котором будет проходить мероприятие.</w:t>
      </w:r>
      <w:r>
        <w:rPr>
          <w:rFonts w:ascii="__Agency FB Cyrillic_3" w:hAnsi="__Agency FB Cyrillic_3"/>
          <w:color w:val="292927"/>
          <w:sz w:val="33"/>
          <w:szCs w:val="33"/>
        </w:rPr>
        <w:br/>
        <w:t>В своем родном городе Воронеже, вы можете заказать самое красивое и неповторимое торжество,</w:t>
      </w:r>
      <w:r w:rsidR="0001055C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декор которого может вас приятно удивить.</w:t>
      </w:r>
      <w:r>
        <w:rPr>
          <w:rFonts w:ascii="__Agency FB Cyrillic_3" w:hAnsi="__Agency FB Cyrillic_3"/>
          <w:color w:val="292927"/>
          <w:sz w:val="33"/>
          <w:szCs w:val="33"/>
        </w:rPr>
        <w:br/>
        <w:t>О всей души желаем, чтобы самое главное событие в вашей жизни было ярким</w:t>
      </w:r>
      <w:r w:rsidR="0001055C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bookmarkStart w:id="0" w:name="_GoBack"/>
      <w:bookmarkEnd w:id="0"/>
      <w:r>
        <w:rPr>
          <w:rFonts w:ascii="__Agency FB Cyrillic_3" w:hAnsi="__Agency FB Cyrillic_3"/>
          <w:color w:val="292927"/>
          <w:sz w:val="33"/>
          <w:szCs w:val="33"/>
        </w:rPr>
        <w:t>и надолго осталось в ваших сердцах!</w:t>
      </w:r>
    </w:p>
    <w:p w:rsidR="0088199A" w:rsidRDefault="0088199A"/>
    <w:sectPr w:rsidR="0088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__Agency FB Cyrillic_3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9A"/>
    <w:rsid w:val="0001055C"/>
    <w:rsid w:val="006418D0"/>
    <w:rsid w:val="0088199A"/>
    <w:rsid w:val="00A03FDB"/>
    <w:rsid w:val="00A25F87"/>
    <w:rsid w:val="00BC7948"/>
    <w:rsid w:val="00F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FF63B4"/>
  <w15:chartTrackingRefBased/>
  <w15:docId w15:val="{5CB98178-14F2-8D4F-9CD2-8A2E2455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9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8819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480234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Kornienko</dc:creator>
  <cp:keywords/>
  <dc:description/>
  <cp:lastModifiedBy>Olga Kornienko</cp:lastModifiedBy>
  <cp:revision>8</cp:revision>
  <dcterms:created xsi:type="dcterms:W3CDTF">2019-08-12T18:52:00Z</dcterms:created>
  <dcterms:modified xsi:type="dcterms:W3CDTF">2019-08-12T18:59:00Z</dcterms:modified>
</cp:coreProperties>
</file>