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188"/>
        <w:ind w:left="5534" w:right="0" w:firstLine="0"/>
        <w:jc w:val="left"/>
        <w:rPr>
          <w:b/>
          <w:i/>
          <w:sz w:val="48"/>
        </w:rPr>
      </w:pPr>
      <w:r>
        <w:rPr/>
        <w:drawing>
          <wp:anchor distT="0" distB="0" distL="0" distR="0" allowOverlap="1" layoutInCell="1" locked="0" behindDoc="1" simplePos="0" relativeHeight="268387655">
            <wp:simplePos x="0" y="0"/>
            <wp:positionH relativeFrom="page">
              <wp:posOffset>933450</wp:posOffset>
            </wp:positionH>
            <wp:positionV relativeFrom="paragraph">
              <wp:posOffset>-151234</wp:posOffset>
            </wp:positionV>
            <wp:extent cx="3887470" cy="293624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887470" cy="2936240"/>
                    </a:xfrm>
                    <a:prstGeom prst="rect">
                      <a:avLst/>
                    </a:prstGeom>
                  </pic:spPr>
                </pic:pic>
              </a:graphicData>
            </a:graphic>
          </wp:anchor>
        </w:drawing>
      </w:r>
      <w:r>
        <w:rPr>
          <w:b/>
          <w:i/>
          <w:sz w:val="48"/>
        </w:rPr>
        <w:t>Operator’s Manual</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19"/>
        </w:rPr>
      </w:pPr>
    </w:p>
    <w:p>
      <w:pPr>
        <w:tabs>
          <w:tab w:pos="4170" w:val="left" w:leader="none"/>
        </w:tabs>
        <w:spacing w:before="74"/>
        <w:ind w:left="1916" w:right="0" w:firstLine="0"/>
        <w:jc w:val="left"/>
        <w:rPr>
          <w:b/>
          <w:i/>
          <w:sz w:val="20"/>
        </w:rPr>
      </w:pPr>
      <w:r>
        <w:rPr>
          <w:b/>
          <w:i/>
          <w:sz w:val="20"/>
        </w:rPr>
        <w:t>Wayne,</w:t>
      </w:r>
      <w:r>
        <w:rPr>
          <w:b/>
          <w:i/>
          <w:spacing w:val="-2"/>
          <w:sz w:val="20"/>
        </w:rPr>
        <w:t> </w:t>
      </w:r>
      <w:r>
        <w:rPr>
          <w:b/>
          <w:i/>
          <w:sz w:val="20"/>
        </w:rPr>
        <w:t>PA</w:t>
      </w:r>
      <w:r>
        <w:rPr>
          <w:b/>
          <w:i/>
          <w:spacing w:val="-4"/>
          <w:sz w:val="20"/>
        </w:rPr>
        <w:t> </w:t>
      </w:r>
      <w:r>
        <w:rPr>
          <w:b/>
          <w:i/>
          <w:sz w:val="20"/>
        </w:rPr>
        <w:t>19087</w:t>
        <w:tab/>
      </w:r>
      <w:hyperlink r:id="rId6">
        <w:r>
          <w:rPr>
            <w:b/>
            <w:i/>
            <w:sz w:val="20"/>
          </w:rPr>
          <w:t>www.smithco.com</w:t>
        </w:r>
      </w:hyperlink>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spacing w:before="134"/>
        <w:ind w:left="0" w:right="417" w:firstLine="0"/>
        <w:jc w:val="right"/>
        <w:rPr>
          <w:b/>
          <w:sz w:val="76"/>
        </w:rPr>
      </w:pPr>
      <w:r>
        <w:rPr>
          <w:b/>
          <w:sz w:val="76"/>
        </w:rPr>
        <w:t>TOURNAMENT</w:t>
      </w:r>
    </w:p>
    <w:p>
      <w:pPr>
        <w:spacing w:before="0"/>
        <w:ind w:left="0" w:right="415" w:firstLine="0"/>
        <w:jc w:val="right"/>
        <w:rPr>
          <w:b/>
          <w:sz w:val="76"/>
        </w:rPr>
      </w:pPr>
      <w:r>
        <w:rPr>
          <w:b/>
          <w:sz w:val="76"/>
        </w:rPr>
        <w:t>ROLLERS</w:t>
      </w:r>
    </w:p>
    <w:p>
      <w:pPr>
        <w:pStyle w:val="BodyText"/>
        <w:spacing w:before="8"/>
        <w:rPr>
          <w:b/>
          <w:sz w:val="75"/>
        </w:rPr>
      </w:pPr>
    </w:p>
    <w:p>
      <w:pPr>
        <w:spacing w:line="368" w:lineRule="exact" w:before="0"/>
        <w:ind w:left="0" w:right="418" w:firstLine="0"/>
        <w:jc w:val="right"/>
        <w:rPr>
          <w:b/>
          <w:sz w:val="32"/>
        </w:rPr>
      </w:pPr>
      <w:r>
        <w:rPr>
          <w:b/>
          <w:sz w:val="32"/>
        </w:rPr>
        <w:t>7530 SN: T5196</w:t>
      </w:r>
    </w:p>
    <w:p>
      <w:pPr>
        <w:spacing w:line="367" w:lineRule="exact" w:before="0"/>
        <w:ind w:left="0" w:right="417" w:firstLine="0"/>
        <w:jc w:val="right"/>
        <w:rPr>
          <w:b/>
          <w:sz w:val="32"/>
        </w:rPr>
      </w:pPr>
      <w:r>
        <w:rPr>
          <w:b/>
          <w:sz w:val="32"/>
        </w:rPr>
        <w:t>7555 SN: TE325</w:t>
      </w:r>
    </w:p>
    <w:p>
      <w:pPr>
        <w:spacing w:line="368" w:lineRule="exact" w:before="0"/>
        <w:ind w:left="0" w:right="419" w:firstLine="0"/>
        <w:jc w:val="right"/>
        <w:rPr>
          <w:b/>
          <w:sz w:val="32"/>
        </w:rPr>
      </w:pPr>
      <w:r>
        <w:rPr>
          <w:b/>
          <w:sz w:val="32"/>
        </w:rPr>
        <w:t>7575 SN: T5760</w:t>
      </w:r>
    </w:p>
    <w:p>
      <w:pPr>
        <w:spacing w:line="368" w:lineRule="exact" w:before="1"/>
        <w:ind w:left="0" w:right="419" w:firstLine="0"/>
        <w:jc w:val="right"/>
        <w:rPr>
          <w:b/>
          <w:sz w:val="32"/>
        </w:rPr>
      </w:pPr>
      <w:r>
        <w:rPr>
          <w:b/>
          <w:sz w:val="32"/>
        </w:rPr>
        <w:t>7580 SN: T5164</w:t>
      </w:r>
    </w:p>
    <w:p>
      <w:pPr>
        <w:spacing w:line="368" w:lineRule="exact" w:before="0"/>
        <w:ind w:left="0" w:right="419" w:firstLine="0"/>
        <w:jc w:val="right"/>
        <w:rPr>
          <w:b/>
          <w:sz w:val="32"/>
        </w:rPr>
      </w:pPr>
      <w:r>
        <w:rPr>
          <w:b/>
          <w:sz w:val="32"/>
        </w:rPr>
        <w:t>7590 SN: T4986</w:t>
      </w:r>
    </w:p>
    <w:p>
      <w:pPr>
        <w:pStyle w:val="BodyText"/>
        <w:rPr>
          <w:b/>
          <w:sz w:val="32"/>
        </w:rPr>
      </w:pPr>
    </w:p>
    <w:p>
      <w:pPr>
        <w:pStyle w:val="BodyText"/>
        <w:rPr>
          <w:b/>
          <w:sz w:val="32"/>
        </w:rPr>
      </w:pPr>
    </w:p>
    <w:p>
      <w:pPr>
        <w:pStyle w:val="BodyText"/>
        <w:spacing w:before="11"/>
        <w:rPr>
          <w:b/>
          <w:sz w:val="35"/>
        </w:rPr>
      </w:pPr>
    </w:p>
    <w:p>
      <w:pPr>
        <w:spacing w:before="0"/>
        <w:ind w:left="0" w:right="419" w:firstLine="0"/>
        <w:jc w:val="right"/>
        <w:rPr>
          <w:b/>
          <w:sz w:val="32"/>
        </w:rPr>
      </w:pPr>
      <w:r>
        <w:rPr>
          <w:b/>
          <w:sz w:val="32"/>
        </w:rPr>
        <w:t>May, 2014</w:t>
      </w:r>
    </w:p>
    <w:p>
      <w:pPr>
        <w:pStyle w:val="BodyText"/>
        <w:rPr>
          <w:b/>
          <w:sz w:val="32"/>
        </w:rPr>
      </w:pPr>
    </w:p>
    <w:p>
      <w:pPr>
        <w:pStyle w:val="BodyText"/>
        <w:rPr>
          <w:b/>
          <w:sz w:val="32"/>
        </w:rPr>
      </w:pPr>
    </w:p>
    <w:p>
      <w:pPr>
        <w:tabs>
          <w:tab w:pos="3680" w:val="left" w:leader="none"/>
        </w:tabs>
        <w:spacing w:before="187"/>
        <w:ind w:left="1520" w:right="0" w:firstLine="0"/>
        <w:jc w:val="left"/>
        <w:rPr>
          <w:b/>
          <w:i/>
          <w:sz w:val="20"/>
        </w:rPr>
      </w:pPr>
      <w:r>
        <w:rPr>
          <w:b/>
          <w:i/>
          <w:sz w:val="20"/>
        </w:rPr>
        <w:t>Product</w:t>
      </w:r>
      <w:r>
        <w:rPr>
          <w:b/>
          <w:i/>
          <w:spacing w:val="-2"/>
          <w:sz w:val="20"/>
        </w:rPr>
        <w:t> </w:t>
      </w:r>
      <w:r>
        <w:rPr>
          <w:b/>
          <w:i/>
          <w:sz w:val="20"/>
        </w:rPr>
        <w:t>Support:</w:t>
        <w:tab/>
        <w:t>1020 Hwy 224; Humboldt, KS</w:t>
      </w:r>
      <w:r>
        <w:rPr>
          <w:b/>
          <w:i/>
          <w:spacing w:val="-11"/>
          <w:sz w:val="20"/>
        </w:rPr>
        <w:t> </w:t>
      </w:r>
      <w:r>
        <w:rPr>
          <w:b/>
          <w:i/>
          <w:sz w:val="20"/>
        </w:rPr>
        <w:t>66748</w:t>
      </w:r>
    </w:p>
    <w:p>
      <w:pPr>
        <w:spacing w:before="0"/>
        <w:ind w:left="3681" w:right="0" w:firstLine="0"/>
        <w:jc w:val="left"/>
        <w:rPr>
          <w:b/>
          <w:i/>
          <w:sz w:val="20"/>
        </w:rPr>
      </w:pPr>
      <w:r>
        <w:rPr>
          <w:b/>
          <w:i/>
          <w:sz w:val="20"/>
        </w:rPr>
        <w:t>1-888-422-5173 </w:t>
      </w:r>
      <w:hyperlink r:id="rId7">
        <w:r>
          <w:rPr>
            <w:b/>
            <w:i/>
            <w:sz w:val="20"/>
          </w:rPr>
          <w:t>lj@smithco.com</w:t>
        </w:r>
      </w:hyperlink>
    </w:p>
    <w:p>
      <w:pPr>
        <w:spacing w:after="0"/>
        <w:jc w:val="left"/>
        <w:rPr>
          <w:sz w:val="20"/>
        </w:rPr>
        <w:sectPr>
          <w:type w:val="continuous"/>
          <w:pgSz w:w="12240" w:h="15840"/>
          <w:pgMar w:top="1160" w:bottom="280" w:left="1360" w:right="1020"/>
        </w:sect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3"/>
        <w:rPr>
          <w:b/>
          <w:i/>
          <w:sz w:val="28"/>
        </w:rPr>
      </w:pPr>
    </w:p>
    <w:p>
      <w:pPr>
        <w:tabs>
          <w:tab w:pos="9490" w:val="left" w:leader="none"/>
        </w:tabs>
        <w:spacing w:before="58"/>
        <w:ind w:left="100" w:right="55" w:firstLine="0"/>
        <w:jc w:val="left"/>
        <w:rPr>
          <w:b/>
          <w:i/>
          <w:sz w:val="32"/>
        </w:rPr>
      </w:pPr>
      <w:r>
        <w:rPr>
          <w:b/>
          <w:i/>
          <w:color w:val="FFFFFF"/>
          <w:sz w:val="32"/>
          <w:shd w:fill="000000" w:color="auto" w:val="clear"/>
        </w:rPr>
        <w:t>TABLE OF</w:t>
      </w:r>
      <w:r>
        <w:rPr>
          <w:b/>
          <w:i/>
          <w:color w:val="FFFFFF"/>
          <w:spacing w:val="-8"/>
          <w:sz w:val="32"/>
          <w:shd w:fill="000000" w:color="auto" w:val="clear"/>
        </w:rPr>
        <w:t> </w:t>
      </w:r>
      <w:r>
        <w:rPr>
          <w:b/>
          <w:i/>
          <w:color w:val="FFFFFF"/>
          <w:sz w:val="32"/>
          <w:shd w:fill="000000" w:color="auto" w:val="clear"/>
        </w:rPr>
        <w:t>CONTENTS</w:t>
        <w:tab/>
      </w:r>
    </w:p>
    <w:p>
      <w:pPr>
        <w:pStyle w:val="BodyText"/>
        <w:rPr>
          <w:b/>
          <w:i/>
          <w:sz w:val="32"/>
        </w:rPr>
      </w:pPr>
    </w:p>
    <w:p>
      <w:pPr>
        <w:pStyle w:val="BodyText"/>
        <w:rPr>
          <w:b/>
          <w:i/>
          <w:sz w:val="32"/>
        </w:rPr>
      </w:pPr>
    </w:p>
    <w:p>
      <w:pPr>
        <w:pStyle w:val="BodyText"/>
        <w:rPr>
          <w:b/>
          <w:i/>
          <w:sz w:val="32"/>
        </w:rPr>
      </w:pPr>
    </w:p>
    <w:p>
      <w:pPr>
        <w:pStyle w:val="BodyText"/>
        <w:rPr>
          <w:b/>
          <w:i/>
          <w:sz w:val="32"/>
        </w:rPr>
      </w:pPr>
    </w:p>
    <w:p>
      <w:pPr>
        <w:pStyle w:val="Heading3"/>
        <w:tabs>
          <w:tab w:pos="7730" w:val="left" w:leader="none"/>
        </w:tabs>
        <w:spacing w:before="277"/>
        <w:ind w:left="820"/>
      </w:pPr>
      <w:r>
        <w:rPr/>
        <w:pict>
          <v:line style="position:absolute;mso-position-horizontal-relative:page;mso-position-vertical-relative:paragraph;z-index:-47776" from="108.019997pt,25.967844pt" to="484.649997pt,25.967844pt" stroked="true" strokeweight="1.2pt" strokecolor="#000000">
            <w10:wrap type="none"/>
          </v:line>
        </w:pict>
      </w:r>
      <w:r>
        <w:rPr/>
        <w:t>TITLE</w:t>
        <w:tab/>
        <w:t>PAGE</w:t>
      </w:r>
    </w:p>
    <w:p>
      <w:pPr>
        <w:pStyle w:val="BodyText"/>
        <w:rPr>
          <w:b/>
          <w:sz w:val="20"/>
        </w:rPr>
      </w:pPr>
    </w:p>
    <w:p>
      <w:pPr>
        <w:pStyle w:val="BodyText"/>
        <w:rPr>
          <w:b/>
          <w:sz w:val="20"/>
        </w:rPr>
      </w:pPr>
    </w:p>
    <w:p>
      <w:pPr>
        <w:pStyle w:val="BodyText"/>
        <w:spacing w:before="7"/>
        <w:rPr>
          <w:b/>
          <w:sz w:val="19"/>
        </w:rPr>
      </w:pPr>
    </w:p>
    <w:p>
      <w:pPr>
        <w:pStyle w:val="Heading3"/>
        <w:spacing w:before="72"/>
        <w:ind w:left="820"/>
      </w:pPr>
      <w:bookmarkStart w:name="_TOC_250000" w:id="1"/>
      <w:bookmarkEnd w:id="1"/>
      <w:r>
        <w:rPr/>
        <w:t>Introduction</w:t>
      </w:r>
    </w:p>
    <w:sdt>
      <w:sdtPr>
        <w:docPartObj>
          <w:docPartGallery w:val="Table of Contents"/>
          <w:docPartUnique/>
        </w:docPartObj>
      </w:sdtPr>
      <w:sdtEndPr/>
      <w:sdtContent>
        <w:p>
          <w:pPr>
            <w:pStyle w:val="TOC2"/>
            <w:tabs>
              <w:tab w:pos="8021" w:val="left" w:leader="none"/>
            </w:tabs>
            <w:spacing w:before="4"/>
          </w:pPr>
          <w:hyperlink w:history="true" w:anchor="_TOC_250000">
            <w:r>
              <w:rPr/>
              <w:t>Introduction………………………………………………………</w:t>
              <w:tab/>
              <w:t>1-2</w:t>
            </w:r>
          </w:hyperlink>
        </w:p>
        <w:p>
          <w:pPr>
            <w:pStyle w:val="TOC2"/>
            <w:tabs>
              <w:tab w:pos="8021" w:val="left" w:leader="none"/>
            </w:tabs>
          </w:pPr>
          <w:r>
            <w:rPr/>
            <w:t>Specifications…………………………………………………….</w:t>
            <w:tab/>
            <w:t>3-7</w:t>
          </w:r>
        </w:p>
        <w:p>
          <w:pPr>
            <w:pStyle w:val="TOC2"/>
            <w:tabs>
              <w:tab w:pos="8021" w:val="left" w:leader="none"/>
            </w:tabs>
          </w:pPr>
          <w:r>
            <w:rPr/>
            <w:t>Symbols…………………………………………………………..</w:t>
            <w:tab/>
            <w:t>8-9</w:t>
          </w:r>
        </w:p>
        <w:p>
          <w:pPr>
            <w:pStyle w:val="TOC2"/>
            <w:tabs>
              <w:tab w:pos="8021" w:val="left" w:leader="none"/>
            </w:tabs>
            <w:spacing w:before="1"/>
          </w:pPr>
          <w:r>
            <w:rPr/>
            <w:t>Speed</w:t>
          </w:r>
          <w:r>
            <w:rPr>
              <w:spacing w:val="-1"/>
            </w:rPr>
            <w:t> </w:t>
          </w:r>
          <w:r>
            <w:rPr/>
            <w:t>Boss………………………………………………………</w:t>
            <w:tab/>
            <w:t>10</w:t>
          </w:r>
        </w:p>
        <w:p>
          <w:pPr>
            <w:pStyle w:val="TOC2"/>
            <w:tabs>
              <w:tab w:pos="8021" w:val="left" w:leader="none"/>
            </w:tabs>
          </w:pPr>
          <w:r>
            <w:rPr/>
            <w:t>Safe</w:t>
          </w:r>
          <w:r>
            <w:rPr>
              <w:spacing w:val="-3"/>
            </w:rPr>
            <w:t> </w:t>
          </w:r>
          <w:r>
            <w:rPr/>
            <w:t>Practices</w:t>
          </w:r>
          <w:r>
            <w:rPr>
              <w:spacing w:val="-42"/>
            </w:rPr>
            <w:t> </w:t>
          </w:r>
          <w:r>
            <w:rPr/>
            <w:t>……………………………………………………</w:t>
            <w:tab/>
            <w:t>11</w:t>
          </w:r>
        </w:p>
        <w:p>
          <w:pPr>
            <w:pStyle w:val="TOC2"/>
            <w:tabs>
              <w:tab w:pos="8021" w:val="left" w:leader="none"/>
            </w:tabs>
            <w:spacing w:before="1"/>
          </w:pPr>
          <w:r>
            <w:rPr/>
            <w:t>Controls &amp; Instruments for 7530, 7575, 7580</w:t>
          </w:r>
          <w:r>
            <w:rPr>
              <w:spacing w:val="-7"/>
            </w:rPr>
            <w:t> </w:t>
          </w:r>
          <w:r>
            <w:rPr/>
            <w:t>&amp;</w:t>
          </w:r>
          <w:r>
            <w:rPr>
              <w:spacing w:val="-2"/>
            </w:rPr>
            <w:t> </w:t>
          </w:r>
          <w:r>
            <w:rPr/>
            <w:t>7590………</w:t>
            <w:tab/>
            <w:t>12</w:t>
          </w:r>
        </w:p>
        <w:p>
          <w:pPr>
            <w:pStyle w:val="TOC2"/>
            <w:tabs>
              <w:tab w:pos="8021" w:val="left" w:leader="none"/>
            </w:tabs>
          </w:pPr>
          <w:r>
            <w:rPr/>
            <w:t>Controls &amp; Instruments</w:t>
          </w:r>
          <w:r>
            <w:rPr>
              <w:spacing w:val="-9"/>
            </w:rPr>
            <w:t> </w:t>
          </w:r>
          <w:r>
            <w:rPr/>
            <w:t>for</w:t>
          </w:r>
          <w:r>
            <w:rPr>
              <w:spacing w:val="-1"/>
            </w:rPr>
            <w:t> </w:t>
          </w:r>
          <w:r>
            <w:rPr/>
            <w:t>7555………………………………..</w:t>
            <w:tab/>
            <w:t>13</w:t>
          </w:r>
        </w:p>
        <w:p>
          <w:pPr>
            <w:pStyle w:val="TOC2"/>
            <w:tabs>
              <w:tab w:pos="8021" w:val="left" w:leader="none"/>
            </w:tabs>
          </w:pPr>
          <w:r>
            <w:rPr/>
            <w:t>Steering</w:t>
          </w:r>
          <w:r>
            <w:rPr>
              <w:spacing w:val="-2"/>
            </w:rPr>
            <w:t> </w:t>
          </w:r>
          <w:r>
            <w:rPr/>
            <w:t>Setup……………………………………………………</w:t>
            <w:tab/>
            <w:t>14</w:t>
          </w:r>
        </w:p>
        <w:p>
          <w:pPr>
            <w:pStyle w:val="TOC2"/>
            <w:tabs>
              <w:tab w:pos="8021" w:val="left" w:leader="none"/>
            </w:tabs>
            <w:spacing w:line="253" w:lineRule="exact" w:before="1"/>
          </w:pPr>
          <w:r>
            <w:rPr/>
            <w:t>Operation………………………………………………………….</w:t>
            <w:tab/>
            <w:t>15</w:t>
          </w:r>
        </w:p>
        <w:p>
          <w:pPr>
            <w:pStyle w:val="TOC2"/>
            <w:tabs>
              <w:tab w:pos="8021" w:val="left" w:leader="none"/>
            </w:tabs>
            <w:spacing w:line="253" w:lineRule="exact"/>
          </w:pPr>
          <w:r>
            <w:rPr/>
            <w:t>Daily Checklist for 7530, 7575, 7580</w:t>
          </w:r>
          <w:r>
            <w:rPr>
              <w:spacing w:val="-10"/>
            </w:rPr>
            <w:t> </w:t>
          </w:r>
          <w:r>
            <w:rPr/>
            <w:t>&amp;</w:t>
          </w:r>
          <w:r>
            <w:rPr>
              <w:spacing w:val="-1"/>
            </w:rPr>
            <w:t> </w:t>
          </w:r>
          <w:r>
            <w:rPr/>
            <w:t>7590………………....</w:t>
            <w:tab/>
            <w:t>16</w:t>
          </w:r>
        </w:p>
        <w:p>
          <w:pPr>
            <w:pStyle w:val="TOC2"/>
            <w:tabs>
              <w:tab w:pos="8021" w:val="left" w:leader="none"/>
            </w:tabs>
            <w:spacing w:line="240" w:lineRule="auto" w:before="1"/>
          </w:pPr>
          <w:r>
            <w:rPr/>
            <w:t>Daily Checklist</w:t>
          </w:r>
          <w:r>
            <w:rPr>
              <w:spacing w:val="-6"/>
            </w:rPr>
            <w:t> </w:t>
          </w:r>
          <w:r>
            <w:rPr/>
            <w:t>for</w:t>
          </w:r>
          <w:r>
            <w:rPr>
              <w:spacing w:val="-3"/>
            </w:rPr>
            <w:t> </w:t>
          </w:r>
          <w:r>
            <w:rPr/>
            <w:t>7555………………………………………….</w:t>
            <w:tab/>
            <w:t>17</w:t>
          </w:r>
        </w:p>
        <w:p>
          <w:pPr>
            <w:pStyle w:val="TOC1"/>
          </w:pPr>
          <w:r>
            <w:rPr/>
            <w:t>Service</w:t>
          </w:r>
        </w:p>
        <w:p>
          <w:pPr>
            <w:pStyle w:val="TOC2"/>
            <w:tabs>
              <w:tab w:pos="8021" w:val="left" w:leader="none"/>
            </w:tabs>
            <w:spacing w:before="4"/>
          </w:pPr>
          <w:r>
            <w:rPr/>
            <w:t>Maintenance……………………………………………………..</w:t>
            <w:tab/>
            <w:t>18-21</w:t>
          </w:r>
        </w:p>
        <w:p>
          <w:pPr>
            <w:pStyle w:val="TOC2"/>
            <w:tabs>
              <w:tab w:pos="8021" w:val="left" w:leader="none"/>
            </w:tabs>
          </w:pPr>
          <w:r>
            <w:rPr/>
            <w:t>Engine</w:t>
          </w:r>
          <w:r>
            <w:rPr>
              <w:spacing w:val="-3"/>
            </w:rPr>
            <w:t> </w:t>
          </w:r>
          <w:r>
            <w:rPr/>
            <w:t>Service</w:t>
          </w:r>
          <w:r>
            <w:rPr>
              <w:spacing w:val="-2"/>
            </w:rPr>
            <w:t> </w:t>
          </w:r>
          <w:r>
            <w:rPr/>
            <w:t>Chart……………………………………………</w:t>
            <w:tab/>
            <w:t>22</w:t>
          </w:r>
        </w:p>
        <w:p>
          <w:pPr>
            <w:pStyle w:val="TOC2"/>
            <w:tabs>
              <w:tab w:pos="8021" w:val="left" w:leader="none"/>
            </w:tabs>
            <w:spacing w:before="1"/>
          </w:pPr>
          <w:r>
            <w:rPr/>
            <w:t>End User’s</w:t>
          </w:r>
          <w:r>
            <w:rPr>
              <w:spacing w:val="-3"/>
            </w:rPr>
            <w:t> </w:t>
          </w:r>
          <w:r>
            <w:rPr/>
            <w:t>Service</w:t>
          </w:r>
          <w:r>
            <w:rPr>
              <w:spacing w:val="-2"/>
            </w:rPr>
            <w:t> </w:t>
          </w:r>
          <w:r>
            <w:rPr/>
            <w:t>Chart………………………………………</w:t>
            <w:tab/>
            <w:t>23</w:t>
          </w:r>
        </w:p>
        <w:p>
          <w:pPr>
            <w:pStyle w:val="TOC2"/>
            <w:tabs>
              <w:tab w:pos="8021" w:val="left" w:leader="none"/>
            </w:tabs>
          </w:pPr>
          <w:r>
            <w:rPr/>
            <w:t>Service</w:t>
          </w:r>
          <w:r>
            <w:rPr>
              <w:spacing w:val="-2"/>
            </w:rPr>
            <w:t> </w:t>
          </w:r>
          <w:r>
            <w:rPr/>
            <w:t>Chart…………………………………………………….</w:t>
            <w:tab/>
            <w:t>24</w:t>
          </w:r>
        </w:p>
        <w:p>
          <w:pPr>
            <w:pStyle w:val="TOC2"/>
            <w:tabs>
              <w:tab w:pos="8021" w:val="left" w:leader="none"/>
            </w:tabs>
            <w:spacing w:before="1"/>
          </w:pPr>
          <w:r>
            <w:rPr/>
            <w:t>Storage…………………………………………………………...</w:t>
            <w:tab/>
            <w:t>25</w:t>
          </w:r>
        </w:p>
        <w:p>
          <w:pPr>
            <w:pStyle w:val="TOC2"/>
            <w:tabs>
              <w:tab w:pos="8021" w:val="left" w:leader="none"/>
            </w:tabs>
          </w:pPr>
          <w:r>
            <w:rPr/>
            <w:t>Installation &amp; Servicing Batteries</w:t>
          </w:r>
          <w:r>
            <w:rPr>
              <w:spacing w:val="-7"/>
            </w:rPr>
            <w:t> </w:t>
          </w:r>
          <w:r>
            <w:rPr/>
            <w:t>for</w:t>
          </w:r>
          <w:r>
            <w:rPr>
              <w:spacing w:val="-1"/>
            </w:rPr>
            <w:t> </w:t>
          </w:r>
          <w:r>
            <w:rPr/>
            <w:t>7555……………………</w:t>
            <w:tab/>
            <w:t>26</w:t>
          </w:r>
        </w:p>
        <w:p>
          <w:pPr>
            <w:pStyle w:val="TOC2"/>
            <w:tabs>
              <w:tab w:pos="8021" w:val="left" w:leader="none"/>
            </w:tabs>
          </w:pPr>
          <w:r>
            <w:rPr/>
            <w:t>Battery Charging</w:t>
          </w:r>
          <w:r>
            <w:rPr>
              <w:spacing w:val="-5"/>
            </w:rPr>
            <w:t> </w:t>
          </w:r>
          <w:r>
            <w:rPr/>
            <w:t>for 7555………………………………………</w:t>
            <w:tab/>
            <w:t>27</w:t>
          </w:r>
        </w:p>
        <w:p>
          <w:pPr>
            <w:pStyle w:val="TOC2"/>
            <w:tabs>
              <w:tab w:pos="8021" w:val="left" w:leader="none"/>
            </w:tabs>
            <w:spacing w:before="1"/>
          </w:pPr>
          <w:r>
            <w:rPr/>
            <w:t>Battery Charger</w:t>
          </w:r>
          <w:r>
            <w:rPr>
              <w:spacing w:val="-5"/>
            </w:rPr>
            <w:t> </w:t>
          </w:r>
          <w:r>
            <w:rPr/>
            <w:t>for</w:t>
          </w:r>
          <w:r>
            <w:rPr>
              <w:spacing w:val="-3"/>
            </w:rPr>
            <w:t> </w:t>
          </w:r>
          <w:r>
            <w:rPr/>
            <w:t>7555……………………………………….</w:t>
            <w:tab/>
            <w:t>28</w:t>
          </w:r>
        </w:p>
      </w:sdtContent>
    </w:sdt>
    <w:p>
      <w:pPr>
        <w:pStyle w:val="BodyText"/>
        <w:spacing w:line="252" w:lineRule="exact"/>
        <w:ind w:left="1540" w:right="55"/>
      </w:pPr>
      <w:r>
        <w:rPr/>
        <w:t>Smithco Warranty</w:t>
      </w:r>
    </w:p>
    <w:p>
      <w:pPr>
        <w:spacing w:after="0" w:line="252" w:lineRule="exact"/>
        <w:sectPr>
          <w:pgSz w:w="12240" w:h="15840"/>
          <w:pgMar w:top="1500" w:bottom="280" w:left="1340" w:right="1300"/>
        </w:sectPr>
      </w:pPr>
    </w:p>
    <w:p>
      <w:pPr>
        <w:pStyle w:val="BodyText"/>
      </w:pPr>
    </w:p>
    <w:p>
      <w:pPr>
        <w:pStyle w:val="BodyText"/>
        <w:spacing w:before="10"/>
        <w:rPr>
          <w:sz w:val="18"/>
        </w:rPr>
      </w:pPr>
    </w:p>
    <w:p>
      <w:pPr>
        <w:pStyle w:val="BodyText"/>
        <w:ind w:left="100" w:right="309"/>
        <w:jc w:val="both"/>
      </w:pPr>
      <w:r>
        <w:rPr/>
        <w:t>The SMITHCO TOURNAMENT ROLLERS are a field developed tool designed to condition the surface of putting greens, lawn bowling greens, and grass tennis courts to a precise texture for tournament grade quality.</w:t>
      </w:r>
    </w:p>
    <w:p>
      <w:pPr>
        <w:pStyle w:val="BodyText"/>
      </w:pPr>
    </w:p>
    <w:p>
      <w:pPr>
        <w:pStyle w:val="BodyText"/>
        <w:ind w:left="100" w:right="468"/>
      </w:pPr>
      <w:r>
        <w:rPr/>
        <w:t>The Roller utilizes two 8” rollers to achieve a “billiard table” surface. Both 8” rollers are driven and both are used for steering.</w:t>
      </w:r>
    </w:p>
    <w:p>
      <w:pPr>
        <w:pStyle w:val="BodyText"/>
      </w:pPr>
    </w:p>
    <w:p>
      <w:pPr>
        <w:pStyle w:val="BodyText"/>
        <w:ind w:left="100" w:right="234"/>
      </w:pPr>
      <w:r>
        <w:rPr/>
        <w:t>The TOURNAMENT ROLLER is built of the finest and heaviest material utilized on each part to insure longevity. The frame is fabricated out of seven gauge steel to provide weight to the machine and prevent warping. The steering has been especially engineered for operator comfort to alleviate fatigue during prolonged use. The specially designed, articulated steering rollers allow the rollers to follow the contour of the green to insure an even compaction over the entire surface.</w:t>
      </w:r>
    </w:p>
    <w:p>
      <w:pPr>
        <w:pStyle w:val="BodyText"/>
      </w:pPr>
    </w:p>
    <w:p>
      <w:pPr>
        <w:pStyle w:val="BodyText"/>
        <w:ind w:left="100" w:right="247"/>
      </w:pPr>
      <w:r>
        <w:rPr/>
        <w:t>Before placing the Roller into service it must be serviced with fuel and the hydraulic fluid checked. Refer to the manuals furnished for the engine and transmission which will specify fuel and oils required.</w:t>
      </w:r>
    </w:p>
    <w:p>
      <w:pPr>
        <w:pStyle w:val="BodyText"/>
      </w:pPr>
    </w:p>
    <w:p>
      <w:pPr>
        <w:pStyle w:val="BodyText"/>
        <w:ind w:left="100" w:right="55"/>
      </w:pPr>
      <w:r>
        <w:rPr/>
        <w:t>Operator familiarization should be conducted before use of the Roller on the greens. Improper handling of the roller could cause damage to the turf. Do not allow the roller to stand idle on the putting surface for any length of time as the weight of the machine will cause indentions that will be difficult to smooth out. Place the roller into motion while off the green, and never attempt to turn the steering rollers sharply while the machine is on the green. Do not attempt to turn the steering wheel while the machine is not in motion.</w:t>
      </w:r>
    </w:p>
    <w:p>
      <w:pPr>
        <w:pStyle w:val="BodyText"/>
      </w:pPr>
    </w:p>
    <w:p>
      <w:pPr>
        <w:pStyle w:val="BodyText"/>
        <w:ind w:left="100" w:right="234"/>
      </w:pPr>
      <w:r>
        <w:rPr/>
        <w:t>Each Golf Course Superintendent should plan a pattern for the rolling of his greens so all greens would be compatible in speed and direction. Most Superintendents will probably decide that the best method of rolling would be back and fourth in an alternate direction. When possible, the roller should be run up and down major undulations, not across. Each Superintendent can decide as to which method is best for his greens.</w:t>
      </w:r>
    </w:p>
    <w:p>
      <w:pPr>
        <w:pStyle w:val="BodyText"/>
        <w:spacing w:before="9"/>
        <w:rPr>
          <w:sz w:val="21"/>
        </w:rPr>
      </w:pPr>
    </w:p>
    <w:p>
      <w:pPr>
        <w:pStyle w:val="Heading3"/>
        <w:ind w:right="372"/>
      </w:pPr>
      <w:r>
        <w:rPr/>
        <w:t>The Roller should be lubricated frequently with any grade of machine oil at all moving joints, and the bearings that are furnished with grease fittings should be greased with any good grade Lithium or equivalent water repellent grease. The Hydraulic pump uses 10W30 or 10W40 nondetergent oil.</w:t>
      </w:r>
    </w:p>
    <w:p>
      <w:pPr>
        <w:pStyle w:val="BodyText"/>
        <w:rPr>
          <w:b/>
        </w:rPr>
      </w:pPr>
    </w:p>
    <w:p>
      <w:pPr>
        <w:pStyle w:val="BodyText"/>
        <w:spacing w:before="10"/>
        <w:rPr>
          <w:b/>
          <w:sz w:val="21"/>
        </w:rPr>
      </w:pPr>
    </w:p>
    <w:p>
      <w:pPr>
        <w:pStyle w:val="BodyText"/>
        <w:spacing w:line="242" w:lineRule="auto" w:before="1"/>
        <w:ind w:left="100" w:right="167"/>
        <w:jc w:val="both"/>
      </w:pPr>
      <w:r>
        <w:rPr/>
        <w:t>THE SMITHCO </w:t>
      </w:r>
      <w:r>
        <w:rPr>
          <w:b/>
        </w:rPr>
        <w:t>TOURNAMENT ROLLERS </w:t>
      </w:r>
      <w:r>
        <w:rPr/>
        <w:t>ARE TO BE USED ON GOLF COURSE GREENS, LAWN BOWLING AREAS AND GRASS TENNIS COURTS </w:t>
      </w:r>
      <w:r>
        <w:rPr>
          <w:b/>
          <w:u w:val="thick"/>
        </w:rPr>
        <w:t>ONLY. </w:t>
      </w:r>
      <w:r>
        <w:rPr/>
        <w:t>IT IS NOT TO BE USED ON ASPHALT, CEMENT, OR GRAVEL AREAS.</w:t>
      </w:r>
    </w:p>
    <w:p>
      <w:pPr>
        <w:pStyle w:val="BodyText"/>
        <w:spacing w:before="10"/>
        <w:rPr>
          <w:sz w:val="21"/>
        </w:rPr>
      </w:pPr>
    </w:p>
    <w:p>
      <w:pPr>
        <w:pStyle w:val="BodyText"/>
        <w:ind w:left="100" w:right="310"/>
      </w:pPr>
      <w:r>
        <w:rPr/>
        <w:t>Good maintenance and regular servicing will insure the longevity of your SMITHCO TOURNAMENT ROLLER. Support is readily available from your local distributor or SMITHCO.</w:t>
      </w:r>
    </w:p>
    <w:p>
      <w:pPr>
        <w:spacing w:after="0"/>
        <w:sectPr>
          <w:headerReference w:type="default" r:id="rId8"/>
          <w:footerReference w:type="default" r:id="rId9"/>
          <w:pgSz w:w="12240" w:h="15840"/>
          <w:pgMar w:header="1189" w:footer="924" w:top="1500" w:bottom="1120" w:left="1340" w:right="1300"/>
          <w:pgNumType w:start="1"/>
        </w:sectPr>
      </w:pPr>
    </w:p>
    <w:p>
      <w:pPr>
        <w:pStyle w:val="BodyText"/>
        <w:rPr>
          <w:sz w:val="20"/>
        </w:rPr>
      </w:pPr>
    </w:p>
    <w:p>
      <w:pPr>
        <w:pStyle w:val="BodyText"/>
        <w:rPr>
          <w:sz w:val="20"/>
        </w:rPr>
      </w:pPr>
    </w:p>
    <w:p>
      <w:pPr>
        <w:pStyle w:val="BodyText"/>
        <w:spacing w:before="8"/>
        <w:rPr>
          <w:sz w:val="20"/>
        </w:rPr>
      </w:pPr>
    </w:p>
    <w:p>
      <w:pPr>
        <w:pStyle w:val="BodyText"/>
        <w:ind w:left="100" w:right="55"/>
      </w:pPr>
      <w:r>
        <w:rPr/>
        <w:t>Thank you for purchasing a </w:t>
      </w:r>
      <w:r>
        <w:rPr>
          <w:b/>
        </w:rPr>
        <w:t>SMITHCO </w:t>
      </w:r>
      <w:r>
        <w:rPr/>
        <w:t>Tournament Roller.</w:t>
      </w:r>
    </w:p>
    <w:p>
      <w:pPr>
        <w:pStyle w:val="BodyText"/>
        <w:spacing w:before="2"/>
      </w:pPr>
    </w:p>
    <w:p>
      <w:pPr>
        <w:pStyle w:val="BodyText"/>
        <w:spacing w:before="1"/>
        <w:ind w:left="100" w:right="356"/>
      </w:pPr>
      <w:r>
        <w:rPr/>
        <w:t>Carefully read this manual and the engine manual as they include safety, operating, assembly and maintenance instructions. Failure to do so could result in personal injury or equipment damage.</w:t>
      </w:r>
    </w:p>
    <w:p>
      <w:pPr>
        <w:pStyle w:val="BodyText"/>
      </w:pPr>
    </w:p>
    <w:p>
      <w:pPr>
        <w:pStyle w:val="BodyText"/>
        <w:ind w:left="100" w:right="209"/>
      </w:pPr>
      <w:r>
        <w:rPr/>
        <w:t>Keep manuals in a safe place after operator and maintenance personnel have read them. Right and left sides are from the operator’s seat, facing forward.</w:t>
      </w:r>
    </w:p>
    <w:p>
      <w:pPr>
        <w:pStyle w:val="BodyText"/>
        <w:spacing w:before="7"/>
        <w:rPr>
          <w:sz w:val="21"/>
        </w:rPr>
      </w:pPr>
    </w:p>
    <w:p>
      <w:pPr>
        <w:pStyle w:val="BodyText"/>
        <w:spacing w:line="244" w:lineRule="auto"/>
        <w:ind w:left="100" w:right="370"/>
      </w:pPr>
      <w:r>
        <w:rPr/>
        <w:t>All </w:t>
      </w:r>
      <w:r>
        <w:rPr>
          <w:b/>
        </w:rPr>
        <w:t>SMITHCO </w:t>
      </w:r>
      <w:r>
        <w:rPr/>
        <w:t>machines have a Serial Number and Model Number. Both numbers are needed when ordering parts. The serial number plate on the Roller is located on the back of the unit.</w:t>
      </w:r>
    </w:p>
    <w:p>
      <w:pPr>
        <w:pStyle w:val="BodyText"/>
      </w:pPr>
    </w:p>
    <w:p>
      <w:pPr>
        <w:pStyle w:val="BodyText"/>
        <w:spacing w:before="6"/>
        <w:rPr>
          <w:sz w:val="21"/>
        </w:rPr>
      </w:pPr>
    </w:p>
    <w:p>
      <w:pPr>
        <w:pStyle w:val="BodyText"/>
        <w:spacing w:after="3"/>
        <w:ind w:left="1391" w:right="1428"/>
        <w:jc w:val="center"/>
      </w:pPr>
      <w:r>
        <w:rPr/>
        <w:t>For easy access, record your Serial and Model numbers here.</w:t>
      </w:r>
    </w:p>
    <w:p>
      <w:pPr>
        <w:pStyle w:val="BodyText"/>
        <w:ind w:left="1240"/>
        <w:rPr>
          <w:sz w:val="20"/>
        </w:rPr>
      </w:pPr>
      <w:r>
        <w:rPr>
          <w:sz w:val="20"/>
        </w:rPr>
        <w:drawing>
          <wp:inline distT="0" distB="0" distL="0" distR="0">
            <wp:extent cx="4512835" cy="2284571"/>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4512835" cy="2284571"/>
                    </a:xfrm>
                    <a:prstGeom prst="rect">
                      <a:avLst/>
                    </a:prstGeom>
                  </pic:spPr>
                </pic:pic>
              </a:graphicData>
            </a:graphic>
          </wp:inline>
        </w:drawing>
      </w:r>
      <w:r>
        <w:rPr>
          <w:sz w:val="20"/>
        </w:rPr>
      </w:r>
    </w:p>
    <w:p>
      <w:pPr>
        <w:pStyle w:val="BodyText"/>
      </w:pPr>
    </w:p>
    <w:p>
      <w:pPr>
        <w:pStyle w:val="BodyText"/>
        <w:spacing w:before="6"/>
        <w:rPr>
          <w:sz w:val="17"/>
        </w:rPr>
      </w:pPr>
    </w:p>
    <w:p>
      <w:pPr>
        <w:pStyle w:val="BodyText"/>
        <w:ind w:left="1391" w:right="1432"/>
        <w:jc w:val="center"/>
      </w:pPr>
      <w:r>
        <w:rPr/>
        <w:t>Information needed when ordering replacement parts:</w:t>
      </w:r>
    </w:p>
    <w:p>
      <w:pPr>
        <w:pStyle w:val="BodyText"/>
      </w:pPr>
    </w:p>
    <w:p>
      <w:pPr>
        <w:pStyle w:val="ListParagraph"/>
        <w:numPr>
          <w:ilvl w:val="0"/>
          <w:numId w:val="1"/>
        </w:numPr>
        <w:tabs>
          <w:tab w:pos="3101" w:val="left" w:leader="none"/>
        </w:tabs>
        <w:spacing w:line="240" w:lineRule="auto" w:before="1" w:after="0"/>
        <w:ind w:left="3101" w:right="0" w:hanging="360"/>
        <w:jc w:val="left"/>
        <w:rPr>
          <w:sz w:val="22"/>
        </w:rPr>
      </w:pPr>
      <w:r>
        <w:rPr>
          <w:sz w:val="22"/>
        </w:rPr>
        <w:t>Model Number of</w:t>
      </w:r>
      <w:r>
        <w:rPr>
          <w:spacing w:val="-6"/>
          <w:sz w:val="22"/>
        </w:rPr>
        <w:t> </w:t>
      </w:r>
      <w:r>
        <w:rPr>
          <w:sz w:val="22"/>
        </w:rPr>
        <w:t>machine.</w:t>
      </w:r>
    </w:p>
    <w:p>
      <w:pPr>
        <w:pStyle w:val="BodyText"/>
        <w:spacing w:before="8"/>
        <w:rPr>
          <w:sz w:val="21"/>
        </w:rPr>
      </w:pPr>
    </w:p>
    <w:p>
      <w:pPr>
        <w:pStyle w:val="ListParagraph"/>
        <w:numPr>
          <w:ilvl w:val="0"/>
          <w:numId w:val="1"/>
        </w:numPr>
        <w:tabs>
          <w:tab w:pos="3101" w:val="left" w:leader="none"/>
        </w:tabs>
        <w:spacing w:line="240" w:lineRule="auto" w:before="0" w:after="0"/>
        <w:ind w:left="3101" w:right="0" w:hanging="360"/>
        <w:jc w:val="left"/>
        <w:rPr>
          <w:sz w:val="22"/>
        </w:rPr>
      </w:pPr>
      <w:r>
        <w:rPr>
          <w:sz w:val="22"/>
        </w:rPr>
        <w:t>Serial Number of</w:t>
      </w:r>
      <w:r>
        <w:rPr>
          <w:spacing w:val="-4"/>
          <w:sz w:val="22"/>
        </w:rPr>
        <w:t> </w:t>
      </w:r>
      <w:r>
        <w:rPr>
          <w:sz w:val="22"/>
        </w:rPr>
        <w:t>machine.</w:t>
      </w:r>
    </w:p>
    <w:p>
      <w:pPr>
        <w:pStyle w:val="BodyText"/>
        <w:spacing w:before="8"/>
        <w:rPr>
          <w:sz w:val="21"/>
        </w:rPr>
      </w:pPr>
    </w:p>
    <w:p>
      <w:pPr>
        <w:pStyle w:val="ListParagraph"/>
        <w:numPr>
          <w:ilvl w:val="0"/>
          <w:numId w:val="1"/>
        </w:numPr>
        <w:tabs>
          <w:tab w:pos="3101" w:val="left" w:leader="none"/>
        </w:tabs>
        <w:spacing w:line="240" w:lineRule="auto" w:before="0" w:after="0"/>
        <w:ind w:left="3101" w:right="0" w:hanging="360"/>
        <w:jc w:val="left"/>
        <w:rPr>
          <w:sz w:val="22"/>
        </w:rPr>
      </w:pPr>
      <w:r>
        <w:rPr>
          <w:sz w:val="22"/>
        </w:rPr>
        <w:t>Name and Part Number of</w:t>
      </w:r>
      <w:r>
        <w:rPr>
          <w:spacing w:val="-7"/>
          <w:sz w:val="22"/>
        </w:rPr>
        <w:t> </w:t>
      </w:r>
      <w:r>
        <w:rPr>
          <w:sz w:val="22"/>
        </w:rPr>
        <w:t>part.</w:t>
      </w:r>
    </w:p>
    <w:p>
      <w:pPr>
        <w:pStyle w:val="BodyText"/>
        <w:spacing w:before="5"/>
        <w:rPr>
          <w:sz w:val="21"/>
        </w:rPr>
      </w:pPr>
    </w:p>
    <w:p>
      <w:pPr>
        <w:pStyle w:val="ListParagraph"/>
        <w:numPr>
          <w:ilvl w:val="0"/>
          <w:numId w:val="1"/>
        </w:numPr>
        <w:tabs>
          <w:tab w:pos="3101" w:val="left" w:leader="none"/>
        </w:tabs>
        <w:spacing w:line="240" w:lineRule="auto" w:before="0" w:after="0"/>
        <w:ind w:left="3101" w:right="0" w:hanging="360"/>
        <w:jc w:val="left"/>
        <w:rPr>
          <w:sz w:val="22"/>
        </w:rPr>
      </w:pPr>
      <w:r>
        <w:rPr>
          <w:sz w:val="22"/>
        </w:rPr>
        <w:t>Quantity of</w:t>
      </w:r>
      <w:r>
        <w:rPr>
          <w:spacing w:val="-5"/>
          <w:sz w:val="22"/>
        </w:rPr>
        <w:t> </w:t>
      </w:r>
      <w:r>
        <w:rPr>
          <w:sz w:val="22"/>
        </w:rPr>
        <w:t>parts.</w:t>
      </w:r>
    </w:p>
    <w:p>
      <w:pPr>
        <w:spacing w:after="0" w:line="240" w:lineRule="auto"/>
        <w:jc w:val="left"/>
        <w:rPr>
          <w:sz w:val="22"/>
        </w:rPr>
        <w:sectPr>
          <w:headerReference w:type="default" r:id="rId10"/>
          <w:pgSz w:w="12240" w:h="15840"/>
          <w:pgMar w:header="1189" w:footer="924" w:top="1500" w:bottom="1140" w:left="1340" w:right="1300"/>
        </w:sectPr>
      </w:pPr>
    </w:p>
    <w:p>
      <w:pPr>
        <w:pStyle w:val="BodyText"/>
        <w:spacing w:before="1"/>
        <w:rPr>
          <w:sz w:val="14"/>
        </w:rPr>
      </w:pPr>
    </w:p>
    <w:p>
      <w:pPr>
        <w:pStyle w:val="Heading3"/>
        <w:spacing w:before="73"/>
        <w:ind w:left="2390"/>
      </w:pPr>
      <w:r>
        <w:rPr/>
        <w:t>TOURNAMENT LE ROLLER SPECIFICATIONS</w:t>
      </w:r>
    </w:p>
    <w:p>
      <w:pPr>
        <w:pStyle w:val="BodyText"/>
        <w:spacing w:before="8"/>
        <w:rPr>
          <w:b/>
          <w:sz w:val="15"/>
        </w:rPr>
      </w:pPr>
    </w:p>
    <w:p>
      <w:pPr>
        <w:tabs>
          <w:tab w:pos="1540" w:val="left" w:leader="none"/>
        </w:tabs>
        <w:spacing w:before="73"/>
        <w:ind w:left="100" w:right="55" w:firstLine="0"/>
        <w:jc w:val="left"/>
        <w:rPr>
          <w:b/>
          <w:sz w:val="22"/>
        </w:rPr>
      </w:pPr>
      <w:r>
        <w:rPr>
          <w:b/>
          <w:sz w:val="22"/>
        </w:rPr>
        <w:t>MODEL</w:t>
        <w:tab/>
        <w:t>7530</w:t>
      </w:r>
    </w:p>
    <w:p>
      <w:pPr>
        <w:pStyle w:val="BodyText"/>
        <w:spacing w:before="10"/>
        <w:rPr>
          <w:b/>
          <w:sz w:val="19"/>
        </w:rPr>
      </w:pPr>
    </w:p>
    <w:p>
      <w:pPr>
        <w:spacing w:before="1"/>
        <w:ind w:left="100" w:right="55" w:firstLine="0"/>
        <w:jc w:val="left"/>
        <w:rPr>
          <w:b/>
          <w:sz w:val="22"/>
        </w:rPr>
      </w:pPr>
      <w:r>
        <w:rPr>
          <w:b/>
          <w:sz w:val="22"/>
        </w:rPr>
        <w:t>Weights and Measurements</w:t>
      </w:r>
    </w:p>
    <w:p>
      <w:pPr>
        <w:pStyle w:val="BodyText"/>
        <w:tabs>
          <w:tab w:pos="2260" w:val="left" w:leader="none"/>
        </w:tabs>
        <w:spacing w:before="1"/>
        <w:ind w:left="100" w:right="55"/>
      </w:pPr>
      <w:r>
        <w:rPr/>
        <w:t>Length</w:t>
        <w:tab/>
        <w:t>52”</w:t>
      </w:r>
    </w:p>
    <w:p>
      <w:pPr>
        <w:pStyle w:val="BodyText"/>
        <w:tabs>
          <w:tab w:pos="2260" w:val="left" w:leader="none"/>
        </w:tabs>
        <w:spacing w:line="252" w:lineRule="exact" w:before="1"/>
        <w:ind w:left="100" w:right="55"/>
      </w:pPr>
      <w:r>
        <w:rPr/>
        <w:t>Width</w:t>
        <w:tab/>
        <w:t>49”</w:t>
      </w:r>
    </w:p>
    <w:p>
      <w:pPr>
        <w:pStyle w:val="BodyText"/>
        <w:tabs>
          <w:tab w:pos="2260" w:val="left" w:leader="none"/>
        </w:tabs>
        <w:spacing w:line="252" w:lineRule="exact"/>
        <w:ind w:left="100" w:right="55"/>
      </w:pPr>
      <w:r>
        <w:rPr/>
        <w:t>Height</w:t>
        <w:tab/>
        <w:t>47”</w:t>
      </w:r>
    </w:p>
    <w:p>
      <w:pPr>
        <w:pStyle w:val="BodyText"/>
        <w:tabs>
          <w:tab w:pos="2260" w:val="left" w:leader="none"/>
        </w:tabs>
        <w:spacing w:line="252" w:lineRule="exact" w:before="1"/>
        <w:ind w:left="100" w:right="55"/>
      </w:pPr>
      <w:r>
        <w:rPr/>
        <w:t>Ground</w:t>
      </w:r>
      <w:r>
        <w:rPr>
          <w:spacing w:val="-3"/>
        </w:rPr>
        <w:t> </w:t>
      </w:r>
      <w:r>
        <w:rPr/>
        <w:t>Clearance</w:t>
        <w:tab/>
        <w:t>7”</w:t>
      </w:r>
    </w:p>
    <w:p>
      <w:pPr>
        <w:pStyle w:val="BodyText"/>
        <w:tabs>
          <w:tab w:pos="2260" w:val="left" w:leader="none"/>
        </w:tabs>
        <w:spacing w:line="251" w:lineRule="exact"/>
        <w:ind w:left="100" w:right="55"/>
      </w:pPr>
      <w:r>
        <w:rPr/>
        <w:t>Weight</w:t>
        <w:tab/>
        <w:t>831</w:t>
      </w:r>
      <w:r>
        <w:rPr>
          <w:spacing w:val="-1"/>
        </w:rPr>
        <w:t> </w:t>
      </w:r>
      <w:r>
        <w:rPr/>
        <w:t>lbs.</w:t>
      </w:r>
    </w:p>
    <w:p>
      <w:pPr>
        <w:pStyle w:val="Heading3"/>
        <w:spacing w:line="251" w:lineRule="exact"/>
      </w:pPr>
      <w:r>
        <w:rPr/>
        <w:t>Ground Pressure</w:t>
      </w:r>
    </w:p>
    <w:p>
      <w:pPr>
        <w:pStyle w:val="BodyText"/>
        <w:spacing w:line="251" w:lineRule="exact" w:before="4"/>
        <w:ind w:left="100" w:right="55"/>
      </w:pPr>
      <w:r>
        <w:rPr/>
        <w:t>4.5 PSI</w:t>
      </w:r>
    </w:p>
    <w:p>
      <w:pPr>
        <w:pStyle w:val="Heading3"/>
        <w:spacing w:line="251" w:lineRule="exact"/>
      </w:pPr>
      <w:r>
        <w:rPr/>
        <w:t>Brakes</w:t>
      </w:r>
    </w:p>
    <w:p>
      <w:pPr>
        <w:pStyle w:val="BodyText"/>
        <w:spacing w:line="252" w:lineRule="exact" w:before="4"/>
        <w:ind w:left="100" w:right="55"/>
      </w:pPr>
      <w:r>
        <w:rPr/>
        <w:t>Braking through hydraulic system</w:t>
      </w:r>
    </w:p>
    <w:p>
      <w:pPr>
        <w:pStyle w:val="Heading3"/>
        <w:spacing w:line="252" w:lineRule="exact"/>
      </w:pPr>
      <w:r>
        <w:rPr/>
        <w:t>Seat</w:t>
      </w:r>
    </w:p>
    <w:p>
      <w:pPr>
        <w:pStyle w:val="BodyText"/>
        <w:spacing w:line="251" w:lineRule="exact" w:before="4"/>
        <w:ind w:left="100" w:right="55"/>
      </w:pPr>
      <w:r>
        <w:rPr/>
        <w:t>High back; one piece for operator comfort</w:t>
      </w:r>
    </w:p>
    <w:p>
      <w:pPr>
        <w:pStyle w:val="Heading3"/>
        <w:spacing w:line="251" w:lineRule="exact"/>
      </w:pPr>
      <w:r>
        <w:rPr/>
        <w:t>Body</w:t>
      </w:r>
    </w:p>
    <w:p>
      <w:pPr>
        <w:pStyle w:val="BodyText"/>
        <w:spacing w:line="252" w:lineRule="exact" w:before="1"/>
        <w:ind w:left="100" w:right="55"/>
      </w:pPr>
      <w:r>
        <w:rPr/>
        <w:t>Welded steel frame; powder coated</w:t>
      </w:r>
    </w:p>
    <w:p>
      <w:pPr>
        <w:pStyle w:val="Heading3"/>
        <w:spacing w:line="252" w:lineRule="exact"/>
      </w:pPr>
      <w:r>
        <w:rPr/>
        <w:t>Engine</w:t>
      </w:r>
    </w:p>
    <w:p>
      <w:pPr>
        <w:pStyle w:val="BodyText"/>
        <w:spacing w:before="1"/>
        <w:ind w:left="100" w:right="7034"/>
      </w:pPr>
      <w:r>
        <w:rPr/>
        <w:t>Make: Briggs &amp; Stratton Horsepower: 8 hp (6 kW)</w:t>
      </w:r>
    </w:p>
    <w:p>
      <w:pPr>
        <w:pStyle w:val="BodyText"/>
        <w:ind w:left="100" w:right="5028"/>
      </w:pPr>
      <w:r>
        <w:rPr/>
        <w:t>Fuel: Unleaded 87 Octane Gasoline Minimum Cooling System: Air Cooled</w:t>
      </w:r>
    </w:p>
    <w:p>
      <w:pPr>
        <w:pStyle w:val="BodyText"/>
        <w:spacing w:before="1"/>
        <w:ind w:left="100" w:right="6190"/>
      </w:pPr>
      <w:r>
        <w:rPr/>
        <w:t>Lubrication System: Full Pressure Alternator: 13 amp</w:t>
      </w:r>
    </w:p>
    <w:p>
      <w:pPr>
        <w:pStyle w:val="Heading3"/>
        <w:spacing w:line="252" w:lineRule="exact"/>
      </w:pPr>
      <w:r>
        <w:rPr/>
        <w:t>Sound Level</w:t>
      </w:r>
    </w:p>
    <w:p>
      <w:pPr>
        <w:spacing w:line="240" w:lineRule="auto" w:before="1"/>
        <w:ind w:left="100" w:right="7589" w:firstLine="0"/>
        <w:jc w:val="left"/>
        <w:rPr>
          <w:b/>
          <w:sz w:val="22"/>
        </w:rPr>
      </w:pPr>
      <w:r>
        <w:rPr>
          <w:sz w:val="22"/>
        </w:rPr>
        <w:t>At Ear Level: 72 dB </w:t>
      </w:r>
      <w:r>
        <w:rPr>
          <w:b/>
          <w:sz w:val="22"/>
        </w:rPr>
        <w:t>Electrical System </w:t>
      </w:r>
      <w:r>
        <w:rPr>
          <w:sz w:val="22"/>
        </w:rPr>
        <w:t>12-volt electric start </w:t>
      </w:r>
      <w:r>
        <w:rPr>
          <w:b/>
          <w:sz w:val="22"/>
        </w:rPr>
        <w:t>Hydraulic Pump </w:t>
      </w:r>
      <w:r>
        <w:rPr>
          <w:sz w:val="22"/>
        </w:rPr>
        <w:t>Hydro gear system </w:t>
      </w:r>
      <w:r>
        <w:rPr>
          <w:b/>
          <w:sz w:val="22"/>
        </w:rPr>
        <w:t>Wheel Motor</w:t>
      </w:r>
    </w:p>
    <w:p>
      <w:pPr>
        <w:pStyle w:val="BodyText"/>
        <w:spacing w:line="252" w:lineRule="exact" w:before="1"/>
        <w:ind w:left="100" w:right="55"/>
      </w:pPr>
      <w:r>
        <w:rPr/>
        <w:t>(2) Hydro Gear HGM-10P-7182</w:t>
      </w:r>
    </w:p>
    <w:p>
      <w:pPr>
        <w:pStyle w:val="Heading3"/>
        <w:spacing w:line="252" w:lineRule="exact"/>
      </w:pPr>
      <w:r>
        <w:rPr/>
        <w:t>Drive</w:t>
      </w:r>
    </w:p>
    <w:p>
      <w:pPr>
        <w:pStyle w:val="BodyText"/>
        <w:spacing w:line="252" w:lineRule="exact" w:before="1"/>
        <w:ind w:left="100" w:right="55"/>
      </w:pPr>
      <w:r>
        <w:rPr/>
        <w:t>Hydrostatic drive to (2) 8” rollers with both rollers driven</w:t>
      </w:r>
    </w:p>
    <w:p>
      <w:pPr>
        <w:pStyle w:val="Heading3"/>
        <w:spacing w:line="252" w:lineRule="exact"/>
      </w:pPr>
      <w:r>
        <w:rPr/>
        <w:t>Steering</w:t>
      </w:r>
    </w:p>
    <w:p>
      <w:pPr>
        <w:pStyle w:val="BodyText"/>
        <w:spacing w:line="251" w:lineRule="exact" w:before="1"/>
        <w:ind w:left="100" w:right="55"/>
      </w:pPr>
      <w:r>
        <w:rPr/>
        <w:t>10.2 Reduction; 16” soft grip steering wheel with tilt; 10’ diameter turning radius</w:t>
      </w:r>
    </w:p>
    <w:p>
      <w:pPr>
        <w:spacing w:line="240" w:lineRule="auto" w:before="0"/>
        <w:ind w:left="100" w:right="8306" w:firstLine="0"/>
        <w:jc w:val="left"/>
        <w:rPr>
          <w:b/>
          <w:sz w:val="22"/>
        </w:rPr>
      </w:pPr>
      <w:r>
        <w:rPr>
          <w:b/>
          <w:sz w:val="22"/>
        </w:rPr>
        <w:t>Air Cleaner </w:t>
      </w:r>
      <w:r>
        <w:rPr>
          <w:sz w:val="22"/>
        </w:rPr>
        <w:t>Standard </w:t>
      </w:r>
      <w:r>
        <w:rPr>
          <w:b/>
          <w:sz w:val="22"/>
        </w:rPr>
        <w:t>Fuel Tank</w:t>
      </w:r>
    </w:p>
    <w:p>
      <w:pPr>
        <w:pStyle w:val="BodyText"/>
        <w:spacing w:line="252" w:lineRule="exact" w:before="4"/>
        <w:ind w:left="100" w:right="55"/>
      </w:pPr>
      <w:r>
        <w:rPr/>
        <w:t>1.5 gallon capacity</w:t>
      </w:r>
    </w:p>
    <w:p>
      <w:pPr>
        <w:pStyle w:val="Heading3"/>
        <w:spacing w:line="252" w:lineRule="exact"/>
      </w:pPr>
      <w:r>
        <w:rPr/>
        <w:t>Oil Tank</w:t>
      </w:r>
    </w:p>
    <w:p>
      <w:pPr>
        <w:pStyle w:val="BodyText"/>
        <w:spacing w:line="251" w:lineRule="exact" w:before="4"/>
        <w:ind w:left="100" w:right="55"/>
      </w:pPr>
      <w:r>
        <w:rPr/>
        <w:t>1.5 gallons</w:t>
      </w:r>
    </w:p>
    <w:p>
      <w:pPr>
        <w:pStyle w:val="Heading3"/>
        <w:spacing w:line="251" w:lineRule="exact"/>
      </w:pPr>
      <w:r>
        <w:rPr/>
        <w:t>Rollers</w:t>
      </w:r>
    </w:p>
    <w:p>
      <w:pPr>
        <w:pStyle w:val="BodyText"/>
        <w:spacing w:line="252" w:lineRule="exact" w:before="1"/>
        <w:ind w:left="100" w:right="55"/>
      </w:pPr>
      <w:r>
        <w:rPr/>
        <w:t>Two 8” steel powder coated rollers 36” long</w:t>
      </w:r>
    </w:p>
    <w:p>
      <w:pPr>
        <w:pStyle w:val="Heading3"/>
        <w:spacing w:line="252" w:lineRule="exact"/>
      </w:pPr>
      <w:r>
        <w:rPr/>
        <w:t>Controls</w:t>
      </w:r>
    </w:p>
    <w:p>
      <w:pPr>
        <w:pStyle w:val="BodyText"/>
        <w:spacing w:line="252" w:lineRule="exact" w:before="1"/>
        <w:ind w:left="100" w:right="55"/>
      </w:pPr>
      <w:r>
        <w:rPr/>
        <w:t>Foot operated with dual control cables.</w:t>
      </w:r>
    </w:p>
    <w:p>
      <w:pPr>
        <w:spacing w:line="240" w:lineRule="auto" w:before="0"/>
        <w:ind w:left="100" w:right="7351" w:firstLine="0"/>
        <w:jc w:val="left"/>
        <w:rPr>
          <w:b/>
          <w:sz w:val="22"/>
        </w:rPr>
      </w:pPr>
      <w:r>
        <w:rPr>
          <w:b/>
          <w:sz w:val="22"/>
        </w:rPr>
        <w:t>Speed Control </w:t>
      </w:r>
      <w:r>
        <w:rPr>
          <w:sz w:val="22"/>
        </w:rPr>
        <w:t>Patented Speed Boss </w:t>
      </w:r>
      <w:r>
        <w:rPr>
          <w:b/>
          <w:sz w:val="22"/>
        </w:rPr>
        <w:t>Trailer 7505</w:t>
      </w:r>
    </w:p>
    <w:p>
      <w:pPr>
        <w:spacing w:after="0" w:line="240" w:lineRule="auto"/>
        <w:jc w:val="left"/>
        <w:rPr>
          <w:sz w:val="22"/>
        </w:rPr>
        <w:sectPr>
          <w:headerReference w:type="default" r:id="rId12"/>
          <w:pgSz w:w="12240" w:h="15840"/>
          <w:pgMar w:header="1184" w:footer="924" w:top="1460" w:bottom="1120" w:left="1340" w:right="1300"/>
        </w:sectPr>
      </w:pPr>
    </w:p>
    <w:p>
      <w:pPr>
        <w:pStyle w:val="BodyText"/>
        <w:spacing w:before="1"/>
        <w:rPr>
          <w:b/>
          <w:sz w:val="14"/>
        </w:rPr>
      </w:pPr>
    </w:p>
    <w:p>
      <w:pPr>
        <w:pStyle w:val="Heading3"/>
        <w:spacing w:before="73"/>
        <w:ind w:left="2370"/>
      </w:pPr>
      <w:r>
        <w:rPr/>
        <w:t>TOURNAMENT AC ROLLER SPECIFICATIONS</w:t>
      </w:r>
    </w:p>
    <w:p>
      <w:pPr>
        <w:pStyle w:val="BodyText"/>
        <w:spacing w:before="5"/>
        <w:rPr>
          <w:b/>
          <w:sz w:val="13"/>
        </w:rPr>
      </w:pPr>
    </w:p>
    <w:p>
      <w:pPr>
        <w:tabs>
          <w:tab w:pos="1540" w:val="left" w:leader="none"/>
        </w:tabs>
        <w:spacing w:before="74"/>
        <w:ind w:left="100" w:right="55" w:firstLine="0"/>
        <w:jc w:val="left"/>
        <w:rPr>
          <w:b/>
          <w:sz w:val="20"/>
        </w:rPr>
      </w:pPr>
      <w:r>
        <w:rPr>
          <w:b/>
          <w:sz w:val="20"/>
        </w:rPr>
        <w:t>MODEL</w:t>
        <w:tab/>
        <w:t>7555</w:t>
      </w:r>
    </w:p>
    <w:p>
      <w:pPr>
        <w:pStyle w:val="BodyText"/>
        <w:rPr>
          <w:b/>
          <w:sz w:val="20"/>
        </w:rPr>
      </w:pPr>
    </w:p>
    <w:p>
      <w:pPr>
        <w:spacing w:before="1"/>
        <w:ind w:left="100" w:right="55" w:firstLine="0"/>
        <w:jc w:val="left"/>
        <w:rPr>
          <w:b/>
          <w:sz w:val="20"/>
        </w:rPr>
      </w:pPr>
      <w:r>
        <w:rPr>
          <w:b/>
          <w:sz w:val="20"/>
        </w:rPr>
        <w:t>Configuration</w:t>
      </w:r>
    </w:p>
    <w:p>
      <w:pPr>
        <w:spacing w:before="3"/>
        <w:ind w:left="100" w:right="55" w:firstLine="0"/>
        <w:jc w:val="left"/>
        <w:rPr>
          <w:sz w:val="20"/>
        </w:rPr>
      </w:pPr>
      <w:r>
        <w:rPr>
          <w:sz w:val="20"/>
        </w:rPr>
        <w:t>A/C (alternating current) 48 volt electric powered golf greens roller. Dual roller drive system for superior traction in both directions. Electric power eliminates the potential for oil leaks on fine turf.</w:t>
      </w:r>
    </w:p>
    <w:p>
      <w:pPr>
        <w:spacing w:line="226" w:lineRule="exact" w:before="0"/>
        <w:ind w:left="100" w:right="55" w:firstLine="0"/>
        <w:jc w:val="left"/>
        <w:rPr>
          <w:b/>
          <w:sz w:val="20"/>
        </w:rPr>
      </w:pPr>
      <w:r>
        <w:rPr>
          <w:b/>
          <w:sz w:val="20"/>
        </w:rPr>
        <w:t>Power</w:t>
      </w:r>
    </w:p>
    <w:p>
      <w:pPr>
        <w:spacing w:before="3"/>
        <w:ind w:left="100" w:right="55" w:firstLine="0"/>
        <w:jc w:val="left"/>
        <w:rPr>
          <w:sz w:val="20"/>
        </w:rPr>
      </w:pPr>
      <w:r>
        <w:rPr>
          <w:sz w:val="20"/>
        </w:rPr>
        <w:t>48 volt D/C to twin “Smartec ZT” controllers, industrial motors and transaxles. A/C electric motors rated at</w:t>
      </w:r>
    </w:p>
    <w:p>
      <w:pPr>
        <w:spacing w:before="0"/>
        <w:ind w:left="100" w:right="55" w:firstLine="0"/>
        <w:jc w:val="left"/>
        <w:rPr>
          <w:sz w:val="20"/>
        </w:rPr>
      </w:pPr>
      <w:r>
        <w:rPr>
          <w:sz w:val="20"/>
        </w:rPr>
        <w:t>2.5 HP (2kW). “Smartec” self-diagnostic drive system integrated through an LED display on the battery charge meter.</w:t>
      </w:r>
    </w:p>
    <w:p>
      <w:pPr>
        <w:spacing w:line="228" w:lineRule="exact" w:before="0"/>
        <w:ind w:left="100" w:right="55" w:firstLine="0"/>
        <w:jc w:val="left"/>
        <w:rPr>
          <w:b/>
          <w:sz w:val="20"/>
        </w:rPr>
      </w:pPr>
      <w:r>
        <w:rPr>
          <w:b/>
          <w:sz w:val="20"/>
        </w:rPr>
        <w:t>Drive</w:t>
      </w:r>
    </w:p>
    <w:p>
      <w:pPr>
        <w:spacing w:before="0"/>
        <w:ind w:left="100" w:right="55" w:firstLine="0"/>
        <w:jc w:val="left"/>
        <w:rPr>
          <w:sz w:val="20"/>
        </w:rPr>
      </w:pPr>
      <w:r>
        <w:rPr>
          <w:sz w:val="20"/>
        </w:rPr>
        <w:t>Sealed transaxles with “lifetime” gear oil. Final drive to both rollers via #50 chain and sprockets with adjustable idlers.</w:t>
      </w:r>
    </w:p>
    <w:p>
      <w:pPr>
        <w:spacing w:line="228" w:lineRule="exact" w:before="0"/>
        <w:ind w:left="100" w:right="55" w:firstLine="0"/>
        <w:jc w:val="left"/>
        <w:rPr>
          <w:b/>
          <w:sz w:val="20"/>
        </w:rPr>
      </w:pPr>
      <w:r>
        <w:rPr>
          <w:b/>
          <w:sz w:val="20"/>
        </w:rPr>
        <w:t>Speed</w:t>
      </w:r>
    </w:p>
    <w:p>
      <w:pPr>
        <w:spacing w:before="3"/>
        <w:ind w:left="100" w:right="55" w:firstLine="0"/>
        <w:jc w:val="left"/>
        <w:rPr>
          <w:sz w:val="20"/>
        </w:rPr>
      </w:pPr>
      <w:r>
        <w:rPr>
          <w:sz w:val="20"/>
        </w:rPr>
        <w:t>Infinitely variable, 0-8 mph (0-13 kph). Regenerative braking system to maximize battery charge cycle and speed control.</w:t>
      </w:r>
    </w:p>
    <w:p>
      <w:pPr>
        <w:spacing w:line="228" w:lineRule="exact" w:before="0"/>
        <w:ind w:left="100" w:right="55" w:firstLine="0"/>
        <w:jc w:val="left"/>
        <w:rPr>
          <w:b/>
          <w:sz w:val="20"/>
        </w:rPr>
      </w:pPr>
      <w:r>
        <w:rPr>
          <w:b/>
          <w:sz w:val="20"/>
        </w:rPr>
        <w:t>Main Frame</w:t>
      </w:r>
    </w:p>
    <w:p>
      <w:pPr>
        <w:spacing w:line="229" w:lineRule="exact" w:before="0"/>
        <w:ind w:left="100" w:right="55" w:firstLine="0"/>
        <w:jc w:val="left"/>
        <w:rPr>
          <w:sz w:val="20"/>
        </w:rPr>
      </w:pPr>
      <w:r>
        <w:rPr>
          <w:sz w:val="20"/>
        </w:rPr>
        <w:t>Hydraulically formed, electrically welded heavy wall steel tubing.</w:t>
      </w:r>
    </w:p>
    <w:p>
      <w:pPr>
        <w:spacing w:line="229" w:lineRule="exact" w:before="0"/>
        <w:ind w:left="100" w:right="55" w:firstLine="0"/>
        <w:jc w:val="left"/>
        <w:rPr>
          <w:b/>
          <w:sz w:val="20"/>
        </w:rPr>
      </w:pPr>
      <w:r>
        <w:rPr>
          <w:b/>
          <w:sz w:val="20"/>
        </w:rPr>
        <w:t>Rollers</w:t>
      </w:r>
    </w:p>
    <w:p>
      <w:pPr>
        <w:spacing w:before="3"/>
        <w:ind w:left="100" w:right="174" w:firstLine="0"/>
        <w:jc w:val="left"/>
        <w:rPr>
          <w:sz w:val="20"/>
        </w:rPr>
      </w:pPr>
      <w:r>
        <w:rPr>
          <w:sz w:val="20"/>
        </w:rPr>
        <w:t>Two oscillating 8” (20.32 cm) diameter steel powder coated rollers, 36” (91cm) long. Seamless drawn over mandrel tubes with beveled ends and roller scrapers. Bolted hubs with bearings on each end of both rollers.</w:t>
      </w:r>
    </w:p>
    <w:p>
      <w:pPr>
        <w:spacing w:line="228" w:lineRule="exact" w:before="0"/>
        <w:ind w:left="100" w:right="55" w:firstLine="0"/>
        <w:jc w:val="left"/>
        <w:rPr>
          <w:b/>
          <w:sz w:val="20"/>
        </w:rPr>
      </w:pPr>
      <w:r>
        <w:rPr>
          <w:b/>
          <w:sz w:val="20"/>
        </w:rPr>
        <w:t>Steering</w:t>
      </w:r>
    </w:p>
    <w:p>
      <w:pPr>
        <w:spacing w:line="229" w:lineRule="exact" w:before="0"/>
        <w:ind w:left="100" w:right="55" w:firstLine="0"/>
        <w:jc w:val="left"/>
        <w:rPr>
          <w:sz w:val="20"/>
        </w:rPr>
      </w:pPr>
      <w:r>
        <w:rPr>
          <w:sz w:val="20"/>
        </w:rPr>
        <w:t>8.2 : 1 reduction, 16” (40 cm) automotive type steering wheel.</w:t>
      </w:r>
    </w:p>
    <w:p>
      <w:pPr>
        <w:spacing w:line="229" w:lineRule="exact" w:before="0"/>
        <w:ind w:left="100" w:right="55" w:firstLine="0"/>
        <w:jc w:val="left"/>
        <w:rPr>
          <w:b/>
          <w:sz w:val="20"/>
        </w:rPr>
      </w:pPr>
      <w:r>
        <w:rPr>
          <w:b/>
          <w:sz w:val="20"/>
        </w:rPr>
        <w:t>Controls</w:t>
      </w:r>
    </w:p>
    <w:p>
      <w:pPr>
        <w:spacing w:before="3"/>
        <w:ind w:left="100" w:right="55" w:firstLine="0"/>
        <w:jc w:val="left"/>
        <w:rPr>
          <w:sz w:val="20"/>
        </w:rPr>
      </w:pPr>
      <w:r>
        <w:rPr>
          <w:sz w:val="20"/>
        </w:rPr>
        <w:t>Keyed power switch at the operator’s station. Dual drive pedals control left / right operation and speed. Dynamic braking for direction changes.</w:t>
      </w:r>
    </w:p>
    <w:p>
      <w:pPr>
        <w:spacing w:line="228" w:lineRule="exact" w:before="0"/>
        <w:ind w:left="100" w:right="55" w:firstLine="0"/>
        <w:jc w:val="left"/>
        <w:rPr>
          <w:b/>
          <w:sz w:val="20"/>
        </w:rPr>
      </w:pPr>
      <w:r>
        <w:rPr>
          <w:b/>
          <w:sz w:val="20"/>
        </w:rPr>
        <w:t>Seat</w:t>
      </w:r>
    </w:p>
    <w:p>
      <w:pPr>
        <w:spacing w:line="229" w:lineRule="exact" w:before="0"/>
        <w:ind w:left="100" w:right="55" w:firstLine="0"/>
        <w:jc w:val="left"/>
        <w:rPr>
          <w:sz w:val="20"/>
        </w:rPr>
      </w:pPr>
      <w:r>
        <w:rPr>
          <w:sz w:val="20"/>
        </w:rPr>
        <w:t>High-back, one piece for operator comfort.</w:t>
      </w:r>
    </w:p>
    <w:p>
      <w:pPr>
        <w:spacing w:line="229" w:lineRule="exact" w:before="0"/>
        <w:ind w:left="100" w:right="55" w:firstLine="0"/>
        <w:jc w:val="left"/>
        <w:rPr>
          <w:b/>
          <w:sz w:val="20"/>
        </w:rPr>
      </w:pPr>
      <w:r>
        <w:rPr>
          <w:b/>
          <w:sz w:val="20"/>
        </w:rPr>
        <w:t>Electrical</w:t>
      </w:r>
    </w:p>
    <w:p>
      <w:pPr>
        <w:spacing w:before="3"/>
        <w:ind w:left="100" w:right="468" w:firstLine="0"/>
        <w:jc w:val="left"/>
        <w:rPr>
          <w:sz w:val="20"/>
        </w:rPr>
      </w:pPr>
      <w:r>
        <w:rPr>
          <w:sz w:val="20"/>
        </w:rPr>
        <w:t>48 Volt D/C converted to 48 volt A/C to maximize continuous operation on a single charge cycle. Typically, double the run time of D/C systems.</w:t>
      </w:r>
    </w:p>
    <w:p>
      <w:pPr>
        <w:spacing w:line="228" w:lineRule="exact" w:before="0"/>
        <w:ind w:left="100" w:right="55" w:firstLine="0"/>
        <w:jc w:val="left"/>
        <w:rPr>
          <w:b/>
          <w:sz w:val="20"/>
        </w:rPr>
      </w:pPr>
      <w:r>
        <w:rPr>
          <w:b/>
          <w:sz w:val="20"/>
        </w:rPr>
        <w:t>Dimensions</w:t>
      </w:r>
    </w:p>
    <w:p>
      <w:pPr>
        <w:spacing w:line="228" w:lineRule="exact" w:before="3"/>
        <w:ind w:left="100" w:right="55" w:firstLine="0"/>
        <w:jc w:val="left"/>
        <w:rPr>
          <w:sz w:val="20"/>
        </w:rPr>
      </w:pPr>
      <w:r>
        <w:rPr>
          <w:sz w:val="20"/>
        </w:rPr>
        <w:t>Length – 52” (132 cm), Width – 55” (140 cm), Height – 47” (119 cm)</w:t>
      </w:r>
    </w:p>
    <w:p>
      <w:pPr>
        <w:spacing w:line="228" w:lineRule="exact" w:before="0"/>
        <w:ind w:left="100" w:right="55" w:firstLine="0"/>
        <w:jc w:val="left"/>
        <w:rPr>
          <w:b/>
          <w:sz w:val="20"/>
        </w:rPr>
      </w:pPr>
      <w:r>
        <w:rPr>
          <w:b/>
          <w:sz w:val="20"/>
        </w:rPr>
        <w:t>Weight</w:t>
      </w:r>
    </w:p>
    <w:p>
      <w:pPr>
        <w:spacing w:line="229" w:lineRule="exact" w:before="3"/>
        <w:ind w:left="100" w:right="55" w:firstLine="0"/>
        <w:jc w:val="left"/>
        <w:rPr>
          <w:sz w:val="20"/>
        </w:rPr>
      </w:pPr>
      <w:r>
        <w:rPr>
          <w:sz w:val="20"/>
        </w:rPr>
        <w:t>1180 lbs. (536 kg) fitted with lead acid batteries.</w:t>
      </w:r>
    </w:p>
    <w:p>
      <w:pPr>
        <w:spacing w:line="229" w:lineRule="exact" w:before="0"/>
        <w:ind w:left="100" w:right="55" w:firstLine="0"/>
        <w:jc w:val="left"/>
        <w:rPr>
          <w:b/>
          <w:sz w:val="20"/>
        </w:rPr>
      </w:pPr>
      <w:r>
        <w:rPr>
          <w:b/>
          <w:sz w:val="20"/>
        </w:rPr>
        <w:t>Batteries</w:t>
      </w:r>
    </w:p>
    <w:p>
      <w:pPr>
        <w:spacing w:line="229" w:lineRule="exact" w:before="3"/>
        <w:ind w:left="100" w:right="55" w:firstLine="0"/>
        <w:jc w:val="left"/>
        <w:rPr>
          <w:sz w:val="20"/>
        </w:rPr>
      </w:pPr>
      <w:r>
        <w:rPr>
          <w:sz w:val="20"/>
        </w:rPr>
        <w:t>Six 8 volt deep cycle lead acid or AGM gell cell batteries.</w:t>
      </w:r>
    </w:p>
    <w:p>
      <w:pPr>
        <w:spacing w:line="229" w:lineRule="exact" w:before="0"/>
        <w:ind w:left="100" w:right="55" w:firstLine="0"/>
        <w:jc w:val="left"/>
        <w:rPr>
          <w:b/>
          <w:sz w:val="20"/>
        </w:rPr>
      </w:pPr>
      <w:r>
        <w:rPr>
          <w:b/>
          <w:sz w:val="20"/>
        </w:rPr>
        <w:t>Safety</w:t>
      </w:r>
    </w:p>
    <w:p>
      <w:pPr>
        <w:spacing w:before="3"/>
        <w:ind w:left="100" w:right="55" w:firstLine="0"/>
        <w:jc w:val="left"/>
        <w:rPr>
          <w:sz w:val="20"/>
        </w:rPr>
      </w:pPr>
      <w:r>
        <w:rPr>
          <w:sz w:val="20"/>
        </w:rPr>
        <w:t>“Smartec” electric “fail-safe” parking brake standard. Automatic engagement via key switch and operator presence seat switch. Manual engagement via toggle switch at the operator’s station. Dynamic braking standard.</w:t>
      </w:r>
    </w:p>
    <w:p>
      <w:pPr>
        <w:spacing w:line="228" w:lineRule="exact" w:before="0"/>
        <w:ind w:left="100" w:right="55" w:firstLine="0"/>
        <w:jc w:val="left"/>
        <w:rPr>
          <w:b/>
          <w:sz w:val="20"/>
        </w:rPr>
      </w:pPr>
      <w:r>
        <w:rPr>
          <w:b/>
          <w:sz w:val="20"/>
        </w:rPr>
        <w:t>Ground Pressure</w:t>
      </w:r>
    </w:p>
    <w:p>
      <w:pPr>
        <w:spacing w:line="229" w:lineRule="exact" w:before="3"/>
        <w:ind w:left="100" w:right="55" w:firstLine="0"/>
        <w:jc w:val="left"/>
        <w:rPr>
          <w:sz w:val="20"/>
        </w:rPr>
      </w:pPr>
      <w:r>
        <w:rPr>
          <w:sz w:val="20"/>
        </w:rPr>
        <w:t>Variable with turf conditions, typically between 5.5 to 9 psi.</w:t>
      </w:r>
    </w:p>
    <w:p>
      <w:pPr>
        <w:spacing w:line="229" w:lineRule="exact" w:before="0"/>
        <w:ind w:left="100" w:right="55" w:firstLine="0"/>
        <w:jc w:val="left"/>
        <w:rPr>
          <w:b/>
          <w:sz w:val="20"/>
        </w:rPr>
      </w:pPr>
      <w:r>
        <w:rPr>
          <w:b/>
          <w:sz w:val="20"/>
        </w:rPr>
        <w:t>Transport Trailer</w:t>
      </w:r>
    </w:p>
    <w:p>
      <w:pPr>
        <w:spacing w:before="3"/>
        <w:ind w:left="100" w:right="308" w:firstLine="0"/>
        <w:jc w:val="both"/>
        <w:rPr>
          <w:sz w:val="20"/>
        </w:rPr>
      </w:pPr>
      <w:r>
        <w:rPr>
          <w:sz w:val="20"/>
        </w:rPr>
        <w:t>Low profile design with drop axle rated at 2500 lb. capacity. Extra wide expanded metal bed and</w:t>
      </w:r>
      <w:r>
        <w:rPr>
          <w:spacing w:val="-29"/>
          <w:sz w:val="20"/>
        </w:rPr>
        <w:t> </w:t>
      </w:r>
      <w:r>
        <w:rPr>
          <w:sz w:val="20"/>
        </w:rPr>
        <w:t>tailgate fitted with rubber mats for traction and an adjustable roller guide frame for easy “load/unload” of the</w:t>
      </w:r>
      <w:r>
        <w:rPr>
          <w:spacing w:val="-30"/>
          <w:sz w:val="20"/>
        </w:rPr>
        <w:t> </w:t>
      </w:r>
      <w:r>
        <w:rPr>
          <w:sz w:val="20"/>
        </w:rPr>
        <w:t>unit. Width – 56”</w:t>
      </w:r>
      <w:r>
        <w:rPr>
          <w:spacing w:val="-3"/>
          <w:sz w:val="20"/>
        </w:rPr>
        <w:t> </w:t>
      </w:r>
      <w:r>
        <w:rPr>
          <w:sz w:val="20"/>
        </w:rPr>
        <w:t>(142cm)</w:t>
      </w:r>
    </w:p>
    <w:p>
      <w:pPr>
        <w:spacing w:before="0"/>
        <w:ind w:left="100" w:right="3527" w:firstLine="0"/>
        <w:jc w:val="left"/>
        <w:rPr>
          <w:sz w:val="20"/>
        </w:rPr>
      </w:pPr>
      <w:r>
        <w:rPr>
          <w:sz w:val="20"/>
        </w:rPr>
        <w:t>Length – 47” (119cm) tailgate “up”, not including the drawbar Weight – 240 lbs. (528kg)</w:t>
      </w:r>
    </w:p>
    <w:p>
      <w:pPr>
        <w:spacing w:line="229" w:lineRule="exact" w:before="0"/>
        <w:ind w:left="100" w:right="55" w:firstLine="0"/>
        <w:jc w:val="left"/>
        <w:rPr>
          <w:sz w:val="20"/>
        </w:rPr>
      </w:pPr>
      <w:r>
        <w:rPr>
          <w:sz w:val="20"/>
        </w:rPr>
        <w:t>Tires – 18 – 9.50 x 8 pneumatic</w:t>
      </w:r>
    </w:p>
    <w:p>
      <w:pPr>
        <w:spacing w:line="229" w:lineRule="exact" w:before="0"/>
        <w:ind w:left="100" w:right="55" w:firstLine="0"/>
        <w:jc w:val="left"/>
        <w:rPr>
          <w:sz w:val="20"/>
        </w:rPr>
      </w:pPr>
      <w:r>
        <w:rPr>
          <w:sz w:val="20"/>
        </w:rPr>
        <w:t>Drawbar – adjustable from 44” (111cm) to 47” (119cm)</w:t>
      </w:r>
    </w:p>
    <w:p>
      <w:pPr>
        <w:spacing w:after="0" w:line="229" w:lineRule="exact"/>
        <w:jc w:val="left"/>
        <w:rPr>
          <w:sz w:val="20"/>
        </w:rPr>
        <w:sectPr>
          <w:headerReference w:type="default" r:id="rId13"/>
          <w:pgSz w:w="12240" w:h="15840"/>
          <w:pgMar w:header="1184" w:footer="924" w:top="1460" w:bottom="1120" w:left="1340" w:right="1300"/>
        </w:sectPr>
      </w:pPr>
    </w:p>
    <w:p>
      <w:pPr>
        <w:pStyle w:val="BodyText"/>
        <w:rPr>
          <w:sz w:val="26"/>
        </w:rPr>
      </w:pPr>
    </w:p>
    <w:p>
      <w:pPr>
        <w:pStyle w:val="Heading3"/>
        <w:spacing w:before="73"/>
        <w:ind w:left="1888"/>
      </w:pPr>
      <w:r>
        <w:rPr/>
        <w:t>TOURNAMENT ULTRA LITE ROLLER SPECIFICATIONS</w:t>
      </w:r>
    </w:p>
    <w:p>
      <w:pPr>
        <w:pStyle w:val="BodyText"/>
        <w:rPr>
          <w:b/>
        </w:rPr>
      </w:pPr>
    </w:p>
    <w:p>
      <w:pPr>
        <w:tabs>
          <w:tab w:pos="1540" w:val="left" w:leader="none"/>
        </w:tabs>
        <w:spacing w:before="0"/>
        <w:ind w:left="100" w:right="55" w:firstLine="0"/>
        <w:jc w:val="left"/>
        <w:rPr>
          <w:b/>
          <w:sz w:val="22"/>
        </w:rPr>
      </w:pPr>
      <w:r>
        <w:rPr>
          <w:b/>
          <w:sz w:val="22"/>
        </w:rPr>
        <w:t>MODEL</w:t>
        <w:tab/>
        <w:t>7575</w:t>
      </w:r>
    </w:p>
    <w:p>
      <w:pPr>
        <w:pStyle w:val="BodyText"/>
        <w:spacing w:before="1"/>
        <w:rPr>
          <w:b/>
          <w:sz w:val="20"/>
        </w:rPr>
      </w:pPr>
    </w:p>
    <w:p>
      <w:pPr>
        <w:spacing w:before="1"/>
        <w:ind w:left="100" w:right="55" w:firstLine="0"/>
        <w:jc w:val="left"/>
        <w:rPr>
          <w:b/>
          <w:sz w:val="22"/>
        </w:rPr>
      </w:pPr>
      <w:r>
        <w:rPr>
          <w:b/>
          <w:sz w:val="22"/>
        </w:rPr>
        <w:t>Weights and Measurements</w:t>
      </w:r>
    </w:p>
    <w:p>
      <w:pPr>
        <w:pStyle w:val="BodyText"/>
        <w:tabs>
          <w:tab w:pos="2260" w:val="left" w:leader="none"/>
        </w:tabs>
        <w:spacing w:line="252" w:lineRule="exact" w:before="1"/>
        <w:ind w:left="100" w:right="55"/>
      </w:pPr>
      <w:r>
        <w:rPr/>
        <w:t>Length</w:t>
        <w:tab/>
        <w:t>52” – (132</w:t>
      </w:r>
      <w:r>
        <w:rPr>
          <w:spacing w:val="-2"/>
        </w:rPr>
        <w:t> </w:t>
      </w:r>
      <w:r>
        <w:rPr/>
        <w:t>cm)</w:t>
      </w:r>
    </w:p>
    <w:p>
      <w:pPr>
        <w:pStyle w:val="BodyText"/>
        <w:tabs>
          <w:tab w:pos="2260" w:val="left" w:leader="none"/>
        </w:tabs>
        <w:spacing w:line="252" w:lineRule="exact"/>
        <w:ind w:left="100" w:right="55"/>
      </w:pPr>
      <w:r>
        <w:rPr/>
        <w:t>Width</w:t>
        <w:tab/>
        <w:t>49” – (125</w:t>
      </w:r>
      <w:r>
        <w:rPr>
          <w:spacing w:val="-2"/>
        </w:rPr>
        <w:t> </w:t>
      </w:r>
      <w:r>
        <w:rPr/>
        <w:t>cm)</w:t>
      </w:r>
    </w:p>
    <w:p>
      <w:pPr>
        <w:pStyle w:val="BodyText"/>
        <w:tabs>
          <w:tab w:pos="2260" w:val="left" w:leader="none"/>
        </w:tabs>
        <w:spacing w:line="252" w:lineRule="exact" w:before="1"/>
        <w:ind w:left="100" w:right="55"/>
      </w:pPr>
      <w:r>
        <w:rPr/>
        <w:t>Height</w:t>
        <w:tab/>
        <w:t>47” -  (119</w:t>
      </w:r>
      <w:r>
        <w:rPr>
          <w:spacing w:val="-1"/>
        </w:rPr>
        <w:t> </w:t>
      </w:r>
      <w:r>
        <w:rPr/>
        <w:t>cm)</w:t>
      </w:r>
    </w:p>
    <w:p>
      <w:pPr>
        <w:pStyle w:val="BodyText"/>
        <w:tabs>
          <w:tab w:pos="2260" w:val="left" w:leader="none"/>
        </w:tabs>
        <w:spacing w:line="252" w:lineRule="exact"/>
        <w:ind w:left="100" w:right="55"/>
      </w:pPr>
      <w:r>
        <w:rPr/>
        <w:t>Weight</w:t>
        <w:tab/>
        <w:t>605 lbs. (275</w:t>
      </w:r>
      <w:r>
        <w:rPr>
          <w:spacing w:val="-1"/>
        </w:rPr>
        <w:t> </w:t>
      </w:r>
      <w:r>
        <w:rPr/>
        <w:t>kg)</w:t>
      </w:r>
    </w:p>
    <w:p>
      <w:pPr>
        <w:pStyle w:val="Heading3"/>
        <w:spacing w:line="252" w:lineRule="exact"/>
      </w:pPr>
      <w:r>
        <w:rPr/>
        <w:t>Ground Pressure</w:t>
      </w:r>
    </w:p>
    <w:p>
      <w:pPr>
        <w:pStyle w:val="BodyText"/>
        <w:spacing w:before="1"/>
        <w:ind w:left="100" w:right="5358"/>
        <w:rPr>
          <w:b/>
        </w:rPr>
      </w:pPr>
      <w:r>
        <w:rPr/>
        <w:t>4 PSI with 175 lb operator on hard surface 3 PSI with 175 lb operator on fine turf </w:t>
      </w:r>
      <w:r>
        <w:rPr>
          <w:b/>
        </w:rPr>
        <w:t>Brakes</w:t>
      </w:r>
    </w:p>
    <w:p>
      <w:pPr>
        <w:pStyle w:val="BodyText"/>
        <w:spacing w:line="252" w:lineRule="exact" w:before="2"/>
        <w:ind w:left="100" w:right="55"/>
      </w:pPr>
      <w:r>
        <w:rPr/>
        <w:t>Dynamic thru hydrostatic drive system</w:t>
      </w:r>
    </w:p>
    <w:p>
      <w:pPr>
        <w:pStyle w:val="Heading3"/>
        <w:spacing w:line="252" w:lineRule="exact"/>
      </w:pPr>
      <w:r>
        <w:rPr/>
        <w:t>Seat</w:t>
      </w:r>
    </w:p>
    <w:p>
      <w:pPr>
        <w:pStyle w:val="BodyText"/>
        <w:spacing w:line="251" w:lineRule="exact" w:before="1"/>
        <w:ind w:left="100" w:right="55"/>
      </w:pPr>
      <w:r>
        <w:rPr/>
        <w:t>High back; one piece for operator comfort</w:t>
      </w:r>
    </w:p>
    <w:p>
      <w:pPr>
        <w:pStyle w:val="Heading3"/>
        <w:spacing w:line="251" w:lineRule="exact"/>
      </w:pPr>
      <w:r>
        <w:rPr/>
        <w:t>Construction</w:t>
      </w:r>
    </w:p>
    <w:p>
      <w:pPr>
        <w:pStyle w:val="BodyText"/>
        <w:spacing w:line="251" w:lineRule="exact" w:before="4"/>
        <w:ind w:left="100" w:right="55"/>
      </w:pPr>
      <w:r>
        <w:rPr/>
        <w:t>Heavy gauge square steel tubing main frame, hydraulically formed, electrically welded.</w:t>
      </w:r>
    </w:p>
    <w:p>
      <w:pPr>
        <w:pStyle w:val="Heading3"/>
        <w:spacing w:line="251" w:lineRule="exact"/>
      </w:pPr>
      <w:r>
        <w:rPr/>
        <w:t>Engine</w:t>
      </w:r>
    </w:p>
    <w:p>
      <w:pPr>
        <w:pStyle w:val="BodyText"/>
        <w:spacing w:before="4"/>
        <w:ind w:left="100" w:right="7095"/>
      </w:pPr>
      <w:r>
        <w:rPr/>
        <w:t>9 HP (6.7kW) Honda Model#: GX270UT2QA2</w:t>
      </w:r>
    </w:p>
    <w:p>
      <w:pPr>
        <w:pStyle w:val="BodyText"/>
        <w:spacing w:line="252" w:lineRule="exact"/>
        <w:ind w:left="100" w:right="55"/>
      </w:pPr>
      <w:r>
        <w:rPr/>
        <w:t>Commercial gasoline engine, single cylinder, air-cooled. Engine mounted air cleaner.</w:t>
      </w:r>
    </w:p>
    <w:p>
      <w:pPr>
        <w:pStyle w:val="Heading3"/>
        <w:spacing w:line="252" w:lineRule="exact"/>
      </w:pPr>
      <w:r>
        <w:rPr/>
        <w:t>Sound Level</w:t>
      </w:r>
    </w:p>
    <w:p>
      <w:pPr>
        <w:pStyle w:val="BodyText"/>
        <w:spacing w:line="252" w:lineRule="exact" w:before="1"/>
        <w:ind w:left="100" w:right="55"/>
      </w:pPr>
      <w:r>
        <w:rPr/>
        <w:t>90 dbA under normal operating conditions</w:t>
      </w:r>
    </w:p>
    <w:p>
      <w:pPr>
        <w:pStyle w:val="Heading3"/>
        <w:spacing w:line="252" w:lineRule="exact"/>
      </w:pPr>
      <w:r>
        <w:rPr/>
        <w:t>Electrical System</w:t>
      </w:r>
    </w:p>
    <w:p>
      <w:pPr>
        <w:pStyle w:val="BodyText"/>
        <w:spacing w:line="251" w:lineRule="exact" w:before="1"/>
        <w:ind w:left="100" w:right="55"/>
      </w:pPr>
      <w:r>
        <w:rPr/>
        <w:t>12-volt system available from the engine while running, no battery</w:t>
      </w:r>
    </w:p>
    <w:p>
      <w:pPr>
        <w:pStyle w:val="Heading3"/>
        <w:spacing w:line="251" w:lineRule="exact"/>
      </w:pPr>
      <w:r>
        <w:rPr/>
        <w:t>Drive</w:t>
      </w:r>
    </w:p>
    <w:p>
      <w:pPr>
        <w:pStyle w:val="BodyText"/>
        <w:spacing w:before="4"/>
        <w:ind w:left="100" w:right="155"/>
      </w:pPr>
      <w:r>
        <w:rPr/>
        <w:t>Hydrostatic using a 16cc Hydraulic Pump driving </w:t>
      </w:r>
      <w:r>
        <w:rPr>
          <w:spacing w:val="-2"/>
        </w:rPr>
        <w:t>two </w:t>
      </w:r>
      <w:r>
        <w:rPr/>
        <w:t>(2) hydraulic motors direct coupled to each roller cylinder. Direct drive motors eliminate maintenance; hydraulic drive to both rollers provides superior traction in all turf and terrain</w:t>
      </w:r>
      <w:r>
        <w:rPr>
          <w:spacing w:val="-22"/>
        </w:rPr>
        <w:t> </w:t>
      </w:r>
      <w:r>
        <w:rPr/>
        <w:t>conditions.</w:t>
      </w:r>
    </w:p>
    <w:p>
      <w:pPr>
        <w:pStyle w:val="Heading3"/>
        <w:spacing w:line="250" w:lineRule="exact"/>
      </w:pPr>
      <w:r>
        <w:rPr/>
        <w:t>Steering</w:t>
      </w:r>
    </w:p>
    <w:p>
      <w:pPr>
        <w:pStyle w:val="BodyText"/>
        <w:spacing w:line="251" w:lineRule="exact" w:before="4"/>
        <w:ind w:left="100" w:right="55"/>
      </w:pPr>
      <w:r>
        <w:rPr/>
        <w:t>Mechanical chain / sprocket, 16” (40cm) automotive type steering wheel</w:t>
      </w:r>
    </w:p>
    <w:p>
      <w:pPr>
        <w:pStyle w:val="Heading3"/>
        <w:spacing w:line="251" w:lineRule="exact"/>
      </w:pPr>
      <w:r>
        <w:rPr/>
        <w:t>Fuel Tank</w:t>
      </w:r>
    </w:p>
    <w:p>
      <w:pPr>
        <w:pStyle w:val="BodyText"/>
        <w:spacing w:line="252" w:lineRule="exact" w:before="1"/>
        <w:ind w:left="100" w:right="55"/>
      </w:pPr>
      <w:r>
        <w:rPr/>
        <w:t>1 gallon (3.785L) engine mounted</w:t>
      </w:r>
    </w:p>
    <w:p>
      <w:pPr>
        <w:pStyle w:val="Heading3"/>
        <w:spacing w:line="252" w:lineRule="exact"/>
      </w:pPr>
      <w:r>
        <w:rPr/>
        <w:t>Oil Tank</w:t>
      </w:r>
    </w:p>
    <w:p>
      <w:pPr>
        <w:pStyle w:val="BodyText"/>
        <w:spacing w:line="252" w:lineRule="exact" w:before="1"/>
        <w:ind w:left="100" w:right="55"/>
      </w:pPr>
      <w:r>
        <w:rPr/>
        <w:t>1 gallon (3.785L) hydraulic oil tank</w:t>
      </w:r>
    </w:p>
    <w:p>
      <w:pPr>
        <w:pStyle w:val="Heading3"/>
        <w:spacing w:line="252" w:lineRule="exact"/>
      </w:pPr>
      <w:r>
        <w:rPr/>
        <w:t>Rollers</w:t>
      </w:r>
    </w:p>
    <w:p>
      <w:pPr>
        <w:pStyle w:val="BodyText"/>
        <w:spacing w:before="1"/>
        <w:ind w:left="100" w:right="138"/>
      </w:pPr>
      <w:r>
        <w:rPr/>
        <w:t>Two (2) oscillating 6” (15.24cm) x 36” (91cm) length, seamless, drawn over mandrel steel tubes. Bolted hubs with bearings on each end of the rollers.</w:t>
      </w:r>
    </w:p>
    <w:p>
      <w:pPr>
        <w:pStyle w:val="Heading3"/>
        <w:spacing w:line="252" w:lineRule="exact"/>
      </w:pPr>
      <w:r>
        <w:rPr/>
        <w:t>Controls</w:t>
      </w:r>
    </w:p>
    <w:p>
      <w:pPr>
        <w:pStyle w:val="BodyText"/>
        <w:spacing w:before="2"/>
        <w:ind w:left="100" w:right="289"/>
        <w:jc w:val="both"/>
        <w:rPr>
          <w:b/>
        </w:rPr>
      </w:pPr>
      <w:r>
        <w:rPr/>
        <w:t>Recoil start, engine throttle, choke and fuel on-off on the engine. Dual drive pedals control left / right operation and rolling speed. Pedals connected to hydraulic pump via mechanical linkage. </w:t>
      </w:r>
      <w:r>
        <w:rPr>
          <w:b/>
        </w:rPr>
        <w:t>Speed</w:t>
      </w:r>
    </w:p>
    <w:p>
      <w:pPr>
        <w:pStyle w:val="BodyText"/>
        <w:spacing w:line="252" w:lineRule="exact" w:before="1"/>
        <w:ind w:left="100" w:right="55"/>
      </w:pPr>
      <w:r>
        <w:rPr/>
        <w:t>Infinitely variable 0 – 7 mph (0-11.3 kph)</w:t>
      </w:r>
    </w:p>
    <w:p>
      <w:pPr>
        <w:pStyle w:val="Heading3"/>
        <w:spacing w:line="252" w:lineRule="exact"/>
      </w:pPr>
      <w:r>
        <w:rPr/>
        <w:t>Trailer 7505</w:t>
      </w:r>
    </w:p>
    <w:p>
      <w:pPr>
        <w:spacing w:after="0" w:line="252" w:lineRule="exact"/>
        <w:sectPr>
          <w:headerReference w:type="default" r:id="rId14"/>
          <w:footerReference w:type="default" r:id="rId15"/>
          <w:pgSz w:w="12240" w:h="15840"/>
          <w:pgMar w:header="1184" w:footer="1222" w:top="1460" w:bottom="1420" w:left="1340" w:right="1300"/>
        </w:sectPr>
      </w:pPr>
    </w:p>
    <w:p>
      <w:pPr>
        <w:pStyle w:val="BodyText"/>
        <w:spacing w:line="251" w:lineRule="exact" w:before="8"/>
        <w:ind w:left="100" w:right="55"/>
      </w:pPr>
      <w:r>
        <w:rPr/>
        <w:t>4.5 PSI</w:t>
      </w:r>
    </w:p>
    <w:p>
      <w:pPr>
        <w:pStyle w:val="Heading3"/>
        <w:spacing w:line="251" w:lineRule="exact"/>
      </w:pPr>
      <w:r>
        <w:rPr/>
        <w:t>Brakes</w:t>
      </w:r>
    </w:p>
    <w:p>
      <w:pPr>
        <w:pStyle w:val="BodyText"/>
        <w:spacing w:line="252" w:lineRule="exact" w:before="4"/>
        <w:ind w:left="100" w:right="55"/>
      </w:pPr>
      <w:r>
        <w:rPr/>
        <w:t>Braking through hydraulic system</w:t>
      </w:r>
    </w:p>
    <w:p>
      <w:pPr>
        <w:pStyle w:val="Heading3"/>
        <w:spacing w:line="252" w:lineRule="exact"/>
      </w:pPr>
      <w:r>
        <w:rPr/>
        <w:t>Seat</w:t>
      </w:r>
    </w:p>
    <w:p>
      <w:pPr>
        <w:pStyle w:val="BodyText"/>
        <w:spacing w:line="251" w:lineRule="exact" w:before="4"/>
        <w:ind w:left="100" w:right="55"/>
      </w:pPr>
      <w:r>
        <w:rPr/>
        <w:t>High back; one piece for operator comfort</w:t>
      </w:r>
    </w:p>
    <w:p>
      <w:pPr>
        <w:pStyle w:val="Heading3"/>
        <w:spacing w:line="251" w:lineRule="exact"/>
      </w:pPr>
      <w:r>
        <w:rPr/>
        <w:t>Body</w:t>
      </w:r>
    </w:p>
    <w:p>
      <w:pPr>
        <w:pStyle w:val="BodyText"/>
        <w:spacing w:line="252" w:lineRule="exact" w:before="1"/>
        <w:ind w:left="100" w:right="55"/>
      </w:pPr>
      <w:r>
        <w:rPr/>
        <w:t>Welded steel frame; powder coated</w:t>
      </w:r>
    </w:p>
    <w:p>
      <w:pPr>
        <w:pStyle w:val="Heading3"/>
        <w:spacing w:line="252" w:lineRule="exact"/>
      </w:pPr>
      <w:r>
        <w:rPr/>
        <w:t>Engine</w:t>
      </w:r>
    </w:p>
    <w:p>
      <w:pPr>
        <w:pStyle w:val="BodyText"/>
        <w:spacing w:before="1"/>
        <w:ind w:left="100" w:right="4466"/>
      </w:pPr>
      <w:r>
        <w:rPr/>
        <w:t>Make: Vanguard Briggs &amp; Stratton OHV gas engine Model#: 303447</w:t>
      </w:r>
    </w:p>
    <w:p>
      <w:pPr>
        <w:pStyle w:val="BodyText"/>
        <w:ind w:left="100" w:right="6606"/>
      </w:pPr>
      <w:r>
        <w:rPr/>
        <w:t>Type / Spec#: 1131E1 Horsepower: 16 hp (11.9 kW)</w:t>
      </w:r>
    </w:p>
    <w:p>
      <w:pPr>
        <w:pStyle w:val="BodyText"/>
        <w:spacing w:before="1"/>
        <w:ind w:left="100" w:right="5028"/>
      </w:pPr>
      <w:r>
        <w:rPr/>
        <w:t>Fuel: Unleaded 87 Octane Gasoline Minimum Cooling System: Air Cooled</w:t>
      </w:r>
    </w:p>
    <w:p>
      <w:pPr>
        <w:pStyle w:val="BodyText"/>
        <w:spacing w:before="1"/>
        <w:ind w:left="100" w:right="6190"/>
      </w:pPr>
      <w:r>
        <w:rPr/>
        <w:t>Lubrication System: Full Pressure Alternator: 16 amp</w:t>
      </w:r>
    </w:p>
    <w:p>
      <w:pPr>
        <w:pStyle w:val="Heading3"/>
        <w:spacing w:line="250" w:lineRule="exact"/>
      </w:pPr>
      <w:r>
        <w:rPr/>
        <w:t>Sound Level</w:t>
      </w:r>
    </w:p>
    <w:p>
      <w:pPr>
        <w:spacing w:line="240" w:lineRule="auto" w:before="4"/>
        <w:ind w:left="100" w:right="7589" w:firstLine="0"/>
        <w:jc w:val="left"/>
        <w:rPr>
          <w:b/>
          <w:sz w:val="22"/>
        </w:rPr>
      </w:pPr>
      <w:r>
        <w:rPr>
          <w:sz w:val="22"/>
        </w:rPr>
        <w:t>At Ear Level: 72 dB </w:t>
      </w:r>
      <w:r>
        <w:rPr>
          <w:b/>
          <w:sz w:val="22"/>
        </w:rPr>
        <w:t>Electrical System </w:t>
      </w:r>
      <w:r>
        <w:rPr>
          <w:sz w:val="22"/>
        </w:rPr>
        <w:t>12-volt electric start </w:t>
      </w:r>
      <w:r>
        <w:rPr>
          <w:b/>
          <w:sz w:val="22"/>
        </w:rPr>
        <w:t>Hydraulic Pump </w:t>
      </w:r>
      <w:r>
        <w:rPr>
          <w:sz w:val="22"/>
        </w:rPr>
        <w:t>Hydro gear system </w:t>
      </w:r>
      <w:r>
        <w:rPr>
          <w:b/>
          <w:sz w:val="22"/>
        </w:rPr>
        <w:t>Wheel Motor</w:t>
      </w:r>
    </w:p>
    <w:p>
      <w:pPr>
        <w:pStyle w:val="BodyText"/>
        <w:spacing w:line="252" w:lineRule="exact" w:before="1"/>
        <w:ind w:left="100" w:right="55"/>
      </w:pPr>
      <w:r>
        <w:rPr/>
        <w:t>(2) Hydro Gear HGM-10P-7182</w:t>
      </w:r>
    </w:p>
    <w:p>
      <w:pPr>
        <w:pStyle w:val="Heading3"/>
        <w:spacing w:line="252" w:lineRule="exact"/>
      </w:pPr>
      <w:r>
        <w:rPr/>
        <w:t>Drive</w:t>
      </w:r>
    </w:p>
    <w:p>
      <w:pPr>
        <w:pStyle w:val="BodyText"/>
        <w:spacing w:line="251" w:lineRule="exact" w:before="1"/>
        <w:ind w:left="100" w:right="55"/>
      </w:pPr>
      <w:r>
        <w:rPr/>
        <w:t>Hydrostatic drive to (2) 8” rollers with both rollers driven</w:t>
      </w:r>
    </w:p>
    <w:p>
      <w:pPr>
        <w:pStyle w:val="Heading3"/>
        <w:spacing w:line="251" w:lineRule="exact"/>
      </w:pPr>
      <w:r>
        <w:rPr/>
        <w:t>Steering</w:t>
      </w:r>
    </w:p>
    <w:p>
      <w:pPr>
        <w:pStyle w:val="BodyText"/>
        <w:spacing w:before="4"/>
        <w:ind w:left="100" w:right="55"/>
      </w:pPr>
      <w:r>
        <w:rPr/>
        <w:t>10.2 Reduction; 16” soft grip steering wheel with tilt; 10’ diameter turning radius</w:t>
      </w:r>
    </w:p>
    <w:p>
      <w:pPr>
        <w:spacing w:after="0"/>
        <w:sectPr>
          <w:headerReference w:type="default" r:id="rId16"/>
          <w:footerReference w:type="default" r:id="rId17"/>
          <w:pgSz w:w="12240" w:h="15840"/>
          <w:pgMar w:header="1184" w:footer="4038" w:top="4440" w:bottom="4220" w:left="1340" w:right="1300"/>
          <w:pgNumType w:start="6"/>
        </w:sectPr>
      </w:pPr>
    </w:p>
    <w:p>
      <w:pPr>
        <w:pStyle w:val="BodyText"/>
        <w:spacing w:before="1"/>
        <w:rPr>
          <w:sz w:val="14"/>
        </w:rPr>
      </w:pPr>
    </w:p>
    <w:p>
      <w:pPr>
        <w:pStyle w:val="Heading3"/>
        <w:tabs>
          <w:tab w:pos="1540" w:val="left" w:leader="none"/>
        </w:tabs>
        <w:spacing w:line="480" w:lineRule="auto" w:before="73"/>
        <w:ind w:right="1877" w:firstLine="1735"/>
      </w:pPr>
      <w:r>
        <w:rPr/>
        <w:t>TOURNAMENT ULTRA PLUS ROLLER</w:t>
      </w:r>
      <w:r>
        <w:rPr>
          <w:spacing w:val="-23"/>
        </w:rPr>
        <w:t> </w:t>
      </w:r>
      <w:r>
        <w:rPr/>
        <w:t>SPECIFICATIONS MODEL</w:t>
        <w:tab/>
        <w:t>7590</w:t>
      </w:r>
    </w:p>
    <w:p>
      <w:pPr>
        <w:spacing w:line="237" w:lineRule="exact" w:before="0"/>
        <w:ind w:left="100" w:right="55" w:firstLine="0"/>
        <w:jc w:val="left"/>
        <w:rPr>
          <w:b/>
          <w:sz w:val="22"/>
        </w:rPr>
      </w:pPr>
      <w:r>
        <w:rPr>
          <w:b/>
          <w:sz w:val="22"/>
        </w:rPr>
        <w:t>Weights and Measurements</w:t>
      </w:r>
    </w:p>
    <w:p>
      <w:pPr>
        <w:pStyle w:val="BodyText"/>
        <w:tabs>
          <w:tab w:pos="2260" w:val="left" w:leader="none"/>
        </w:tabs>
        <w:spacing w:before="1"/>
        <w:ind w:left="100" w:right="55"/>
      </w:pPr>
      <w:r>
        <w:rPr/>
        <w:t>Length</w:t>
        <w:tab/>
        <w:t>52”</w:t>
      </w:r>
    </w:p>
    <w:p>
      <w:pPr>
        <w:pStyle w:val="BodyText"/>
        <w:tabs>
          <w:tab w:pos="2260" w:val="left" w:leader="none"/>
        </w:tabs>
        <w:spacing w:line="252" w:lineRule="exact" w:before="1"/>
        <w:ind w:left="100" w:right="55"/>
      </w:pPr>
      <w:r>
        <w:rPr/>
        <w:t>Width</w:t>
        <w:tab/>
        <w:t>49”</w:t>
      </w:r>
    </w:p>
    <w:p>
      <w:pPr>
        <w:pStyle w:val="BodyText"/>
        <w:tabs>
          <w:tab w:pos="2260" w:val="left" w:leader="none"/>
        </w:tabs>
        <w:spacing w:line="252" w:lineRule="exact"/>
        <w:ind w:left="100" w:right="55"/>
      </w:pPr>
      <w:r>
        <w:rPr/>
        <w:t>Height</w:t>
        <w:tab/>
        <w:t>47”</w:t>
      </w:r>
    </w:p>
    <w:p>
      <w:pPr>
        <w:pStyle w:val="BodyText"/>
        <w:tabs>
          <w:tab w:pos="2260" w:val="left" w:leader="none"/>
        </w:tabs>
        <w:spacing w:line="252" w:lineRule="exact" w:before="1"/>
        <w:ind w:left="100" w:right="55"/>
      </w:pPr>
      <w:r>
        <w:rPr/>
        <w:t>Ground</w:t>
      </w:r>
      <w:r>
        <w:rPr>
          <w:spacing w:val="-2"/>
        </w:rPr>
        <w:t> </w:t>
      </w:r>
      <w:r>
        <w:rPr/>
        <w:t>Clearance</w:t>
        <w:tab/>
        <w:t>7”</w:t>
      </w:r>
    </w:p>
    <w:p>
      <w:pPr>
        <w:pStyle w:val="BodyText"/>
        <w:tabs>
          <w:tab w:pos="2260" w:val="left" w:leader="none"/>
        </w:tabs>
        <w:spacing w:line="251" w:lineRule="exact"/>
        <w:ind w:left="100" w:right="55"/>
      </w:pPr>
      <w:r>
        <w:rPr/>
        <w:t>Weight</w:t>
        <w:tab/>
        <w:t>880</w:t>
      </w:r>
      <w:r>
        <w:rPr>
          <w:spacing w:val="-1"/>
        </w:rPr>
        <w:t> </w:t>
      </w:r>
      <w:r>
        <w:rPr/>
        <w:t>lbs.</w:t>
      </w:r>
    </w:p>
    <w:p>
      <w:pPr>
        <w:pStyle w:val="Heading3"/>
        <w:spacing w:line="251" w:lineRule="exact"/>
      </w:pPr>
      <w:r>
        <w:rPr/>
        <w:t>Ground Pressure</w:t>
      </w:r>
    </w:p>
    <w:p>
      <w:pPr>
        <w:pStyle w:val="BodyText"/>
        <w:spacing w:line="251" w:lineRule="exact" w:before="4"/>
        <w:ind w:left="100" w:right="55"/>
      </w:pPr>
      <w:r>
        <w:rPr/>
        <w:t>4.5 PSI</w:t>
      </w:r>
    </w:p>
    <w:p>
      <w:pPr>
        <w:pStyle w:val="Heading3"/>
        <w:spacing w:line="251" w:lineRule="exact"/>
      </w:pPr>
      <w:r>
        <w:rPr/>
        <w:t>Brakes</w:t>
      </w:r>
    </w:p>
    <w:p>
      <w:pPr>
        <w:pStyle w:val="BodyText"/>
        <w:spacing w:line="252" w:lineRule="exact" w:before="4"/>
        <w:ind w:left="100" w:right="55"/>
      </w:pPr>
      <w:r>
        <w:rPr/>
        <w:t>Braking through hydraulic system</w:t>
      </w:r>
    </w:p>
    <w:p>
      <w:pPr>
        <w:pStyle w:val="Heading3"/>
        <w:spacing w:line="252" w:lineRule="exact"/>
      </w:pPr>
      <w:r>
        <w:rPr/>
        <w:t>Seat</w:t>
      </w:r>
    </w:p>
    <w:p>
      <w:pPr>
        <w:pStyle w:val="BodyText"/>
        <w:spacing w:line="251" w:lineRule="exact" w:before="4"/>
        <w:ind w:left="100" w:right="55"/>
      </w:pPr>
      <w:r>
        <w:rPr/>
        <w:t>High back; one piece for operator comfort</w:t>
      </w:r>
    </w:p>
    <w:p>
      <w:pPr>
        <w:pStyle w:val="Heading3"/>
        <w:spacing w:line="251" w:lineRule="exact"/>
      </w:pPr>
      <w:r>
        <w:rPr/>
        <w:t>Body</w:t>
      </w:r>
    </w:p>
    <w:p>
      <w:pPr>
        <w:pStyle w:val="BodyText"/>
        <w:spacing w:line="252" w:lineRule="exact" w:before="1"/>
        <w:ind w:left="100" w:right="55"/>
      </w:pPr>
      <w:r>
        <w:rPr/>
        <w:t>Welded steel frame; powder coated</w:t>
      </w:r>
    </w:p>
    <w:p>
      <w:pPr>
        <w:pStyle w:val="Heading3"/>
        <w:spacing w:line="252" w:lineRule="exact"/>
      </w:pPr>
      <w:r>
        <w:rPr/>
        <w:t>Engine</w:t>
      </w:r>
    </w:p>
    <w:p>
      <w:pPr>
        <w:pStyle w:val="BodyText"/>
        <w:spacing w:before="1"/>
        <w:ind w:left="100" w:right="4466"/>
      </w:pPr>
      <w:r>
        <w:rPr/>
        <w:t>Make: Vanguard Briggs &amp; Stratton OHV gas engine Model#: 303447</w:t>
      </w:r>
    </w:p>
    <w:p>
      <w:pPr>
        <w:pStyle w:val="BodyText"/>
        <w:ind w:left="100" w:right="6606"/>
      </w:pPr>
      <w:r>
        <w:rPr/>
        <w:t>Type / Spec#: 1131E1 Horsepower: 16 hp (11.9 kW)</w:t>
      </w:r>
    </w:p>
    <w:p>
      <w:pPr>
        <w:pStyle w:val="BodyText"/>
        <w:spacing w:before="1"/>
        <w:ind w:left="100" w:right="5028"/>
      </w:pPr>
      <w:r>
        <w:rPr/>
        <w:t>Fuel: Unleaded 87 Octane Gasoline Minimum Cooling System: Air Cooled</w:t>
      </w:r>
    </w:p>
    <w:p>
      <w:pPr>
        <w:pStyle w:val="BodyText"/>
        <w:spacing w:before="1"/>
        <w:ind w:left="100" w:right="6190"/>
      </w:pPr>
      <w:r>
        <w:rPr/>
        <w:t>Lubrication System: Full Pressure Alternator: 16 amp</w:t>
      </w:r>
    </w:p>
    <w:p>
      <w:pPr>
        <w:pStyle w:val="Heading3"/>
        <w:spacing w:line="250" w:lineRule="exact"/>
      </w:pPr>
      <w:r>
        <w:rPr/>
        <w:t>Sound Level</w:t>
      </w:r>
    </w:p>
    <w:p>
      <w:pPr>
        <w:spacing w:line="240" w:lineRule="auto" w:before="4"/>
        <w:ind w:left="100" w:right="7589" w:firstLine="0"/>
        <w:jc w:val="left"/>
        <w:rPr>
          <w:b/>
          <w:sz w:val="22"/>
        </w:rPr>
      </w:pPr>
      <w:r>
        <w:rPr>
          <w:sz w:val="22"/>
        </w:rPr>
        <w:t>At Ear Level: 72 dB </w:t>
      </w:r>
      <w:r>
        <w:rPr>
          <w:b/>
          <w:sz w:val="22"/>
        </w:rPr>
        <w:t>Electrical System </w:t>
      </w:r>
      <w:r>
        <w:rPr>
          <w:sz w:val="22"/>
        </w:rPr>
        <w:t>12-volt electric start </w:t>
      </w:r>
      <w:r>
        <w:rPr>
          <w:b/>
          <w:sz w:val="22"/>
        </w:rPr>
        <w:t>Hydraulic Pump </w:t>
      </w:r>
      <w:r>
        <w:rPr>
          <w:sz w:val="22"/>
        </w:rPr>
        <w:t>Hydro gear system </w:t>
      </w:r>
      <w:r>
        <w:rPr>
          <w:b/>
          <w:sz w:val="22"/>
        </w:rPr>
        <w:t>Wheel Motor</w:t>
      </w:r>
    </w:p>
    <w:p>
      <w:pPr>
        <w:pStyle w:val="ListParagraph"/>
        <w:numPr>
          <w:ilvl w:val="0"/>
          <w:numId w:val="2"/>
        </w:numPr>
        <w:tabs>
          <w:tab w:pos="434" w:val="left" w:leader="none"/>
        </w:tabs>
        <w:spacing w:line="252" w:lineRule="exact" w:before="1" w:after="0"/>
        <w:ind w:left="433" w:right="0" w:hanging="333"/>
        <w:jc w:val="left"/>
        <w:rPr>
          <w:sz w:val="22"/>
        </w:rPr>
      </w:pPr>
      <w:r>
        <w:rPr>
          <w:sz w:val="22"/>
        </w:rPr>
        <w:t>Hydro Gear</w:t>
      </w:r>
      <w:r>
        <w:rPr>
          <w:spacing w:val="-14"/>
          <w:sz w:val="22"/>
        </w:rPr>
        <w:t> </w:t>
      </w:r>
      <w:r>
        <w:rPr>
          <w:sz w:val="22"/>
        </w:rPr>
        <w:t>HGM-10P-7182</w:t>
      </w:r>
    </w:p>
    <w:p>
      <w:pPr>
        <w:pStyle w:val="Heading3"/>
        <w:spacing w:line="252" w:lineRule="exact"/>
      </w:pPr>
      <w:r>
        <w:rPr/>
        <w:t>Drive</w:t>
      </w:r>
    </w:p>
    <w:p>
      <w:pPr>
        <w:pStyle w:val="BodyText"/>
        <w:spacing w:line="251" w:lineRule="exact" w:before="1"/>
        <w:ind w:left="100" w:right="55"/>
      </w:pPr>
      <w:r>
        <w:rPr/>
        <w:t>Hydrostatic drive to (2) 8” rollers with both rollers driven</w:t>
      </w:r>
    </w:p>
    <w:p>
      <w:pPr>
        <w:pStyle w:val="Heading3"/>
        <w:spacing w:line="251" w:lineRule="exact"/>
      </w:pPr>
      <w:r>
        <w:rPr/>
        <w:t>Steering</w:t>
      </w:r>
    </w:p>
    <w:p>
      <w:pPr>
        <w:pStyle w:val="BodyText"/>
        <w:spacing w:before="4"/>
        <w:ind w:left="100" w:right="55"/>
      </w:pPr>
      <w:r>
        <w:rPr/>
        <w:t>Power Steering</w:t>
      </w:r>
    </w:p>
    <w:p>
      <w:pPr>
        <w:spacing w:after="0"/>
        <w:sectPr>
          <w:headerReference w:type="default" r:id="rId18"/>
          <w:pgSz w:w="12240" w:h="15840"/>
          <w:pgMar w:header="1184" w:footer="4038" w:top="1460" w:bottom="4220" w:left="1340" w:right="1300"/>
        </w:sectPr>
      </w:pPr>
    </w:p>
    <w:p>
      <w:pPr>
        <w:pStyle w:val="BodyText"/>
        <w:rPr>
          <w:rFonts w:ascii="Times New Roman"/>
          <w:sz w:val="20"/>
        </w:rPr>
      </w:pPr>
    </w:p>
    <w:p>
      <w:pPr>
        <w:pStyle w:val="BodyText"/>
        <w:rPr>
          <w:rFonts w:ascii="Times New Roman"/>
          <w:sz w:val="20"/>
        </w:rPr>
      </w:pPr>
    </w:p>
    <w:p>
      <w:pPr>
        <w:pStyle w:val="BodyText"/>
        <w:spacing w:before="10"/>
        <w:rPr>
          <w:rFonts w:ascii="Times New Roman"/>
          <w:sz w:val="20"/>
        </w:rPr>
      </w:pPr>
    </w:p>
    <w:p>
      <w:pPr>
        <w:pStyle w:val="BodyText"/>
        <w:ind w:left="130"/>
        <w:rPr>
          <w:rFonts w:ascii="Times New Roman"/>
          <w:sz w:val="20"/>
        </w:rPr>
      </w:pPr>
      <w:r>
        <w:rPr>
          <w:rFonts w:ascii="Times New Roman"/>
          <w:sz w:val="20"/>
        </w:rPr>
        <w:drawing>
          <wp:inline distT="0" distB="0" distL="0" distR="0">
            <wp:extent cx="5844949" cy="6800850"/>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21" cstate="print"/>
                    <a:stretch>
                      <a:fillRect/>
                    </a:stretch>
                  </pic:blipFill>
                  <pic:spPr>
                    <a:xfrm>
                      <a:off x="0" y="0"/>
                      <a:ext cx="5844949" cy="6800850"/>
                    </a:xfrm>
                    <a:prstGeom prst="rect">
                      <a:avLst/>
                    </a:prstGeom>
                  </pic:spPr>
                </pic:pic>
              </a:graphicData>
            </a:graphic>
          </wp:inline>
        </w:drawing>
      </w:r>
      <w:r>
        <w:rPr>
          <w:rFonts w:ascii="Times New Roman"/>
          <w:sz w:val="20"/>
        </w:rPr>
      </w:r>
    </w:p>
    <w:p>
      <w:pPr>
        <w:spacing w:after="0"/>
        <w:rPr>
          <w:rFonts w:ascii="Times New Roman"/>
          <w:sz w:val="20"/>
        </w:rPr>
        <w:sectPr>
          <w:headerReference w:type="default" r:id="rId19"/>
          <w:footerReference w:type="default" r:id="rId20"/>
          <w:pgSz w:w="12240" w:h="15840"/>
          <w:pgMar w:header="1184" w:footer="924" w:top="1460" w:bottom="1120" w:left="1340" w:right="1300"/>
          <w:pgNumType w:start="8"/>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0"/>
        </w:rPr>
      </w:pPr>
    </w:p>
    <w:p>
      <w:pPr>
        <w:pStyle w:val="BodyText"/>
        <w:ind w:left="130"/>
        <w:rPr>
          <w:rFonts w:ascii="Times New Roman"/>
          <w:sz w:val="20"/>
        </w:rPr>
      </w:pPr>
      <w:r>
        <w:rPr>
          <w:rFonts w:ascii="Times New Roman"/>
          <w:sz w:val="20"/>
        </w:rPr>
        <w:drawing>
          <wp:inline distT="0" distB="0" distL="0" distR="0">
            <wp:extent cx="5844304" cy="6800850"/>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22" cstate="print"/>
                    <a:stretch>
                      <a:fillRect/>
                    </a:stretch>
                  </pic:blipFill>
                  <pic:spPr>
                    <a:xfrm>
                      <a:off x="0" y="0"/>
                      <a:ext cx="5844304" cy="6800850"/>
                    </a:xfrm>
                    <a:prstGeom prst="rect">
                      <a:avLst/>
                    </a:prstGeom>
                  </pic:spPr>
                </pic:pic>
              </a:graphicData>
            </a:graphic>
          </wp:inline>
        </w:drawing>
      </w:r>
      <w:r>
        <w:rPr>
          <w:rFonts w:ascii="Times New Roman"/>
          <w:sz w:val="20"/>
        </w:rPr>
      </w:r>
    </w:p>
    <w:p>
      <w:pPr>
        <w:spacing w:after="0"/>
        <w:rPr>
          <w:rFonts w:ascii="Times New Roman"/>
          <w:sz w:val="20"/>
        </w:rPr>
        <w:sectPr>
          <w:pgSz w:w="12240" w:h="15840"/>
          <w:pgMar w:header="1184" w:footer="924" w:top="1460" w:bottom="1260" w:left="1340" w:right="13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3"/>
        <w:spacing w:before="189"/>
        <w:ind w:left="460"/>
      </w:pPr>
      <w:r>
        <w:rPr/>
        <w:t>ADJUSTING SPEED BOSS BRACKET</w:t>
      </w:r>
    </w:p>
    <w:p>
      <w:pPr>
        <w:pStyle w:val="BodyText"/>
        <w:rPr>
          <w:b/>
        </w:rPr>
      </w:pPr>
    </w:p>
    <w:p>
      <w:pPr>
        <w:pStyle w:val="BodyText"/>
        <w:spacing w:before="1"/>
        <w:rPr>
          <w:b/>
        </w:rPr>
      </w:pPr>
    </w:p>
    <w:p>
      <w:pPr>
        <w:pStyle w:val="ListParagraph"/>
        <w:numPr>
          <w:ilvl w:val="1"/>
          <w:numId w:val="2"/>
        </w:numPr>
        <w:tabs>
          <w:tab w:pos="821" w:val="left" w:leader="none"/>
        </w:tabs>
        <w:spacing w:line="240" w:lineRule="auto" w:before="1" w:after="0"/>
        <w:ind w:left="820" w:right="0" w:hanging="360"/>
        <w:jc w:val="left"/>
        <w:rPr>
          <w:sz w:val="22"/>
        </w:rPr>
      </w:pPr>
      <w:r>
        <w:rPr>
          <w:sz w:val="22"/>
        </w:rPr>
        <w:t>Loosen Ref. #1 ¼”</w:t>
      </w:r>
      <w:r>
        <w:rPr>
          <w:spacing w:val="-3"/>
          <w:sz w:val="22"/>
        </w:rPr>
        <w:t> </w:t>
      </w:r>
      <w:r>
        <w:rPr>
          <w:sz w:val="22"/>
        </w:rPr>
        <w:t>Bolt</w:t>
      </w:r>
    </w:p>
    <w:p>
      <w:pPr>
        <w:pStyle w:val="BodyText"/>
      </w:pPr>
    </w:p>
    <w:p>
      <w:pPr>
        <w:pStyle w:val="ListParagraph"/>
        <w:numPr>
          <w:ilvl w:val="1"/>
          <w:numId w:val="2"/>
        </w:numPr>
        <w:tabs>
          <w:tab w:pos="821" w:val="left" w:leader="none"/>
        </w:tabs>
        <w:spacing w:line="240" w:lineRule="auto" w:before="0" w:after="0"/>
        <w:ind w:left="820" w:right="0" w:hanging="360"/>
        <w:jc w:val="left"/>
        <w:rPr>
          <w:sz w:val="22"/>
        </w:rPr>
      </w:pPr>
      <w:r>
        <w:rPr>
          <w:sz w:val="22"/>
        </w:rPr>
        <w:t>Slide speed boss bracket Ref. #2 in or out to adjust</w:t>
      </w:r>
      <w:r>
        <w:rPr>
          <w:spacing w:val="-16"/>
          <w:sz w:val="22"/>
        </w:rPr>
        <w:t> </w:t>
      </w:r>
      <w:r>
        <w:rPr>
          <w:sz w:val="22"/>
        </w:rPr>
        <w:t>speed.</w:t>
      </w:r>
    </w:p>
    <w:p>
      <w:pPr>
        <w:pStyle w:val="BodyText"/>
        <w:spacing w:before="9"/>
        <w:rPr>
          <w:sz w:val="21"/>
        </w:rPr>
      </w:pPr>
    </w:p>
    <w:p>
      <w:pPr>
        <w:pStyle w:val="BodyText"/>
        <w:ind w:left="1540" w:right="55"/>
      </w:pPr>
      <w:r>
        <w:rPr>
          <w:b/>
        </w:rPr>
        <w:t>NOTE</w:t>
      </w:r>
      <w:r>
        <w:rPr/>
        <w:t>: Moving the bracket in toward engine will increase roller speed. Moving bracket out will decrease roller speed.</w:t>
      </w:r>
    </w:p>
    <w:p>
      <w:pPr>
        <w:pStyle w:val="BodyText"/>
        <w:spacing w:before="1"/>
      </w:pPr>
    </w:p>
    <w:p>
      <w:pPr>
        <w:pStyle w:val="ListParagraph"/>
        <w:numPr>
          <w:ilvl w:val="1"/>
          <w:numId w:val="2"/>
        </w:numPr>
        <w:tabs>
          <w:tab w:pos="821" w:val="left" w:leader="none"/>
        </w:tabs>
        <w:spacing w:line="240" w:lineRule="auto" w:before="0" w:after="0"/>
        <w:ind w:left="820" w:right="0" w:hanging="360"/>
        <w:jc w:val="left"/>
        <w:rPr>
          <w:sz w:val="22"/>
        </w:rPr>
      </w:pPr>
      <w:r>
        <w:rPr>
          <w:sz w:val="22"/>
        </w:rPr>
        <w:t>After speed has been adjusted tighten ¼”</w:t>
      </w:r>
      <w:r>
        <w:rPr>
          <w:spacing w:val="-11"/>
          <w:sz w:val="22"/>
        </w:rPr>
        <w:t> </w:t>
      </w:r>
      <w:r>
        <w:rPr>
          <w:sz w:val="22"/>
        </w:rPr>
        <w:t>bolt.</w:t>
      </w:r>
    </w:p>
    <w:p>
      <w:pPr>
        <w:pStyle w:val="BodyText"/>
        <w:rPr>
          <w:sz w:val="20"/>
        </w:rPr>
      </w:pPr>
    </w:p>
    <w:p>
      <w:pPr>
        <w:pStyle w:val="BodyText"/>
        <w:rPr>
          <w:sz w:val="20"/>
        </w:rPr>
      </w:pPr>
    </w:p>
    <w:p>
      <w:pPr>
        <w:pStyle w:val="BodyText"/>
        <w:spacing w:before="8"/>
        <w:rPr>
          <w:sz w:val="24"/>
        </w:rPr>
      </w:pPr>
      <w:r>
        <w:rPr/>
        <w:drawing>
          <wp:anchor distT="0" distB="0" distL="0" distR="0" allowOverlap="1" layoutInCell="1" locked="0" behindDoc="0" simplePos="0" relativeHeight="1072">
            <wp:simplePos x="0" y="0"/>
            <wp:positionH relativeFrom="page">
              <wp:posOffset>1524000</wp:posOffset>
            </wp:positionH>
            <wp:positionV relativeFrom="paragraph">
              <wp:posOffset>205474</wp:posOffset>
            </wp:positionV>
            <wp:extent cx="4936840" cy="3151441"/>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24" cstate="print"/>
                    <a:stretch>
                      <a:fillRect/>
                    </a:stretch>
                  </pic:blipFill>
                  <pic:spPr>
                    <a:xfrm>
                      <a:off x="0" y="0"/>
                      <a:ext cx="4936840" cy="3151441"/>
                    </a:xfrm>
                    <a:prstGeom prst="rect">
                      <a:avLst/>
                    </a:prstGeom>
                  </pic:spPr>
                </pic:pic>
              </a:graphicData>
            </a:graphic>
          </wp:anchor>
        </w:drawing>
      </w:r>
    </w:p>
    <w:p>
      <w:pPr>
        <w:spacing w:after="0"/>
        <w:rPr>
          <w:sz w:val="24"/>
        </w:rPr>
        <w:sectPr>
          <w:headerReference w:type="default" r:id="rId23"/>
          <w:pgSz w:w="12240" w:h="15840"/>
          <w:pgMar w:header="1184" w:footer="924" w:top="1460" w:bottom="1340" w:left="1340" w:right="1300"/>
        </w:sectPr>
      </w:pPr>
    </w:p>
    <w:p>
      <w:pPr>
        <w:pStyle w:val="BodyText"/>
        <w:spacing w:before="2"/>
        <w:rPr>
          <w:sz w:val="16"/>
        </w:rPr>
      </w:pPr>
    </w:p>
    <w:p>
      <w:pPr>
        <w:pStyle w:val="Heading3"/>
        <w:numPr>
          <w:ilvl w:val="0"/>
          <w:numId w:val="3"/>
        </w:numPr>
        <w:tabs>
          <w:tab w:pos="461" w:val="left" w:leader="none"/>
        </w:tabs>
        <w:spacing w:line="240" w:lineRule="auto" w:before="73" w:after="0"/>
        <w:ind w:left="460" w:right="386" w:hanging="360"/>
        <w:jc w:val="left"/>
      </w:pPr>
      <w:r>
        <w:rPr/>
        <w:t>It is your responsibility to read this manual and all publications associated with</w:t>
      </w:r>
      <w:r>
        <w:rPr>
          <w:spacing w:val="-30"/>
        </w:rPr>
        <w:t> </w:t>
      </w:r>
      <w:r>
        <w:rPr/>
        <w:t>this machine (engine and</w:t>
      </w:r>
      <w:r>
        <w:rPr>
          <w:spacing w:val="-7"/>
        </w:rPr>
        <w:t> </w:t>
      </w:r>
      <w:r>
        <w:rPr/>
        <w:t>accessories).</w:t>
      </w:r>
    </w:p>
    <w:p>
      <w:pPr>
        <w:pStyle w:val="ListParagraph"/>
        <w:numPr>
          <w:ilvl w:val="0"/>
          <w:numId w:val="3"/>
        </w:numPr>
        <w:tabs>
          <w:tab w:pos="461" w:val="left" w:leader="none"/>
        </w:tabs>
        <w:spacing w:line="240" w:lineRule="auto" w:before="1" w:after="0"/>
        <w:ind w:left="460" w:right="662" w:hanging="360"/>
        <w:jc w:val="left"/>
        <w:rPr>
          <w:sz w:val="22"/>
        </w:rPr>
      </w:pPr>
      <w:r>
        <w:rPr>
          <w:sz w:val="22"/>
        </w:rPr>
        <w:t>Never allow anyone to operate or service the machine or its accessories without proper training and instructions. Never allow minors to operate any</w:t>
      </w:r>
      <w:r>
        <w:rPr>
          <w:spacing w:val="-26"/>
          <w:sz w:val="22"/>
        </w:rPr>
        <w:t> </w:t>
      </w:r>
      <w:r>
        <w:rPr>
          <w:sz w:val="22"/>
        </w:rPr>
        <w:t>equipment.</w:t>
      </w:r>
    </w:p>
    <w:p>
      <w:pPr>
        <w:pStyle w:val="ListParagraph"/>
        <w:numPr>
          <w:ilvl w:val="0"/>
          <w:numId w:val="3"/>
        </w:numPr>
        <w:tabs>
          <w:tab w:pos="461" w:val="left" w:leader="none"/>
        </w:tabs>
        <w:spacing w:line="240" w:lineRule="auto" w:before="0" w:after="0"/>
        <w:ind w:left="460" w:right="476" w:hanging="360"/>
        <w:jc w:val="left"/>
        <w:rPr>
          <w:sz w:val="22"/>
        </w:rPr>
      </w:pPr>
      <w:r>
        <w:rPr>
          <w:sz w:val="22"/>
        </w:rPr>
        <w:t>Learn the proper use of the machine, the locations and purpose of all the controls before you operate the equipment. Working with unfamiliar equipment can lead to</w:t>
      </w:r>
      <w:r>
        <w:rPr>
          <w:spacing w:val="-26"/>
          <w:sz w:val="22"/>
        </w:rPr>
        <w:t> </w:t>
      </w:r>
      <w:r>
        <w:rPr>
          <w:sz w:val="22"/>
        </w:rPr>
        <w:t>accidents.</w:t>
      </w:r>
    </w:p>
    <w:p>
      <w:pPr>
        <w:pStyle w:val="ListParagraph"/>
        <w:numPr>
          <w:ilvl w:val="0"/>
          <w:numId w:val="3"/>
        </w:numPr>
        <w:tabs>
          <w:tab w:pos="461" w:val="left" w:leader="none"/>
        </w:tabs>
        <w:spacing w:line="240" w:lineRule="auto" w:before="0" w:after="0"/>
        <w:ind w:left="460" w:right="199" w:hanging="360"/>
        <w:jc w:val="left"/>
        <w:rPr>
          <w:sz w:val="22"/>
        </w:rPr>
      </w:pPr>
      <w:r>
        <w:rPr>
          <w:sz w:val="22"/>
        </w:rPr>
        <w:t>Wear all the necessary protective clothing and personal safety devises to protect your</w:t>
      </w:r>
      <w:r>
        <w:rPr>
          <w:spacing w:val="-25"/>
          <w:sz w:val="22"/>
        </w:rPr>
        <w:t> </w:t>
      </w:r>
      <w:r>
        <w:rPr>
          <w:sz w:val="22"/>
        </w:rPr>
        <w:t>head, eyes, ears, hands and feet. Operate the machine only in daylight or in good artificial</w:t>
      </w:r>
      <w:r>
        <w:rPr>
          <w:spacing w:val="-34"/>
          <w:sz w:val="22"/>
        </w:rPr>
        <w:t> </w:t>
      </w:r>
      <w:r>
        <w:rPr>
          <w:sz w:val="22"/>
        </w:rPr>
        <w:t>light.</w:t>
      </w:r>
    </w:p>
    <w:p>
      <w:pPr>
        <w:pStyle w:val="ListParagraph"/>
        <w:numPr>
          <w:ilvl w:val="0"/>
          <w:numId w:val="3"/>
        </w:numPr>
        <w:tabs>
          <w:tab w:pos="461" w:val="left" w:leader="none"/>
        </w:tabs>
        <w:spacing w:line="240" w:lineRule="auto" w:before="1" w:after="0"/>
        <w:ind w:left="460" w:right="513" w:hanging="360"/>
        <w:jc w:val="left"/>
        <w:rPr>
          <w:sz w:val="22"/>
        </w:rPr>
      </w:pPr>
      <w:r>
        <w:rPr>
          <w:sz w:val="22"/>
        </w:rPr>
        <w:t>Inspect the area where the equipment will be used. Pick up all debris you can find before operating. Beware of overhead obstructions and underground obstacles. Stay alert for hidden</w:t>
      </w:r>
      <w:r>
        <w:rPr>
          <w:spacing w:val="-2"/>
          <w:sz w:val="22"/>
        </w:rPr>
        <w:t> </w:t>
      </w:r>
      <w:r>
        <w:rPr>
          <w:sz w:val="22"/>
        </w:rPr>
        <w:t>hazards.</w:t>
      </w:r>
    </w:p>
    <w:p>
      <w:pPr>
        <w:pStyle w:val="ListParagraph"/>
        <w:numPr>
          <w:ilvl w:val="0"/>
          <w:numId w:val="3"/>
        </w:numPr>
        <w:tabs>
          <w:tab w:pos="461" w:val="left" w:leader="none"/>
        </w:tabs>
        <w:spacing w:line="240" w:lineRule="auto" w:before="0" w:after="0"/>
        <w:ind w:left="460" w:right="711" w:hanging="360"/>
        <w:jc w:val="left"/>
        <w:rPr>
          <w:sz w:val="22"/>
        </w:rPr>
      </w:pPr>
      <w:r>
        <w:rPr>
          <w:sz w:val="22"/>
        </w:rPr>
        <w:t>Never operate equipment that is not in perfect working order or without decals, guards, shields, or other protective devices in</w:t>
      </w:r>
      <w:r>
        <w:rPr>
          <w:spacing w:val="-15"/>
          <w:sz w:val="22"/>
        </w:rPr>
        <w:t> </w:t>
      </w:r>
      <w:r>
        <w:rPr>
          <w:sz w:val="22"/>
        </w:rPr>
        <w:t>place.</w:t>
      </w:r>
    </w:p>
    <w:p>
      <w:pPr>
        <w:pStyle w:val="Heading3"/>
        <w:numPr>
          <w:ilvl w:val="0"/>
          <w:numId w:val="3"/>
        </w:numPr>
        <w:tabs>
          <w:tab w:pos="461" w:val="left" w:leader="none"/>
        </w:tabs>
        <w:spacing w:line="253" w:lineRule="exact" w:before="0" w:after="0"/>
        <w:ind w:left="460" w:right="0" w:hanging="360"/>
        <w:jc w:val="left"/>
      </w:pPr>
      <w:r>
        <w:rPr/>
        <w:t>Never disconnect or bypass any</w:t>
      </w:r>
      <w:r>
        <w:rPr>
          <w:spacing w:val="-8"/>
        </w:rPr>
        <w:t> </w:t>
      </w:r>
      <w:r>
        <w:rPr/>
        <w:t>switch.</w:t>
      </w:r>
    </w:p>
    <w:p>
      <w:pPr>
        <w:pStyle w:val="ListParagraph"/>
        <w:numPr>
          <w:ilvl w:val="0"/>
          <w:numId w:val="3"/>
        </w:numPr>
        <w:tabs>
          <w:tab w:pos="461" w:val="left" w:leader="none"/>
        </w:tabs>
        <w:spacing w:line="240" w:lineRule="auto" w:before="1" w:after="0"/>
        <w:ind w:left="460" w:right="196" w:hanging="360"/>
        <w:jc w:val="left"/>
        <w:rPr>
          <w:sz w:val="22"/>
        </w:rPr>
      </w:pPr>
      <w:r>
        <w:rPr>
          <w:sz w:val="22"/>
        </w:rPr>
        <w:t>Carbon monoxide in the exhaust fumes can be fatal when inhaled, never operate a machine without proper</w:t>
      </w:r>
      <w:r>
        <w:rPr>
          <w:spacing w:val="-10"/>
          <w:sz w:val="22"/>
        </w:rPr>
        <w:t> </w:t>
      </w:r>
      <w:r>
        <w:rPr>
          <w:sz w:val="22"/>
        </w:rPr>
        <w:t>ventilation.</w:t>
      </w:r>
    </w:p>
    <w:p>
      <w:pPr>
        <w:pStyle w:val="ListParagraph"/>
        <w:numPr>
          <w:ilvl w:val="0"/>
          <w:numId w:val="3"/>
        </w:numPr>
        <w:tabs>
          <w:tab w:pos="461" w:val="left" w:leader="none"/>
        </w:tabs>
        <w:spacing w:line="252" w:lineRule="exact" w:before="0" w:after="0"/>
        <w:ind w:left="460" w:right="0" w:hanging="360"/>
        <w:jc w:val="left"/>
        <w:rPr>
          <w:sz w:val="22"/>
        </w:rPr>
      </w:pPr>
      <w:r>
        <w:rPr>
          <w:sz w:val="22"/>
        </w:rPr>
        <w:t>Fuel is highly flammable, handle with</w:t>
      </w:r>
      <w:r>
        <w:rPr>
          <w:spacing w:val="-11"/>
          <w:sz w:val="22"/>
        </w:rPr>
        <w:t> </w:t>
      </w:r>
      <w:r>
        <w:rPr>
          <w:sz w:val="22"/>
        </w:rPr>
        <w:t>care.</w:t>
      </w:r>
    </w:p>
    <w:p>
      <w:pPr>
        <w:pStyle w:val="ListParagraph"/>
        <w:numPr>
          <w:ilvl w:val="0"/>
          <w:numId w:val="3"/>
        </w:numPr>
        <w:tabs>
          <w:tab w:pos="468" w:val="left" w:leader="none"/>
        </w:tabs>
        <w:spacing w:line="240" w:lineRule="auto" w:before="0" w:after="0"/>
        <w:ind w:left="460" w:right="375" w:hanging="360"/>
        <w:jc w:val="left"/>
        <w:rPr>
          <w:sz w:val="22"/>
        </w:rPr>
      </w:pPr>
      <w:r>
        <w:rPr>
          <w:sz w:val="22"/>
        </w:rPr>
        <w:t>Keep engine clean. Allow the engine to cool before storing and always remove the</w:t>
      </w:r>
      <w:r>
        <w:rPr>
          <w:spacing w:val="-27"/>
          <w:sz w:val="22"/>
        </w:rPr>
        <w:t> </w:t>
      </w:r>
      <w:r>
        <w:rPr>
          <w:sz w:val="22"/>
        </w:rPr>
        <w:t>ignition key.</w:t>
      </w:r>
    </w:p>
    <w:p>
      <w:pPr>
        <w:pStyle w:val="ListParagraph"/>
        <w:numPr>
          <w:ilvl w:val="0"/>
          <w:numId w:val="3"/>
        </w:numPr>
        <w:tabs>
          <w:tab w:pos="468" w:val="left" w:leader="none"/>
        </w:tabs>
        <w:spacing w:line="240" w:lineRule="auto" w:before="0" w:after="0"/>
        <w:ind w:left="460" w:right="311" w:hanging="360"/>
        <w:jc w:val="left"/>
        <w:rPr>
          <w:sz w:val="22"/>
        </w:rPr>
      </w:pPr>
      <w:r>
        <w:rPr>
          <w:sz w:val="22"/>
        </w:rPr>
        <w:t>After engine has started machine must not move. If movement is evident, the neutral mechanism is not adjusted correctly. Shut engine off and readjust so the machine does</w:t>
      </w:r>
      <w:r>
        <w:rPr>
          <w:spacing w:val="-23"/>
          <w:sz w:val="22"/>
        </w:rPr>
        <w:t> </w:t>
      </w:r>
      <w:r>
        <w:rPr>
          <w:sz w:val="22"/>
        </w:rPr>
        <w:t>not move when in neutral</w:t>
      </w:r>
      <w:r>
        <w:rPr>
          <w:spacing w:val="-8"/>
          <w:sz w:val="22"/>
        </w:rPr>
        <w:t> </w:t>
      </w:r>
      <w:r>
        <w:rPr>
          <w:sz w:val="22"/>
        </w:rPr>
        <w:t>position.</w:t>
      </w:r>
    </w:p>
    <w:p>
      <w:pPr>
        <w:pStyle w:val="ListParagraph"/>
        <w:numPr>
          <w:ilvl w:val="0"/>
          <w:numId w:val="3"/>
        </w:numPr>
        <w:tabs>
          <w:tab w:pos="468" w:val="left" w:leader="none"/>
        </w:tabs>
        <w:spacing w:line="240" w:lineRule="auto" w:before="1" w:after="0"/>
        <w:ind w:left="460" w:right="386" w:hanging="360"/>
        <w:jc w:val="left"/>
        <w:rPr>
          <w:sz w:val="22"/>
        </w:rPr>
      </w:pPr>
      <w:r>
        <w:rPr>
          <w:sz w:val="22"/>
        </w:rPr>
        <w:t>Never use your hands to search for oil leaks. Hydraulic fluid under pressure can penetrate the skin and cause serious</w:t>
      </w:r>
      <w:r>
        <w:rPr>
          <w:spacing w:val="-8"/>
          <w:sz w:val="22"/>
        </w:rPr>
        <w:t> </w:t>
      </w:r>
      <w:r>
        <w:rPr>
          <w:sz w:val="22"/>
        </w:rPr>
        <w:t>injury.</w:t>
      </w:r>
    </w:p>
    <w:p>
      <w:pPr>
        <w:pStyle w:val="ListParagraph"/>
        <w:numPr>
          <w:ilvl w:val="0"/>
          <w:numId w:val="3"/>
        </w:numPr>
        <w:tabs>
          <w:tab w:pos="468" w:val="left" w:leader="none"/>
        </w:tabs>
        <w:spacing w:line="252" w:lineRule="exact" w:before="0" w:after="0"/>
        <w:ind w:left="467" w:right="0" w:hanging="367"/>
        <w:jc w:val="left"/>
        <w:rPr>
          <w:sz w:val="22"/>
        </w:rPr>
      </w:pPr>
      <w:r>
        <w:rPr>
          <w:sz w:val="22"/>
        </w:rPr>
        <w:t>This machine demands your attention. To prevent loss of control or tipping of the</w:t>
      </w:r>
      <w:r>
        <w:rPr>
          <w:spacing w:val="-34"/>
          <w:sz w:val="22"/>
        </w:rPr>
        <w:t> </w:t>
      </w:r>
      <w:r>
        <w:rPr>
          <w:sz w:val="22"/>
        </w:rPr>
        <w:t>vehicle:</w:t>
      </w:r>
    </w:p>
    <w:p>
      <w:pPr>
        <w:pStyle w:val="ListParagraph"/>
        <w:numPr>
          <w:ilvl w:val="1"/>
          <w:numId w:val="3"/>
        </w:numPr>
        <w:tabs>
          <w:tab w:pos="1181" w:val="left" w:leader="none"/>
        </w:tabs>
        <w:spacing w:line="240" w:lineRule="auto" w:before="1" w:after="0"/>
        <w:ind w:left="1180" w:right="509" w:hanging="360"/>
        <w:jc w:val="left"/>
        <w:rPr>
          <w:sz w:val="22"/>
        </w:rPr>
      </w:pPr>
      <w:r>
        <w:rPr>
          <w:sz w:val="22"/>
        </w:rPr>
        <w:t>Make sure area is clear. Do not stop or start suddenly on any slope. Avoid</w:t>
      </w:r>
      <w:r>
        <w:rPr>
          <w:spacing w:val="-26"/>
          <w:sz w:val="22"/>
        </w:rPr>
        <w:t> </w:t>
      </w:r>
      <w:r>
        <w:rPr>
          <w:sz w:val="22"/>
        </w:rPr>
        <w:t>driving sideways on hills as much as</w:t>
      </w:r>
      <w:r>
        <w:rPr>
          <w:spacing w:val="-11"/>
          <w:sz w:val="22"/>
        </w:rPr>
        <w:t> </w:t>
      </w:r>
      <w:r>
        <w:rPr>
          <w:sz w:val="22"/>
        </w:rPr>
        <w:t>possible.</w:t>
      </w:r>
    </w:p>
    <w:p>
      <w:pPr>
        <w:pStyle w:val="ListParagraph"/>
        <w:numPr>
          <w:ilvl w:val="1"/>
          <w:numId w:val="3"/>
        </w:numPr>
        <w:tabs>
          <w:tab w:pos="1181" w:val="left" w:leader="none"/>
        </w:tabs>
        <w:spacing w:line="240" w:lineRule="auto" w:before="2" w:after="0"/>
        <w:ind w:left="1190" w:right="345" w:hanging="370"/>
        <w:jc w:val="left"/>
        <w:rPr>
          <w:sz w:val="22"/>
        </w:rPr>
      </w:pPr>
      <w:r>
        <w:rPr>
          <w:sz w:val="22"/>
        </w:rPr>
        <w:t>Reduce speed on slopes and in sharp turns. Use caution when changing directions on</w:t>
      </w:r>
      <w:r>
        <w:rPr>
          <w:spacing w:val="-2"/>
          <w:sz w:val="22"/>
        </w:rPr>
        <w:t> </w:t>
      </w:r>
      <w:r>
        <w:rPr>
          <w:sz w:val="22"/>
        </w:rPr>
        <w:t>slopes.</w:t>
      </w:r>
    </w:p>
    <w:p>
      <w:pPr>
        <w:pStyle w:val="ListParagraph"/>
        <w:numPr>
          <w:ilvl w:val="1"/>
          <w:numId w:val="3"/>
        </w:numPr>
        <w:tabs>
          <w:tab w:pos="1181" w:val="left" w:leader="none"/>
        </w:tabs>
        <w:spacing w:line="252" w:lineRule="exact" w:before="0" w:after="0"/>
        <w:ind w:left="1180" w:right="0" w:hanging="360"/>
        <w:jc w:val="left"/>
        <w:rPr>
          <w:sz w:val="22"/>
        </w:rPr>
      </w:pPr>
      <w:r>
        <w:rPr>
          <w:sz w:val="22"/>
        </w:rPr>
        <w:t>Stay alert for holes in the terrain and other hidden</w:t>
      </w:r>
      <w:r>
        <w:rPr>
          <w:spacing w:val="-12"/>
          <w:sz w:val="22"/>
        </w:rPr>
        <w:t> </w:t>
      </w:r>
      <w:r>
        <w:rPr>
          <w:sz w:val="22"/>
        </w:rPr>
        <w:t>hazards.</w:t>
      </w:r>
    </w:p>
    <w:p>
      <w:pPr>
        <w:pStyle w:val="ListParagraph"/>
        <w:numPr>
          <w:ilvl w:val="0"/>
          <w:numId w:val="3"/>
        </w:numPr>
        <w:tabs>
          <w:tab w:pos="468" w:val="left" w:leader="none"/>
        </w:tabs>
        <w:spacing w:line="252" w:lineRule="exact" w:before="1" w:after="0"/>
        <w:ind w:left="467" w:right="0" w:hanging="367"/>
        <w:jc w:val="left"/>
        <w:rPr>
          <w:sz w:val="22"/>
        </w:rPr>
      </w:pPr>
      <w:r>
        <w:rPr>
          <w:sz w:val="22"/>
        </w:rPr>
        <w:t>Before leaving operator’s position for any</w:t>
      </w:r>
      <w:r>
        <w:rPr>
          <w:spacing w:val="-16"/>
          <w:sz w:val="22"/>
        </w:rPr>
        <w:t> </w:t>
      </w:r>
      <w:r>
        <w:rPr>
          <w:sz w:val="22"/>
        </w:rPr>
        <w:t>reason:</w:t>
      </w:r>
    </w:p>
    <w:p>
      <w:pPr>
        <w:pStyle w:val="ListParagraph"/>
        <w:numPr>
          <w:ilvl w:val="1"/>
          <w:numId w:val="3"/>
        </w:numPr>
        <w:tabs>
          <w:tab w:pos="1159" w:val="left" w:leader="none"/>
        </w:tabs>
        <w:spacing w:line="252" w:lineRule="exact" w:before="0" w:after="0"/>
        <w:ind w:left="1158" w:right="0" w:hanging="328"/>
        <w:jc w:val="left"/>
        <w:rPr>
          <w:sz w:val="22"/>
        </w:rPr>
      </w:pPr>
      <w:r>
        <w:rPr>
          <w:sz w:val="22"/>
        </w:rPr>
        <w:t>Disengage all</w:t>
      </w:r>
      <w:r>
        <w:rPr>
          <w:spacing w:val="-7"/>
          <w:sz w:val="22"/>
        </w:rPr>
        <w:t> </w:t>
      </w:r>
      <w:r>
        <w:rPr>
          <w:sz w:val="22"/>
        </w:rPr>
        <w:t>drives.</w:t>
      </w:r>
    </w:p>
    <w:p>
      <w:pPr>
        <w:pStyle w:val="ListParagraph"/>
        <w:numPr>
          <w:ilvl w:val="1"/>
          <w:numId w:val="3"/>
        </w:numPr>
        <w:tabs>
          <w:tab w:pos="1159" w:val="left" w:leader="none"/>
        </w:tabs>
        <w:spacing w:line="252" w:lineRule="exact" w:before="1" w:after="0"/>
        <w:ind w:left="1158" w:right="0" w:hanging="328"/>
        <w:jc w:val="left"/>
        <w:rPr>
          <w:sz w:val="22"/>
        </w:rPr>
      </w:pPr>
      <w:r>
        <w:rPr>
          <w:sz w:val="22"/>
        </w:rPr>
        <w:t>Shut engine off and remove the ignition</w:t>
      </w:r>
      <w:r>
        <w:rPr>
          <w:spacing w:val="-19"/>
          <w:sz w:val="22"/>
        </w:rPr>
        <w:t> </w:t>
      </w:r>
      <w:r>
        <w:rPr>
          <w:sz w:val="22"/>
        </w:rPr>
        <w:t>key.</w:t>
      </w:r>
    </w:p>
    <w:p>
      <w:pPr>
        <w:pStyle w:val="ListParagraph"/>
        <w:numPr>
          <w:ilvl w:val="0"/>
          <w:numId w:val="3"/>
        </w:numPr>
        <w:tabs>
          <w:tab w:pos="468" w:val="left" w:leader="none"/>
        </w:tabs>
        <w:spacing w:line="240" w:lineRule="auto" w:before="0" w:after="0"/>
        <w:ind w:left="460" w:right="166" w:hanging="360"/>
        <w:jc w:val="left"/>
        <w:rPr>
          <w:sz w:val="22"/>
        </w:rPr>
      </w:pPr>
      <w:r>
        <w:rPr>
          <w:sz w:val="22"/>
        </w:rPr>
        <w:t>Keep hands, feet and clothing away from moving parts. Wait for all movement to stop before you clean, adjust or service the</w:t>
      </w:r>
      <w:r>
        <w:rPr>
          <w:spacing w:val="-9"/>
          <w:sz w:val="22"/>
        </w:rPr>
        <w:t> </w:t>
      </w:r>
      <w:r>
        <w:rPr>
          <w:sz w:val="22"/>
        </w:rPr>
        <w:t>machine.</w:t>
      </w:r>
    </w:p>
    <w:p>
      <w:pPr>
        <w:pStyle w:val="ListParagraph"/>
        <w:numPr>
          <w:ilvl w:val="0"/>
          <w:numId w:val="3"/>
        </w:numPr>
        <w:tabs>
          <w:tab w:pos="468" w:val="left" w:leader="none"/>
        </w:tabs>
        <w:spacing w:line="252" w:lineRule="exact" w:before="1" w:after="0"/>
        <w:ind w:left="467" w:right="0" w:hanging="367"/>
        <w:jc w:val="left"/>
        <w:rPr>
          <w:sz w:val="22"/>
        </w:rPr>
      </w:pPr>
      <w:r>
        <w:rPr>
          <w:sz w:val="22"/>
        </w:rPr>
        <w:t>Keep the area of operation clear of all</w:t>
      </w:r>
      <w:r>
        <w:rPr>
          <w:spacing w:val="-13"/>
          <w:sz w:val="22"/>
        </w:rPr>
        <w:t> </w:t>
      </w:r>
      <w:r>
        <w:rPr>
          <w:sz w:val="22"/>
        </w:rPr>
        <w:t>bystanders.</w:t>
      </w:r>
    </w:p>
    <w:p>
      <w:pPr>
        <w:pStyle w:val="ListParagraph"/>
        <w:numPr>
          <w:ilvl w:val="0"/>
          <w:numId w:val="3"/>
        </w:numPr>
        <w:tabs>
          <w:tab w:pos="468" w:val="left" w:leader="none"/>
        </w:tabs>
        <w:spacing w:line="252" w:lineRule="exact" w:before="0" w:after="0"/>
        <w:ind w:left="467" w:right="0" w:hanging="367"/>
        <w:jc w:val="left"/>
        <w:rPr>
          <w:sz w:val="22"/>
        </w:rPr>
      </w:pPr>
      <w:r>
        <w:rPr>
          <w:sz w:val="22"/>
        </w:rPr>
        <w:t>Never carry</w:t>
      </w:r>
      <w:r>
        <w:rPr>
          <w:spacing w:val="-5"/>
          <w:sz w:val="22"/>
        </w:rPr>
        <w:t> </w:t>
      </w:r>
      <w:r>
        <w:rPr>
          <w:sz w:val="22"/>
        </w:rPr>
        <w:t>passengers.</w:t>
      </w:r>
    </w:p>
    <w:p>
      <w:pPr>
        <w:pStyle w:val="ListParagraph"/>
        <w:numPr>
          <w:ilvl w:val="0"/>
          <w:numId w:val="3"/>
        </w:numPr>
        <w:tabs>
          <w:tab w:pos="468" w:val="left" w:leader="none"/>
        </w:tabs>
        <w:spacing w:line="251" w:lineRule="exact" w:before="1" w:after="0"/>
        <w:ind w:left="467" w:right="0" w:hanging="367"/>
        <w:jc w:val="left"/>
        <w:rPr>
          <w:sz w:val="22"/>
        </w:rPr>
      </w:pPr>
      <w:r>
        <w:rPr>
          <w:sz w:val="22"/>
        </w:rPr>
        <w:t>Stop engine before making repairs/adjustments or to check or add oil to the</w:t>
      </w:r>
      <w:r>
        <w:rPr>
          <w:spacing w:val="-26"/>
          <w:sz w:val="22"/>
        </w:rPr>
        <w:t> </w:t>
      </w:r>
      <w:r>
        <w:rPr>
          <w:sz w:val="22"/>
        </w:rPr>
        <w:t>crankcase.</w:t>
      </w:r>
    </w:p>
    <w:p>
      <w:pPr>
        <w:pStyle w:val="Heading3"/>
        <w:numPr>
          <w:ilvl w:val="0"/>
          <w:numId w:val="3"/>
        </w:numPr>
        <w:tabs>
          <w:tab w:pos="468" w:val="left" w:leader="none"/>
        </w:tabs>
        <w:spacing w:line="240" w:lineRule="auto" w:before="0" w:after="0"/>
        <w:ind w:left="460" w:right="521" w:hanging="360"/>
        <w:jc w:val="left"/>
      </w:pPr>
      <w:r>
        <w:rPr/>
        <w:t>Use parts and materials supplied by </w:t>
      </w:r>
      <w:r>
        <w:rPr>
          <w:u w:val="thick"/>
        </w:rPr>
        <w:t>SMITHCO </w:t>
      </w:r>
      <w:r>
        <w:rPr/>
        <w:t>only. Do not modify any function or part.</w:t>
      </w:r>
    </w:p>
    <w:p>
      <w:pPr>
        <w:pStyle w:val="BodyText"/>
        <w:spacing w:before="3"/>
        <w:rPr>
          <w:b/>
        </w:rPr>
      </w:pPr>
    </w:p>
    <w:p>
      <w:pPr>
        <w:pStyle w:val="BodyText"/>
        <w:ind w:left="100" w:right="55"/>
      </w:pPr>
      <w:r>
        <w:rPr/>
        <w:t>These machines are intended for professional maintenance on grass greens. Other use will void the warranty.</w:t>
      </w:r>
    </w:p>
    <w:p>
      <w:pPr>
        <w:spacing w:after="0"/>
        <w:sectPr>
          <w:headerReference w:type="default" r:id="rId25"/>
          <w:footerReference w:type="default" r:id="rId26"/>
          <w:pgSz w:w="12240" w:h="15840"/>
          <w:pgMar w:header="1184" w:footer="994" w:top="1460" w:bottom="1180" w:left="1340" w:right="1300"/>
          <w:pgNumType w:start="11"/>
        </w:sectPr>
      </w:pPr>
    </w:p>
    <w:p>
      <w:pPr>
        <w:pStyle w:val="BodyText"/>
        <w:rPr>
          <w:sz w:val="20"/>
        </w:rPr>
      </w:pPr>
    </w:p>
    <w:p>
      <w:pPr>
        <w:pStyle w:val="BodyText"/>
        <w:spacing w:before="1"/>
        <w:rPr>
          <w:sz w:val="18"/>
        </w:rPr>
      </w:pPr>
    </w:p>
    <w:p>
      <w:pPr>
        <w:pStyle w:val="Heading3"/>
        <w:spacing w:before="73"/>
      </w:pPr>
      <w:r>
        <w:rPr/>
        <w:t>IGNITION SWITCH</w:t>
      </w:r>
    </w:p>
    <w:p>
      <w:pPr>
        <w:pStyle w:val="BodyText"/>
        <w:spacing w:before="1"/>
        <w:ind w:left="206" w:right="605"/>
      </w:pPr>
      <w:r>
        <w:rPr/>
        <w:t>Located on right side of seat housing. This is a three-position ignition switch; Stop – Run – Start.</w:t>
      </w:r>
    </w:p>
    <w:p>
      <w:pPr>
        <w:pStyle w:val="BodyText"/>
        <w:spacing w:before="9"/>
        <w:rPr>
          <w:sz w:val="21"/>
        </w:rPr>
      </w:pPr>
    </w:p>
    <w:p>
      <w:pPr>
        <w:pStyle w:val="ListParagraph"/>
        <w:numPr>
          <w:ilvl w:val="1"/>
          <w:numId w:val="3"/>
        </w:numPr>
        <w:tabs>
          <w:tab w:pos="1092" w:val="left" w:leader="none"/>
        </w:tabs>
        <w:spacing w:line="240" w:lineRule="auto" w:before="0" w:after="0"/>
        <w:ind w:left="1127" w:right="265" w:hanging="307"/>
        <w:jc w:val="left"/>
        <w:rPr>
          <w:sz w:val="22"/>
        </w:rPr>
      </w:pPr>
      <w:r>
        <w:rPr>
          <w:b/>
          <w:sz w:val="22"/>
        </w:rPr>
        <w:t>Choke: </w:t>
      </w:r>
      <w:r>
        <w:rPr>
          <w:sz w:val="22"/>
        </w:rPr>
        <w:t>Choke is located on the left side of the seat housing. Pull choke control</w:t>
      </w:r>
      <w:r>
        <w:rPr>
          <w:spacing w:val="-25"/>
          <w:sz w:val="22"/>
        </w:rPr>
        <w:t> </w:t>
      </w:r>
      <w:r>
        <w:rPr>
          <w:sz w:val="22"/>
        </w:rPr>
        <w:t>knob out to close choke plate when starting a cold engine. A warm engine may not require “choking” to</w:t>
      </w:r>
      <w:r>
        <w:rPr>
          <w:spacing w:val="-10"/>
          <w:sz w:val="22"/>
        </w:rPr>
        <w:t> </w:t>
      </w:r>
      <w:r>
        <w:rPr>
          <w:sz w:val="22"/>
        </w:rPr>
        <w:t>start.</w:t>
      </w:r>
    </w:p>
    <w:p>
      <w:pPr>
        <w:pStyle w:val="BodyText"/>
        <w:spacing w:before="9"/>
        <w:rPr>
          <w:sz w:val="21"/>
        </w:rPr>
      </w:pPr>
    </w:p>
    <w:p>
      <w:pPr>
        <w:pStyle w:val="ListParagraph"/>
        <w:numPr>
          <w:ilvl w:val="1"/>
          <w:numId w:val="3"/>
        </w:numPr>
        <w:tabs>
          <w:tab w:pos="1181" w:val="left" w:leader="none"/>
        </w:tabs>
        <w:spacing w:line="240" w:lineRule="auto" w:before="0" w:after="0"/>
        <w:ind w:left="1180" w:right="0" w:hanging="360"/>
        <w:jc w:val="left"/>
        <w:rPr>
          <w:sz w:val="22"/>
        </w:rPr>
      </w:pPr>
      <w:r>
        <w:rPr>
          <w:b/>
          <w:sz w:val="22"/>
        </w:rPr>
        <w:t>Hand Throttle: </w:t>
      </w:r>
      <w:r>
        <w:rPr>
          <w:sz w:val="22"/>
        </w:rPr>
        <w:t>Hand throttle is located on left side of the seat</w:t>
      </w:r>
      <w:r>
        <w:rPr>
          <w:spacing w:val="-19"/>
          <w:sz w:val="22"/>
        </w:rPr>
        <w:t> </w:t>
      </w:r>
      <w:r>
        <w:rPr>
          <w:sz w:val="22"/>
        </w:rPr>
        <w:t>housing.</w:t>
      </w:r>
    </w:p>
    <w:p>
      <w:pPr>
        <w:pStyle w:val="BodyText"/>
      </w:pPr>
    </w:p>
    <w:p>
      <w:pPr>
        <w:pStyle w:val="ListParagraph"/>
        <w:numPr>
          <w:ilvl w:val="1"/>
          <w:numId w:val="3"/>
        </w:numPr>
        <w:tabs>
          <w:tab w:pos="1181" w:val="left" w:leader="none"/>
        </w:tabs>
        <w:spacing w:line="240" w:lineRule="auto" w:before="0" w:after="0"/>
        <w:ind w:left="1180" w:right="0" w:hanging="360"/>
        <w:jc w:val="left"/>
        <w:rPr>
          <w:sz w:val="22"/>
        </w:rPr>
      </w:pPr>
      <w:r>
        <w:rPr>
          <w:b/>
          <w:sz w:val="22"/>
        </w:rPr>
        <w:t>Fuse &amp; Fuse Holder: </w:t>
      </w:r>
      <w:r>
        <w:rPr>
          <w:sz w:val="22"/>
        </w:rPr>
        <w:t>30 AMP fuse is</w:t>
      </w:r>
      <w:r>
        <w:rPr>
          <w:spacing w:val="-7"/>
          <w:sz w:val="22"/>
        </w:rPr>
        <w:t> </w:t>
      </w:r>
      <w:r>
        <w:rPr>
          <w:sz w:val="22"/>
        </w:rPr>
        <w:t>used.</w:t>
      </w:r>
    </w:p>
    <w:p>
      <w:pPr>
        <w:pStyle w:val="BodyText"/>
        <w:spacing w:before="1"/>
      </w:pPr>
    </w:p>
    <w:p>
      <w:pPr>
        <w:pStyle w:val="Heading3"/>
      </w:pPr>
      <w:r>
        <w:rPr/>
        <w:t>STEERING</w:t>
      </w:r>
    </w:p>
    <w:p>
      <w:pPr>
        <w:pStyle w:val="BodyText"/>
        <w:spacing w:before="1"/>
        <w:ind w:left="100" w:right="148"/>
      </w:pPr>
      <w:r>
        <w:rPr/>
        <w:t>Acquaint yourself with steering before operating machine. The automotive type steering wheel</w:t>
      </w:r>
      <w:r>
        <w:rPr>
          <w:spacing w:val="-37"/>
        </w:rPr>
        <w:t> </w:t>
      </w:r>
      <w:r>
        <w:rPr/>
        <w:t>is connected to the roller assembly by a chain driven sprocket. This allows for quick turns and short turning</w:t>
      </w:r>
      <w:r>
        <w:rPr>
          <w:spacing w:val="-7"/>
        </w:rPr>
        <w:t> </w:t>
      </w:r>
      <w:r>
        <w:rPr/>
        <w:t>radius.</w:t>
      </w:r>
    </w:p>
    <w:p>
      <w:pPr>
        <w:pStyle w:val="BodyText"/>
        <w:spacing w:before="9"/>
        <w:rPr>
          <w:sz w:val="21"/>
        </w:rPr>
      </w:pPr>
    </w:p>
    <w:p>
      <w:pPr>
        <w:pStyle w:val="Heading3"/>
      </w:pPr>
      <w:r>
        <w:rPr/>
        <w:t>SEAT ADJUSTMENT</w:t>
      </w:r>
    </w:p>
    <w:p>
      <w:pPr>
        <w:pStyle w:val="BodyText"/>
        <w:spacing w:before="1"/>
        <w:ind w:left="100" w:right="638"/>
      </w:pPr>
      <w:r>
        <w:rPr/>
        <w:t>Seat adjustment lever is located under front of seat on left side. It provides seat adjustment forward or backward for operator’s comfort.</w:t>
      </w:r>
    </w:p>
    <w:p>
      <w:pPr>
        <w:pStyle w:val="BodyText"/>
        <w:spacing w:before="10"/>
        <w:rPr>
          <w:sz w:val="21"/>
        </w:rPr>
      </w:pPr>
    </w:p>
    <w:p>
      <w:pPr>
        <w:pStyle w:val="Heading2"/>
        <w:ind w:right="55"/>
      </w:pPr>
      <w:r>
        <w:rPr/>
        <w:t>FOOT PEDALS</w:t>
      </w:r>
    </w:p>
    <w:p>
      <w:pPr>
        <w:pStyle w:val="BodyText"/>
        <w:spacing w:before="10"/>
        <w:rPr>
          <w:b/>
          <w:sz w:val="21"/>
        </w:rPr>
      </w:pPr>
    </w:p>
    <w:p>
      <w:pPr>
        <w:pStyle w:val="Heading3"/>
      </w:pPr>
      <w:r>
        <w:rPr/>
        <w:t>RIGHT FOOT PEDAL</w:t>
      </w:r>
    </w:p>
    <w:p>
      <w:pPr>
        <w:pStyle w:val="BodyText"/>
        <w:spacing w:before="1"/>
        <w:ind w:left="100" w:right="137"/>
      </w:pPr>
      <w:r>
        <w:rPr/>
        <w:t>The right foot pedal is used for going to the right. When the pedal is released the roller will come to a slow stop. To bring the roller to a sudden stop press on the left foot pedal a little to reverse rollers to bring unit to a stop.</w:t>
      </w:r>
    </w:p>
    <w:p>
      <w:pPr>
        <w:pStyle w:val="BodyText"/>
        <w:spacing w:before="9"/>
        <w:rPr>
          <w:sz w:val="21"/>
        </w:rPr>
      </w:pPr>
    </w:p>
    <w:p>
      <w:pPr>
        <w:pStyle w:val="Heading3"/>
      </w:pPr>
      <w:r>
        <w:rPr/>
        <w:t>LEFT FOOT PEDAL</w:t>
      </w:r>
    </w:p>
    <w:p>
      <w:pPr>
        <w:pStyle w:val="BodyText"/>
        <w:spacing w:before="1"/>
        <w:ind w:left="100" w:right="138"/>
      </w:pPr>
      <w:r>
        <w:rPr/>
        <w:t>The left foot pedal is used for going to the left. When the pedal is released the roller will come to a slow stop. To bring the roller to a sudden stop press on the right foot pedal a little to reverse rollers to bring unit to a stop.</w:t>
      </w:r>
    </w:p>
    <w:p>
      <w:pPr>
        <w:spacing w:after="0"/>
        <w:sectPr>
          <w:headerReference w:type="default" r:id="rId27"/>
          <w:pgSz w:w="12240" w:h="15840"/>
          <w:pgMar w:header="1184" w:footer="994" w:top="1460" w:bottom="1180" w:left="1340" w:right="1300"/>
        </w:sectPr>
      </w:pPr>
    </w:p>
    <w:p>
      <w:pPr>
        <w:pStyle w:val="BodyText"/>
        <w:rPr>
          <w:sz w:val="20"/>
        </w:rPr>
      </w:pPr>
    </w:p>
    <w:p>
      <w:pPr>
        <w:pStyle w:val="Heading3"/>
        <w:spacing w:before="190"/>
      </w:pPr>
      <w:r>
        <w:rPr/>
        <w:t>IGNITION SWITCH</w:t>
      </w:r>
    </w:p>
    <w:p>
      <w:pPr>
        <w:pStyle w:val="BodyText"/>
        <w:spacing w:before="1"/>
        <w:ind w:left="100" w:right="624" w:firstLine="124"/>
      </w:pPr>
      <w:r>
        <w:rPr/>
        <w:t>Located on the right hand side of the steering colum. This is a two-position ignition switch; Stop – Start.</w:t>
      </w:r>
    </w:p>
    <w:p>
      <w:pPr>
        <w:pStyle w:val="BodyText"/>
        <w:spacing w:before="9"/>
        <w:rPr>
          <w:sz w:val="21"/>
        </w:rPr>
      </w:pPr>
    </w:p>
    <w:p>
      <w:pPr>
        <w:spacing w:before="0"/>
        <w:ind w:left="820" w:right="55" w:firstLine="0"/>
        <w:jc w:val="left"/>
        <w:rPr>
          <w:sz w:val="22"/>
        </w:rPr>
      </w:pPr>
      <w:r>
        <w:rPr>
          <w:b/>
          <w:sz w:val="22"/>
        </w:rPr>
        <w:t>A.  Fuse &amp; Fuse Holder: </w:t>
      </w:r>
      <w:r>
        <w:rPr>
          <w:sz w:val="22"/>
        </w:rPr>
        <w:t>Under seat cover.</w:t>
      </w:r>
    </w:p>
    <w:p>
      <w:pPr>
        <w:pStyle w:val="BodyText"/>
      </w:pPr>
    </w:p>
    <w:p>
      <w:pPr>
        <w:pStyle w:val="Heading3"/>
      </w:pPr>
      <w:r>
        <w:rPr/>
        <w:t>STEERING</w:t>
      </w:r>
    </w:p>
    <w:p>
      <w:pPr>
        <w:pStyle w:val="BodyText"/>
        <w:spacing w:before="1"/>
        <w:ind w:left="100" w:right="148"/>
      </w:pPr>
      <w:r>
        <w:rPr/>
        <w:t>Acquaint yourself with steering before operating machine. The automotive type steering wheel</w:t>
      </w:r>
      <w:r>
        <w:rPr>
          <w:spacing w:val="-37"/>
        </w:rPr>
        <w:t> </w:t>
      </w:r>
      <w:r>
        <w:rPr/>
        <w:t>is connected to the roller assembly by a chain driven sprocket. This allows for quick turns and short turning</w:t>
      </w:r>
      <w:r>
        <w:rPr>
          <w:spacing w:val="-7"/>
        </w:rPr>
        <w:t> </w:t>
      </w:r>
      <w:r>
        <w:rPr/>
        <w:t>radius.</w:t>
      </w:r>
    </w:p>
    <w:p>
      <w:pPr>
        <w:pStyle w:val="BodyText"/>
        <w:spacing w:before="9"/>
        <w:rPr>
          <w:sz w:val="21"/>
        </w:rPr>
      </w:pPr>
    </w:p>
    <w:p>
      <w:pPr>
        <w:pStyle w:val="Heading3"/>
      </w:pPr>
      <w:r>
        <w:rPr/>
        <w:t>SEAT ADJUSTMENT</w:t>
      </w:r>
    </w:p>
    <w:p>
      <w:pPr>
        <w:pStyle w:val="BodyText"/>
        <w:spacing w:before="4"/>
        <w:ind w:left="100" w:right="638"/>
      </w:pPr>
      <w:r>
        <w:rPr/>
        <w:t>Seat adjustment lever is located under front of seat on left side. It provides seat adjustment forward or backward for operator’s comfort.</w:t>
      </w:r>
    </w:p>
    <w:p>
      <w:pPr>
        <w:pStyle w:val="BodyText"/>
        <w:spacing w:before="10"/>
        <w:rPr>
          <w:sz w:val="21"/>
        </w:rPr>
      </w:pPr>
    </w:p>
    <w:p>
      <w:pPr>
        <w:pStyle w:val="Heading2"/>
        <w:ind w:right="55"/>
      </w:pPr>
      <w:r>
        <w:rPr/>
        <w:t>FOOT PEDALS FOR 7555</w:t>
      </w:r>
    </w:p>
    <w:p>
      <w:pPr>
        <w:pStyle w:val="BodyText"/>
        <w:spacing w:before="10"/>
        <w:rPr>
          <w:b/>
          <w:sz w:val="21"/>
        </w:rPr>
      </w:pPr>
    </w:p>
    <w:p>
      <w:pPr>
        <w:pStyle w:val="Heading3"/>
      </w:pPr>
      <w:r>
        <w:rPr/>
        <w:t>RIGHT FOOT PEDAL</w:t>
      </w:r>
    </w:p>
    <w:p>
      <w:pPr>
        <w:pStyle w:val="BodyText"/>
        <w:spacing w:before="4"/>
        <w:ind w:left="100" w:right="137"/>
      </w:pPr>
      <w:r>
        <w:rPr/>
        <w:t>The right foot pedal is used for going to the right. When the pedal is released the roller will come to a slow stop.</w:t>
      </w:r>
    </w:p>
    <w:p>
      <w:pPr>
        <w:pStyle w:val="BodyText"/>
        <w:spacing w:before="9"/>
        <w:rPr>
          <w:sz w:val="21"/>
        </w:rPr>
      </w:pPr>
    </w:p>
    <w:p>
      <w:pPr>
        <w:pStyle w:val="Heading3"/>
      </w:pPr>
      <w:r>
        <w:rPr/>
        <w:t>LEFT FOOT PEDAL</w:t>
      </w:r>
    </w:p>
    <w:p>
      <w:pPr>
        <w:pStyle w:val="BodyText"/>
        <w:spacing w:before="1"/>
        <w:ind w:left="100" w:right="138"/>
      </w:pPr>
      <w:r>
        <w:rPr/>
        <w:t>The left foot pedal is used for going to the left. When the pedal is released the roller will come to a slow stop.</w:t>
      </w:r>
    </w:p>
    <w:p>
      <w:pPr>
        <w:pStyle w:val="BodyText"/>
        <w:spacing w:before="7"/>
        <w:rPr>
          <w:sz w:val="21"/>
        </w:rPr>
      </w:pPr>
    </w:p>
    <w:p>
      <w:pPr>
        <w:pStyle w:val="Heading3"/>
      </w:pPr>
      <w:r>
        <w:rPr/>
        <w:t>START UP</w:t>
      </w:r>
    </w:p>
    <w:p>
      <w:pPr>
        <w:pStyle w:val="ListParagraph"/>
        <w:numPr>
          <w:ilvl w:val="0"/>
          <w:numId w:val="4"/>
        </w:numPr>
        <w:tabs>
          <w:tab w:pos="821" w:val="left" w:leader="none"/>
        </w:tabs>
        <w:spacing w:line="252" w:lineRule="exact" w:before="4" w:after="0"/>
        <w:ind w:left="820" w:right="0" w:hanging="360"/>
        <w:jc w:val="left"/>
        <w:rPr>
          <w:sz w:val="22"/>
        </w:rPr>
      </w:pPr>
      <w:r>
        <w:rPr>
          <w:sz w:val="22"/>
        </w:rPr>
        <w:t>Make sure the master switch is turned on. The driver must be in the seat to start</w:t>
      </w:r>
      <w:r>
        <w:rPr>
          <w:spacing w:val="-24"/>
          <w:sz w:val="22"/>
        </w:rPr>
        <w:t> </w:t>
      </w:r>
      <w:r>
        <w:rPr>
          <w:sz w:val="22"/>
        </w:rPr>
        <w:t>up.</w:t>
      </w:r>
    </w:p>
    <w:p>
      <w:pPr>
        <w:pStyle w:val="ListParagraph"/>
        <w:numPr>
          <w:ilvl w:val="0"/>
          <w:numId w:val="4"/>
        </w:numPr>
        <w:tabs>
          <w:tab w:pos="821" w:val="left" w:leader="none"/>
        </w:tabs>
        <w:spacing w:line="252" w:lineRule="exact" w:before="0" w:after="0"/>
        <w:ind w:left="820" w:right="0" w:hanging="360"/>
        <w:jc w:val="left"/>
        <w:rPr>
          <w:sz w:val="22"/>
        </w:rPr>
      </w:pPr>
      <w:r>
        <w:rPr>
          <w:sz w:val="22"/>
        </w:rPr>
        <w:t>Pedals must be in</w:t>
      </w:r>
      <w:r>
        <w:rPr>
          <w:spacing w:val="-7"/>
          <w:sz w:val="22"/>
        </w:rPr>
        <w:t> </w:t>
      </w:r>
      <w:r>
        <w:rPr>
          <w:sz w:val="22"/>
        </w:rPr>
        <w:t>“Neutral”.</w:t>
      </w:r>
    </w:p>
    <w:p>
      <w:pPr>
        <w:pStyle w:val="ListParagraph"/>
        <w:numPr>
          <w:ilvl w:val="0"/>
          <w:numId w:val="4"/>
        </w:numPr>
        <w:tabs>
          <w:tab w:pos="821" w:val="left" w:leader="none"/>
        </w:tabs>
        <w:spacing w:line="252" w:lineRule="exact" w:before="1" w:after="0"/>
        <w:ind w:left="820" w:right="0" w:hanging="360"/>
        <w:jc w:val="left"/>
        <w:rPr>
          <w:sz w:val="22"/>
        </w:rPr>
      </w:pPr>
      <w:r>
        <w:rPr>
          <w:sz w:val="22"/>
        </w:rPr>
        <w:t>Make sure the brake switch is in the “ON” position, located on the right hand</w:t>
      </w:r>
      <w:r>
        <w:rPr>
          <w:spacing w:val="-23"/>
          <w:sz w:val="22"/>
        </w:rPr>
        <w:t> </w:t>
      </w:r>
      <w:r>
        <w:rPr>
          <w:sz w:val="22"/>
        </w:rPr>
        <w:t>side.</w:t>
      </w:r>
    </w:p>
    <w:p>
      <w:pPr>
        <w:pStyle w:val="ListParagraph"/>
        <w:numPr>
          <w:ilvl w:val="0"/>
          <w:numId w:val="4"/>
        </w:numPr>
        <w:tabs>
          <w:tab w:pos="821" w:val="left" w:leader="none"/>
        </w:tabs>
        <w:spacing w:line="252" w:lineRule="exact" w:before="0" w:after="0"/>
        <w:ind w:left="820" w:right="0" w:hanging="360"/>
        <w:jc w:val="left"/>
        <w:rPr>
          <w:sz w:val="22"/>
        </w:rPr>
      </w:pPr>
      <w:r>
        <w:rPr>
          <w:sz w:val="22"/>
        </w:rPr>
        <w:t>Turn the key switch to the “ON”</w:t>
      </w:r>
      <w:r>
        <w:rPr>
          <w:spacing w:val="-13"/>
          <w:sz w:val="22"/>
        </w:rPr>
        <w:t> </w:t>
      </w:r>
      <w:r>
        <w:rPr>
          <w:sz w:val="22"/>
        </w:rPr>
        <w:t>position.</w:t>
      </w:r>
    </w:p>
    <w:p>
      <w:pPr>
        <w:pStyle w:val="ListParagraph"/>
        <w:numPr>
          <w:ilvl w:val="0"/>
          <w:numId w:val="4"/>
        </w:numPr>
        <w:tabs>
          <w:tab w:pos="821" w:val="left" w:leader="none"/>
        </w:tabs>
        <w:spacing w:line="240" w:lineRule="auto" w:before="0" w:after="0"/>
        <w:ind w:left="820" w:right="608" w:hanging="360"/>
        <w:jc w:val="left"/>
        <w:rPr>
          <w:sz w:val="22"/>
        </w:rPr>
      </w:pPr>
      <w:r>
        <w:rPr>
          <w:sz w:val="22"/>
        </w:rPr>
        <w:t>Turn the brake switch to the “OFF” position. The gauge located on the left hand side should show</w:t>
      </w:r>
      <w:r>
        <w:rPr>
          <w:spacing w:val="-6"/>
          <w:sz w:val="22"/>
        </w:rPr>
        <w:t> </w:t>
      </w:r>
      <w:r>
        <w:rPr>
          <w:sz w:val="22"/>
        </w:rPr>
        <w:t>“Ready”</w:t>
      </w:r>
    </w:p>
    <w:p>
      <w:pPr>
        <w:pStyle w:val="ListParagraph"/>
        <w:numPr>
          <w:ilvl w:val="0"/>
          <w:numId w:val="4"/>
        </w:numPr>
        <w:tabs>
          <w:tab w:pos="821" w:val="left" w:leader="none"/>
        </w:tabs>
        <w:spacing w:line="240" w:lineRule="auto" w:before="0" w:after="0"/>
        <w:ind w:left="820" w:right="848" w:hanging="360"/>
        <w:jc w:val="left"/>
        <w:rPr>
          <w:sz w:val="22"/>
        </w:rPr>
      </w:pPr>
      <w:r>
        <w:rPr>
          <w:sz w:val="22"/>
        </w:rPr>
        <w:t>If the gauge is flashing Red, the start-up procedure was incorrect. Try the start-up procedures</w:t>
      </w:r>
      <w:r>
        <w:rPr>
          <w:spacing w:val="-2"/>
          <w:sz w:val="22"/>
        </w:rPr>
        <w:t> </w:t>
      </w:r>
      <w:r>
        <w:rPr>
          <w:sz w:val="22"/>
        </w:rPr>
        <w:t>again.</w:t>
      </w:r>
    </w:p>
    <w:p>
      <w:pPr>
        <w:spacing w:after="0" w:line="240" w:lineRule="auto"/>
        <w:jc w:val="left"/>
        <w:rPr>
          <w:sz w:val="22"/>
        </w:rPr>
        <w:sectPr>
          <w:headerReference w:type="default" r:id="rId28"/>
          <w:footerReference w:type="default" r:id="rId29"/>
          <w:pgSz w:w="12240" w:h="15840"/>
          <w:pgMar w:header="1184" w:footer="1176" w:top="1460" w:bottom="1360" w:left="1340" w:right="1300"/>
        </w:sectPr>
      </w:pPr>
    </w:p>
    <w:p>
      <w:pPr>
        <w:pStyle w:val="BodyText"/>
        <w:rPr>
          <w:sz w:val="20"/>
        </w:rPr>
      </w:pPr>
    </w:p>
    <w:p>
      <w:pPr>
        <w:pStyle w:val="BodyText"/>
        <w:spacing w:before="9" w:after="1"/>
        <w:rPr>
          <w:sz w:val="20"/>
        </w:rPr>
      </w:pPr>
    </w:p>
    <w:p>
      <w:pPr>
        <w:pStyle w:val="BodyText"/>
        <w:ind w:left="2976"/>
        <w:rPr>
          <w:sz w:val="20"/>
        </w:rPr>
      </w:pPr>
      <w:r>
        <w:rPr>
          <w:sz w:val="20"/>
        </w:rPr>
        <w:drawing>
          <wp:inline distT="0" distB="0" distL="0" distR="0">
            <wp:extent cx="2307894" cy="2610326"/>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32" cstate="print"/>
                    <a:stretch>
                      <a:fillRect/>
                    </a:stretch>
                  </pic:blipFill>
                  <pic:spPr>
                    <a:xfrm>
                      <a:off x="0" y="0"/>
                      <a:ext cx="2307894" cy="2610326"/>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10"/>
        <w:rPr>
          <w:sz w:val="17"/>
        </w:rPr>
      </w:pPr>
    </w:p>
    <w:p>
      <w:pPr>
        <w:pStyle w:val="ListParagraph"/>
        <w:numPr>
          <w:ilvl w:val="0"/>
          <w:numId w:val="5"/>
        </w:numPr>
        <w:tabs>
          <w:tab w:pos="880" w:val="left" w:leader="none"/>
          <w:tab w:pos="881" w:val="left" w:leader="none"/>
        </w:tabs>
        <w:spacing w:line="240" w:lineRule="auto" w:before="72" w:after="0"/>
        <w:ind w:left="880" w:right="0" w:hanging="420"/>
        <w:jc w:val="left"/>
        <w:rPr>
          <w:sz w:val="22"/>
        </w:rPr>
      </w:pPr>
      <w:r>
        <w:rPr>
          <w:sz w:val="22"/>
        </w:rPr>
        <w:t>Tilt steering</w:t>
      </w:r>
      <w:r>
        <w:rPr>
          <w:spacing w:val="-9"/>
          <w:sz w:val="22"/>
        </w:rPr>
        <w:t> </w:t>
      </w:r>
      <w:r>
        <w:rPr>
          <w:sz w:val="22"/>
        </w:rPr>
        <w:t>mechanism.</w:t>
      </w:r>
    </w:p>
    <w:p>
      <w:pPr>
        <w:pStyle w:val="BodyText"/>
        <w:spacing w:before="9"/>
        <w:rPr>
          <w:sz w:val="21"/>
        </w:rPr>
      </w:pPr>
    </w:p>
    <w:p>
      <w:pPr>
        <w:pStyle w:val="ListParagraph"/>
        <w:numPr>
          <w:ilvl w:val="0"/>
          <w:numId w:val="5"/>
        </w:numPr>
        <w:tabs>
          <w:tab w:pos="821" w:val="left" w:leader="none"/>
        </w:tabs>
        <w:spacing w:line="240" w:lineRule="auto" w:before="0" w:after="0"/>
        <w:ind w:left="820" w:right="0" w:hanging="360"/>
        <w:jc w:val="left"/>
        <w:rPr>
          <w:sz w:val="22"/>
        </w:rPr>
      </w:pPr>
      <w:r>
        <w:rPr>
          <w:sz w:val="22"/>
        </w:rPr>
        <w:t>Place the key (Ref #2) into slot on steering shaft (Ref</w:t>
      </w:r>
      <w:r>
        <w:rPr>
          <w:spacing w:val="-18"/>
          <w:sz w:val="22"/>
        </w:rPr>
        <w:t> </w:t>
      </w:r>
      <w:r>
        <w:rPr>
          <w:sz w:val="22"/>
        </w:rPr>
        <w:t>#1).</w:t>
      </w:r>
    </w:p>
    <w:p>
      <w:pPr>
        <w:pStyle w:val="BodyText"/>
      </w:pPr>
    </w:p>
    <w:p>
      <w:pPr>
        <w:pStyle w:val="ListParagraph"/>
        <w:numPr>
          <w:ilvl w:val="0"/>
          <w:numId w:val="5"/>
        </w:numPr>
        <w:tabs>
          <w:tab w:pos="821" w:val="left" w:leader="none"/>
        </w:tabs>
        <w:spacing w:line="240" w:lineRule="auto" w:before="0" w:after="0"/>
        <w:ind w:left="820" w:right="0" w:hanging="360"/>
        <w:jc w:val="left"/>
        <w:rPr>
          <w:sz w:val="22"/>
        </w:rPr>
      </w:pPr>
      <w:r>
        <w:rPr>
          <w:sz w:val="22"/>
        </w:rPr>
        <w:t>Install steering wheel (Ref #3) onto steering shaft (Ref</w:t>
      </w:r>
      <w:r>
        <w:rPr>
          <w:spacing w:val="-20"/>
          <w:sz w:val="22"/>
        </w:rPr>
        <w:t> </w:t>
      </w:r>
      <w:r>
        <w:rPr>
          <w:sz w:val="22"/>
        </w:rPr>
        <w:t>#1).</w:t>
      </w:r>
    </w:p>
    <w:p>
      <w:pPr>
        <w:pStyle w:val="BodyText"/>
      </w:pPr>
    </w:p>
    <w:p>
      <w:pPr>
        <w:pStyle w:val="ListParagraph"/>
        <w:numPr>
          <w:ilvl w:val="0"/>
          <w:numId w:val="5"/>
        </w:numPr>
        <w:tabs>
          <w:tab w:pos="821" w:val="left" w:leader="none"/>
        </w:tabs>
        <w:spacing w:line="240" w:lineRule="auto" w:before="0" w:after="0"/>
        <w:ind w:left="820" w:right="0" w:hanging="360"/>
        <w:jc w:val="left"/>
        <w:rPr>
          <w:sz w:val="22"/>
        </w:rPr>
      </w:pPr>
      <w:r>
        <w:rPr>
          <w:sz w:val="22"/>
        </w:rPr>
        <w:t>Place nut (Ref #4) on steering (Ref #1) and</w:t>
      </w:r>
      <w:r>
        <w:rPr>
          <w:spacing w:val="-16"/>
          <w:sz w:val="22"/>
        </w:rPr>
        <w:t> </w:t>
      </w:r>
      <w:r>
        <w:rPr>
          <w:sz w:val="22"/>
        </w:rPr>
        <w:t>tighten.</w:t>
      </w:r>
    </w:p>
    <w:p>
      <w:pPr>
        <w:pStyle w:val="BodyText"/>
      </w:pPr>
    </w:p>
    <w:p>
      <w:pPr>
        <w:pStyle w:val="ListParagraph"/>
        <w:numPr>
          <w:ilvl w:val="0"/>
          <w:numId w:val="5"/>
        </w:numPr>
        <w:tabs>
          <w:tab w:pos="821" w:val="left" w:leader="none"/>
        </w:tabs>
        <w:spacing w:line="240" w:lineRule="auto" w:before="1" w:after="0"/>
        <w:ind w:left="820" w:right="0" w:hanging="360"/>
        <w:jc w:val="left"/>
        <w:rPr>
          <w:sz w:val="22"/>
        </w:rPr>
      </w:pPr>
      <w:r>
        <w:rPr>
          <w:sz w:val="22"/>
        </w:rPr>
        <w:t>Install steering wheel cap (Ref</w:t>
      </w:r>
      <w:r>
        <w:rPr>
          <w:spacing w:val="-12"/>
          <w:sz w:val="22"/>
        </w:rPr>
        <w:t> </w:t>
      </w:r>
      <w:r>
        <w:rPr>
          <w:sz w:val="22"/>
        </w:rPr>
        <w:t>#5).</w:t>
      </w:r>
    </w:p>
    <w:p>
      <w:pPr>
        <w:spacing w:after="0" w:line="240" w:lineRule="auto"/>
        <w:jc w:val="left"/>
        <w:rPr>
          <w:sz w:val="22"/>
        </w:rPr>
        <w:sectPr>
          <w:headerReference w:type="default" r:id="rId30"/>
          <w:footerReference w:type="default" r:id="rId31"/>
          <w:pgSz w:w="12240" w:h="15840"/>
          <w:pgMar w:header="1184" w:footer="987" w:top="1460" w:bottom="1180" w:left="1340" w:right="1300"/>
          <w:pgNumType w:start="14"/>
        </w:sectPr>
      </w:pPr>
    </w:p>
    <w:p>
      <w:pPr>
        <w:pStyle w:val="BodyText"/>
        <w:rPr>
          <w:sz w:val="20"/>
        </w:rPr>
      </w:pPr>
    </w:p>
    <w:p>
      <w:pPr>
        <w:pStyle w:val="BodyText"/>
        <w:spacing w:before="1"/>
        <w:rPr>
          <w:sz w:val="18"/>
        </w:rPr>
      </w:pPr>
    </w:p>
    <w:p>
      <w:pPr>
        <w:pStyle w:val="Heading3"/>
        <w:spacing w:before="73"/>
      </w:pPr>
      <w:r>
        <w:rPr/>
        <w:t>STARTING ENGINE</w:t>
      </w:r>
    </w:p>
    <w:p>
      <w:pPr>
        <w:pStyle w:val="BodyText"/>
        <w:spacing w:before="1"/>
        <w:ind w:left="100" w:right="368"/>
      </w:pPr>
      <w:r>
        <w:rPr/>
        <w:t>Before operating this machine, become familiar with all controls and functions of these units. Also complete all maintenance requirements and read all safety warnings. By knowing the machine thoroughly, how it operates and by doing the prescribed maintenance steps, you can expect relatively trouble-free operation for years to come.</w:t>
      </w:r>
    </w:p>
    <w:p>
      <w:pPr>
        <w:pStyle w:val="BodyText"/>
      </w:pPr>
    </w:p>
    <w:p>
      <w:pPr>
        <w:pStyle w:val="BodyText"/>
        <w:spacing w:before="10"/>
        <w:rPr>
          <w:sz w:val="21"/>
        </w:rPr>
      </w:pPr>
    </w:p>
    <w:p>
      <w:pPr>
        <w:pStyle w:val="ListParagraph"/>
        <w:numPr>
          <w:ilvl w:val="0"/>
          <w:numId w:val="6"/>
        </w:numPr>
        <w:tabs>
          <w:tab w:pos="821" w:val="left" w:leader="none"/>
        </w:tabs>
        <w:spacing w:line="240" w:lineRule="auto" w:before="1" w:after="0"/>
        <w:ind w:left="820" w:right="4877" w:hanging="360"/>
        <w:jc w:val="left"/>
        <w:rPr>
          <w:sz w:val="22"/>
        </w:rPr>
      </w:pPr>
      <w:r>
        <w:rPr>
          <w:sz w:val="22"/>
        </w:rPr>
        <w:t>The ignition switch is a three-position. Insert key and turn clockwise until engine starts (C). Release key and it will return to run position (B). Use choke as</w:t>
      </w:r>
      <w:r>
        <w:rPr>
          <w:spacing w:val="-3"/>
          <w:sz w:val="22"/>
        </w:rPr>
        <w:t> </w:t>
      </w:r>
      <w:r>
        <w:rPr>
          <w:sz w:val="22"/>
        </w:rPr>
        <w:t>necessary.</w:t>
      </w:r>
    </w:p>
    <w:p>
      <w:pPr>
        <w:pStyle w:val="BodyText"/>
        <w:spacing w:before="1"/>
      </w:pPr>
    </w:p>
    <w:p>
      <w:pPr>
        <w:pStyle w:val="ListParagraph"/>
        <w:numPr>
          <w:ilvl w:val="0"/>
          <w:numId w:val="6"/>
        </w:numPr>
        <w:tabs>
          <w:tab w:pos="821" w:val="left" w:leader="none"/>
        </w:tabs>
        <w:spacing w:line="240" w:lineRule="auto" w:before="0" w:after="0"/>
        <w:ind w:left="820" w:right="4959" w:hanging="360"/>
        <w:jc w:val="left"/>
        <w:rPr>
          <w:sz w:val="22"/>
        </w:rPr>
      </w:pPr>
      <w:r>
        <w:rPr>
          <w:sz w:val="22"/>
        </w:rPr>
        <w:t>Allow engine to idle and warm up a few minutes.</w:t>
      </w:r>
    </w:p>
    <w:p>
      <w:pPr>
        <w:pStyle w:val="BodyText"/>
        <w:spacing w:before="9"/>
        <w:rPr>
          <w:sz w:val="21"/>
        </w:rPr>
      </w:pPr>
    </w:p>
    <w:p>
      <w:pPr>
        <w:pStyle w:val="ListParagraph"/>
        <w:numPr>
          <w:ilvl w:val="0"/>
          <w:numId w:val="6"/>
        </w:numPr>
        <w:tabs>
          <w:tab w:pos="821" w:val="left" w:leader="none"/>
        </w:tabs>
        <w:spacing w:line="240" w:lineRule="auto" w:before="0" w:after="0"/>
        <w:ind w:left="820" w:right="4863" w:hanging="360"/>
        <w:jc w:val="left"/>
        <w:rPr>
          <w:sz w:val="22"/>
        </w:rPr>
      </w:pPr>
      <w:r>
        <w:rPr>
          <w:sz w:val="22"/>
        </w:rPr>
        <w:t>To select a direction press down on the right or left foot pedal. Always come to</w:t>
      </w:r>
      <w:r>
        <w:rPr>
          <w:spacing w:val="-15"/>
          <w:sz w:val="22"/>
        </w:rPr>
        <w:t> </w:t>
      </w:r>
      <w:r>
        <w:rPr>
          <w:sz w:val="22"/>
        </w:rPr>
        <w:t>a</w:t>
      </w:r>
    </w:p>
    <w:p>
      <w:pPr>
        <w:pStyle w:val="BodyText"/>
        <w:spacing w:line="252" w:lineRule="exact"/>
        <w:ind w:left="820" w:right="55"/>
      </w:pPr>
      <w:r>
        <w:rPr/>
        <w:t>complete stop before going another direction.</w:t>
      </w:r>
    </w:p>
    <w:p>
      <w:pPr>
        <w:pStyle w:val="BodyText"/>
      </w:pPr>
    </w:p>
    <w:p>
      <w:pPr>
        <w:pStyle w:val="ListParagraph"/>
        <w:numPr>
          <w:ilvl w:val="0"/>
          <w:numId w:val="6"/>
        </w:numPr>
        <w:tabs>
          <w:tab w:pos="821" w:val="left" w:leader="none"/>
        </w:tabs>
        <w:spacing w:line="240" w:lineRule="auto" w:before="0" w:after="0"/>
        <w:ind w:left="820" w:right="0" w:hanging="360"/>
        <w:jc w:val="left"/>
        <w:rPr>
          <w:sz w:val="22"/>
        </w:rPr>
      </w:pPr>
      <w:r>
        <w:rPr>
          <w:sz w:val="22"/>
        </w:rPr>
        <w:t>To shut off engine, turn the key to the “OFF”</w:t>
      </w:r>
      <w:r>
        <w:rPr>
          <w:spacing w:val="-18"/>
          <w:sz w:val="22"/>
        </w:rPr>
        <w:t> </w:t>
      </w:r>
      <w:r>
        <w:rPr>
          <w:sz w:val="22"/>
        </w:rPr>
        <w:t>position.</w:t>
      </w:r>
    </w:p>
    <w:p>
      <w:pPr>
        <w:pStyle w:val="BodyText"/>
        <w:spacing w:before="8"/>
        <w:rPr>
          <w:sz w:val="18"/>
        </w:rPr>
      </w:pPr>
      <w:r>
        <w:rPr/>
        <w:drawing>
          <wp:anchor distT="0" distB="0" distL="0" distR="0" allowOverlap="1" layoutInCell="1" locked="0" behindDoc="0" simplePos="0" relativeHeight="1096">
            <wp:simplePos x="0" y="0"/>
            <wp:positionH relativeFrom="page">
              <wp:posOffset>2835020</wp:posOffset>
            </wp:positionH>
            <wp:positionV relativeFrom="paragraph">
              <wp:posOffset>161784</wp:posOffset>
            </wp:positionV>
            <wp:extent cx="2084869" cy="1999106"/>
            <wp:effectExtent l="0" t="0" r="0" b="0"/>
            <wp:wrapTopAndBottom/>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34" cstate="print"/>
                    <a:stretch>
                      <a:fillRect/>
                    </a:stretch>
                  </pic:blipFill>
                  <pic:spPr>
                    <a:xfrm>
                      <a:off x="0" y="0"/>
                      <a:ext cx="2084869" cy="1999106"/>
                    </a:xfrm>
                    <a:prstGeom prst="rect">
                      <a:avLst/>
                    </a:prstGeom>
                  </pic:spPr>
                </pic:pic>
              </a:graphicData>
            </a:graphic>
          </wp:anchor>
        </w:drawing>
      </w:r>
    </w:p>
    <w:p>
      <w:pPr>
        <w:spacing w:after="0"/>
        <w:rPr>
          <w:sz w:val="18"/>
        </w:rPr>
        <w:sectPr>
          <w:headerReference w:type="default" r:id="rId33"/>
          <w:pgSz w:w="12240" w:h="15840"/>
          <w:pgMar w:header="1184" w:footer="987" w:top="1460" w:bottom="1300" w:left="1340" w:right="1300"/>
        </w:sectPr>
      </w:pPr>
    </w:p>
    <w:p>
      <w:pPr>
        <w:pStyle w:val="BodyText"/>
        <w:rPr>
          <w:sz w:val="20"/>
        </w:rPr>
      </w:pPr>
    </w:p>
    <w:p>
      <w:pPr>
        <w:pStyle w:val="BodyText"/>
        <w:rPr>
          <w:sz w:val="20"/>
        </w:rPr>
      </w:pPr>
    </w:p>
    <w:p>
      <w:pPr>
        <w:pStyle w:val="BodyText"/>
        <w:spacing w:before="3"/>
        <w:rPr>
          <w:sz w:val="20"/>
        </w:rPr>
      </w:pPr>
    </w:p>
    <w:p>
      <w:pPr>
        <w:pStyle w:val="Heading3"/>
        <w:spacing w:before="72"/>
      </w:pPr>
      <w:r>
        <w:rPr/>
        <w:t>DAILY CHECKLIST</w:t>
      </w:r>
    </w:p>
    <w:p>
      <w:pPr>
        <w:pStyle w:val="BodyText"/>
        <w:rPr>
          <w:b/>
        </w:rPr>
      </w:pPr>
    </w:p>
    <w:p>
      <w:pPr>
        <w:spacing w:before="0"/>
        <w:ind w:left="1540" w:right="1474" w:firstLine="0"/>
        <w:jc w:val="left"/>
        <w:rPr>
          <w:b/>
          <w:sz w:val="22"/>
        </w:rPr>
      </w:pPr>
      <w:r>
        <w:rPr/>
        <w:pict>
          <v:shape style="position:absolute;margin-left:73.050003pt;margin-top:-1.582119pt;width:60pt;height:24pt;mso-position-horizontal-relative:page;mso-position-vertical-relative:paragraph;z-index:1120" type="#_x0000_t202" filled="false" stroked="true" strokeweight=".75pt" strokecolor="#000000">
            <v:textbox inset="0,0,0,0">
              <w:txbxContent>
                <w:p>
                  <w:pPr>
                    <w:spacing w:line="394" w:lineRule="exact" w:before="71"/>
                    <w:ind w:left="144" w:right="0" w:firstLine="0"/>
                    <w:jc w:val="left"/>
                    <w:rPr>
                      <w:rFonts w:ascii="Arial Black"/>
                      <w:b/>
                      <w:sz w:val="28"/>
                    </w:rPr>
                  </w:pPr>
                  <w:r>
                    <w:rPr>
                      <w:rFonts w:ascii="Arial Black"/>
                      <w:b/>
                      <w:sz w:val="24"/>
                    </w:rPr>
                    <w:t>NOTE</w:t>
                  </w:r>
                  <w:r>
                    <w:rPr>
                      <w:rFonts w:ascii="Arial Black"/>
                      <w:b/>
                      <w:sz w:val="28"/>
                    </w:rPr>
                    <w:t>:</w:t>
                  </w:r>
                </w:p>
              </w:txbxContent>
            </v:textbox>
            <w10:wrap type="none"/>
          </v:shape>
        </w:pict>
      </w:r>
      <w:r>
        <w:rPr>
          <w:b/>
          <w:sz w:val="22"/>
        </w:rPr>
        <w:t>Use all procedures and parts prescribed by the manufacturers. Read the engine manual before operation.</w:t>
      </w:r>
    </w:p>
    <w:p>
      <w:pPr>
        <w:pStyle w:val="BodyText"/>
        <w:spacing w:before="2"/>
        <w:rPr>
          <w:b/>
        </w:rPr>
      </w:pPr>
    </w:p>
    <w:p>
      <w:pPr>
        <w:pStyle w:val="BodyText"/>
        <w:spacing w:before="1"/>
        <w:ind w:left="100" w:right="145"/>
      </w:pPr>
      <w:r>
        <w:rPr/>
        <w:t>The suggested maintenance checklist is not offered as a replacement for the manufacturer’s</w:t>
      </w:r>
      <w:r>
        <w:rPr>
          <w:spacing w:val="-30"/>
        </w:rPr>
        <w:t> </w:t>
      </w:r>
      <w:r>
        <w:rPr/>
        <w:t>list, but as a supplement. You must adhere to guidelines established by manufacturer for warranty coverage. In adverse conditions such as dirt, mud or extreme temperatures, maintenance should be more</w:t>
      </w:r>
      <w:r>
        <w:rPr>
          <w:spacing w:val="-7"/>
        </w:rPr>
        <w:t> </w:t>
      </w:r>
      <w:r>
        <w:rPr/>
        <w:t>frequent.</w:t>
      </w:r>
    </w:p>
    <w:p>
      <w:pPr>
        <w:pStyle w:val="BodyText"/>
        <w:spacing w:before="1"/>
      </w:pPr>
    </w:p>
    <w:p>
      <w:pPr>
        <w:pStyle w:val="ListParagraph"/>
        <w:numPr>
          <w:ilvl w:val="0"/>
          <w:numId w:val="7"/>
        </w:numPr>
        <w:tabs>
          <w:tab w:pos="821" w:val="left" w:leader="none"/>
        </w:tabs>
        <w:spacing w:line="240" w:lineRule="auto" w:before="0" w:after="0"/>
        <w:ind w:left="820" w:right="0" w:hanging="360"/>
        <w:jc w:val="left"/>
        <w:rPr>
          <w:sz w:val="22"/>
        </w:rPr>
      </w:pPr>
      <w:r>
        <w:rPr>
          <w:sz w:val="22"/>
        </w:rPr>
        <w:t>Check engine oil level. Add as needed. DO </w:t>
      </w:r>
      <w:r>
        <w:rPr>
          <w:spacing w:val="-2"/>
          <w:sz w:val="22"/>
        </w:rPr>
        <w:t>NOT</w:t>
      </w:r>
      <w:r>
        <w:rPr>
          <w:spacing w:val="-6"/>
          <w:sz w:val="22"/>
        </w:rPr>
        <w:t> </w:t>
      </w:r>
      <w:r>
        <w:rPr>
          <w:sz w:val="22"/>
        </w:rPr>
        <w:t>OVERFILL.</w:t>
      </w:r>
    </w:p>
    <w:p>
      <w:pPr>
        <w:pStyle w:val="BodyText"/>
      </w:pPr>
    </w:p>
    <w:p>
      <w:pPr>
        <w:pStyle w:val="ListParagraph"/>
        <w:numPr>
          <w:ilvl w:val="0"/>
          <w:numId w:val="7"/>
        </w:numPr>
        <w:tabs>
          <w:tab w:pos="821" w:val="left" w:leader="none"/>
        </w:tabs>
        <w:spacing w:line="240" w:lineRule="auto" w:before="0" w:after="0"/>
        <w:ind w:left="820" w:right="0" w:hanging="360"/>
        <w:jc w:val="left"/>
        <w:rPr>
          <w:sz w:val="22"/>
        </w:rPr>
      </w:pPr>
      <w:r>
        <w:rPr>
          <w:sz w:val="22"/>
        </w:rPr>
        <w:t>Examine vehicle for damage or anything unusual to normal</w:t>
      </w:r>
      <w:r>
        <w:rPr>
          <w:spacing w:val="-13"/>
          <w:sz w:val="22"/>
        </w:rPr>
        <w:t> </w:t>
      </w:r>
      <w:r>
        <w:rPr>
          <w:sz w:val="22"/>
        </w:rPr>
        <w:t>wear.</w:t>
      </w:r>
    </w:p>
    <w:p>
      <w:pPr>
        <w:pStyle w:val="BodyText"/>
        <w:spacing w:before="9"/>
        <w:rPr>
          <w:sz w:val="21"/>
        </w:rPr>
      </w:pPr>
    </w:p>
    <w:p>
      <w:pPr>
        <w:pStyle w:val="ListParagraph"/>
        <w:numPr>
          <w:ilvl w:val="0"/>
          <w:numId w:val="7"/>
        </w:numPr>
        <w:tabs>
          <w:tab w:pos="821" w:val="left" w:leader="none"/>
        </w:tabs>
        <w:spacing w:line="240" w:lineRule="auto" w:before="0" w:after="0"/>
        <w:ind w:left="820" w:right="194" w:hanging="360"/>
        <w:jc w:val="left"/>
        <w:rPr>
          <w:sz w:val="22"/>
        </w:rPr>
      </w:pPr>
      <w:r>
        <w:rPr>
          <w:sz w:val="22"/>
        </w:rPr>
        <w:t>Inspect electrical system for loose connections or frayed wiring, including battery</w:t>
      </w:r>
      <w:r>
        <w:rPr>
          <w:spacing w:val="-29"/>
          <w:sz w:val="22"/>
        </w:rPr>
        <w:t> </w:t>
      </w:r>
      <w:r>
        <w:rPr>
          <w:sz w:val="22"/>
        </w:rPr>
        <w:t>cables. Replace any faulty equipment or tighten if</w:t>
      </w:r>
      <w:r>
        <w:rPr>
          <w:spacing w:val="-15"/>
          <w:sz w:val="22"/>
        </w:rPr>
        <w:t> </w:t>
      </w:r>
      <w:r>
        <w:rPr>
          <w:sz w:val="22"/>
        </w:rPr>
        <w:t>loose.</w:t>
      </w:r>
    </w:p>
    <w:p>
      <w:pPr>
        <w:pStyle w:val="BodyText"/>
      </w:pPr>
    </w:p>
    <w:p>
      <w:pPr>
        <w:pStyle w:val="ListParagraph"/>
        <w:numPr>
          <w:ilvl w:val="0"/>
          <w:numId w:val="7"/>
        </w:numPr>
        <w:tabs>
          <w:tab w:pos="821" w:val="left" w:leader="none"/>
        </w:tabs>
        <w:spacing w:line="240" w:lineRule="auto" w:before="0" w:after="0"/>
        <w:ind w:left="820" w:right="253" w:hanging="360"/>
        <w:jc w:val="left"/>
        <w:rPr>
          <w:sz w:val="22"/>
        </w:rPr>
      </w:pPr>
      <w:r>
        <w:rPr>
          <w:sz w:val="22"/>
        </w:rPr>
        <w:t>Check hardware for loose or missing nuts, bolts, set screws, etc., and tighten or replace as</w:t>
      </w:r>
      <w:r>
        <w:rPr>
          <w:spacing w:val="-2"/>
          <w:sz w:val="22"/>
        </w:rPr>
        <w:t> </w:t>
      </w:r>
      <w:r>
        <w:rPr>
          <w:sz w:val="22"/>
        </w:rPr>
        <w:t>needed.</w:t>
      </w:r>
    </w:p>
    <w:p>
      <w:pPr>
        <w:pStyle w:val="BodyText"/>
      </w:pPr>
    </w:p>
    <w:p>
      <w:pPr>
        <w:pStyle w:val="ListParagraph"/>
        <w:numPr>
          <w:ilvl w:val="0"/>
          <w:numId w:val="7"/>
        </w:numPr>
        <w:tabs>
          <w:tab w:pos="821" w:val="left" w:leader="none"/>
        </w:tabs>
        <w:spacing w:line="240" w:lineRule="auto" w:before="0" w:after="0"/>
        <w:ind w:left="820" w:right="214" w:hanging="360"/>
        <w:jc w:val="left"/>
        <w:rPr>
          <w:sz w:val="22"/>
        </w:rPr>
      </w:pPr>
      <w:r>
        <w:rPr>
          <w:sz w:val="22"/>
        </w:rPr>
        <w:t>Listen for any noise, such as rattles due to loose hardware, scraping sounds, or unusual motor noises. Be sensitive to abnormal</w:t>
      </w:r>
      <w:r>
        <w:rPr>
          <w:spacing w:val="-16"/>
          <w:sz w:val="22"/>
        </w:rPr>
        <w:t> </w:t>
      </w:r>
      <w:r>
        <w:rPr>
          <w:sz w:val="22"/>
        </w:rPr>
        <w:t>performance.</w:t>
      </w:r>
    </w:p>
    <w:p>
      <w:pPr>
        <w:pStyle w:val="BodyText"/>
      </w:pPr>
    </w:p>
    <w:p>
      <w:pPr>
        <w:pStyle w:val="ListParagraph"/>
        <w:numPr>
          <w:ilvl w:val="0"/>
          <w:numId w:val="7"/>
        </w:numPr>
        <w:tabs>
          <w:tab w:pos="821" w:val="left" w:leader="none"/>
        </w:tabs>
        <w:spacing w:line="240" w:lineRule="auto" w:before="0" w:after="0"/>
        <w:ind w:left="820" w:right="0" w:hanging="360"/>
        <w:jc w:val="left"/>
        <w:rPr>
          <w:sz w:val="22"/>
        </w:rPr>
      </w:pPr>
      <w:r>
        <w:rPr>
          <w:sz w:val="22"/>
        </w:rPr>
        <w:t>Inspect hydraulic lines for damage or leaks. Never use hands to inspect</w:t>
      </w:r>
      <w:r>
        <w:rPr>
          <w:spacing w:val="-24"/>
          <w:sz w:val="22"/>
        </w:rPr>
        <w:t> </w:t>
      </w:r>
      <w:r>
        <w:rPr>
          <w:sz w:val="22"/>
        </w:rPr>
        <w:t>leaks.</w:t>
      </w:r>
    </w:p>
    <w:p>
      <w:pPr>
        <w:pStyle w:val="BodyText"/>
      </w:pPr>
    </w:p>
    <w:p>
      <w:pPr>
        <w:pStyle w:val="ListParagraph"/>
        <w:numPr>
          <w:ilvl w:val="0"/>
          <w:numId w:val="7"/>
        </w:numPr>
        <w:tabs>
          <w:tab w:pos="821" w:val="left" w:leader="none"/>
        </w:tabs>
        <w:spacing w:line="240" w:lineRule="auto" w:before="1" w:after="0"/>
        <w:ind w:left="820" w:right="0" w:hanging="360"/>
        <w:jc w:val="left"/>
        <w:rPr>
          <w:sz w:val="22"/>
        </w:rPr>
      </w:pPr>
      <w:r>
        <w:rPr>
          <w:sz w:val="22"/>
        </w:rPr>
        <w:t>Inspect all lubrication areas around pedal shafts, chassis parts,</w:t>
      </w:r>
      <w:r>
        <w:rPr>
          <w:spacing w:val="-15"/>
          <w:sz w:val="22"/>
        </w:rPr>
        <w:t> </w:t>
      </w:r>
      <w:r>
        <w:rPr>
          <w:sz w:val="22"/>
        </w:rPr>
        <w:t>etc.</w:t>
      </w:r>
    </w:p>
    <w:p>
      <w:pPr>
        <w:pStyle w:val="BodyText"/>
      </w:pPr>
    </w:p>
    <w:p>
      <w:pPr>
        <w:pStyle w:val="ListParagraph"/>
        <w:numPr>
          <w:ilvl w:val="0"/>
          <w:numId w:val="7"/>
        </w:numPr>
        <w:tabs>
          <w:tab w:pos="821" w:val="left" w:leader="none"/>
        </w:tabs>
        <w:spacing w:line="240" w:lineRule="auto" w:before="0" w:after="0"/>
        <w:ind w:left="820" w:right="0" w:hanging="360"/>
        <w:jc w:val="left"/>
        <w:rPr>
          <w:sz w:val="22"/>
        </w:rPr>
      </w:pPr>
      <w:r>
        <w:rPr>
          <w:sz w:val="22"/>
        </w:rPr>
        <w:t>Inspect</w:t>
      </w:r>
      <w:r>
        <w:rPr>
          <w:spacing w:val="-5"/>
          <w:sz w:val="22"/>
        </w:rPr>
        <w:t> </w:t>
      </w:r>
      <w:r>
        <w:rPr>
          <w:sz w:val="22"/>
        </w:rPr>
        <w:t>steering.</w:t>
      </w:r>
    </w:p>
    <w:p>
      <w:pPr>
        <w:pStyle w:val="BodyText"/>
      </w:pPr>
    </w:p>
    <w:p>
      <w:pPr>
        <w:pStyle w:val="ListParagraph"/>
        <w:numPr>
          <w:ilvl w:val="0"/>
          <w:numId w:val="7"/>
        </w:numPr>
        <w:tabs>
          <w:tab w:pos="821" w:val="left" w:leader="none"/>
        </w:tabs>
        <w:spacing w:line="240" w:lineRule="auto" w:before="0" w:after="0"/>
        <w:ind w:left="820" w:right="0" w:hanging="360"/>
        <w:jc w:val="left"/>
        <w:rPr>
          <w:sz w:val="22"/>
        </w:rPr>
      </w:pPr>
      <w:r>
        <w:rPr>
          <w:sz w:val="22"/>
        </w:rPr>
        <w:t>Assure that all switches are operating</w:t>
      </w:r>
      <w:r>
        <w:rPr>
          <w:spacing w:val="-18"/>
          <w:sz w:val="22"/>
        </w:rPr>
        <w:t> </w:t>
      </w:r>
      <w:r>
        <w:rPr>
          <w:sz w:val="22"/>
        </w:rPr>
        <w:t>normally.</w:t>
      </w:r>
    </w:p>
    <w:p>
      <w:pPr>
        <w:pStyle w:val="BodyText"/>
        <w:spacing w:before="9"/>
        <w:rPr>
          <w:sz w:val="21"/>
        </w:rPr>
      </w:pPr>
    </w:p>
    <w:p>
      <w:pPr>
        <w:pStyle w:val="ListParagraph"/>
        <w:numPr>
          <w:ilvl w:val="0"/>
          <w:numId w:val="7"/>
        </w:numPr>
        <w:tabs>
          <w:tab w:pos="821" w:val="left" w:leader="none"/>
        </w:tabs>
        <w:spacing w:line="240" w:lineRule="auto" w:before="0" w:after="0"/>
        <w:ind w:left="820" w:right="0" w:hanging="360"/>
        <w:jc w:val="left"/>
        <w:rPr>
          <w:sz w:val="22"/>
        </w:rPr>
      </w:pPr>
      <w:r>
        <w:rPr>
          <w:sz w:val="22"/>
        </w:rPr>
        <w:t>Check hydraulic oil. To replenish, use 10W-40 or 10W-30 Motor Oil API Service</w:t>
      </w:r>
      <w:r>
        <w:rPr>
          <w:spacing w:val="-22"/>
          <w:sz w:val="22"/>
        </w:rPr>
        <w:t> </w:t>
      </w:r>
      <w:r>
        <w:rPr>
          <w:sz w:val="22"/>
        </w:rPr>
        <w:t>SG.</w:t>
      </w:r>
    </w:p>
    <w:p>
      <w:pPr>
        <w:pStyle w:val="BodyText"/>
      </w:pPr>
    </w:p>
    <w:p>
      <w:pPr>
        <w:pStyle w:val="ListParagraph"/>
        <w:numPr>
          <w:ilvl w:val="0"/>
          <w:numId w:val="7"/>
        </w:numPr>
        <w:tabs>
          <w:tab w:pos="821" w:val="left" w:leader="none"/>
        </w:tabs>
        <w:spacing w:line="240" w:lineRule="auto" w:before="0" w:after="0"/>
        <w:ind w:left="820" w:right="0" w:hanging="360"/>
        <w:jc w:val="left"/>
        <w:rPr>
          <w:sz w:val="22"/>
        </w:rPr>
      </w:pPr>
      <w:r>
        <w:rPr>
          <w:sz w:val="22"/>
        </w:rPr>
        <w:t>Check controls for smooth, proper working operation. Lubricate as</w:t>
      </w:r>
      <w:r>
        <w:rPr>
          <w:spacing w:val="-18"/>
          <w:sz w:val="22"/>
        </w:rPr>
        <w:t> </w:t>
      </w:r>
      <w:r>
        <w:rPr>
          <w:sz w:val="22"/>
        </w:rPr>
        <w:t>needed.</w:t>
      </w:r>
    </w:p>
    <w:p>
      <w:pPr>
        <w:pStyle w:val="BodyText"/>
        <w:spacing w:before="9"/>
        <w:rPr>
          <w:sz w:val="21"/>
        </w:rPr>
      </w:pPr>
    </w:p>
    <w:p>
      <w:pPr>
        <w:pStyle w:val="ListParagraph"/>
        <w:numPr>
          <w:ilvl w:val="0"/>
          <w:numId w:val="7"/>
        </w:numPr>
        <w:tabs>
          <w:tab w:pos="821" w:val="left" w:leader="none"/>
        </w:tabs>
        <w:spacing w:line="240" w:lineRule="auto" w:before="0" w:after="0"/>
        <w:ind w:left="820" w:right="0" w:hanging="360"/>
        <w:jc w:val="left"/>
        <w:rPr>
          <w:sz w:val="22"/>
        </w:rPr>
      </w:pPr>
      <w:r>
        <w:rPr>
          <w:sz w:val="22"/>
        </w:rPr>
        <w:t>Wash accumulated dirt </w:t>
      </w:r>
      <w:r>
        <w:rPr>
          <w:b/>
          <w:sz w:val="22"/>
        </w:rPr>
        <w:t>daily </w:t>
      </w:r>
      <w:r>
        <w:rPr>
          <w:sz w:val="22"/>
        </w:rPr>
        <w:t>from motor compartment and under</w:t>
      </w:r>
      <w:r>
        <w:rPr>
          <w:spacing w:val="-16"/>
          <w:sz w:val="22"/>
        </w:rPr>
        <w:t> </w:t>
      </w:r>
      <w:r>
        <w:rPr>
          <w:sz w:val="22"/>
        </w:rPr>
        <w:t>body.</w:t>
      </w:r>
    </w:p>
    <w:p>
      <w:pPr>
        <w:spacing w:after="0" w:line="240" w:lineRule="auto"/>
        <w:jc w:val="left"/>
        <w:rPr>
          <w:sz w:val="22"/>
        </w:rPr>
        <w:sectPr>
          <w:headerReference w:type="default" r:id="rId35"/>
          <w:pgSz w:w="12240" w:h="15840"/>
          <w:pgMar w:header="1436" w:footer="987" w:top="1700" w:bottom="1200" w:left="1340" w:right="1300"/>
        </w:sectPr>
      </w:pPr>
    </w:p>
    <w:p>
      <w:pPr>
        <w:pStyle w:val="BodyText"/>
        <w:spacing w:before="2"/>
        <w:rPr>
          <w:sz w:val="16"/>
        </w:rPr>
      </w:pPr>
    </w:p>
    <w:p>
      <w:pPr>
        <w:pStyle w:val="Heading3"/>
        <w:spacing w:before="73"/>
      </w:pPr>
      <w:r>
        <w:rPr/>
        <w:t>DAILY CHECKLIST</w:t>
      </w:r>
    </w:p>
    <w:p>
      <w:pPr>
        <w:pStyle w:val="BodyText"/>
        <w:spacing w:before="9"/>
        <w:rPr>
          <w:b/>
          <w:sz w:val="21"/>
        </w:rPr>
      </w:pPr>
    </w:p>
    <w:p>
      <w:pPr>
        <w:spacing w:before="0"/>
        <w:ind w:left="1540" w:right="1474" w:firstLine="0"/>
        <w:jc w:val="left"/>
        <w:rPr>
          <w:b/>
          <w:sz w:val="22"/>
        </w:rPr>
      </w:pPr>
      <w:r>
        <w:rPr/>
        <w:pict>
          <v:shape style="position:absolute;margin-left:73.050003pt;margin-top:-1.482141pt;width:60pt;height:24pt;mso-position-horizontal-relative:page;mso-position-vertical-relative:paragraph;z-index:1144" type="#_x0000_t202" filled="false" stroked="true" strokeweight=".75pt" strokecolor="#000000">
            <v:textbox inset="0,0,0,0">
              <w:txbxContent>
                <w:p>
                  <w:pPr>
                    <w:spacing w:line="393" w:lineRule="exact" w:before="71"/>
                    <w:ind w:left="144" w:right="0" w:firstLine="0"/>
                    <w:jc w:val="left"/>
                    <w:rPr>
                      <w:rFonts w:ascii="Arial Black"/>
                      <w:b/>
                      <w:sz w:val="28"/>
                    </w:rPr>
                  </w:pPr>
                  <w:r>
                    <w:rPr>
                      <w:rFonts w:ascii="Arial Black"/>
                      <w:b/>
                      <w:sz w:val="24"/>
                    </w:rPr>
                    <w:t>NOTE</w:t>
                  </w:r>
                  <w:r>
                    <w:rPr>
                      <w:rFonts w:ascii="Arial Black"/>
                      <w:b/>
                      <w:sz w:val="28"/>
                    </w:rPr>
                    <w:t>:</w:t>
                  </w:r>
                </w:p>
              </w:txbxContent>
            </v:textbox>
            <w10:wrap type="none"/>
          </v:shape>
        </w:pict>
      </w:r>
      <w:r>
        <w:rPr>
          <w:b/>
          <w:sz w:val="22"/>
        </w:rPr>
        <w:t>Use all procedures and parts prescribed by the manufacturers. Read all manuals before operation.</w:t>
      </w:r>
    </w:p>
    <w:p>
      <w:pPr>
        <w:pStyle w:val="BodyText"/>
        <w:spacing w:before="2"/>
        <w:rPr>
          <w:b/>
        </w:rPr>
      </w:pPr>
    </w:p>
    <w:p>
      <w:pPr>
        <w:pStyle w:val="BodyText"/>
        <w:spacing w:before="1"/>
        <w:ind w:left="100" w:right="144"/>
      </w:pPr>
      <w:r>
        <w:rPr/>
        <w:t>The suggested maintenance checklist is not offered as a replacement for the manufacturer’s</w:t>
      </w:r>
      <w:r>
        <w:rPr>
          <w:spacing w:val="-29"/>
        </w:rPr>
        <w:t> </w:t>
      </w:r>
      <w:r>
        <w:rPr/>
        <w:t>list, but as a supplement. You must adhere to guidelines established by manufacturer for warranty coverage. In adverse conditions such as dirt, mud or extreme temperatures, maintenance should be more</w:t>
      </w:r>
      <w:r>
        <w:rPr>
          <w:spacing w:val="-7"/>
        </w:rPr>
        <w:t> </w:t>
      </w:r>
      <w:r>
        <w:rPr/>
        <w:t>frequent.</w:t>
      </w:r>
    </w:p>
    <w:p>
      <w:pPr>
        <w:pStyle w:val="BodyText"/>
      </w:pPr>
    </w:p>
    <w:p>
      <w:pPr>
        <w:pStyle w:val="ListParagraph"/>
        <w:numPr>
          <w:ilvl w:val="0"/>
          <w:numId w:val="8"/>
        </w:numPr>
        <w:tabs>
          <w:tab w:pos="821" w:val="left" w:leader="none"/>
        </w:tabs>
        <w:spacing w:line="240" w:lineRule="auto" w:before="0" w:after="0"/>
        <w:ind w:left="820" w:right="0" w:hanging="360"/>
        <w:jc w:val="left"/>
        <w:rPr>
          <w:sz w:val="22"/>
        </w:rPr>
      </w:pPr>
      <w:r>
        <w:rPr>
          <w:sz w:val="22"/>
        </w:rPr>
        <w:t>Examine vehicle for damage or anything unusual to normal</w:t>
      </w:r>
      <w:r>
        <w:rPr>
          <w:spacing w:val="-15"/>
          <w:sz w:val="22"/>
        </w:rPr>
        <w:t> </w:t>
      </w:r>
      <w:r>
        <w:rPr>
          <w:sz w:val="22"/>
        </w:rPr>
        <w:t>wear.</w:t>
      </w:r>
    </w:p>
    <w:p>
      <w:pPr>
        <w:pStyle w:val="BodyText"/>
        <w:spacing w:before="9"/>
        <w:rPr>
          <w:sz w:val="21"/>
        </w:rPr>
      </w:pPr>
    </w:p>
    <w:p>
      <w:pPr>
        <w:pStyle w:val="ListParagraph"/>
        <w:numPr>
          <w:ilvl w:val="0"/>
          <w:numId w:val="8"/>
        </w:numPr>
        <w:tabs>
          <w:tab w:pos="821" w:val="left" w:leader="none"/>
        </w:tabs>
        <w:spacing w:line="242" w:lineRule="auto" w:before="0" w:after="0"/>
        <w:ind w:left="820" w:right="194" w:hanging="360"/>
        <w:jc w:val="left"/>
        <w:rPr>
          <w:sz w:val="22"/>
        </w:rPr>
      </w:pPr>
      <w:r>
        <w:rPr>
          <w:sz w:val="22"/>
        </w:rPr>
        <w:t>Inspect electrical system for loose connections or frayed wiring, including battery</w:t>
      </w:r>
      <w:r>
        <w:rPr>
          <w:spacing w:val="-29"/>
          <w:sz w:val="22"/>
        </w:rPr>
        <w:t> </w:t>
      </w:r>
      <w:r>
        <w:rPr>
          <w:sz w:val="22"/>
        </w:rPr>
        <w:t>cables. Replace any faulty equipment or tighten if</w:t>
      </w:r>
      <w:r>
        <w:rPr>
          <w:spacing w:val="-15"/>
          <w:sz w:val="22"/>
        </w:rPr>
        <w:t> </w:t>
      </w:r>
      <w:r>
        <w:rPr>
          <w:sz w:val="22"/>
        </w:rPr>
        <w:t>loose.</w:t>
      </w:r>
    </w:p>
    <w:p>
      <w:pPr>
        <w:pStyle w:val="BodyText"/>
        <w:spacing w:before="9"/>
        <w:rPr>
          <w:sz w:val="21"/>
        </w:rPr>
      </w:pPr>
    </w:p>
    <w:p>
      <w:pPr>
        <w:pStyle w:val="ListParagraph"/>
        <w:numPr>
          <w:ilvl w:val="0"/>
          <w:numId w:val="8"/>
        </w:numPr>
        <w:tabs>
          <w:tab w:pos="821" w:val="left" w:leader="none"/>
        </w:tabs>
        <w:spacing w:line="240" w:lineRule="auto" w:before="0" w:after="0"/>
        <w:ind w:left="820" w:right="256" w:hanging="360"/>
        <w:jc w:val="left"/>
        <w:rPr>
          <w:sz w:val="22"/>
        </w:rPr>
      </w:pPr>
      <w:r>
        <w:rPr>
          <w:sz w:val="22"/>
        </w:rPr>
        <w:t>Check hardware for loose or missing nuts, bolts, set screws, etc., and tighten or</w:t>
      </w:r>
      <w:r>
        <w:rPr>
          <w:spacing w:val="-27"/>
          <w:sz w:val="22"/>
        </w:rPr>
        <w:t> </w:t>
      </w:r>
      <w:r>
        <w:rPr>
          <w:sz w:val="22"/>
        </w:rPr>
        <w:t>replace as</w:t>
      </w:r>
      <w:r>
        <w:rPr>
          <w:spacing w:val="1"/>
          <w:sz w:val="22"/>
        </w:rPr>
        <w:t> </w:t>
      </w:r>
      <w:r>
        <w:rPr>
          <w:sz w:val="22"/>
        </w:rPr>
        <w:t>needed.</w:t>
      </w:r>
    </w:p>
    <w:p>
      <w:pPr>
        <w:pStyle w:val="BodyText"/>
      </w:pPr>
    </w:p>
    <w:p>
      <w:pPr>
        <w:pStyle w:val="ListParagraph"/>
        <w:numPr>
          <w:ilvl w:val="0"/>
          <w:numId w:val="8"/>
        </w:numPr>
        <w:tabs>
          <w:tab w:pos="821" w:val="left" w:leader="none"/>
        </w:tabs>
        <w:spacing w:line="240" w:lineRule="auto" w:before="0" w:after="0"/>
        <w:ind w:left="820" w:right="214" w:hanging="360"/>
        <w:jc w:val="left"/>
        <w:rPr>
          <w:sz w:val="22"/>
        </w:rPr>
      </w:pPr>
      <w:r>
        <w:rPr>
          <w:sz w:val="22"/>
        </w:rPr>
        <w:t>Listen for any noise, such as rattles due to loose hardware, scraping sounds, or unusual motor noises. Be sensitive to abnormal</w:t>
      </w:r>
      <w:r>
        <w:rPr>
          <w:spacing w:val="-16"/>
          <w:sz w:val="22"/>
        </w:rPr>
        <w:t> </w:t>
      </w:r>
      <w:r>
        <w:rPr>
          <w:sz w:val="22"/>
        </w:rPr>
        <w:t>performance.</w:t>
      </w:r>
    </w:p>
    <w:p>
      <w:pPr>
        <w:pStyle w:val="BodyText"/>
      </w:pPr>
    </w:p>
    <w:p>
      <w:pPr>
        <w:pStyle w:val="ListParagraph"/>
        <w:numPr>
          <w:ilvl w:val="0"/>
          <w:numId w:val="8"/>
        </w:numPr>
        <w:tabs>
          <w:tab w:pos="821" w:val="left" w:leader="none"/>
        </w:tabs>
        <w:spacing w:line="240" w:lineRule="auto" w:before="0" w:after="0"/>
        <w:ind w:left="820" w:right="0" w:hanging="360"/>
        <w:jc w:val="left"/>
        <w:rPr>
          <w:sz w:val="22"/>
        </w:rPr>
      </w:pPr>
      <w:r>
        <w:rPr>
          <w:sz w:val="22"/>
        </w:rPr>
        <w:t>Inspect all lubrication areas around pedal shafts, chassis parts,</w:t>
      </w:r>
      <w:r>
        <w:rPr>
          <w:spacing w:val="-16"/>
          <w:sz w:val="22"/>
        </w:rPr>
        <w:t> </w:t>
      </w:r>
      <w:r>
        <w:rPr>
          <w:sz w:val="22"/>
        </w:rPr>
        <w:t>etc.</w:t>
      </w:r>
    </w:p>
    <w:p>
      <w:pPr>
        <w:pStyle w:val="BodyText"/>
      </w:pPr>
    </w:p>
    <w:p>
      <w:pPr>
        <w:pStyle w:val="ListParagraph"/>
        <w:numPr>
          <w:ilvl w:val="0"/>
          <w:numId w:val="8"/>
        </w:numPr>
        <w:tabs>
          <w:tab w:pos="821" w:val="left" w:leader="none"/>
        </w:tabs>
        <w:spacing w:line="240" w:lineRule="auto" w:before="0" w:after="0"/>
        <w:ind w:left="820" w:right="0" w:hanging="360"/>
        <w:jc w:val="left"/>
        <w:rPr>
          <w:sz w:val="22"/>
        </w:rPr>
      </w:pPr>
      <w:r>
        <w:rPr>
          <w:sz w:val="22"/>
        </w:rPr>
        <w:t>Inspect</w:t>
      </w:r>
      <w:r>
        <w:rPr>
          <w:spacing w:val="-5"/>
          <w:sz w:val="22"/>
        </w:rPr>
        <w:t> </w:t>
      </w:r>
      <w:r>
        <w:rPr>
          <w:sz w:val="22"/>
        </w:rPr>
        <w:t>steering.</w:t>
      </w:r>
    </w:p>
    <w:p>
      <w:pPr>
        <w:pStyle w:val="BodyText"/>
      </w:pPr>
    </w:p>
    <w:p>
      <w:pPr>
        <w:pStyle w:val="ListParagraph"/>
        <w:numPr>
          <w:ilvl w:val="0"/>
          <w:numId w:val="8"/>
        </w:numPr>
        <w:tabs>
          <w:tab w:pos="821" w:val="left" w:leader="none"/>
        </w:tabs>
        <w:spacing w:line="240" w:lineRule="auto" w:before="0" w:after="0"/>
        <w:ind w:left="820" w:right="0" w:hanging="360"/>
        <w:jc w:val="left"/>
        <w:rPr>
          <w:sz w:val="22"/>
        </w:rPr>
      </w:pPr>
      <w:r>
        <w:rPr>
          <w:sz w:val="22"/>
        </w:rPr>
        <w:t>Assure that all switches are operating</w:t>
      </w:r>
      <w:r>
        <w:rPr>
          <w:spacing w:val="-18"/>
          <w:sz w:val="22"/>
        </w:rPr>
        <w:t> </w:t>
      </w:r>
      <w:r>
        <w:rPr>
          <w:sz w:val="22"/>
        </w:rPr>
        <w:t>normally.</w:t>
      </w:r>
    </w:p>
    <w:p>
      <w:pPr>
        <w:pStyle w:val="BodyText"/>
      </w:pPr>
    </w:p>
    <w:p>
      <w:pPr>
        <w:pStyle w:val="ListParagraph"/>
        <w:numPr>
          <w:ilvl w:val="0"/>
          <w:numId w:val="8"/>
        </w:numPr>
        <w:tabs>
          <w:tab w:pos="821" w:val="left" w:leader="none"/>
        </w:tabs>
        <w:spacing w:line="240" w:lineRule="auto" w:before="1" w:after="0"/>
        <w:ind w:left="820" w:right="0" w:hanging="360"/>
        <w:jc w:val="left"/>
        <w:rPr>
          <w:sz w:val="22"/>
        </w:rPr>
      </w:pPr>
      <w:r>
        <w:rPr>
          <w:sz w:val="22"/>
        </w:rPr>
        <w:t>Check controls for smooth, proper working operation. Lubricate as</w:t>
      </w:r>
      <w:r>
        <w:rPr>
          <w:spacing w:val="-20"/>
          <w:sz w:val="22"/>
        </w:rPr>
        <w:t> </w:t>
      </w:r>
      <w:r>
        <w:rPr>
          <w:sz w:val="22"/>
        </w:rPr>
        <w:t>needed.</w:t>
      </w:r>
    </w:p>
    <w:p>
      <w:pPr>
        <w:pStyle w:val="BodyText"/>
        <w:spacing w:before="7"/>
        <w:rPr>
          <w:sz w:val="21"/>
        </w:rPr>
      </w:pPr>
    </w:p>
    <w:p>
      <w:pPr>
        <w:pStyle w:val="ListParagraph"/>
        <w:numPr>
          <w:ilvl w:val="0"/>
          <w:numId w:val="8"/>
        </w:numPr>
        <w:tabs>
          <w:tab w:pos="821" w:val="left" w:leader="none"/>
        </w:tabs>
        <w:spacing w:line="240" w:lineRule="auto" w:before="0" w:after="0"/>
        <w:ind w:left="820" w:right="0" w:hanging="360"/>
        <w:jc w:val="left"/>
        <w:rPr>
          <w:sz w:val="22"/>
        </w:rPr>
      </w:pPr>
      <w:r>
        <w:rPr>
          <w:sz w:val="22"/>
        </w:rPr>
        <w:t>Wash accumulated dirt </w:t>
      </w:r>
      <w:r>
        <w:rPr>
          <w:b/>
          <w:sz w:val="22"/>
        </w:rPr>
        <w:t>daily </w:t>
      </w:r>
      <w:r>
        <w:rPr>
          <w:sz w:val="22"/>
        </w:rPr>
        <w:t>from motor compartment and under</w:t>
      </w:r>
      <w:r>
        <w:rPr>
          <w:spacing w:val="-16"/>
          <w:sz w:val="22"/>
        </w:rPr>
        <w:t> </w:t>
      </w:r>
      <w:r>
        <w:rPr>
          <w:sz w:val="22"/>
        </w:rPr>
        <w:t>body.</w:t>
      </w:r>
    </w:p>
    <w:p>
      <w:pPr>
        <w:spacing w:after="0" w:line="240" w:lineRule="auto"/>
        <w:jc w:val="left"/>
        <w:rPr>
          <w:sz w:val="22"/>
        </w:rPr>
        <w:sectPr>
          <w:headerReference w:type="default" r:id="rId36"/>
          <w:pgSz w:w="12240" w:h="15840"/>
          <w:pgMar w:header="1184" w:footer="987" w:top="1460" w:bottom="1260" w:left="134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p>
    <w:p>
      <w:pPr>
        <w:pStyle w:val="Heading3"/>
        <w:spacing w:before="72"/>
        <w:ind w:left="1494" w:right="866" w:hanging="5"/>
      </w:pPr>
      <w:r>
        <w:rPr/>
        <w:drawing>
          <wp:anchor distT="0" distB="0" distL="0" distR="0" allowOverlap="1" layoutInCell="1" locked="0" behindDoc="0" simplePos="0" relativeHeight="1168">
            <wp:simplePos x="0" y="0"/>
            <wp:positionH relativeFrom="page">
              <wp:posOffset>1049883</wp:posOffset>
            </wp:positionH>
            <wp:positionV relativeFrom="paragraph">
              <wp:posOffset>-410236</wp:posOffset>
            </wp:positionV>
            <wp:extent cx="590550" cy="590550"/>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38" cstate="print"/>
                    <a:stretch>
                      <a:fillRect/>
                    </a:stretch>
                  </pic:blipFill>
                  <pic:spPr>
                    <a:xfrm>
                      <a:off x="0" y="0"/>
                      <a:ext cx="590550" cy="590550"/>
                    </a:xfrm>
                    <a:prstGeom prst="rect">
                      <a:avLst/>
                    </a:prstGeom>
                  </pic:spPr>
                </pic:pic>
              </a:graphicData>
            </a:graphic>
          </wp:anchor>
        </w:drawing>
      </w:r>
      <w:r>
        <w:rPr/>
        <w:t>Before servicing or making adjustments to machine, stop engine and remove the key from ignition.</w:t>
      </w:r>
    </w:p>
    <w:p>
      <w:pPr>
        <w:pStyle w:val="BodyText"/>
        <w:rPr>
          <w:b/>
        </w:rPr>
      </w:pPr>
    </w:p>
    <w:p>
      <w:pPr>
        <w:pStyle w:val="BodyText"/>
        <w:spacing w:before="4"/>
        <w:rPr>
          <w:b/>
        </w:rPr>
      </w:pPr>
    </w:p>
    <w:p>
      <w:pPr>
        <w:spacing w:line="242" w:lineRule="auto" w:before="0"/>
        <w:ind w:left="1540" w:right="563" w:hanging="1411"/>
        <w:jc w:val="left"/>
        <w:rPr>
          <w:b/>
          <w:sz w:val="22"/>
        </w:rPr>
      </w:pPr>
      <w:r>
        <w:rPr/>
        <w:drawing>
          <wp:inline distT="0" distB="0" distL="0" distR="0">
            <wp:extent cx="700405" cy="407670"/>
            <wp:effectExtent l="0" t="0" r="0" b="0"/>
            <wp:docPr id="17" name="image9.png" descr=""/>
            <wp:cNvGraphicFramePr>
              <a:graphicFrameLocks noChangeAspect="1"/>
            </wp:cNvGraphicFramePr>
            <a:graphic>
              <a:graphicData uri="http://schemas.openxmlformats.org/drawingml/2006/picture">
                <pic:pic>
                  <pic:nvPicPr>
                    <pic:cNvPr id="18" name="image9.png"/>
                    <pic:cNvPicPr/>
                  </pic:nvPicPr>
                  <pic:blipFill>
                    <a:blip r:embed="rId39" cstate="print"/>
                    <a:stretch>
                      <a:fillRect/>
                    </a:stretch>
                  </pic:blipFill>
                  <pic:spPr>
                    <a:xfrm>
                      <a:off x="0" y="0"/>
                      <a:ext cx="700405" cy="407670"/>
                    </a:xfrm>
                    <a:prstGeom prst="rect">
                      <a:avLst/>
                    </a:prstGeom>
                  </pic:spPr>
                </pic:pic>
              </a:graphicData>
            </a:graphic>
          </wp:inline>
        </w:drawing>
      </w:r>
      <w:r>
        <w:rPr/>
      </w:r>
      <w:r>
        <w:rPr>
          <w:rFonts w:ascii="Times New Roman"/>
          <w:position w:val="1"/>
          <w:sz w:val="20"/>
        </w:rPr>
        <w:t>     </w:t>
      </w:r>
      <w:r>
        <w:rPr>
          <w:rFonts w:ascii="Times New Roman"/>
          <w:spacing w:val="14"/>
          <w:position w:val="1"/>
          <w:sz w:val="20"/>
        </w:rPr>
        <w:t> </w:t>
      </w:r>
      <w:r>
        <w:rPr>
          <w:b/>
          <w:position w:val="1"/>
          <w:sz w:val="22"/>
        </w:rPr>
        <w:t>Use all procedures and parts prescribed by the manufactures. Read the </w:t>
      </w:r>
      <w:r>
        <w:rPr>
          <w:b/>
          <w:sz w:val="22"/>
        </w:rPr>
        <w:t>engine</w:t>
      </w:r>
      <w:r>
        <w:rPr>
          <w:b/>
          <w:spacing w:val="-1"/>
          <w:sz w:val="22"/>
        </w:rPr>
        <w:t> </w:t>
      </w:r>
      <w:r>
        <w:rPr>
          <w:b/>
          <w:sz w:val="22"/>
        </w:rPr>
        <w:t>manual.</w:t>
      </w:r>
    </w:p>
    <w:p>
      <w:pPr>
        <w:pStyle w:val="BodyText"/>
        <w:rPr>
          <w:b/>
          <w:sz w:val="20"/>
        </w:rPr>
      </w:pPr>
    </w:p>
    <w:p>
      <w:pPr>
        <w:pStyle w:val="BodyText"/>
        <w:rPr>
          <w:b/>
          <w:sz w:val="20"/>
        </w:rPr>
      </w:pPr>
    </w:p>
    <w:p>
      <w:pPr>
        <w:pStyle w:val="BodyText"/>
        <w:rPr>
          <w:b/>
          <w:sz w:val="20"/>
        </w:rPr>
      </w:pPr>
    </w:p>
    <w:p>
      <w:pPr>
        <w:pStyle w:val="BodyText"/>
        <w:spacing w:before="6"/>
        <w:rPr>
          <w:b/>
          <w:sz w:val="21"/>
        </w:rPr>
      </w:pPr>
    </w:p>
    <w:p>
      <w:pPr>
        <w:spacing w:before="72"/>
        <w:ind w:left="100" w:right="0" w:firstLine="0"/>
        <w:jc w:val="both"/>
        <w:rPr>
          <w:b/>
          <w:sz w:val="22"/>
        </w:rPr>
      </w:pPr>
      <w:r>
        <w:rPr>
          <w:b/>
          <w:sz w:val="22"/>
        </w:rPr>
        <w:t>AIR CLEANER ON ENGINE</w:t>
      </w:r>
    </w:p>
    <w:p>
      <w:pPr>
        <w:pStyle w:val="ListParagraph"/>
        <w:numPr>
          <w:ilvl w:val="1"/>
          <w:numId w:val="8"/>
        </w:numPr>
        <w:tabs>
          <w:tab w:pos="1181" w:val="left" w:leader="none"/>
        </w:tabs>
        <w:spacing w:line="240" w:lineRule="auto" w:before="1" w:after="0"/>
        <w:ind w:left="1180" w:right="0" w:hanging="360"/>
        <w:jc w:val="left"/>
        <w:rPr>
          <w:sz w:val="22"/>
        </w:rPr>
      </w:pPr>
      <w:r>
        <w:rPr>
          <w:sz w:val="22"/>
        </w:rPr>
        <w:t>Remove the thumbscrews on top of the cover and remove the</w:t>
      </w:r>
      <w:r>
        <w:rPr>
          <w:spacing w:val="-15"/>
          <w:sz w:val="22"/>
        </w:rPr>
        <w:t> </w:t>
      </w:r>
      <w:r>
        <w:rPr>
          <w:sz w:val="22"/>
        </w:rPr>
        <w:t>cover.</w:t>
      </w:r>
    </w:p>
    <w:p>
      <w:pPr>
        <w:pStyle w:val="BodyText"/>
      </w:pPr>
    </w:p>
    <w:p>
      <w:pPr>
        <w:pStyle w:val="ListParagraph"/>
        <w:numPr>
          <w:ilvl w:val="1"/>
          <w:numId w:val="8"/>
        </w:numPr>
        <w:tabs>
          <w:tab w:pos="1181" w:val="left" w:leader="none"/>
        </w:tabs>
        <w:spacing w:line="240" w:lineRule="auto" w:before="0" w:after="0"/>
        <w:ind w:left="1180" w:right="285" w:hanging="360"/>
        <w:jc w:val="left"/>
        <w:rPr>
          <w:sz w:val="22"/>
        </w:rPr>
      </w:pPr>
      <w:r>
        <w:rPr>
          <w:sz w:val="22"/>
        </w:rPr>
        <w:t>Carefully remove paper element to prevent debris from entering carburetor. To service, clean by tapping gently on flat surface. Do not oil paper element. Replace if very dirty or</w:t>
      </w:r>
      <w:r>
        <w:rPr>
          <w:spacing w:val="-7"/>
          <w:sz w:val="22"/>
        </w:rPr>
        <w:t> </w:t>
      </w:r>
      <w:r>
        <w:rPr>
          <w:sz w:val="22"/>
        </w:rPr>
        <w:t>damaged.</w:t>
      </w:r>
    </w:p>
    <w:p>
      <w:pPr>
        <w:pStyle w:val="BodyText"/>
      </w:pPr>
    </w:p>
    <w:p>
      <w:pPr>
        <w:pStyle w:val="BodyText"/>
        <w:spacing w:before="1"/>
      </w:pPr>
    </w:p>
    <w:p>
      <w:pPr>
        <w:pStyle w:val="Heading3"/>
        <w:spacing w:line="242" w:lineRule="auto"/>
        <w:ind w:right="373" w:firstLine="29"/>
        <w:jc w:val="both"/>
      </w:pPr>
      <w:r>
        <w:rPr>
          <w:b w:val="0"/>
        </w:rPr>
        <w:drawing>
          <wp:inline distT="0" distB="0" distL="0" distR="0">
            <wp:extent cx="700405" cy="407670"/>
            <wp:effectExtent l="0" t="0" r="0" b="0"/>
            <wp:docPr id="19" name="image9.png" descr=""/>
            <wp:cNvGraphicFramePr>
              <a:graphicFrameLocks noChangeAspect="1"/>
            </wp:cNvGraphicFramePr>
            <a:graphic>
              <a:graphicData uri="http://schemas.openxmlformats.org/drawingml/2006/picture">
                <pic:pic>
                  <pic:nvPicPr>
                    <pic:cNvPr id="20" name="image9.png"/>
                    <pic:cNvPicPr/>
                  </pic:nvPicPr>
                  <pic:blipFill>
                    <a:blip r:embed="rId39" cstate="print"/>
                    <a:stretch>
                      <a:fillRect/>
                    </a:stretch>
                  </pic:blipFill>
                  <pic:spPr>
                    <a:xfrm>
                      <a:off x="0" y="0"/>
                      <a:ext cx="700405" cy="407670"/>
                    </a:xfrm>
                    <a:prstGeom prst="rect">
                      <a:avLst/>
                    </a:prstGeom>
                  </pic:spPr>
                </pic:pic>
              </a:graphicData>
            </a:graphic>
          </wp:inline>
        </w:drawing>
      </w:r>
      <w:r>
        <w:rPr>
          <w:b w:val="0"/>
        </w:rPr>
      </w:r>
      <w:r>
        <w:rPr>
          <w:position w:val="1"/>
        </w:rPr>
        <w:t>Do not use petroleum solvents, e.g.., kerosene, which will cause cartridge to </w:t>
      </w:r>
      <w:r>
        <w:rPr/>
        <w:t>deteriorate. Do not use pressurized air to clean cartridge. Pressurized air can damage cartridge.</w:t>
      </w:r>
    </w:p>
    <w:p>
      <w:pPr>
        <w:pStyle w:val="BodyText"/>
        <w:spacing w:before="9"/>
        <w:rPr>
          <w:b/>
          <w:sz w:val="21"/>
        </w:rPr>
      </w:pPr>
    </w:p>
    <w:p>
      <w:pPr>
        <w:pStyle w:val="ListParagraph"/>
        <w:numPr>
          <w:ilvl w:val="1"/>
          <w:numId w:val="8"/>
        </w:numPr>
        <w:tabs>
          <w:tab w:pos="1181" w:val="left" w:leader="none"/>
        </w:tabs>
        <w:spacing w:line="240" w:lineRule="auto" w:before="0" w:after="0"/>
        <w:ind w:left="1180" w:right="0" w:hanging="360"/>
        <w:jc w:val="left"/>
        <w:rPr>
          <w:sz w:val="22"/>
        </w:rPr>
      </w:pPr>
      <w:r>
        <w:rPr>
          <w:sz w:val="22"/>
        </w:rPr>
        <w:t>Reinstall paper</w:t>
      </w:r>
      <w:r>
        <w:rPr>
          <w:spacing w:val="-4"/>
          <w:sz w:val="22"/>
        </w:rPr>
        <w:t> </w:t>
      </w:r>
      <w:r>
        <w:rPr>
          <w:sz w:val="22"/>
        </w:rPr>
        <w:t>element.</w:t>
      </w:r>
    </w:p>
    <w:p>
      <w:pPr>
        <w:pStyle w:val="BodyText"/>
      </w:pPr>
    </w:p>
    <w:p>
      <w:pPr>
        <w:pStyle w:val="ListParagraph"/>
        <w:numPr>
          <w:ilvl w:val="1"/>
          <w:numId w:val="8"/>
        </w:numPr>
        <w:tabs>
          <w:tab w:pos="1181" w:val="left" w:leader="none"/>
        </w:tabs>
        <w:spacing w:line="240" w:lineRule="auto" w:before="0" w:after="0"/>
        <w:ind w:left="1180" w:right="0" w:hanging="360"/>
        <w:jc w:val="left"/>
        <w:rPr>
          <w:sz w:val="22"/>
        </w:rPr>
      </w:pPr>
      <w:r>
        <w:rPr>
          <w:sz w:val="22"/>
        </w:rPr>
        <w:t>Replace cover and reattach thumb</w:t>
      </w:r>
      <w:r>
        <w:rPr>
          <w:spacing w:val="-10"/>
          <w:sz w:val="22"/>
        </w:rPr>
        <w:t> </w:t>
      </w:r>
      <w:r>
        <w:rPr>
          <w:sz w:val="22"/>
        </w:rPr>
        <w:t>screws.</w:t>
      </w:r>
    </w:p>
    <w:p>
      <w:pPr>
        <w:spacing w:after="0" w:line="240" w:lineRule="auto"/>
        <w:jc w:val="left"/>
        <w:rPr>
          <w:sz w:val="22"/>
        </w:rPr>
        <w:sectPr>
          <w:headerReference w:type="default" r:id="rId37"/>
          <w:pgSz w:w="12240" w:h="15840"/>
          <w:pgMar w:header="1184" w:footer="987" w:top="1460" w:bottom="1240" w:left="1340" w:right="1300"/>
        </w:sectPr>
      </w:pPr>
    </w:p>
    <w:p>
      <w:pPr>
        <w:pStyle w:val="BodyText"/>
        <w:rPr>
          <w:sz w:val="20"/>
        </w:rPr>
      </w:pPr>
    </w:p>
    <w:p>
      <w:pPr>
        <w:pStyle w:val="BodyText"/>
        <w:rPr>
          <w:sz w:val="20"/>
        </w:rPr>
      </w:pPr>
    </w:p>
    <w:p>
      <w:pPr>
        <w:pStyle w:val="BodyText"/>
        <w:spacing w:before="3"/>
        <w:rPr>
          <w:sz w:val="20"/>
        </w:rPr>
      </w:pPr>
    </w:p>
    <w:p>
      <w:pPr>
        <w:pStyle w:val="Heading3"/>
        <w:spacing w:before="72"/>
      </w:pPr>
      <w:r>
        <w:rPr/>
        <w:t>ENGINE</w:t>
      </w:r>
    </w:p>
    <w:p>
      <w:pPr>
        <w:pStyle w:val="BodyText"/>
        <w:spacing w:before="1"/>
        <w:ind w:left="100" w:right="234"/>
      </w:pPr>
      <w:r>
        <w:rPr/>
        <w:t>Change and add oil according to chart below. Do not overfill. Use a high quality detergent oil. Use no special additives with recommended oils. Do not mix oil with gasoline.</w:t>
      </w:r>
    </w:p>
    <w:p>
      <w:pPr>
        <w:pStyle w:val="BodyText"/>
      </w:pPr>
    </w:p>
    <w:p>
      <w:pPr>
        <w:pStyle w:val="BodyText"/>
      </w:pPr>
    </w:p>
    <w:p>
      <w:pPr>
        <w:pStyle w:val="BodyText"/>
        <w:spacing w:before="7"/>
        <w:rPr>
          <w:sz w:val="21"/>
        </w:rPr>
      </w:pPr>
    </w:p>
    <w:p>
      <w:pPr>
        <w:pStyle w:val="Heading3"/>
        <w:ind w:left="1391" w:right="1427"/>
        <w:jc w:val="center"/>
      </w:pPr>
      <w:r>
        <w:rPr/>
        <w:t>SAE VISCOSITY GRADES</w:t>
      </w:r>
    </w:p>
    <w:p>
      <w:pPr>
        <w:pStyle w:val="BodyText"/>
        <w:rPr>
          <w:b/>
          <w:sz w:val="19"/>
        </w:rPr>
      </w:pPr>
      <w:r>
        <w:rPr/>
        <w:drawing>
          <wp:anchor distT="0" distB="0" distL="0" distR="0" allowOverlap="1" layoutInCell="1" locked="0" behindDoc="0" simplePos="0" relativeHeight="1192">
            <wp:simplePos x="0" y="0"/>
            <wp:positionH relativeFrom="page">
              <wp:posOffset>1142047</wp:posOffset>
            </wp:positionH>
            <wp:positionV relativeFrom="paragraph">
              <wp:posOffset>163816</wp:posOffset>
            </wp:positionV>
            <wp:extent cx="5576751" cy="2444305"/>
            <wp:effectExtent l="0" t="0" r="0" b="0"/>
            <wp:wrapTopAndBottom/>
            <wp:docPr id="21" name="image10.png" descr=""/>
            <wp:cNvGraphicFramePr>
              <a:graphicFrameLocks noChangeAspect="1"/>
            </wp:cNvGraphicFramePr>
            <a:graphic>
              <a:graphicData uri="http://schemas.openxmlformats.org/drawingml/2006/picture">
                <pic:pic>
                  <pic:nvPicPr>
                    <pic:cNvPr id="22" name="image10.png"/>
                    <pic:cNvPicPr/>
                  </pic:nvPicPr>
                  <pic:blipFill>
                    <a:blip r:embed="rId40" cstate="print"/>
                    <a:stretch>
                      <a:fillRect/>
                    </a:stretch>
                  </pic:blipFill>
                  <pic:spPr>
                    <a:xfrm>
                      <a:off x="0" y="0"/>
                      <a:ext cx="5576751" cy="2444305"/>
                    </a:xfrm>
                    <a:prstGeom prst="rect">
                      <a:avLst/>
                    </a:prstGeom>
                  </pic:spPr>
                </pic:pic>
              </a:graphicData>
            </a:graphic>
          </wp:anchor>
        </w:drawing>
      </w:r>
    </w:p>
    <w:p>
      <w:pPr>
        <w:spacing w:before="174"/>
        <w:ind w:left="1391" w:right="1432" w:firstLine="0"/>
        <w:jc w:val="center"/>
        <w:rPr>
          <w:b/>
          <w:sz w:val="22"/>
        </w:rPr>
      </w:pPr>
      <w:r>
        <w:rPr>
          <w:b/>
          <w:sz w:val="22"/>
        </w:rPr>
        <w:t>Starting Temperature Range Anticipated Before Next Oil Change</w:t>
      </w:r>
    </w:p>
    <w:p>
      <w:pPr>
        <w:pStyle w:val="BodyText"/>
        <w:rPr>
          <w:b/>
        </w:rPr>
      </w:pPr>
    </w:p>
    <w:p>
      <w:pPr>
        <w:pStyle w:val="BodyText"/>
        <w:spacing w:before="10"/>
        <w:rPr>
          <w:b/>
          <w:sz w:val="21"/>
        </w:rPr>
      </w:pPr>
    </w:p>
    <w:p>
      <w:pPr>
        <w:pStyle w:val="BodyText"/>
        <w:spacing w:before="1"/>
        <w:ind w:left="100" w:right="273"/>
      </w:pPr>
      <w:r>
        <w:rPr>
          <w:b/>
        </w:rPr>
        <w:t>NOTE: </w:t>
      </w:r>
      <w:r>
        <w:rPr/>
        <w:t>Use of multi-viscosity oils (10W-40, etc.) will result in increased oil consumption. Check oil level more frequently if using these types of oils.</w:t>
      </w:r>
    </w:p>
    <w:p>
      <w:pPr>
        <w:spacing w:after="0"/>
        <w:sectPr>
          <w:pgSz w:w="12240" w:h="15840"/>
          <w:pgMar w:header="1184" w:footer="987" w:top="1700" w:bottom="1180" w:left="1340" w:right="1300"/>
        </w:sectPr>
      </w:pPr>
    </w:p>
    <w:p>
      <w:pPr>
        <w:pStyle w:val="BodyText"/>
        <w:rPr>
          <w:sz w:val="20"/>
        </w:rPr>
      </w:pPr>
    </w:p>
    <w:p>
      <w:pPr>
        <w:pStyle w:val="BodyText"/>
        <w:rPr>
          <w:sz w:val="20"/>
        </w:rPr>
      </w:pPr>
    </w:p>
    <w:p>
      <w:pPr>
        <w:pStyle w:val="BodyText"/>
        <w:rPr>
          <w:sz w:val="20"/>
        </w:rPr>
      </w:pPr>
    </w:p>
    <w:p>
      <w:pPr>
        <w:pStyle w:val="Heading3"/>
        <w:spacing w:before="73"/>
      </w:pPr>
      <w:r>
        <w:rPr/>
        <w:t>BATTERY</w:t>
      </w:r>
    </w:p>
    <w:p>
      <w:pPr>
        <w:pStyle w:val="BodyText"/>
        <w:spacing w:before="4"/>
        <w:ind w:left="100" w:right="55"/>
      </w:pPr>
      <w:r>
        <w:rPr/>
        <w:t>Batteries normally produce explosive gases which can cause personal injury. Do not allow flames, sparks or any ignited object to come near the battery. When charging or working near battery, always shield your eyes and always provide proper ventilation.</w:t>
      </w:r>
    </w:p>
    <w:p>
      <w:pPr>
        <w:pStyle w:val="BodyText"/>
        <w:spacing w:before="9"/>
        <w:rPr>
          <w:sz w:val="21"/>
        </w:rPr>
      </w:pPr>
    </w:p>
    <w:p>
      <w:pPr>
        <w:pStyle w:val="BodyText"/>
        <w:ind w:left="100" w:right="55"/>
      </w:pPr>
      <w:r>
        <w:rPr/>
        <w:t>Battery cable should be disconnected before using “Fast Charge”.</w:t>
      </w:r>
    </w:p>
    <w:p>
      <w:pPr>
        <w:pStyle w:val="BodyText"/>
      </w:pPr>
    </w:p>
    <w:p>
      <w:pPr>
        <w:pStyle w:val="BodyText"/>
        <w:ind w:left="100" w:right="1017"/>
      </w:pPr>
      <w:r>
        <w:rPr/>
        <w:t>Charge battery at 15 amps for 10 minutes or 7 amps for 30 minutes. Do not exceed the recommended charging rate. If electrolyte starts boiling over, decrease charging.</w:t>
      </w:r>
    </w:p>
    <w:p>
      <w:pPr>
        <w:pStyle w:val="BodyText"/>
        <w:spacing w:before="9"/>
        <w:rPr>
          <w:sz w:val="21"/>
        </w:rPr>
      </w:pPr>
    </w:p>
    <w:p>
      <w:pPr>
        <w:pStyle w:val="BodyText"/>
        <w:ind w:left="100" w:right="55"/>
      </w:pPr>
      <w:r>
        <w:rPr/>
        <w:t>Always remove grounded (-) battery clamp first and replace it last. Avoid hazards by:</w:t>
      </w:r>
    </w:p>
    <w:p>
      <w:pPr>
        <w:pStyle w:val="ListParagraph"/>
        <w:numPr>
          <w:ilvl w:val="0"/>
          <w:numId w:val="9"/>
        </w:numPr>
        <w:tabs>
          <w:tab w:pos="821" w:val="left" w:leader="none"/>
        </w:tabs>
        <w:spacing w:line="240" w:lineRule="auto" w:before="2" w:after="0"/>
        <w:ind w:left="820" w:right="0" w:hanging="360"/>
        <w:jc w:val="left"/>
        <w:rPr>
          <w:sz w:val="22"/>
        </w:rPr>
      </w:pPr>
      <w:r>
        <w:rPr>
          <w:sz w:val="22"/>
        </w:rPr>
        <w:t>Filling batteries in well-ventilated</w:t>
      </w:r>
      <w:r>
        <w:rPr>
          <w:spacing w:val="-14"/>
          <w:sz w:val="22"/>
        </w:rPr>
        <w:t> </w:t>
      </w:r>
      <w:r>
        <w:rPr>
          <w:sz w:val="22"/>
        </w:rPr>
        <w:t>areas.</w:t>
      </w:r>
    </w:p>
    <w:p>
      <w:pPr>
        <w:pStyle w:val="BodyText"/>
      </w:pPr>
    </w:p>
    <w:p>
      <w:pPr>
        <w:pStyle w:val="ListParagraph"/>
        <w:numPr>
          <w:ilvl w:val="0"/>
          <w:numId w:val="9"/>
        </w:numPr>
        <w:tabs>
          <w:tab w:pos="821" w:val="left" w:leader="none"/>
        </w:tabs>
        <w:spacing w:line="240" w:lineRule="auto" w:before="0" w:after="0"/>
        <w:ind w:left="820" w:right="0" w:hanging="360"/>
        <w:jc w:val="left"/>
        <w:rPr>
          <w:sz w:val="22"/>
        </w:rPr>
      </w:pPr>
      <w:r>
        <w:rPr>
          <w:sz w:val="22"/>
        </w:rPr>
        <w:t>Wear eye protection and rubber</w:t>
      </w:r>
      <w:r>
        <w:rPr>
          <w:spacing w:val="-12"/>
          <w:sz w:val="22"/>
        </w:rPr>
        <w:t> </w:t>
      </w:r>
      <w:r>
        <w:rPr>
          <w:sz w:val="22"/>
        </w:rPr>
        <w:t>gloves.</w:t>
      </w:r>
    </w:p>
    <w:p>
      <w:pPr>
        <w:pStyle w:val="BodyText"/>
        <w:spacing w:before="9"/>
        <w:rPr>
          <w:sz w:val="21"/>
        </w:rPr>
      </w:pPr>
    </w:p>
    <w:p>
      <w:pPr>
        <w:pStyle w:val="ListParagraph"/>
        <w:numPr>
          <w:ilvl w:val="0"/>
          <w:numId w:val="9"/>
        </w:numPr>
        <w:tabs>
          <w:tab w:pos="821" w:val="left" w:leader="none"/>
        </w:tabs>
        <w:spacing w:line="240" w:lineRule="auto" w:before="0" w:after="0"/>
        <w:ind w:left="820" w:right="0" w:hanging="360"/>
        <w:jc w:val="left"/>
        <w:rPr>
          <w:sz w:val="22"/>
        </w:rPr>
      </w:pPr>
      <w:r>
        <w:rPr>
          <w:sz w:val="22"/>
        </w:rPr>
        <w:t>Avoid breathing fumes when electrolyte is</w:t>
      </w:r>
      <w:r>
        <w:rPr>
          <w:spacing w:val="-10"/>
          <w:sz w:val="22"/>
        </w:rPr>
        <w:t> </w:t>
      </w:r>
      <w:r>
        <w:rPr>
          <w:sz w:val="22"/>
        </w:rPr>
        <w:t>added.</w:t>
      </w:r>
    </w:p>
    <w:p>
      <w:pPr>
        <w:pStyle w:val="BodyText"/>
      </w:pPr>
    </w:p>
    <w:p>
      <w:pPr>
        <w:pStyle w:val="ListParagraph"/>
        <w:numPr>
          <w:ilvl w:val="0"/>
          <w:numId w:val="9"/>
        </w:numPr>
        <w:tabs>
          <w:tab w:pos="821" w:val="left" w:leader="none"/>
        </w:tabs>
        <w:spacing w:line="240" w:lineRule="auto" w:before="0" w:after="0"/>
        <w:ind w:left="820" w:right="0" w:hanging="360"/>
        <w:jc w:val="left"/>
        <w:rPr>
          <w:sz w:val="22"/>
        </w:rPr>
      </w:pPr>
      <w:r>
        <w:rPr>
          <w:sz w:val="22"/>
        </w:rPr>
        <w:t>Avoid spilling or dripping</w:t>
      </w:r>
      <w:r>
        <w:rPr>
          <w:spacing w:val="-9"/>
          <w:sz w:val="22"/>
        </w:rPr>
        <w:t> </w:t>
      </w:r>
      <w:r>
        <w:rPr>
          <w:sz w:val="22"/>
        </w:rPr>
        <w:t>electrolyte.</w:t>
      </w:r>
    </w:p>
    <w:p>
      <w:pPr>
        <w:pStyle w:val="BodyText"/>
      </w:pPr>
    </w:p>
    <w:p>
      <w:pPr>
        <w:pStyle w:val="BodyText"/>
        <w:spacing w:before="5"/>
        <w:rPr>
          <w:sz w:val="20"/>
        </w:rPr>
      </w:pPr>
    </w:p>
    <w:p>
      <w:pPr>
        <w:pStyle w:val="Heading3"/>
        <w:spacing w:line="244" w:lineRule="auto"/>
        <w:ind w:left="1706" w:right="209"/>
      </w:pPr>
      <w:r>
        <w:rPr/>
        <w:drawing>
          <wp:anchor distT="0" distB="0" distL="0" distR="0" allowOverlap="1" layoutInCell="1" locked="0" behindDoc="0" simplePos="0" relativeHeight="1216">
            <wp:simplePos x="0" y="0"/>
            <wp:positionH relativeFrom="page">
              <wp:posOffset>933450</wp:posOffset>
            </wp:positionH>
            <wp:positionV relativeFrom="paragraph">
              <wp:posOffset>-148363</wp:posOffset>
            </wp:positionV>
            <wp:extent cx="757555" cy="903605"/>
            <wp:effectExtent l="0" t="0" r="0" b="0"/>
            <wp:wrapNone/>
            <wp:docPr id="23" name="image11.png" descr=""/>
            <wp:cNvGraphicFramePr>
              <a:graphicFrameLocks noChangeAspect="1"/>
            </wp:cNvGraphicFramePr>
            <a:graphic>
              <a:graphicData uri="http://schemas.openxmlformats.org/drawingml/2006/picture">
                <pic:pic>
                  <pic:nvPicPr>
                    <pic:cNvPr id="24" name="image11.png"/>
                    <pic:cNvPicPr/>
                  </pic:nvPicPr>
                  <pic:blipFill>
                    <a:blip r:embed="rId41" cstate="print"/>
                    <a:stretch>
                      <a:fillRect/>
                    </a:stretch>
                  </pic:blipFill>
                  <pic:spPr>
                    <a:xfrm>
                      <a:off x="0" y="0"/>
                      <a:ext cx="757555" cy="903605"/>
                    </a:xfrm>
                    <a:prstGeom prst="rect">
                      <a:avLst/>
                    </a:prstGeom>
                  </pic:spPr>
                </pic:pic>
              </a:graphicData>
            </a:graphic>
          </wp:anchor>
        </w:drawing>
      </w:r>
      <w:r>
        <w:rPr/>
        <w:t>Battery Electrolyte is an acidic solution and should be handled with care. If electrolyte is splashed on any part of your body, flush all contact areas immediately with liberal amounts of water. Get medical attention immediately.</w:t>
      </w:r>
    </w:p>
    <w:p>
      <w:pPr>
        <w:spacing w:after="0" w:line="244" w:lineRule="auto"/>
        <w:sectPr>
          <w:pgSz w:w="12240" w:h="15840"/>
          <w:pgMar w:header="1184" w:footer="987" w:top="1460" w:bottom="1240" w:left="1340" w:right="1300"/>
        </w:sectPr>
      </w:pPr>
    </w:p>
    <w:p>
      <w:pPr>
        <w:pStyle w:val="BodyText"/>
        <w:rPr>
          <w:b/>
          <w:sz w:val="20"/>
        </w:rPr>
      </w:pPr>
    </w:p>
    <w:p>
      <w:pPr>
        <w:pStyle w:val="BodyText"/>
        <w:rPr>
          <w:b/>
          <w:sz w:val="20"/>
        </w:rPr>
      </w:pPr>
    </w:p>
    <w:p>
      <w:pPr>
        <w:pStyle w:val="BodyText"/>
        <w:rPr>
          <w:b/>
          <w:sz w:val="20"/>
        </w:rPr>
      </w:pPr>
    </w:p>
    <w:p>
      <w:pPr>
        <w:spacing w:before="73"/>
        <w:ind w:left="100" w:right="55" w:firstLine="0"/>
        <w:jc w:val="left"/>
        <w:rPr>
          <w:b/>
          <w:sz w:val="22"/>
        </w:rPr>
      </w:pPr>
      <w:r>
        <w:rPr/>
        <w:drawing>
          <wp:anchor distT="0" distB="0" distL="0" distR="0" allowOverlap="1" layoutInCell="1" locked="0" behindDoc="0" simplePos="0" relativeHeight="1264">
            <wp:simplePos x="0" y="0"/>
            <wp:positionH relativeFrom="page">
              <wp:posOffset>933450</wp:posOffset>
            </wp:positionH>
            <wp:positionV relativeFrom="paragraph">
              <wp:posOffset>210665</wp:posOffset>
            </wp:positionV>
            <wp:extent cx="715644" cy="851154"/>
            <wp:effectExtent l="0" t="0" r="0" b="0"/>
            <wp:wrapNone/>
            <wp:docPr id="25" name="image11.png" descr=""/>
            <wp:cNvGraphicFramePr>
              <a:graphicFrameLocks noChangeAspect="1"/>
            </wp:cNvGraphicFramePr>
            <a:graphic>
              <a:graphicData uri="http://schemas.openxmlformats.org/drawingml/2006/picture">
                <pic:pic>
                  <pic:nvPicPr>
                    <pic:cNvPr id="26" name="image11.png"/>
                    <pic:cNvPicPr/>
                  </pic:nvPicPr>
                  <pic:blipFill>
                    <a:blip r:embed="rId41" cstate="print"/>
                    <a:stretch>
                      <a:fillRect/>
                    </a:stretch>
                  </pic:blipFill>
                  <pic:spPr>
                    <a:xfrm>
                      <a:off x="0" y="0"/>
                      <a:ext cx="715644" cy="851154"/>
                    </a:xfrm>
                    <a:prstGeom prst="rect">
                      <a:avLst/>
                    </a:prstGeom>
                  </pic:spPr>
                </pic:pic>
              </a:graphicData>
            </a:graphic>
          </wp:anchor>
        </w:drawing>
      </w:r>
      <w:r>
        <w:rPr>
          <w:b/>
          <w:sz w:val="22"/>
        </w:rPr>
        <w:t>JUMP STARTING</w:t>
      </w:r>
    </w:p>
    <w:p>
      <w:pPr>
        <w:pStyle w:val="BodyText"/>
        <w:spacing w:before="8"/>
        <w:rPr>
          <w:b/>
          <w:sz w:val="19"/>
        </w:rPr>
      </w:pPr>
    </w:p>
    <w:p>
      <w:pPr>
        <w:spacing w:line="244" w:lineRule="auto" w:before="0"/>
        <w:ind w:left="1826" w:right="517" w:firstLine="0"/>
        <w:jc w:val="left"/>
        <w:rPr>
          <w:b/>
          <w:sz w:val="22"/>
        </w:rPr>
      </w:pPr>
      <w:r>
        <w:rPr>
          <w:b/>
          <w:sz w:val="22"/>
        </w:rPr>
        <w:t>Use of booster battery and jumper cables: Particular care should be used when connecting a booster battery. Use proper polarity in order to prevent sparks.</w:t>
      </w:r>
    </w:p>
    <w:p>
      <w:pPr>
        <w:pStyle w:val="BodyText"/>
        <w:rPr>
          <w:b/>
        </w:rPr>
      </w:pPr>
    </w:p>
    <w:p>
      <w:pPr>
        <w:pStyle w:val="BodyText"/>
        <w:rPr>
          <w:b/>
          <w:sz w:val="30"/>
        </w:rPr>
      </w:pPr>
    </w:p>
    <w:p>
      <w:pPr>
        <w:pStyle w:val="BodyText"/>
        <w:spacing w:before="1"/>
        <w:ind w:left="100" w:right="55"/>
      </w:pPr>
      <w:r>
        <w:rPr/>
        <w:t>To jump start (negative grounded battery):</w:t>
      </w:r>
    </w:p>
    <w:p>
      <w:pPr>
        <w:pStyle w:val="BodyText"/>
      </w:pPr>
    </w:p>
    <w:p>
      <w:pPr>
        <w:pStyle w:val="ListParagraph"/>
        <w:numPr>
          <w:ilvl w:val="0"/>
          <w:numId w:val="10"/>
        </w:numPr>
        <w:tabs>
          <w:tab w:pos="821" w:val="left" w:leader="none"/>
        </w:tabs>
        <w:spacing w:line="240" w:lineRule="auto" w:before="0" w:after="0"/>
        <w:ind w:left="820" w:right="0" w:hanging="360"/>
        <w:jc w:val="left"/>
        <w:rPr>
          <w:sz w:val="22"/>
        </w:rPr>
      </w:pPr>
      <w:r>
        <w:rPr>
          <w:sz w:val="22"/>
        </w:rPr>
        <w:t>Shield</w:t>
      </w:r>
      <w:r>
        <w:rPr>
          <w:spacing w:val="-5"/>
          <w:sz w:val="22"/>
        </w:rPr>
        <w:t> </w:t>
      </w:r>
      <w:r>
        <w:rPr>
          <w:sz w:val="22"/>
        </w:rPr>
        <w:t>eyes.</w:t>
      </w:r>
    </w:p>
    <w:p>
      <w:pPr>
        <w:pStyle w:val="BodyText"/>
        <w:spacing w:before="1"/>
      </w:pPr>
    </w:p>
    <w:p>
      <w:pPr>
        <w:pStyle w:val="ListParagraph"/>
        <w:numPr>
          <w:ilvl w:val="0"/>
          <w:numId w:val="10"/>
        </w:numPr>
        <w:tabs>
          <w:tab w:pos="821" w:val="left" w:leader="none"/>
        </w:tabs>
        <w:spacing w:line="240" w:lineRule="auto" w:before="0" w:after="0"/>
        <w:ind w:left="820" w:right="0" w:hanging="360"/>
        <w:jc w:val="left"/>
        <w:rPr>
          <w:sz w:val="22"/>
        </w:rPr>
      </w:pPr>
      <w:r>
        <w:rPr>
          <w:sz w:val="22"/>
        </w:rPr>
        <w:t>Connect ends of one cable to positive (+) terminals of each battery, first (A) then</w:t>
      </w:r>
      <w:r>
        <w:rPr>
          <w:spacing w:val="-27"/>
          <w:sz w:val="22"/>
        </w:rPr>
        <w:t> </w:t>
      </w:r>
      <w:r>
        <w:rPr>
          <w:sz w:val="22"/>
        </w:rPr>
        <w:t>(B).</w:t>
      </w:r>
    </w:p>
    <w:p>
      <w:pPr>
        <w:pStyle w:val="BodyText"/>
        <w:spacing w:before="9"/>
        <w:rPr>
          <w:sz w:val="21"/>
        </w:rPr>
      </w:pPr>
    </w:p>
    <w:p>
      <w:pPr>
        <w:pStyle w:val="ListParagraph"/>
        <w:numPr>
          <w:ilvl w:val="0"/>
          <w:numId w:val="10"/>
        </w:numPr>
        <w:tabs>
          <w:tab w:pos="821" w:val="left" w:leader="none"/>
        </w:tabs>
        <w:spacing w:line="240" w:lineRule="auto" w:before="0" w:after="0"/>
        <w:ind w:left="820" w:right="0" w:hanging="360"/>
        <w:jc w:val="left"/>
        <w:rPr>
          <w:sz w:val="22"/>
        </w:rPr>
      </w:pPr>
      <w:r>
        <w:rPr>
          <w:sz w:val="22"/>
        </w:rPr>
        <w:t>Connect one end of other cable to negative (-) terminal of “good” battery</w:t>
      </w:r>
      <w:r>
        <w:rPr>
          <w:spacing w:val="-26"/>
          <w:sz w:val="22"/>
        </w:rPr>
        <w:t> </w:t>
      </w:r>
      <w:r>
        <w:rPr>
          <w:sz w:val="22"/>
        </w:rPr>
        <w:t>(C).</w:t>
      </w:r>
    </w:p>
    <w:p>
      <w:pPr>
        <w:pStyle w:val="BodyText"/>
      </w:pPr>
    </w:p>
    <w:p>
      <w:pPr>
        <w:pStyle w:val="ListParagraph"/>
        <w:numPr>
          <w:ilvl w:val="0"/>
          <w:numId w:val="10"/>
        </w:numPr>
        <w:tabs>
          <w:tab w:pos="821" w:val="left" w:leader="none"/>
        </w:tabs>
        <w:spacing w:line="240" w:lineRule="auto" w:before="0" w:after="0"/>
        <w:ind w:left="820" w:right="151" w:hanging="360"/>
        <w:jc w:val="left"/>
        <w:rPr>
          <w:sz w:val="22"/>
        </w:rPr>
      </w:pPr>
      <w:r>
        <w:rPr>
          <w:sz w:val="22"/>
        </w:rPr>
        <w:t>Connect other end of cable (D) to engine block on unit being started (NOT to negative (-) terminal of</w:t>
      </w:r>
      <w:r>
        <w:rPr>
          <w:spacing w:val="-5"/>
          <w:sz w:val="22"/>
        </w:rPr>
        <w:t> </w:t>
      </w:r>
      <w:r>
        <w:rPr>
          <w:sz w:val="22"/>
        </w:rPr>
        <w:t>battery)</w:t>
      </w:r>
    </w:p>
    <w:p>
      <w:pPr>
        <w:pStyle w:val="BodyText"/>
        <w:spacing w:before="9"/>
        <w:rPr>
          <w:sz w:val="21"/>
        </w:rPr>
      </w:pPr>
    </w:p>
    <w:p>
      <w:pPr>
        <w:pStyle w:val="BodyText"/>
        <w:ind w:left="100" w:right="711"/>
      </w:pPr>
      <w:r>
        <w:rPr/>
        <w:t>To prevent damage to other electrical components on unit being started, make certain that engine is at idle speed before disconnecting jumper cables.</w:t>
      </w:r>
    </w:p>
    <w:p>
      <w:pPr>
        <w:pStyle w:val="BodyText"/>
        <w:spacing w:before="9"/>
        <w:rPr>
          <w:sz w:val="20"/>
        </w:rPr>
      </w:pPr>
      <w:r>
        <w:rPr/>
        <w:pict>
          <v:group style="position:absolute;margin-left:118.245003pt;margin-top:13.943957pt;width:374.9pt;height:186.05pt;mso-position-horizontal-relative:page;mso-position-vertical-relative:paragraph;z-index:1240;mso-wrap-distance-left:0;mso-wrap-distance-right:0" coordorigin="2365,279" coordsize="7498,3721">
            <v:shape style="position:absolute;left:2370;top:284;width:7488;height:3711" type="#_x0000_t75" stroked="false">
              <v:imagedata r:id="rId42" o:title=""/>
            </v:shape>
            <v:rect style="position:absolute;left:2367;top:281;width:7493;height:3716" filled="false" stroked="true" strokeweight=".25pt" strokecolor="#000000"/>
            <w10:wrap type="topAndBottom"/>
          </v:group>
        </w:pict>
      </w:r>
    </w:p>
    <w:p>
      <w:pPr>
        <w:spacing w:after="0"/>
        <w:rPr>
          <w:sz w:val="20"/>
        </w:rPr>
        <w:sectPr>
          <w:pgSz w:w="12240" w:h="15840"/>
          <w:pgMar w:header="1184" w:footer="987" w:top="1460" w:bottom="1200" w:left="1340" w:right="1300"/>
        </w:sectPr>
      </w:pPr>
    </w:p>
    <w:p>
      <w:pPr>
        <w:pStyle w:val="BodyText"/>
        <w:rPr>
          <w:sz w:val="20"/>
        </w:rPr>
      </w:pPr>
    </w:p>
    <w:p>
      <w:pPr>
        <w:pStyle w:val="BodyText"/>
        <w:rPr>
          <w:sz w:val="20"/>
        </w:rPr>
      </w:pPr>
    </w:p>
    <w:p>
      <w:pPr>
        <w:pStyle w:val="BodyText"/>
        <w:rPr>
          <w:sz w:val="20"/>
        </w:rPr>
      </w:pPr>
    </w:p>
    <w:p>
      <w:pPr>
        <w:pStyle w:val="BodyText"/>
        <w:spacing w:before="1"/>
        <w:rPr>
          <w:sz w:val="16"/>
        </w:rPr>
      </w:pPr>
    </w:p>
    <w:p>
      <w:pPr>
        <w:pStyle w:val="Heading3"/>
        <w:spacing w:before="73"/>
        <w:ind w:left="2306" w:right="448"/>
      </w:pPr>
      <w:r>
        <w:rPr/>
        <w:drawing>
          <wp:anchor distT="0" distB="0" distL="0" distR="0" allowOverlap="1" layoutInCell="1" locked="0" behindDoc="0" simplePos="0" relativeHeight="1288">
            <wp:simplePos x="0" y="0"/>
            <wp:positionH relativeFrom="page">
              <wp:posOffset>933450</wp:posOffset>
            </wp:positionH>
            <wp:positionV relativeFrom="paragraph">
              <wp:posOffset>-228246</wp:posOffset>
            </wp:positionV>
            <wp:extent cx="1024255" cy="1483741"/>
            <wp:effectExtent l="0" t="0" r="0" b="0"/>
            <wp:wrapNone/>
            <wp:docPr id="27" name="image13.png" descr=""/>
            <wp:cNvGraphicFramePr>
              <a:graphicFrameLocks noChangeAspect="1"/>
            </wp:cNvGraphicFramePr>
            <a:graphic>
              <a:graphicData uri="http://schemas.openxmlformats.org/drawingml/2006/picture">
                <pic:pic>
                  <pic:nvPicPr>
                    <pic:cNvPr id="28" name="image13.png"/>
                    <pic:cNvPicPr/>
                  </pic:nvPicPr>
                  <pic:blipFill>
                    <a:blip r:embed="rId45" cstate="print"/>
                    <a:stretch>
                      <a:fillRect/>
                    </a:stretch>
                  </pic:blipFill>
                  <pic:spPr>
                    <a:xfrm>
                      <a:off x="0" y="0"/>
                      <a:ext cx="1024255" cy="1483741"/>
                    </a:xfrm>
                    <a:prstGeom prst="rect">
                      <a:avLst/>
                    </a:prstGeom>
                  </pic:spPr>
                </pic:pic>
              </a:graphicData>
            </a:graphic>
          </wp:anchor>
        </w:drawing>
      </w:r>
      <w:r>
        <w:rPr/>
        <w:t>Before servicing or making adjustments to the machine, stop engine, set park brake, block wheels and remove key from ignition.</w:t>
      </w:r>
    </w:p>
    <w:p>
      <w:pPr>
        <w:pStyle w:val="BodyText"/>
        <w:rPr>
          <w:b/>
        </w:rPr>
      </w:pPr>
    </w:p>
    <w:p>
      <w:pPr>
        <w:pStyle w:val="BodyText"/>
        <w:spacing w:before="10"/>
        <w:rPr>
          <w:b/>
          <w:sz w:val="21"/>
        </w:rPr>
      </w:pPr>
    </w:p>
    <w:p>
      <w:pPr>
        <w:spacing w:line="252" w:lineRule="auto" w:before="1"/>
        <w:ind w:left="2306" w:right="1133" w:firstLine="0"/>
        <w:jc w:val="left"/>
        <w:rPr>
          <w:b/>
          <w:sz w:val="22"/>
        </w:rPr>
      </w:pPr>
      <w:r>
        <w:rPr>
          <w:b/>
          <w:sz w:val="22"/>
        </w:rPr>
        <w:t>Follow all procedures and ONLY use parts prescribed by the manufacturer. Read the engine manual before maintenance.</w:t>
      </w:r>
    </w:p>
    <w:p>
      <w:pPr>
        <w:pStyle w:val="BodyText"/>
        <w:rPr>
          <w:b/>
          <w:sz w:val="20"/>
        </w:rPr>
      </w:pPr>
    </w:p>
    <w:p>
      <w:pPr>
        <w:pStyle w:val="BodyText"/>
        <w:rPr>
          <w:b/>
          <w:sz w:val="20"/>
        </w:rPr>
      </w:pPr>
    </w:p>
    <w:p>
      <w:pPr>
        <w:pStyle w:val="BodyText"/>
        <w:spacing w:before="6"/>
        <w:rPr>
          <w:b/>
          <w:sz w:val="13"/>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0"/>
        <w:gridCol w:w="524"/>
        <w:gridCol w:w="540"/>
        <w:gridCol w:w="540"/>
        <w:gridCol w:w="540"/>
        <w:gridCol w:w="540"/>
        <w:gridCol w:w="541"/>
        <w:gridCol w:w="631"/>
        <w:gridCol w:w="629"/>
      </w:tblGrid>
      <w:tr>
        <w:trPr>
          <w:trHeight w:val="2609" w:hRule="exact"/>
        </w:trPr>
        <w:tc>
          <w:tcPr>
            <w:tcW w:w="5060" w:type="dxa"/>
          </w:tcPr>
          <w:p>
            <w:pPr/>
          </w:p>
        </w:tc>
        <w:tc>
          <w:tcPr>
            <w:tcW w:w="524" w:type="dxa"/>
            <w:textDirection w:val="btLr"/>
          </w:tcPr>
          <w:p>
            <w:pPr>
              <w:pStyle w:val="TableParagraph"/>
              <w:spacing w:line="240" w:lineRule="auto" w:before="103"/>
              <w:ind w:left="112"/>
              <w:rPr>
                <w:sz w:val="22"/>
              </w:rPr>
            </w:pPr>
            <w:r>
              <w:rPr>
                <w:spacing w:val="-2"/>
                <w:w w:val="100"/>
                <w:sz w:val="22"/>
              </w:rPr>
              <w:t>D</w:t>
            </w:r>
            <w:r>
              <w:rPr>
                <w:w w:val="100"/>
                <w:sz w:val="22"/>
              </w:rPr>
              <w:t>a</w:t>
            </w:r>
            <w:r>
              <w:rPr>
                <w:spacing w:val="-2"/>
                <w:w w:val="100"/>
                <w:sz w:val="22"/>
              </w:rPr>
              <w:t>i</w:t>
            </w:r>
            <w:r>
              <w:rPr>
                <w:spacing w:val="-2"/>
                <w:w w:val="100"/>
                <w:sz w:val="22"/>
              </w:rPr>
              <w:t>l</w:t>
            </w:r>
            <w:r>
              <w:rPr>
                <w:w w:val="100"/>
                <w:sz w:val="22"/>
              </w:rPr>
              <w:t>y</w:t>
            </w:r>
          </w:p>
        </w:tc>
        <w:tc>
          <w:tcPr>
            <w:tcW w:w="540" w:type="dxa"/>
            <w:textDirection w:val="btLr"/>
          </w:tcPr>
          <w:p>
            <w:pPr>
              <w:pStyle w:val="TableParagraph"/>
              <w:spacing w:line="240" w:lineRule="auto" w:before="105"/>
              <w:ind w:left="112"/>
              <w:rPr>
                <w:sz w:val="22"/>
              </w:rPr>
            </w:pPr>
            <w:r>
              <w:rPr>
                <w:spacing w:val="-1"/>
                <w:w w:val="100"/>
                <w:sz w:val="22"/>
              </w:rPr>
              <w:t>A</w:t>
            </w:r>
            <w:r>
              <w:rPr>
                <w:w w:val="100"/>
                <w:sz w:val="22"/>
              </w:rPr>
              <w:t>s</w:t>
            </w:r>
            <w:r>
              <w:rPr>
                <w:spacing w:val="1"/>
                <w:sz w:val="22"/>
              </w:rPr>
              <w:t> </w:t>
            </w:r>
            <w:r>
              <w:rPr>
                <w:spacing w:val="-2"/>
                <w:w w:val="100"/>
                <w:sz w:val="22"/>
              </w:rPr>
              <w:t>R</w:t>
            </w:r>
            <w:r>
              <w:rPr>
                <w:w w:val="100"/>
                <w:sz w:val="22"/>
              </w:rPr>
              <w:t>e</w:t>
            </w:r>
            <w:r>
              <w:rPr>
                <w:spacing w:val="-1"/>
                <w:w w:val="100"/>
                <w:sz w:val="22"/>
              </w:rPr>
              <w:t>q</w:t>
            </w:r>
            <w:r>
              <w:rPr>
                <w:w w:val="100"/>
                <w:sz w:val="22"/>
              </w:rPr>
              <w:t>u</w:t>
            </w:r>
            <w:r>
              <w:rPr>
                <w:spacing w:val="-2"/>
                <w:w w:val="100"/>
                <w:sz w:val="22"/>
              </w:rPr>
              <w:t>i</w:t>
            </w:r>
            <w:r>
              <w:rPr>
                <w:w w:val="100"/>
                <w:sz w:val="22"/>
              </w:rPr>
              <w:t>r</w:t>
            </w:r>
            <w:r>
              <w:rPr>
                <w:w w:val="100"/>
                <w:sz w:val="22"/>
              </w:rPr>
              <w:t>ed</w:t>
            </w:r>
          </w:p>
        </w:tc>
        <w:tc>
          <w:tcPr>
            <w:tcW w:w="540" w:type="dxa"/>
            <w:textDirection w:val="btLr"/>
          </w:tcPr>
          <w:p>
            <w:pPr>
              <w:pStyle w:val="TableParagraph"/>
              <w:spacing w:line="240" w:lineRule="auto" w:before="105"/>
              <w:ind w:left="112"/>
              <w:rPr>
                <w:sz w:val="22"/>
              </w:rPr>
            </w:pPr>
            <w:r>
              <w:rPr>
                <w:w w:val="100"/>
                <w:sz w:val="22"/>
              </w:rPr>
              <w:t>1</w:t>
            </w:r>
            <w:r>
              <w:rPr>
                <w:spacing w:val="-1"/>
                <w:w w:val="100"/>
                <w:sz w:val="22"/>
              </w:rPr>
              <w:t>0</w:t>
            </w:r>
            <w:r>
              <w:rPr>
                <w:w w:val="100"/>
                <w:sz w:val="22"/>
              </w:rPr>
              <w:t>0</w:t>
            </w:r>
            <w:r>
              <w:rPr>
                <w:sz w:val="22"/>
              </w:rPr>
              <w:t> </w:t>
            </w:r>
            <w:r>
              <w:rPr>
                <w:w w:val="100"/>
                <w:sz w:val="22"/>
              </w:rPr>
              <w:t>H</w:t>
            </w:r>
            <w:r>
              <w:rPr>
                <w:spacing w:val="-1"/>
                <w:w w:val="100"/>
                <w:sz w:val="22"/>
              </w:rPr>
              <w:t>o</w:t>
            </w:r>
            <w:r>
              <w:rPr>
                <w:w w:val="100"/>
                <w:sz w:val="22"/>
              </w:rPr>
              <w:t>urs</w:t>
            </w:r>
          </w:p>
        </w:tc>
        <w:tc>
          <w:tcPr>
            <w:tcW w:w="540" w:type="dxa"/>
            <w:textDirection w:val="btLr"/>
          </w:tcPr>
          <w:p>
            <w:pPr>
              <w:pStyle w:val="TableParagraph"/>
              <w:spacing w:line="240" w:lineRule="auto" w:before="105"/>
              <w:ind w:left="112"/>
              <w:rPr>
                <w:sz w:val="22"/>
              </w:rPr>
            </w:pPr>
            <w:r>
              <w:rPr>
                <w:w w:val="100"/>
                <w:sz w:val="22"/>
              </w:rPr>
              <w:t>2</w:t>
            </w:r>
            <w:r>
              <w:rPr>
                <w:spacing w:val="-1"/>
                <w:w w:val="100"/>
                <w:sz w:val="22"/>
              </w:rPr>
              <w:t>0</w:t>
            </w:r>
            <w:r>
              <w:rPr>
                <w:w w:val="100"/>
                <w:sz w:val="22"/>
              </w:rPr>
              <w:t>0</w:t>
            </w:r>
            <w:r>
              <w:rPr>
                <w:sz w:val="22"/>
              </w:rPr>
              <w:t> </w:t>
            </w:r>
            <w:r>
              <w:rPr>
                <w:w w:val="100"/>
                <w:sz w:val="22"/>
              </w:rPr>
              <w:t>H</w:t>
            </w:r>
            <w:r>
              <w:rPr>
                <w:spacing w:val="-1"/>
                <w:w w:val="100"/>
                <w:sz w:val="22"/>
              </w:rPr>
              <w:t>o</w:t>
            </w:r>
            <w:r>
              <w:rPr>
                <w:w w:val="100"/>
                <w:sz w:val="22"/>
              </w:rPr>
              <w:t>urs</w:t>
            </w:r>
          </w:p>
        </w:tc>
        <w:tc>
          <w:tcPr>
            <w:tcW w:w="540" w:type="dxa"/>
            <w:textDirection w:val="btLr"/>
          </w:tcPr>
          <w:p>
            <w:pPr>
              <w:pStyle w:val="TableParagraph"/>
              <w:spacing w:line="240" w:lineRule="auto" w:before="105"/>
              <w:ind w:left="112"/>
              <w:rPr>
                <w:sz w:val="22"/>
              </w:rPr>
            </w:pPr>
            <w:r>
              <w:rPr>
                <w:w w:val="100"/>
                <w:sz w:val="22"/>
              </w:rPr>
              <w:t>2</w:t>
            </w:r>
            <w:r>
              <w:rPr>
                <w:spacing w:val="-1"/>
                <w:w w:val="100"/>
                <w:sz w:val="22"/>
              </w:rPr>
              <w:t>5</w:t>
            </w:r>
            <w:r>
              <w:rPr>
                <w:w w:val="100"/>
                <w:sz w:val="22"/>
              </w:rPr>
              <w:t>0</w:t>
            </w:r>
            <w:r>
              <w:rPr>
                <w:sz w:val="22"/>
              </w:rPr>
              <w:t> </w:t>
            </w:r>
            <w:r>
              <w:rPr>
                <w:w w:val="100"/>
                <w:sz w:val="22"/>
              </w:rPr>
              <w:t>H</w:t>
            </w:r>
            <w:r>
              <w:rPr>
                <w:spacing w:val="-1"/>
                <w:w w:val="100"/>
                <w:sz w:val="22"/>
              </w:rPr>
              <w:t>o</w:t>
            </w:r>
            <w:r>
              <w:rPr>
                <w:w w:val="100"/>
                <w:sz w:val="22"/>
              </w:rPr>
              <w:t>urs</w:t>
            </w:r>
          </w:p>
        </w:tc>
        <w:tc>
          <w:tcPr>
            <w:tcW w:w="541" w:type="dxa"/>
            <w:textDirection w:val="btLr"/>
          </w:tcPr>
          <w:p>
            <w:pPr>
              <w:pStyle w:val="TableParagraph"/>
              <w:spacing w:line="240" w:lineRule="auto" w:before="106"/>
              <w:ind w:left="112"/>
              <w:rPr>
                <w:sz w:val="22"/>
              </w:rPr>
            </w:pPr>
            <w:r>
              <w:rPr>
                <w:w w:val="100"/>
                <w:sz w:val="22"/>
              </w:rPr>
              <w:t>3</w:t>
            </w:r>
            <w:r>
              <w:rPr>
                <w:spacing w:val="-1"/>
                <w:w w:val="100"/>
                <w:sz w:val="22"/>
              </w:rPr>
              <w:t>0</w:t>
            </w:r>
            <w:r>
              <w:rPr>
                <w:w w:val="100"/>
                <w:sz w:val="22"/>
              </w:rPr>
              <w:t>0</w:t>
            </w:r>
            <w:r>
              <w:rPr>
                <w:sz w:val="22"/>
              </w:rPr>
              <w:t> </w:t>
            </w:r>
            <w:r>
              <w:rPr>
                <w:w w:val="100"/>
                <w:sz w:val="22"/>
              </w:rPr>
              <w:t>H</w:t>
            </w:r>
            <w:r>
              <w:rPr>
                <w:spacing w:val="-1"/>
                <w:w w:val="100"/>
                <w:sz w:val="22"/>
              </w:rPr>
              <w:t>o</w:t>
            </w:r>
            <w:r>
              <w:rPr>
                <w:w w:val="100"/>
                <w:sz w:val="22"/>
              </w:rPr>
              <w:t>urs</w:t>
            </w:r>
          </w:p>
        </w:tc>
        <w:tc>
          <w:tcPr>
            <w:tcW w:w="631" w:type="dxa"/>
            <w:textDirection w:val="btLr"/>
          </w:tcPr>
          <w:p>
            <w:pPr>
              <w:pStyle w:val="TableParagraph"/>
              <w:spacing w:line="240" w:lineRule="auto" w:before="105"/>
              <w:ind w:left="112"/>
              <w:rPr>
                <w:sz w:val="22"/>
              </w:rPr>
            </w:pPr>
            <w:r>
              <w:rPr>
                <w:w w:val="100"/>
                <w:sz w:val="22"/>
              </w:rPr>
              <w:t>4</w:t>
            </w:r>
            <w:r>
              <w:rPr>
                <w:spacing w:val="-1"/>
                <w:w w:val="100"/>
                <w:sz w:val="22"/>
              </w:rPr>
              <w:t>0</w:t>
            </w:r>
            <w:r>
              <w:rPr>
                <w:w w:val="100"/>
                <w:sz w:val="22"/>
              </w:rPr>
              <w:t>0</w:t>
            </w:r>
            <w:r>
              <w:rPr>
                <w:sz w:val="22"/>
              </w:rPr>
              <w:t> </w:t>
            </w:r>
            <w:r>
              <w:rPr>
                <w:w w:val="100"/>
                <w:sz w:val="22"/>
              </w:rPr>
              <w:t>H</w:t>
            </w:r>
            <w:r>
              <w:rPr>
                <w:spacing w:val="-1"/>
                <w:w w:val="100"/>
                <w:sz w:val="22"/>
              </w:rPr>
              <w:t>o</w:t>
            </w:r>
            <w:r>
              <w:rPr>
                <w:w w:val="100"/>
                <w:sz w:val="22"/>
              </w:rPr>
              <w:t>urs</w:t>
            </w:r>
          </w:p>
        </w:tc>
        <w:tc>
          <w:tcPr>
            <w:tcW w:w="629" w:type="dxa"/>
            <w:textDirection w:val="btLr"/>
          </w:tcPr>
          <w:p>
            <w:pPr>
              <w:pStyle w:val="TableParagraph"/>
              <w:spacing w:line="240" w:lineRule="auto" w:before="105"/>
              <w:ind w:left="112"/>
              <w:rPr>
                <w:sz w:val="22"/>
              </w:rPr>
            </w:pPr>
            <w:r>
              <w:rPr>
                <w:spacing w:val="-1"/>
                <w:w w:val="100"/>
                <w:sz w:val="22"/>
              </w:rPr>
              <w:t>E</w:t>
            </w:r>
            <w:r>
              <w:rPr>
                <w:w w:val="100"/>
                <w:sz w:val="22"/>
              </w:rPr>
              <w:t>very</w:t>
            </w:r>
            <w:r>
              <w:rPr>
                <w:spacing w:val="1"/>
                <w:sz w:val="22"/>
              </w:rPr>
              <w:t> </w:t>
            </w:r>
            <w:r>
              <w:rPr>
                <w:w w:val="100"/>
                <w:sz w:val="22"/>
              </w:rPr>
              <w:t>5</w:t>
            </w:r>
            <w:r>
              <w:rPr>
                <w:spacing w:val="-1"/>
                <w:w w:val="100"/>
                <w:sz w:val="22"/>
              </w:rPr>
              <w:t>0</w:t>
            </w:r>
            <w:r>
              <w:rPr>
                <w:w w:val="100"/>
                <w:sz w:val="22"/>
              </w:rPr>
              <w:t>0</w:t>
            </w:r>
            <w:r>
              <w:rPr>
                <w:spacing w:val="-2"/>
                <w:sz w:val="22"/>
              </w:rPr>
              <w:t> </w:t>
            </w:r>
            <w:r>
              <w:rPr>
                <w:spacing w:val="-2"/>
                <w:w w:val="100"/>
                <w:sz w:val="22"/>
              </w:rPr>
              <w:t>H</w:t>
            </w:r>
            <w:r>
              <w:rPr>
                <w:w w:val="100"/>
                <w:sz w:val="22"/>
              </w:rPr>
              <w:t>o</w:t>
            </w:r>
            <w:r>
              <w:rPr>
                <w:spacing w:val="-1"/>
                <w:w w:val="100"/>
                <w:sz w:val="22"/>
              </w:rPr>
              <w:t>u</w:t>
            </w:r>
            <w:r>
              <w:rPr>
                <w:w w:val="100"/>
                <w:sz w:val="22"/>
              </w:rPr>
              <w:t>r</w:t>
            </w:r>
            <w:r>
              <w:rPr>
                <w:spacing w:val="-3"/>
                <w:w w:val="100"/>
                <w:sz w:val="22"/>
              </w:rPr>
              <w:t>s</w:t>
            </w:r>
            <w:r>
              <w:rPr>
                <w:w w:val="100"/>
                <w:sz w:val="22"/>
              </w:rPr>
              <w:t>/</w:t>
            </w:r>
            <w:r>
              <w:rPr>
                <w:spacing w:val="-1"/>
                <w:w w:val="100"/>
                <w:sz w:val="22"/>
              </w:rPr>
              <w:t>Y</w:t>
            </w:r>
            <w:r>
              <w:rPr>
                <w:w w:val="100"/>
                <w:sz w:val="22"/>
              </w:rPr>
              <w:t>e</w:t>
            </w:r>
            <w:r>
              <w:rPr>
                <w:spacing w:val="-1"/>
                <w:w w:val="100"/>
                <w:sz w:val="22"/>
              </w:rPr>
              <w:t>a</w:t>
            </w:r>
            <w:r>
              <w:rPr>
                <w:w w:val="100"/>
                <w:sz w:val="22"/>
              </w:rPr>
              <w:t>r</w:t>
            </w:r>
            <w:r>
              <w:rPr>
                <w:spacing w:val="-2"/>
                <w:w w:val="100"/>
                <w:sz w:val="22"/>
              </w:rPr>
              <w:t>l</w:t>
            </w:r>
            <w:r>
              <w:rPr>
                <w:w w:val="100"/>
                <w:sz w:val="22"/>
              </w:rPr>
              <w:t>y</w:t>
            </w:r>
          </w:p>
        </w:tc>
      </w:tr>
      <w:tr>
        <w:trPr>
          <w:trHeight w:val="264" w:hRule="exact"/>
        </w:trPr>
        <w:tc>
          <w:tcPr>
            <w:tcW w:w="5060" w:type="dxa"/>
          </w:tcPr>
          <w:p>
            <w:pPr>
              <w:pStyle w:val="TableParagraph"/>
              <w:spacing w:line="240" w:lineRule="auto"/>
              <w:rPr>
                <w:sz w:val="22"/>
              </w:rPr>
            </w:pPr>
            <w:r>
              <w:rPr>
                <w:rFonts w:ascii="Lucida Console" w:hAnsi="Lucida Console"/>
                <w:i/>
                <w:sz w:val="22"/>
              </w:rPr>
              <w:t>§</w:t>
            </w:r>
            <w:r>
              <w:rPr>
                <w:rFonts w:ascii="Lucida Console" w:hAnsi="Lucida Console"/>
                <w:i/>
                <w:spacing w:val="-75"/>
                <w:sz w:val="22"/>
              </w:rPr>
              <w:t> </w:t>
            </w:r>
            <w:r>
              <w:rPr>
                <w:sz w:val="22"/>
              </w:rPr>
              <w:t>Engine Oil</w:t>
            </w:r>
          </w:p>
        </w:tc>
        <w:tc>
          <w:tcPr>
            <w:tcW w:w="524" w:type="dxa"/>
          </w:tcPr>
          <w:p>
            <w:pPr>
              <w:pStyle w:val="TableParagraph"/>
              <w:spacing w:line="240" w:lineRule="auto"/>
              <w:ind w:left="0" w:right="2"/>
              <w:jc w:val="center"/>
              <w:rPr>
                <w:sz w:val="22"/>
              </w:rPr>
            </w:pPr>
            <w:r>
              <w:rPr>
                <w:w w:val="100"/>
                <w:sz w:val="22"/>
              </w:rPr>
              <w:t>C</w:t>
            </w:r>
          </w:p>
        </w:tc>
        <w:tc>
          <w:tcPr>
            <w:tcW w:w="540" w:type="dxa"/>
          </w:tcPr>
          <w:p>
            <w:pPr/>
          </w:p>
        </w:tc>
        <w:tc>
          <w:tcPr>
            <w:tcW w:w="540" w:type="dxa"/>
          </w:tcPr>
          <w:p>
            <w:pPr>
              <w:pStyle w:val="TableParagraph"/>
              <w:spacing w:line="240" w:lineRule="auto"/>
              <w:rPr>
                <w:sz w:val="22"/>
              </w:rPr>
            </w:pPr>
            <w:r>
              <w:rPr>
                <w:w w:val="100"/>
                <w:sz w:val="22"/>
              </w:rPr>
              <w:t>R</w:t>
            </w:r>
          </w:p>
        </w:tc>
        <w:tc>
          <w:tcPr>
            <w:tcW w:w="540" w:type="dxa"/>
          </w:tcPr>
          <w:p>
            <w:pPr>
              <w:pStyle w:val="TableParagraph"/>
              <w:spacing w:line="240" w:lineRule="auto"/>
              <w:rPr>
                <w:sz w:val="22"/>
              </w:rPr>
            </w:pPr>
            <w:r>
              <w:rPr>
                <w:w w:val="100"/>
                <w:sz w:val="22"/>
              </w:rPr>
              <w:t>R</w:t>
            </w:r>
          </w:p>
        </w:tc>
        <w:tc>
          <w:tcPr>
            <w:tcW w:w="540" w:type="dxa"/>
          </w:tcPr>
          <w:p>
            <w:pPr/>
          </w:p>
        </w:tc>
        <w:tc>
          <w:tcPr>
            <w:tcW w:w="541" w:type="dxa"/>
          </w:tcPr>
          <w:p>
            <w:pPr>
              <w:pStyle w:val="TableParagraph"/>
              <w:spacing w:line="240" w:lineRule="auto"/>
              <w:rPr>
                <w:sz w:val="22"/>
              </w:rPr>
            </w:pPr>
            <w:r>
              <w:rPr>
                <w:w w:val="100"/>
                <w:sz w:val="22"/>
              </w:rPr>
              <w:t>R</w:t>
            </w:r>
          </w:p>
        </w:tc>
        <w:tc>
          <w:tcPr>
            <w:tcW w:w="631" w:type="dxa"/>
          </w:tcPr>
          <w:p>
            <w:pPr>
              <w:pStyle w:val="TableParagraph"/>
              <w:spacing w:line="240" w:lineRule="auto"/>
              <w:rPr>
                <w:sz w:val="22"/>
              </w:rPr>
            </w:pPr>
            <w:r>
              <w:rPr>
                <w:w w:val="100"/>
                <w:sz w:val="22"/>
              </w:rPr>
              <w:t>R</w:t>
            </w:r>
          </w:p>
        </w:tc>
        <w:tc>
          <w:tcPr>
            <w:tcW w:w="629" w:type="dxa"/>
          </w:tcPr>
          <w:p>
            <w:pPr>
              <w:pStyle w:val="TableParagraph"/>
              <w:spacing w:line="240" w:lineRule="auto"/>
              <w:rPr>
                <w:sz w:val="22"/>
              </w:rPr>
            </w:pPr>
            <w:r>
              <w:rPr>
                <w:w w:val="100"/>
                <w:sz w:val="22"/>
              </w:rPr>
              <w:t>R</w:t>
            </w:r>
          </w:p>
        </w:tc>
      </w:tr>
      <w:tr>
        <w:trPr>
          <w:trHeight w:val="264" w:hRule="exact"/>
        </w:trPr>
        <w:tc>
          <w:tcPr>
            <w:tcW w:w="5060" w:type="dxa"/>
          </w:tcPr>
          <w:p>
            <w:pPr>
              <w:pStyle w:val="TableParagraph"/>
              <w:rPr>
                <w:sz w:val="22"/>
              </w:rPr>
            </w:pPr>
            <w:r>
              <w:rPr>
                <w:sz w:val="22"/>
              </w:rPr>
              <w:t>Engine for Leaks and Loose Parts</w:t>
            </w:r>
          </w:p>
        </w:tc>
        <w:tc>
          <w:tcPr>
            <w:tcW w:w="524" w:type="dxa"/>
          </w:tcPr>
          <w:p>
            <w:pPr>
              <w:pStyle w:val="TableParagraph"/>
              <w:ind w:left="0" w:right="2"/>
              <w:jc w:val="center"/>
              <w:rPr>
                <w:sz w:val="22"/>
              </w:rPr>
            </w:pPr>
            <w:r>
              <w:rPr>
                <w:w w:val="100"/>
                <w:sz w:val="22"/>
              </w:rPr>
              <w:t>C</w:t>
            </w:r>
          </w:p>
        </w:tc>
        <w:tc>
          <w:tcPr>
            <w:tcW w:w="540" w:type="dxa"/>
          </w:tcPr>
          <w:p>
            <w:pPr/>
          </w:p>
        </w:tc>
        <w:tc>
          <w:tcPr>
            <w:tcW w:w="540" w:type="dxa"/>
          </w:tcPr>
          <w:p>
            <w:pPr>
              <w:pStyle w:val="TableParagraph"/>
              <w:rPr>
                <w:sz w:val="22"/>
              </w:rPr>
            </w:pPr>
            <w:r>
              <w:rPr>
                <w:w w:val="100"/>
                <w:sz w:val="22"/>
              </w:rPr>
              <w:t>C</w:t>
            </w:r>
          </w:p>
        </w:tc>
        <w:tc>
          <w:tcPr>
            <w:tcW w:w="540" w:type="dxa"/>
          </w:tcPr>
          <w:p>
            <w:pPr>
              <w:pStyle w:val="TableParagraph"/>
              <w:rPr>
                <w:sz w:val="22"/>
              </w:rPr>
            </w:pPr>
            <w:r>
              <w:rPr>
                <w:w w:val="100"/>
                <w:sz w:val="22"/>
              </w:rPr>
              <w:t>C</w:t>
            </w:r>
          </w:p>
        </w:tc>
        <w:tc>
          <w:tcPr>
            <w:tcW w:w="540" w:type="dxa"/>
          </w:tcPr>
          <w:p>
            <w:pPr/>
          </w:p>
        </w:tc>
        <w:tc>
          <w:tcPr>
            <w:tcW w:w="541" w:type="dxa"/>
          </w:tcPr>
          <w:p>
            <w:pPr>
              <w:pStyle w:val="TableParagraph"/>
              <w:rPr>
                <w:sz w:val="22"/>
              </w:rPr>
            </w:pPr>
            <w:r>
              <w:rPr>
                <w:w w:val="100"/>
                <w:sz w:val="22"/>
              </w:rPr>
              <w:t>C</w:t>
            </w:r>
          </w:p>
        </w:tc>
        <w:tc>
          <w:tcPr>
            <w:tcW w:w="631" w:type="dxa"/>
          </w:tcPr>
          <w:p>
            <w:pPr>
              <w:pStyle w:val="TableParagraph"/>
              <w:rPr>
                <w:sz w:val="22"/>
              </w:rPr>
            </w:pPr>
            <w:r>
              <w:rPr>
                <w:w w:val="100"/>
                <w:sz w:val="22"/>
              </w:rPr>
              <w:t>C</w:t>
            </w:r>
          </w:p>
        </w:tc>
        <w:tc>
          <w:tcPr>
            <w:tcW w:w="629" w:type="dxa"/>
          </w:tcPr>
          <w:p>
            <w:pPr>
              <w:pStyle w:val="TableParagraph"/>
              <w:rPr>
                <w:sz w:val="22"/>
              </w:rPr>
            </w:pPr>
            <w:r>
              <w:rPr>
                <w:w w:val="100"/>
                <w:sz w:val="22"/>
              </w:rPr>
              <w:t>C</w:t>
            </w:r>
          </w:p>
        </w:tc>
      </w:tr>
      <w:tr>
        <w:trPr>
          <w:trHeight w:val="262" w:hRule="exact"/>
        </w:trPr>
        <w:tc>
          <w:tcPr>
            <w:tcW w:w="5060" w:type="dxa"/>
          </w:tcPr>
          <w:p>
            <w:pPr>
              <w:pStyle w:val="TableParagraph"/>
              <w:rPr>
                <w:sz w:val="22"/>
              </w:rPr>
            </w:pPr>
            <w:r>
              <w:rPr>
                <w:sz w:val="22"/>
              </w:rPr>
              <w:t>Air Cleaner (Paper Element)</w:t>
            </w:r>
          </w:p>
        </w:tc>
        <w:tc>
          <w:tcPr>
            <w:tcW w:w="524" w:type="dxa"/>
          </w:tcPr>
          <w:p>
            <w:pPr/>
          </w:p>
        </w:tc>
        <w:tc>
          <w:tcPr>
            <w:tcW w:w="540" w:type="dxa"/>
          </w:tcPr>
          <w:p>
            <w:pPr>
              <w:pStyle w:val="TableParagraph"/>
              <w:rPr>
                <w:sz w:val="22"/>
              </w:rPr>
            </w:pPr>
            <w:r>
              <w:rPr>
                <w:w w:val="100"/>
                <w:sz w:val="22"/>
              </w:rPr>
              <w:t>C</w:t>
            </w:r>
          </w:p>
        </w:tc>
        <w:tc>
          <w:tcPr>
            <w:tcW w:w="540" w:type="dxa"/>
          </w:tcPr>
          <w:p>
            <w:pPr>
              <w:pStyle w:val="TableParagraph"/>
              <w:rPr>
                <w:sz w:val="22"/>
              </w:rPr>
            </w:pPr>
            <w:r>
              <w:rPr>
                <w:w w:val="100"/>
                <w:sz w:val="22"/>
              </w:rPr>
              <w:t>C</w:t>
            </w:r>
          </w:p>
        </w:tc>
        <w:tc>
          <w:tcPr>
            <w:tcW w:w="540" w:type="dxa"/>
          </w:tcPr>
          <w:p>
            <w:pPr>
              <w:pStyle w:val="TableParagraph"/>
              <w:rPr>
                <w:sz w:val="22"/>
              </w:rPr>
            </w:pPr>
            <w:r>
              <w:rPr>
                <w:w w:val="100"/>
                <w:sz w:val="22"/>
              </w:rPr>
              <w:t>C</w:t>
            </w:r>
          </w:p>
        </w:tc>
        <w:tc>
          <w:tcPr>
            <w:tcW w:w="540" w:type="dxa"/>
          </w:tcPr>
          <w:p>
            <w:pPr/>
          </w:p>
        </w:tc>
        <w:tc>
          <w:tcPr>
            <w:tcW w:w="541" w:type="dxa"/>
          </w:tcPr>
          <w:p>
            <w:pPr>
              <w:pStyle w:val="TableParagraph"/>
              <w:rPr>
                <w:sz w:val="22"/>
              </w:rPr>
            </w:pPr>
            <w:r>
              <w:rPr>
                <w:w w:val="100"/>
                <w:sz w:val="22"/>
              </w:rPr>
              <w:t>C</w:t>
            </w:r>
          </w:p>
        </w:tc>
        <w:tc>
          <w:tcPr>
            <w:tcW w:w="631" w:type="dxa"/>
          </w:tcPr>
          <w:p>
            <w:pPr>
              <w:pStyle w:val="TableParagraph"/>
              <w:rPr>
                <w:sz w:val="22"/>
              </w:rPr>
            </w:pPr>
            <w:r>
              <w:rPr>
                <w:w w:val="100"/>
                <w:sz w:val="22"/>
              </w:rPr>
              <w:t>C</w:t>
            </w:r>
          </w:p>
        </w:tc>
        <w:tc>
          <w:tcPr>
            <w:tcW w:w="629" w:type="dxa"/>
          </w:tcPr>
          <w:p>
            <w:pPr>
              <w:pStyle w:val="TableParagraph"/>
              <w:rPr>
                <w:sz w:val="22"/>
              </w:rPr>
            </w:pPr>
            <w:r>
              <w:rPr>
                <w:w w:val="100"/>
                <w:sz w:val="22"/>
              </w:rPr>
              <w:t>R</w:t>
            </w:r>
          </w:p>
        </w:tc>
      </w:tr>
      <w:tr>
        <w:trPr>
          <w:trHeight w:val="264" w:hRule="exact"/>
        </w:trPr>
        <w:tc>
          <w:tcPr>
            <w:tcW w:w="5060" w:type="dxa"/>
          </w:tcPr>
          <w:p>
            <w:pPr>
              <w:pStyle w:val="TableParagraph"/>
              <w:rPr>
                <w:sz w:val="22"/>
              </w:rPr>
            </w:pPr>
            <w:r>
              <w:rPr>
                <w:sz w:val="22"/>
              </w:rPr>
              <w:t>tt Spark Plugs</w:t>
            </w:r>
          </w:p>
        </w:tc>
        <w:tc>
          <w:tcPr>
            <w:tcW w:w="524" w:type="dxa"/>
          </w:tcPr>
          <w:p>
            <w:pPr/>
          </w:p>
        </w:tc>
        <w:tc>
          <w:tcPr>
            <w:tcW w:w="540" w:type="dxa"/>
          </w:tcPr>
          <w:p>
            <w:pPr>
              <w:pStyle w:val="TableParagraph"/>
              <w:rPr>
                <w:sz w:val="22"/>
              </w:rPr>
            </w:pPr>
            <w:r>
              <w:rPr>
                <w:w w:val="100"/>
                <w:sz w:val="22"/>
              </w:rPr>
              <w:t>R</w:t>
            </w:r>
          </w:p>
        </w:tc>
        <w:tc>
          <w:tcPr>
            <w:tcW w:w="540" w:type="dxa"/>
          </w:tcPr>
          <w:p>
            <w:pPr/>
          </w:p>
        </w:tc>
        <w:tc>
          <w:tcPr>
            <w:tcW w:w="540" w:type="dxa"/>
          </w:tcPr>
          <w:p>
            <w:pPr>
              <w:pStyle w:val="TableParagraph"/>
              <w:rPr>
                <w:sz w:val="22"/>
              </w:rPr>
            </w:pPr>
            <w:r>
              <w:rPr>
                <w:w w:val="100"/>
                <w:sz w:val="22"/>
              </w:rPr>
              <w:t>C</w:t>
            </w:r>
          </w:p>
        </w:tc>
        <w:tc>
          <w:tcPr>
            <w:tcW w:w="540" w:type="dxa"/>
          </w:tcPr>
          <w:p>
            <w:pPr/>
          </w:p>
        </w:tc>
        <w:tc>
          <w:tcPr>
            <w:tcW w:w="541" w:type="dxa"/>
          </w:tcPr>
          <w:p>
            <w:pPr/>
          </w:p>
        </w:tc>
        <w:tc>
          <w:tcPr>
            <w:tcW w:w="631" w:type="dxa"/>
          </w:tcPr>
          <w:p>
            <w:pPr>
              <w:pStyle w:val="TableParagraph"/>
              <w:rPr>
                <w:sz w:val="22"/>
              </w:rPr>
            </w:pPr>
            <w:r>
              <w:rPr>
                <w:w w:val="100"/>
                <w:sz w:val="22"/>
              </w:rPr>
              <w:t>C</w:t>
            </w:r>
          </w:p>
        </w:tc>
        <w:tc>
          <w:tcPr>
            <w:tcW w:w="629" w:type="dxa"/>
          </w:tcPr>
          <w:p>
            <w:pPr>
              <w:pStyle w:val="TableParagraph"/>
              <w:rPr>
                <w:sz w:val="22"/>
              </w:rPr>
            </w:pPr>
            <w:r>
              <w:rPr>
                <w:w w:val="100"/>
                <w:sz w:val="22"/>
              </w:rPr>
              <w:t>R</w:t>
            </w:r>
          </w:p>
        </w:tc>
      </w:tr>
      <w:tr>
        <w:trPr>
          <w:trHeight w:val="262" w:hRule="exact"/>
        </w:trPr>
        <w:tc>
          <w:tcPr>
            <w:tcW w:w="5060" w:type="dxa"/>
          </w:tcPr>
          <w:p>
            <w:pPr>
              <w:pStyle w:val="TableParagraph"/>
              <w:rPr>
                <w:sz w:val="22"/>
              </w:rPr>
            </w:pPr>
            <w:r>
              <w:rPr>
                <w:sz w:val="22"/>
              </w:rPr>
              <w:t>Idle Speed</w:t>
            </w:r>
          </w:p>
        </w:tc>
        <w:tc>
          <w:tcPr>
            <w:tcW w:w="524" w:type="dxa"/>
          </w:tcPr>
          <w:p>
            <w:pPr/>
          </w:p>
        </w:tc>
        <w:tc>
          <w:tcPr>
            <w:tcW w:w="540" w:type="dxa"/>
          </w:tcPr>
          <w:p>
            <w:pPr/>
          </w:p>
        </w:tc>
        <w:tc>
          <w:tcPr>
            <w:tcW w:w="540" w:type="dxa"/>
          </w:tcPr>
          <w:p>
            <w:pPr/>
          </w:p>
        </w:tc>
        <w:tc>
          <w:tcPr>
            <w:tcW w:w="540" w:type="dxa"/>
          </w:tcPr>
          <w:p>
            <w:pPr/>
          </w:p>
        </w:tc>
        <w:tc>
          <w:tcPr>
            <w:tcW w:w="540" w:type="dxa"/>
          </w:tcPr>
          <w:p>
            <w:pPr>
              <w:pStyle w:val="TableParagraph"/>
              <w:rPr>
                <w:sz w:val="22"/>
              </w:rPr>
            </w:pPr>
            <w:r>
              <w:rPr>
                <w:w w:val="100"/>
                <w:sz w:val="22"/>
              </w:rPr>
              <w:t>C</w:t>
            </w:r>
          </w:p>
        </w:tc>
        <w:tc>
          <w:tcPr>
            <w:tcW w:w="541" w:type="dxa"/>
          </w:tcPr>
          <w:p>
            <w:pPr/>
          </w:p>
        </w:tc>
        <w:tc>
          <w:tcPr>
            <w:tcW w:w="631" w:type="dxa"/>
          </w:tcPr>
          <w:p>
            <w:pPr/>
          </w:p>
        </w:tc>
        <w:tc>
          <w:tcPr>
            <w:tcW w:w="629" w:type="dxa"/>
          </w:tcPr>
          <w:p>
            <w:pPr>
              <w:pStyle w:val="TableParagraph"/>
              <w:rPr>
                <w:sz w:val="22"/>
              </w:rPr>
            </w:pPr>
            <w:r>
              <w:rPr>
                <w:w w:val="100"/>
                <w:sz w:val="22"/>
              </w:rPr>
              <w:t>C</w:t>
            </w:r>
          </w:p>
        </w:tc>
      </w:tr>
      <w:tr>
        <w:trPr>
          <w:trHeight w:val="264" w:hRule="exact"/>
        </w:trPr>
        <w:tc>
          <w:tcPr>
            <w:tcW w:w="5060" w:type="dxa"/>
          </w:tcPr>
          <w:p>
            <w:pPr>
              <w:pStyle w:val="TableParagraph"/>
              <w:rPr>
                <w:sz w:val="22"/>
              </w:rPr>
            </w:pPr>
            <w:r>
              <w:rPr>
                <w:sz w:val="22"/>
              </w:rPr>
              <w:t>Hydraulic Oil 10W30</w:t>
            </w:r>
          </w:p>
        </w:tc>
        <w:tc>
          <w:tcPr>
            <w:tcW w:w="524" w:type="dxa"/>
          </w:tcPr>
          <w:p>
            <w:pPr>
              <w:pStyle w:val="TableParagraph"/>
              <w:ind w:left="0" w:right="2"/>
              <w:jc w:val="center"/>
              <w:rPr>
                <w:sz w:val="22"/>
              </w:rPr>
            </w:pPr>
            <w:r>
              <w:rPr>
                <w:w w:val="100"/>
                <w:sz w:val="22"/>
              </w:rPr>
              <w:t>C</w:t>
            </w:r>
          </w:p>
        </w:tc>
        <w:tc>
          <w:tcPr>
            <w:tcW w:w="540" w:type="dxa"/>
          </w:tcPr>
          <w:p>
            <w:pPr/>
          </w:p>
        </w:tc>
        <w:tc>
          <w:tcPr>
            <w:tcW w:w="540" w:type="dxa"/>
          </w:tcPr>
          <w:p>
            <w:pPr>
              <w:pStyle w:val="TableParagraph"/>
              <w:rPr>
                <w:sz w:val="22"/>
              </w:rPr>
            </w:pPr>
            <w:r>
              <w:rPr>
                <w:w w:val="100"/>
                <w:sz w:val="22"/>
              </w:rPr>
              <w:t>C</w:t>
            </w:r>
          </w:p>
        </w:tc>
        <w:tc>
          <w:tcPr>
            <w:tcW w:w="540" w:type="dxa"/>
          </w:tcPr>
          <w:p>
            <w:pPr/>
          </w:p>
        </w:tc>
        <w:tc>
          <w:tcPr>
            <w:tcW w:w="540" w:type="dxa"/>
          </w:tcPr>
          <w:p>
            <w:pPr>
              <w:pStyle w:val="TableParagraph"/>
              <w:rPr>
                <w:sz w:val="22"/>
              </w:rPr>
            </w:pPr>
            <w:r>
              <w:rPr>
                <w:w w:val="100"/>
                <w:sz w:val="22"/>
              </w:rPr>
              <w:t>C</w:t>
            </w:r>
          </w:p>
        </w:tc>
        <w:tc>
          <w:tcPr>
            <w:tcW w:w="541" w:type="dxa"/>
          </w:tcPr>
          <w:p>
            <w:pPr>
              <w:pStyle w:val="TableParagraph"/>
              <w:rPr>
                <w:sz w:val="22"/>
              </w:rPr>
            </w:pPr>
            <w:r>
              <w:rPr>
                <w:w w:val="100"/>
                <w:sz w:val="22"/>
              </w:rPr>
              <w:t>R</w:t>
            </w:r>
          </w:p>
        </w:tc>
        <w:tc>
          <w:tcPr>
            <w:tcW w:w="631" w:type="dxa"/>
          </w:tcPr>
          <w:p>
            <w:pPr/>
          </w:p>
        </w:tc>
        <w:tc>
          <w:tcPr>
            <w:tcW w:w="629" w:type="dxa"/>
          </w:tcPr>
          <w:p>
            <w:pPr>
              <w:pStyle w:val="TableParagraph"/>
              <w:rPr>
                <w:sz w:val="22"/>
              </w:rPr>
            </w:pPr>
            <w:r>
              <w:rPr>
                <w:w w:val="100"/>
                <w:sz w:val="22"/>
              </w:rPr>
              <w:t>C</w:t>
            </w:r>
          </w:p>
        </w:tc>
      </w:tr>
      <w:tr>
        <w:trPr>
          <w:trHeight w:val="262" w:hRule="exact"/>
        </w:trPr>
        <w:tc>
          <w:tcPr>
            <w:tcW w:w="5060" w:type="dxa"/>
          </w:tcPr>
          <w:p>
            <w:pPr>
              <w:pStyle w:val="TableParagraph"/>
              <w:rPr>
                <w:sz w:val="22"/>
              </w:rPr>
            </w:pPr>
            <w:r>
              <w:rPr>
                <w:sz w:val="22"/>
              </w:rPr>
              <w:t>Fuel Level</w:t>
            </w:r>
          </w:p>
        </w:tc>
        <w:tc>
          <w:tcPr>
            <w:tcW w:w="524" w:type="dxa"/>
          </w:tcPr>
          <w:p>
            <w:pPr>
              <w:pStyle w:val="TableParagraph"/>
              <w:ind w:left="0" w:right="2"/>
              <w:jc w:val="center"/>
              <w:rPr>
                <w:sz w:val="22"/>
              </w:rPr>
            </w:pPr>
            <w:r>
              <w:rPr>
                <w:w w:val="100"/>
                <w:sz w:val="22"/>
              </w:rPr>
              <w:t>C</w:t>
            </w:r>
          </w:p>
        </w:tc>
        <w:tc>
          <w:tcPr>
            <w:tcW w:w="540" w:type="dxa"/>
          </w:tcPr>
          <w:p>
            <w:pPr>
              <w:pStyle w:val="TableParagraph"/>
              <w:rPr>
                <w:sz w:val="22"/>
              </w:rPr>
            </w:pPr>
            <w:r>
              <w:rPr>
                <w:w w:val="100"/>
                <w:sz w:val="22"/>
              </w:rPr>
              <w:t>C</w:t>
            </w:r>
          </w:p>
        </w:tc>
        <w:tc>
          <w:tcPr>
            <w:tcW w:w="540" w:type="dxa"/>
          </w:tcPr>
          <w:p>
            <w:pPr/>
          </w:p>
        </w:tc>
        <w:tc>
          <w:tcPr>
            <w:tcW w:w="540" w:type="dxa"/>
          </w:tcPr>
          <w:p>
            <w:pPr/>
          </w:p>
        </w:tc>
        <w:tc>
          <w:tcPr>
            <w:tcW w:w="540" w:type="dxa"/>
          </w:tcPr>
          <w:p>
            <w:pPr/>
          </w:p>
        </w:tc>
        <w:tc>
          <w:tcPr>
            <w:tcW w:w="541" w:type="dxa"/>
          </w:tcPr>
          <w:p>
            <w:pPr/>
          </w:p>
        </w:tc>
        <w:tc>
          <w:tcPr>
            <w:tcW w:w="631" w:type="dxa"/>
          </w:tcPr>
          <w:p>
            <w:pPr/>
          </w:p>
        </w:tc>
        <w:tc>
          <w:tcPr>
            <w:tcW w:w="629" w:type="dxa"/>
          </w:tcPr>
          <w:p>
            <w:pPr/>
          </w:p>
        </w:tc>
      </w:tr>
      <w:tr>
        <w:trPr>
          <w:trHeight w:val="264" w:hRule="exact"/>
        </w:trPr>
        <w:tc>
          <w:tcPr>
            <w:tcW w:w="5060" w:type="dxa"/>
          </w:tcPr>
          <w:p>
            <w:pPr>
              <w:pStyle w:val="TableParagraph"/>
              <w:spacing w:line="240" w:lineRule="auto"/>
              <w:rPr>
                <w:sz w:val="22"/>
              </w:rPr>
            </w:pPr>
            <w:r>
              <w:rPr>
                <w:sz w:val="22"/>
              </w:rPr>
              <w:t>Fuel Filter</w:t>
            </w:r>
          </w:p>
        </w:tc>
        <w:tc>
          <w:tcPr>
            <w:tcW w:w="524" w:type="dxa"/>
          </w:tcPr>
          <w:p>
            <w:pPr/>
          </w:p>
        </w:tc>
        <w:tc>
          <w:tcPr>
            <w:tcW w:w="540" w:type="dxa"/>
          </w:tcPr>
          <w:p>
            <w:pPr>
              <w:pStyle w:val="TableParagraph"/>
              <w:spacing w:line="240" w:lineRule="auto"/>
              <w:rPr>
                <w:sz w:val="22"/>
              </w:rPr>
            </w:pPr>
            <w:r>
              <w:rPr>
                <w:w w:val="100"/>
                <w:sz w:val="22"/>
              </w:rPr>
              <w:t>R</w:t>
            </w:r>
          </w:p>
        </w:tc>
        <w:tc>
          <w:tcPr>
            <w:tcW w:w="540" w:type="dxa"/>
          </w:tcPr>
          <w:p>
            <w:pPr/>
          </w:p>
        </w:tc>
        <w:tc>
          <w:tcPr>
            <w:tcW w:w="540" w:type="dxa"/>
          </w:tcPr>
          <w:p>
            <w:pPr/>
          </w:p>
        </w:tc>
        <w:tc>
          <w:tcPr>
            <w:tcW w:w="540" w:type="dxa"/>
          </w:tcPr>
          <w:p>
            <w:pPr/>
          </w:p>
        </w:tc>
        <w:tc>
          <w:tcPr>
            <w:tcW w:w="541" w:type="dxa"/>
          </w:tcPr>
          <w:p>
            <w:pPr/>
          </w:p>
        </w:tc>
        <w:tc>
          <w:tcPr>
            <w:tcW w:w="631" w:type="dxa"/>
          </w:tcPr>
          <w:p>
            <w:pPr/>
          </w:p>
        </w:tc>
        <w:tc>
          <w:tcPr>
            <w:tcW w:w="629" w:type="dxa"/>
          </w:tcPr>
          <w:p>
            <w:pPr>
              <w:pStyle w:val="TableParagraph"/>
              <w:spacing w:line="240" w:lineRule="auto"/>
              <w:rPr>
                <w:sz w:val="22"/>
              </w:rPr>
            </w:pPr>
            <w:r>
              <w:rPr>
                <w:w w:val="100"/>
                <w:sz w:val="22"/>
              </w:rPr>
              <w:t>R</w:t>
            </w:r>
          </w:p>
        </w:tc>
      </w:tr>
      <w:tr>
        <w:trPr>
          <w:trHeight w:val="264" w:hRule="exact"/>
        </w:trPr>
        <w:tc>
          <w:tcPr>
            <w:tcW w:w="5060" w:type="dxa"/>
          </w:tcPr>
          <w:p>
            <w:pPr>
              <w:pStyle w:val="TableParagraph"/>
              <w:rPr>
                <w:sz w:val="22"/>
              </w:rPr>
            </w:pPr>
            <w:r>
              <w:rPr>
                <w:sz w:val="22"/>
              </w:rPr>
              <w:t>Battery Electrolyte Level</w:t>
            </w:r>
          </w:p>
        </w:tc>
        <w:tc>
          <w:tcPr>
            <w:tcW w:w="524" w:type="dxa"/>
          </w:tcPr>
          <w:p>
            <w:pPr/>
          </w:p>
        </w:tc>
        <w:tc>
          <w:tcPr>
            <w:tcW w:w="540" w:type="dxa"/>
          </w:tcPr>
          <w:p>
            <w:pPr/>
          </w:p>
        </w:tc>
        <w:tc>
          <w:tcPr>
            <w:tcW w:w="540" w:type="dxa"/>
          </w:tcPr>
          <w:p>
            <w:pPr>
              <w:pStyle w:val="TableParagraph"/>
              <w:rPr>
                <w:sz w:val="22"/>
              </w:rPr>
            </w:pPr>
            <w:r>
              <w:rPr>
                <w:w w:val="100"/>
                <w:sz w:val="22"/>
              </w:rPr>
              <w:t>C</w:t>
            </w:r>
          </w:p>
        </w:tc>
        <w:tc>
          <w:tcPr>
            <w:tcW w:w="540" w:type="dxa"/>
          </w:tcPr>
          <w:p>
            <w:pPr>
              <w:pStyle w:val="TableParagraph"/>
              <w:rPr>
                <w:sz w:val="22"/>
              </w:rPr>
            </w:pPr>
            <w:r>
              <w:rPr>
                <w:w w:val="100"/>
                <w:sz w:val="22"/>
              </w:rPr>
              <w:t>C</w:t>
            </w:r>
          </w:p>
        </w:tc>
        <w:tc>
          <w:tcPr>
            <w:tcW w:w="540" w:type="dxa"/>
          </w:tcPr>
          <w:p>
            <w:pPr/>
          </w:p>
        </w:tc>
        <w:tc>
          <w:tcPr>
            <w:tcW w:w="541" w:type="dxa"/>
          </w:tcPr>
          <w:p>
            <w:pPr>
              <w:pStyle w:val="TableParagraph"/>
              <w:rPr>
                <w:sz w:val="22"/>
              </w:rPr>
            </w:pPr>
            <w:r>
              <w:rPr>
                <w:w w:val="100"/>
                <w:sz w:val="22"/>
              </w:rPr>
              <w:t>C</w:t>
            </w:r>
          </w:p>
        </w:tc>
        <w:tc>
          <w:tcPr>
            <w:tcW w:w="631" w:type="dxa"/>
          </w:tcPr>
          <w:p>
            <w:pPr>
              <w:pStyle w:val="TableParagraph"/>
              <w:rPr>
                <w:sz w:val="22"/>
              </w:rPr>
            </w:pPr>
            <w:r>
              <w:rPr>
                <w:w w:val="100"/>
                <w:sz w:val="22"/>
              </w:rPr>
              <w:t>C</w:t>
            </w:r>
          </w:p>
        </w:tc>
        <w:tc>
          <w:tcPr>
            <w:tcW w:w="629" w:type="dxa"/>
          </w:tcPr>
          <w:p>
            <w:pPr>
              <w:pStyle w:val="TableParagraph"/>
              <w:rPr>
                <w:sz w:val="22"/>
              </w:rPr>
            </w:pPr>
            <w:r>
              <w:rPr>
                <w:w w:val="100"/>
                <w:sz w:val="22"/>
              </w:rPr>
              <w:t>C</w:t>
            </w:r>
          </w:p>
        </w:tc>
      </w:tr>
      <w:tr>
        <w:trPr>
          <w:trHeight w:val="262" w:hRule="exact"/>
        </w:trPr>
        <w:tc>
          <w:tcPr>
            <w:tcW w:w="5060" w:type="dxa"/>
          </w:tcPr>
          <w:p>
            <w:pPr>
              <w:pStyle w:val="TableParagraph"/>
              <w:rPr>
                <w:sz w:val="22"/>
              </w:rPr>
            </w:pPr>
            <w:r>
              <w:rPr>
                <w:sz w:val="22"/>
              </w:rPr>
              <w:t>Clean Battery Terminals</w:t>
            </w:r>
          </w:p>
        </w:tc>
        <w:tc>
          <w:tcPr>
            <w:tcW w:w="524" w:type="dxa"/>
          </w:tcPr>
          <w:p>
            <w:pPr/>
          </w:p>
        </w:tc>
        <w:tc>
          <w:tcPr>
            <w:tcW w:w="540" w:type="dxa"/>
          </w:tcPr>
          <w:p>
            <w:pPr/>
          </w:p>
        </w:tc>
        <w:tc>
          <w:tcPr>
            <w:tcW w:w="540" w:type="dxa"/>
          </w:tcPr>
          <w:p>
            <w:pPr/>
          </w:p>
        </w:tc>
        <w:tc>
          <w:tcPr>
            <w:tcW w:w="540" w:type="dxa"/>
          </w:tcPr>
          <w:p>
            <w:pPr/>
          </w:p>
        </w:tc>
        <w:tc>
          <w:tcPr>
            <w:tcW w:w="540" w:type="dxa"/>
          </w:tcPr>
          <w:p>
            <w:pPr>
              <w:pStyle w:val="TableParagraph"/>
              <w:rPr>
                <w:sz w:val="22"/>
              </w:rPr>
            </w:pPr>
            <w:r>
              <w:rPr>
                <w:w w:val="100"/>
                <w:sz w:val="22"/>
              </w:rPr>
              <w:t>C</w:t>
            </w:r>
          </w:p>
        </w:tc>
        <w:tc>
          <w:tcPr>
            <w:tcW w:w="541" w:type="dxa"/>
          </w:tcPr>
          <w:p>
            <w:pPr/>
          </w:p>
        </w:tc>
        <w:tc>
          <w:tcPr>
            <w:tcW w:w="631" w:type="dxa"/>
          </w:tcPr>
          <w:p>
            <w:pPr/>
          </w:p>
        </w:tc>
        <w:tc>
          <w:tcPr>
            <w:tcW w:w="629" w:type="dxa"/>
          </w:tcPr>
          <w:p>
            <w:pPr>
              <w:pStyle w:val="TableParagraph"/>
              <w:rPr>
                <w:sz w:val="22"/>
              </w:rPr>
            </w:pPr>
            <w:r>
              <w:rPr>
                <w:w w:val="100"/>
                <w:sz w:val="22"/>
              </w:rPr>
              <w:t>C</w:t>
            </w:r>
          </w:p>
        </w:tc>
      </w:tr>
      <w:tr>
        <w:trPr>
          <w:trHeight w:val="264" w:hRule="exact"/>
        </w:trPr>
        <w:tc>
          <w:tcPr>
            <w:tcW w:w="5060" w:type="dxa"/>
          </w:tcPr>
          <w:p>
            <w:pPr>
              <w:pStyle w:val="TableParagraph"/>
              <w:rPr>
                <w:sz w:val="22"/>
              </w:rPr>
            </w:pPr>
            <w:r>
              <w:rPr>
                <w:sz w:val="22"/>
              </w:rPr>
              <w:t>Lubricate</w:t>
            </w:r>
          </w:p>
        </w:tc>
        <w:tc>
          <w:tcPr>
            <w:tcW w:w="524" w:type="dxa"/>
          </w:tcPr>
          <w:p>
            <w:pPr/>
          </w:p>
        </w:tc>
        <w:tc>
          <w:tcPr>
            <w:tcW w:w="540" w:type="dxa"/>
          </w:tcPr>
          <w:p>
            <w:pPr/>
          </w:p>
        </w:tc>
        <w:tc>
          <w:tcPr>
            <w:tcW w:w="540" w:type="dxa"/>
          </w:tcPr>
          <w:p>
            <w:pPr>
              <w:pStyle w:val="TableParagraph"/>
              <w:rPr>
                <w:sz w:val="22"/>
              </w:rPr>
            </w:pPr>
            <w:r>
              <w:rPr>
                <w:w w:val="100"/>
                <w:sz w:val="22"/>
              </w:rPr>
              <w:t>C</w:t>
            </w:r>
          </w:p>
        </w:tc>
        <w:tc>
          <w:tcPr>
            <w:tcW w:w="540" w:type="dxa"/>
          </w:tcPr>
          <w:p>
            <w:pPr>
              <w:pStyle w:val="TableParagraph"/>
              <w:rPr>
                <w:sz w:val="22"/>
              </w:rPr>
            </w:pPr>
            <w:r>
              <w:rPr>
                <w:w w:val="100"/>
                <w:sz w:val="22"/>
              </w:rPr>
              <w:t>C</w:t>
            </w:r>
          </w:p>
        </w:tc>
        <w:tc>
          <w:tcPr>
            <w:tcW w:w="540" w:type="dxa"/>
          </w:tcPr>
          <w:p>
            <w:pPr/>
          </w:p>
        </w:tc>
        <w:tc>
          <w:tcPr>
            <w:tcW w:w="541" w:type="dxa"/>
          </w:tcPr>
          <w:p>
            <w:pPr>
              <w:pStyle w:val="TableParagraph"/>
              <w:rPr>
                <w:sz w:val="22"/>
              </w:rPr>
            </w:pPr>
            <w:r>
              <w:rPr>
                <w:w w:val="100"/>
                <w:sz w:val="22"/>
              </w:rPr>
              <w:t>C</w:t>
            </w:r>
          </w:p>
        </w:tc>
        <w:tc>
          <w:tcPr>
            <w:tcW w:w="631" w:type="dxa"/>
          </w:tcPr>
          <w:p>
            <w:pPr>
              <w:pStyle w:val="TableParagraph"/>
              <w:rPr>
                <w:sz w:val="22"/>
              </w:rPr>
            </w:pPr>
            <w:r>
              <w:rPr>
                <w:w w:val="100"/>
                <w:sz w:val="22"/>
              </w:rPr>
              <w:t>C</w:t>
            </w:r>
          </w:p>
        </w:tc>
        <w:tc>
          <w:tcPr>
            <w:tcW w:w="629" w:type="dxa"/>
          </w:tcPr>
          <w:p>
            <w:pPr>
              <w:pStyle w:val="TableParagraph"/>
              <w:rPr>
                <w:sz w:val="22"/>
              </w:rPr>
            </w:pPr>
            <w:r>
              <w:rPr>
                <w:w w:val="100"/>
                <w:sz w:val="22"/>
              </w:rPr>
              <w:t>C</w:t>
            </w:r>
          </w:p>
        </w:tc>
      </w:tr>
    </w:tbl>
    <w:p>
      <w:pPr>
        <w:pStyle w:val="BodyText"/>
        <w:spacing w:before="2"/>
        <w:rPr>
          <w:b/>
          <w:sz w:val="15"/>
        </w:rPr>
      </w:pPr>
    </w:p>
    <w:p>
      <w:pPr>
        <w:spacing w:before="72"/>
        <w:ind w:left="220" w:right="5291" w:firstLine="0"/>
        <w:jc w:val="left"/>
        <w:rPr>
          <w:b/>
          <w:sz w:val="22"/>
        </w:rPr>
      </w:pPr>
      <w:r>
        <w:rPr>
          <w:b/>
          <w:sz w:val="22"/>
        </w:rPr>
        <w:t>C = Check or Clean at specified intervals R = Replace at specified intervals</w:t>
      </w:r>
    </w:p>
    <w:p>
      <w:pPr>
        <w:spacing w:before="0"/>
        <w:ind w:left="220" w:right="371" w:firstLine="0"/>
        <w:jc w:val="left"/>
        <w:rPr>
          <w:b/>
          <w:sz w:val="22"/>
        </w:rPr>
      </w:pPr>
      <w:r>
        <w:rPr>
          <w:b/>
          <w:sz w:val="22"/>
        </w:rPr>
        <w:t>T = Torque tire nuts after the first 10 hours and every 200 hours there after (64 to 74 ft/lb (87-100 NM)</w:t>
      </w:r>
    </w:p>
    <w:p>
      <w:pPr>
        <w:spacing w:line="252" w:lineRule="exact" w:before="0"/>
        <w:ind w:left="220" w:right="448" w:firstLine="0"/>
        <w:jc w:val="left"/>
        <w:rPr>
          <w:b/>
          <w:sz w:val="22"/>
        </w:rPr>
      </w:pPr>
      <w:r>
        <w:rPr>
          <w:b/>
          <w:sz w:val="22"/>
        </w:rPr>
        <w:t>§ Change oil and filter after first 5 hours.</w:t>
      </w:r>
    </w:p>
    <w:p>
      <w:pPr>
        <w:spacing w:line="252" w:lineRule="exact" w:before="0"/>
        <w:ind w:left="220" w:right="448" w:firstLine="0"/>
        <w:jc w:val="left"/>
        <w:rPr>
          <w:b/>
          <w:sz w:val="22"/>
        </w:rPr>
      </w:pPr>
      <w:r>
        <w:rPr>
          <w:b/>
          <w:sz w:val="22"/>
        </w:rPr>
        <w:t>tt Gap .03 (.76 mm) Torque to 18-22 ft/lb (24-30 Nm)</w:t>
      </w:r>
    </w:p>
    <w:p>
      <w:pPr>
        <w:spacing w:before="2"/>
        <w:ind w:left="220" w:right="359" w:firstLine="0"/>
        <w:jc w:val="left"/>
        <w:rPr>
          <w:b/>
          <w:sz w:val="22"/>
        </w:rPr>
      </w:pPr>
      <w:r>
        <w:rPr>
          <w:b/>
          <w:sz w:val="22"/>
        </w:rPr>
        <w:t>Clean more often under dusty conditions or when airborne debris is present, replace air cleaner parts, if very dirty.</w:t>
      </w:r>
    </w:p>
    <w:p>
      <w:pPr>
        <w:pStyle w:val="BodyText"/>
        <w:spacing w:before="2"/>
        <w:rPr>
          <w:b/>
        </w:rPr>
      </w:pPr>
    </w:p>
    <w:p>
      <w:pPr>
        <w:pStyle w:val="BodyText"/>
        <w:spacing w:before="1"/>
        <w:ind w:left="220" w:right="576"/>
      </w:pPr>
      <w:r>
        <w:rPr/>
        <w:t>The suggested maintenance checklist is not offered as a replacement for the manufacturer’s engine manual but as a supplement. You must adhere to the guidelines established by the manufacturer for warranty coverage. In adverse conditions such as dirt, mud or extreme temperatures, maintenance should be more frequent.</w:t>
      </w:r>
    </w:p>
    <w:p>
      <w:pPr>
        <w:pStyle w:val="BodyText"/>
        <w:rPr>
          <w:sz w:val="20"/>
        </w:rPr>
      </w:pPr>
    </w:p>
    <w:p>
      <w:pPr>
        <w:pStyle w:val="BodyText"/>
        <w:rPr>
          <w:sz w:val="20"/>
        </w:rPr>
      </w:pPr>
    </w:p>
    <w:p>
      <w:pPr>
        <w:pStyle w:val="BodyText"/>
        <w:spacing w:before="10"/>
        <w:rPr>
          <w:sz w:val="27"/>
        </w:rPr>
      </w:pPr>
    </w:p>
    <w:p>
      <w:pPr>
        <w:spacing w:before="81"/>
        <w:ind w:left="0" w:right="562" w:firstLine="0"/>
        <w:jc w:val="right"/>
        <w:rPr>
          <w:sz w:val="16"/>
        </w:rPr>
      </w:pPr>
      <w:r>
        <w:rPr>
          <w:sz w:val="16"/>
        </w:rPr>
        <w:t>22</w:t>
      </w:r>
    </w:p>
    <w:p>
      <w:pPr>
        <w:spacing w:after="0"/>
        <w:jc w:val="right"/>
        <w:rPr>
          <w:sz w:val="16"/>
        </w:rPr>
        <w:sectPr>
          <w:headerReference w:type="default" r:id="rId43"/>
          <w:footerReference w:type="default" r:id="rId44"/>
          <w:pgSz w:w="12240" w:h="15840"/>
          <w:pgMar w:header="1414" w:footer="0" w:top="1680" w:bottom="280" w:left="1220" w:right="1240"/>
        </w:sectPr>
      </w:pPr>
    </w:p>
    <w:p>
      <w:pPr>
        <w:pStyle w:val="BodyText"/>
        <w:spacing w:before="9"/>
        <w:rPr>
          <w:sz w:val="9"/>
        </w:rPr>
      </w:pPr>
    </w:p>
    <w:p>
      <w:pPr>
        <w:pStyle w:val="BodyText"/>
        <w:ind w:left="191"/>
        <w:rPr>
          <w:sz w:val="20"/>
        </w:rPr>
      </w:pPr>
      <w:r>
        <w:rPr>
          <w:sz w:val="20"/>
        </w:rPr>
        <w:pict>
          <v:shape style="width:470.95pt;height:32.2pt;mso-position-horizontal-relative:char;mso-position-vertical-relative:line" type="#_x0000_t202" filled="true" fillcolor="#000000" stroked="false">
            <w10:anchorlock/>
            <v:textbox inset="0,0,0,0">
              <w:txbxContent>
                <w:p>
                  <w:pPr>
                    <w:spacing w:line="322" w:lineRule="exact" w:before="2"/>
                    <w:ind w:left="28" w:right="830" w:firstLine="0"/>
                    <w:jc w:val="left"/>
                    <w:rPr>
                      <w:b/>
                      <w:i/>
                      <w:sz w:val="28"/>
                    </w:rPr>
                  </w:pPr>
                  <w:r>
                    <w:rPr>
                      <w:b/>
                      <w:i/>
                      <w:color w:val="FFFFFF"/>
                      <w:sz w:val="28"/>
                    </w:rPr>
                    <w:t>END USER’S SERVICE CHART FOR THE ENGINE &amp; HYDRAULIC </w:t>
                  </w:r>
                  <w:r>
                    <w:rPr>
                      <w:b/>
                      <w:i/>
                      <w:color w:val="FFFFFF"/>
                      <w:sz w:val="28"/>
                    </w:rPr>
                    <w:t>SYSTEM</w:t>
                  </w:r>
                </w:p>
              </w:txbxContent>
            </v:textbox>
            <v:fill type="solid"/>
          </v:shape>
        </w:pict>
      </w:r>
      <w:r>
        <w:rPr>
          <w:sz w:val="20"/>
        </w:rPr>
      </w:r>
    </w:p>
    <w:p>
      <w:pPr>
        <w:pStyle w:val="BodyText"/>
        <w:rPr>
          <w:sz w:val="20"/>
        </w:rPr>
      </w:pPr>
    </w:p>
    <w:p>
      <w:pPr>
        <w:pStyle w:val="BodyText"/>
        <w:rPr>
          <w:sz w:val="20"/>
        </w:rPr>
      </w:pPr>
    </w:p>
    <w:p>
      <w:pPr>
        <w:pStyle w:val="BodyText"/>
        <w:rPr>
          <w:sz w:val="20"/>
        </w:rPr>
      </w:pPr>
    </w:p>
    <w:p>
      <w:pPr>
        <w:pStyle w:val="BodyText"/>
        <w:spacing w:before="7"/>
        <w:rPr>
          <w:sz w:val="26"/>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9"/>
        <w:gridCol w:w="615"/>
        <w:gridCol w:w="540"/>
        <w:gridCol w:w="540"/>
        <w:gridCol w:w="540"/>
        <w:gridCol w:w="540"/>
        <w:gridCol w:w="541"/>
        <w:gridCol w:w="631"/>
        <w:gridCol w:w="629"/>
      </w:tblGrid>
      <w:tr>
        <w:trPr>
          <w:trHeight w:val="2609" w:hRule="exact"/>
        </w:trPr>
        <w:tc>
          <w:tcPr>
            <w:tcW w:w="4969" w:type="dxa"/>
          </w:tcPr>
          <w:p>
            <w:pPr/>
          </w:p>
        </w:tc>
        <w:tc>
          <w:tcPr>
            <w:tcW w:w="615" w:type="dxa"/>
            <w:textDirection w:val="btLr"/>
          </w:tcPr>
          <w:p>
            <w:pPr>
              <w:pStyle w:val="TableParagraph"/>
              <w:spacing w:line="240" w:lineRule="auto" w:before="105"/>
              <w:ind w:left="112"/>
              <w:rPr>
                <w:sz w:val="22"/>
              </w:rPr>
            </w:pPr>
            <w:r>
              <w:rPr>
                <w:spacing w:val="-2"/>
                <w:w w:val="100"/>
                <w:sz w:val="22"/>
              </w:rPr>
              <w:t>D</w:t>
            </w:r>
            <w:r>
              <w:rPr>
                <w:w w:val="100"/>
                <w:sz w:val="22"/>
              </w:rPr>
              <w:t>a</w:t>
            </w:r>
            <w:r>
              <w:rPr>
                <w:spacing w:val="-2"/>
                <w:w w:val="100"/>
                <w:sz w:val="22"/>
              </w:rPr>
              <w:t>i</w:t>
            </w:r>
            <w:r>
              <w:rPr>
                <w:spacing w:val="-2"/>
                <w:w w:val="100"/>
                <w:sz w:val="22"/>
              </w:rPr>
              <w:t>l</w:t>
            </w:r>
            <w:r>
              <w:rPr>
                <w:w w:val="100"/>
                <w:sz w:val="22"/>
              </w:rPr>
              <w:t>y</w:t>
            </w:r>
          </w:p>
        </w:tc>
        <w:tc>
          <w:tcPr>
            <w:tcW w:w="540" w:type="dxa"/>
            <w:textDirection w:val="btLr"/>
          </w:tcPr>
          <w:p>
            <w:pPr>
              <w:pStyle w:val="TableParagraph"/>
              <w:spacing w:line="240" w:lineRule="auto" w:before="105"/>
              <w:ind w:left="112"/>
              <w:rPr>
                <w:sz w:val="22"/>
              </w:rPr>
            </w:pPr>
            <w:r>
              <w:rPr>
                <w:spacing w:val="-1"/>
                <w:w w:val="100"/>
                <w:sz w:val="22"/>
              </w:rPr>
              <w:t>A</w:t>
            </w:r>
            <w:r>
              <w:rPr>
                <w:w w:val="100"/>
                <w:sz w:val="22"/>
              </w:rPr>
              <w:t>s</w:t>
            </w:r>
            <w:r>
              <w:rPr>
                <w:spacing w:val="1"/>
                <w:sz w:val="22"/>
              </w:rPr>
              <w:t> </w:t>
            </w:r>
            <w:r>
              <w:rPr>
                <w:spacing w:val="-2"/>
                <w:w w:val="100"/>
                <w:sz w:val="22"/>
              </w:rPr>
              <w:t>R</w:t>
            </w:r>
            <w:r>
              <w:rPr>
                <w:w w:val="100"/>
                <w:sz w:val="22"/>
              </w:rPr>
              <w:t>e</w:t>
            </w:r>
            <w:r>
              <w:rPr>
                <w:spacing w:val="-1"/>
                <w:w w:val="100"/>
                <w:sz w:val="22"/>
              </w:rPr>
              <w:t>q</w:t>
            </w:r>
            <w:r>
              <w:rPr>
                <w:w w:val="100"/>
                <w:sz w:val="22"/>
              </w:rPr>
              <w:t>u</w:t>
            </w:r>
            <w:r>
              <w:rPr>
                <w:spacing w:val="-2"/>
                <w:w w:val="100"/>
                <w:sz w:val="22"/>
              </w:rPr>
              <w:t>i</w:t>
            </w:r>
            <w:r>
              <w:rPr>
                <w:w w:val="100"/>
                <w:sz w:val="22"/>
              </w:rPr>
              <w:t>r</w:t>
            </w:r>
            <w:r>
              <w:rPr>
                <w:w w:val="100"/>
                <w:sz w:val="22"/>
              </w:rPr>
              <w:t>ed</w:t>
            </w:r>
          </w:p>
        </w:tc>
        <w:tc>
          <w:tcPr>
            <w:tcW w:w="540" w:type="dxa"/>
            <w:textDirection w:val="btLr"/>
          </w:tcPr>
          <w:p>
            <w:pPr>
              <w:pStyle w:val="TableParagraph"/>
              <w:spacing w:line="240" w:lineRule="auto" w:before="105"/>
              <w:ind w:left="112"/>
              <w:rPr>
                <w:sz w:val="22"/>
              </w:rPr>
            </w:pPr>
            <w:r>
              <w:rPr>
                <w:w w:val="100"/>
                <w:sz w:val="22"/>
              </w:rPr>
              <w:t>1</w:t>
            </w:r>
            <w:r>
              <w:rPr>
                <w:spacing w:val="-1"/>
                <w:w w:val="100"/>
                <w:sz w:val="22"/>
              </w:rPr>
              <w:t>0</w:t>
            </w:r>
            <w:r>
              <w:rPr>
                <w:w w:val="100"/>
                <w:sz w:val="22"/>
              </w:rPr>
              <w:t>0</w:t>
            </w:r>
            <w:r>
              <w:rPr>
                <w:sz w:val="22"/>
              </w:rPr>
              <w:t> </w:t>
            </w:r>
            <w:r>
              <w:rPr>
                <w:w w:val="100"/>
                <w:sz w:val="22"/>
              </w:rPr>
              <w:t>H</w:t>
            </w:r>
            <w:r>
              <w:rPr>
                <w:spacing w:val="-1"/>
                <w:w w:val="100"/>
                <w:sz w:val="22"/>
              </w:rPr>
              <w:t>o</w:t>
            </w:r>
            <w:r>
              <w:rPr>
                <w:w w:val="100"/>
                <w:sz w:val="22"/>
              </w:rPr>
              <w:t>urs</w:t>
            </w:r>
          </w:p>
        </w:tc>
        <w:tc>
          <w:tcPr>
            <w:tcW w:w="540" w:type="dxa"/>
            <w:textDirection w:val="btLr"/>
          </w:tcPr>
          <w:p>
            <w:pPr>
              <w:pStyle w:val="TableParagraph"/>
              <w:spacing w:line="240" w:lineRule="auto" w:before="105"/>
              <w:ind w:left="112"/>
              <w:rPr>
                <w:sz w:val="22"/>
              </w:rPr>
            </w:pPr>
            <w:r>
              <w:rPr>
                <w:w w:val="100"/>
                <w:sz w:val="22"/>
              </w:rPr>
              <w:t>2</w:t>
            </w:r>
            <w:r>
              <w:rPr>
                <w:spacing w:val="-1"/>
                <w:w w:val="100"/>
                <w:sz w:val="22"/>
              </w:rPr>
              <w:t>0</w:t>
            </w:r>
            <w:r>
              <w:rPr>
                <w:w w:val="100"/>
                <w:sz w:val="22"/>
              </w:rPr>
              <w:t>0</w:t>
            </w:r>
            <w:r>
              <w:rPr>
                <w:sz w:val="22"/>
              </w:rPr>
              <w:t> </w:t>
            </w:r>
            <w:r>
              <w:rPr>
                <w:w w:val="100"/>
                <w:sz w:val="22"/>
              </w:rPr>
              <w:t>H</w:t>
            </w:r>
            <w:r>
              <w:rPr>
                <w:spacing w:val="-1"/>
                <w:w w:val="100"/>
                <w:sz w:val="22"/>
              </w:rPr>
              <w:t>o</w:t>
            </w:r>
            <w:r>
              <w:rPr>
                <w:w w:val="100"/>
                <w:sz w:val="22"/>
              </w:rPr>
              <w:t>urs</w:t>
            </w:r>
          </w:p>
        </w:tc>
        <w:tc>
          <w:tcPr>
            <w:tcW w:w="540" w:type="dxa"/>
            <w:textDirection w:val="btLr"/>
          </w:tcPr>
          <w:p>
            <w:pPr>
              <w:pStyle w:val="TableParagraph"/>
              <w:spacing w:line="240" w:lineRule="auto" w:before="105"/>
              <w:ind w:left="112"/>
              <w:rPr>
                <w:sz w:val="22"/>
              </w:rPr>
            </w:pPr>
            <w:r>
              <w:rPr>
                <w:w w:val="100"/>
                <w:sz w:val="22"/>
              </w:rPr>
              <w:t>2</w:t>
            </w:r>
            <w:r>
              <w:rPr>
                <w:spacing w:val="-1"/>
                <w:w w:val="100"/>
                <w:sz w:val="22"/>
              </w:rPr>
              <w:t>5</w:t>
            </w:r>
            <w:r>
              <w:rPr>
                <w:w w:val="100"/>
                <w:sz w:val="22"/>
              </w:rPr>
              <w:t>0</w:t>
            </w:r>
            <w:r>
              <w:rPr>
                <w:sz w:val="22"/>
              </w:rPr>
              <w:t> </w:t>
            </w:r>
            <w:r>
              <w:rPr>
                <w:w w:val="100"/>
                <w:sz w:val="22"/>
              </w:rPr>
              <w:t>H</w:t>
            </w:r>
            <w:r>
              <w:rPr>
                <w:spacing w:val="-1"/>
                <w:w w:val="100"/>
                <w:sz w:val="22"/>
              </w:rPr>
              <w:t>o</w:t>
            </w:r>
            <w:r>
              <w:rPr>
                <w:w w:val="100"/>
                <w:sz w:val="22"/>
              </w:rPr>
              <w:t>urs</w:t>
            </w:r>
          </w:p>
        </w:tc>
        <w:tc>
          <w:tcPr>
            <w:tcW w:w="541" w:type="dxa"/>
            <w:textDirection w:val="btLr"/>
          </w:tcPr>
          <w:p>
            <w:pPr>
              <w:pStyle w:val="TableParagraph"/>
              <w:spacing w:line="240" w:lineRule="auto" w:before="106"/>
              <w:ind w:left="112"/>
              <w:rPr>
                <w:sz w:val="22"/>
              </w:rPr>
            </w:pPr>
            <w:r>
              <w:rPr>
                <w:w w:val="100"/>
                <w:sz w:val="22"/>
              </w:rPr>
              <w:t>3</w:t>
            </w:r>
            <w:r>
              <w:rPr>
                <w:spacing w:val="-1"/>
                <w:w w:val="100"/>
                <w:sz w:val="22"/>
              </w:rPr>
              <w:t>0</w:t>
            </w:r>
            <w:r>
              <w:rPr>
                <w:w w:val="100"/>
                <w:sz w:val="22"/>
              </w:rPr>
              <w:t>0</w:t>
            </w:r>
            <w:r>
              <w:rPr>
                <w:sz w:val="22"/>
              </w:rPr>
              <w:t> </w:t>
            </w:r>
            <w:r>
              <w:rPr>
                <w:w w:val="100"/>
                <w:sz w:val="22"/>
              </w:rPr>
              <w:t>H</w:t>
            </w:r>
            <w:r>
              <w:rPr>
                <w:spacing w:val="-1"/>
                <w:w w:val="100"/>
                <w:sz w:val="22"/>
              </w:rPr>
              <w:t>o</w:t>
            </w:r>
            <w:r>
              <w:rPr>
                <w:w w:val="100"/>
                <w:sz w:val="22"/>
              </w:rPr>
              <w:t>urs</w:t>
            </w:r>
          </w:p>
        </w:tc>
        <w:tc>
          <w:tcPr>
            <w:tcW w:w="631" w:type="dxa"/>
            <w:textDirection w:val="btLr"/>
          </w:tcPr>
          <w:p>
            <w:pPr>
              <w:pStyle w:val="TableParagraph"/>
              <w:spacing w:line="240" w:lineRule="auto" w:before="105"/>
              <w:ind w:left="112"/>
              <w:rPr>
                <w:sz w:val="22"/>
              </w:rPr>
            </w:pPr>
            <w:r>
              <w:rPr>
                <w:w w:val="100"/>
                <w:sz w:val="22"/>
              </w:rPr>
              <w:t>4</w:t>
            </w:r>
            <w:r>
              <w:rPr>
                <w:spacing w:val="-1"/>
                <w:w w:val="100"/>
                <w:sz w:val="22"/>
              </w:rPr>
              <w:t>0</w:t>
            </w:r>
            <w:r>
              <w:rPr>
                <w:w w:val="100"/>
                <w:sz w:val="22"/>
              </w:rPr>
              <w:t>0</w:t>
            </w:r>
            <w:r>
              <w:rPr>
                <w:sz w:val="22"/>
              </w:rPr>
              <w:t> </w:t>
            </w:r>
            <w:r>
              <w:rPr>
                <w:w w:val="100"/>
                <w:sz w:val="22"/>
              </w:rPr>
              <w:t>H</w:t>
            </w:r>
            <w:r>
              <w:rPr>
                <w:spacing w:val="-1"/>
                <w:w w:val="100"/>
                <w:sz w:val="22"/>
              </w:rPr>
              <w:t>o</w:t>
            </w:r>
            <w:r>
              <w:rPr>
                <w:w w:val="100"/>
                <w:sz w:val="22"/>
              </w:rPr>
              <w:t>urs</w:t>
            </w:r>
          </w:p>
        </w:tc>
        <w:tc>
          <w:tcPr>
            <w:tcW w:w="629" w:type="dxa"/>
            <w:textDirection w:val="btLr"/>
          </w:tcPr>
          <w:p>
            <w:pPr>
              <w:pStyle w:val="TableParagraph"/>
              <w:spacing w:line="240" w:lineRule="auto" w:before="105"/>
              <w:ind w:left="112"/>
              <w:rPr>
                <w:sz w:val="22"/>
              </w:rPr>
            </w:pPr>
            <w:r>
              <w:rPr>
                <w:spacing w:val="-1"/>
                <w:w w:val="100"/>
                <w:sz w:val="22"/>
              </w:rPr>
              <w:t>E</w:t>
            </w:r>
            <w:r>
              <w:rPr>
                <w:w w:val="100"/>
                <w:sz w:val="22"/>
              </w:rPr>
              <w:t>very</w:t>
            </w:r>
            <w:r>
              <w:rPr>
                <w:spacing w:val="1"/>
                <w:sz w:val="22"/>
              </w:rPr>
              <w:t> </w:t>
            </w:r>
            <w:r>
              <w:rPr>
                <w:w w:val="100"/>
                <w:sz w:val="22"/>
              </w:rPr>
              <w:t>5</w:t>
            </w:r>
            <w:r>
              <w:rPr>
                <w:spacing w:val="-1"/>
                <w:w w:val="100"/>
                <w:sz w:val="22"/>
              </w:rPr>
              <w:t>0</w:t>
            </w:r>
            <w:r>
              <w:rPr>
                <w:w w:val="100"/>
                <w:sz w:val="22"/>
              </w:rPr>
              <w:t>0</w:t>
            </w:r>
            <w:r>
              <w:rPr>
                <w:spacing w:val="-2"/>
                <w:sz w:val="22"/>
              </w:rPr>
              <w:t> </w:t>
            </w:r>
            <w:r>
              <w:rPr>
                <w:spacing w:val="-2"/>
                <w:w w:val="100"/>
                <w:sz w:val="22"/>
              </w:rPr>
              <w:t>H</w:t>
            </w:r>
            <w:r>
              <w:rPr>
                <w:w w:val="100"/>
                <w:sz w:val="22"/>
              </w:rPr>
              <w:t>o</w:t>
            </w:r>
            <w:r>
              <w:rPr>
                <w:spacing w:val="-1"/>
                <w:w w:val="100"/>
                <w:sz w:val="22"/>
              </w:rPr>
              <w:t>u</w:t>
            </w:r>
            <w:r>
              <w:rPr>
                <w:w w:val="100"/>
                <w:sz w:val="22"/>
              </w:rPr>
              <w:t>r</w:t>
            </w:r>
            <w:r>
              <w:rPr>
                <w:spacing w:val="-3"/>
                <w:w w:val="100"/>
                <w:sz w:val="22"/>
              </w:rPr>
              <w:t>s</w:t>
            </w:r>
            <w:r>
              <w:rPr>
                <w:w w:val="100"/>
                <w:sz w:val="22"/>
              </w:rPr>
              <w:t>/</w:t>
            </w:r>
            <w:r>
              <w:rPr>
                <w:spacing w:val="-1"/>
                <w:w w:val="100"/>
                <w:sz w:val="22"/>
              </w:rPr>
              <w:t>Y</w:t>
            </w:r>
            <w:r>
              <w:rPr>
                <w:w w:val="100"/>
                <w:sz w:val="22"/>
              </w:rPr>
              <w:t>e</w:t>
            </w:r>
            <w:r>
              <w:rPr>
                <w:spacing w:val="-1"/>
                <w:w w:val="100"/>
                <w:sz w:val="22"/>
              </w:rPr>
              <w:t>a</w:t>
            </w:r>
            <w:r>
              <w:rPr>
                <w:w w:val="100"/>
                <w:sz w:val="22"/>
              </w:rPr>
              <w:t>r</w:t>
            </w:r>
            <w:r>
              <w:rPr>
                <w:spacing w:val="-2"/>
                <w:w w:val="100"/>
                <w:sz w:val="22"/>
              </w:rPr>
              <w:t>l</w:t>
            </w:r>
            <w:r>
              <w:rPr>
                <w:w w:val="100"/>
                <w:sz w:val="22"/>
              </w:rPr>
              <w:t>y</w:t>
            </w:r>
          </w:p>
        </w:tc>
      </w:tr>
      <w:tr>
        <w:trPr>
          <w:trHeight w:val="278" w:hRule="exact"/>
        </w:trPr>
        <w:tc>
          <w:tcPr>
            <w:tcW w:w="4969" w:type="dxa"/>
          </w:tcPr>
          <w:p>
            <w:pPr>
              <w:pStyle w:val="TableParagraph"/>
              <w:rPr>
                <w:sz w:val="22"/>
              </w:rPr>
            </w:pPr>
            <w:r>
              <w:rPr>
                <w:rFonts w:ascii="Lucida Console" w:hAnsi="Lucida Console"/>
                <w:i/>
                <w:sz w:val="22"/>
              </w:rPr>
              <w:t>§</w:t>
            </w:r>
            <w:r>
              <w:rPr>
                <w:rFonts w:ascii="Lucida Console" w:hAnsi="Lucida Console"/>
                <w:i/>
                <w:spacing w:val="-75"/>
                <w:sz w:val="22"/>
              </w:rPr>
              <w:t> </w:t>
            </w:r>
            <w:r>
              <w:rPr>
                <w:sz w:val="22"/>
              </w:rPr>
              <w:t>Engine Oil</w:t>
            </w:r>
          </w:p>
        </w:tc>
        <w:tc>
          <w:tcPr>
            <w:tcW w:w="615" w:type="dxa"/>
          </w:tcPr>
          <w:p>
            <w:pPr/>
          </w:p>
        </w:tc>
        <w:tc>
          <w:tcPr>
            <w:tcW w:w="540" w:type="dxa"/>
          </w:tcPr>
          <w:p>
            <w:pPr/>
          </w:p>
        </w:tc>
        <w:tc>
          <w:tcPr>
            <w:tcW w:w="540" w:type="dxa"/>
          </w:tcPr>
          <w:p>
            <w:pPr/>
          </w:p>
        </w:tc>
        <w:tc>
          <w:tcPr>
            <w:tcW w:w="540" w:type="dxa"/>
          </w:tcPr>
          <w:p>
            <w:pPr/>
          </w:p>
        </w:tc>
        <w:tc>
          <w:tcPr>
            <w:tcW w:w="540" w:type="dxa"/>
          </w:tcPr>
          <w:p>
            <w:pPr/>
          </w:p>
        </w:tc>
        <w:tc>
          <w:tcPr>
            <w:tcW w:w="541" w:type="dxa"/>
          </w:tcPr>
          <w:p>
            <w:pPr/>
          </w:p>
        </w:tc>
        <w:tc>
          <w:tcPr>
            <w:tcW w:w="631" w:type="dxa"/>
          </w:tcPr>
          <w:p>
            <w:pPr/>
          </w:p>
        </w:tc>
        <w:tc>
          <w:tcPr>
            <w:tcW w:w="629" w:type="dxa"/>
          </w:tcPr>
          <w:p>
            <w:pPr/>
          </w:p>
        </w:tc>
      </w:tr>
      <w:tr>
        <w:trPr>
          <w:trHeight w:val="264" w:hRule="exact"/>
        </w:trPr>
        <w:tc>
          <w:tcPr>
            <w:tcW w:w="4969" w:type="dxa"/>
          </w:tcPr>
          <w:p>
            <w:pPr>
              <w:pStyle w:val="TableParagraph"/>
              <w:spacing w:line="240" w:lineRule="auto"/>
              <w:rPr>
                <w:sz w:val="22"/>
              </w:rPr>
            </w:pPr>
            <w:r>
              <w:rPr>
                <w:sz w:val="22"/>
              </w:rPr>
              <w:t>Engine for Leaks and Loose Parts</w:t>
            </w:r>
          </w:p>
        </w:tc>
        <w:tc>
          <w:tcPr>
            <w:tcW w:w="615" w:type="dxa"/>
          </w:tcPr>
          <w:p>
            <w:pPr/>
          </w:p>
        </w:tc>
        <w:tc>
          <w:tcPr>
            <w:tcW w:w="540" w:type="dxa"/>
          </w:tcPr>
          <w:p>
            <w:pPr/>
          </w:p>
        </w:tc>
        <w:tc>
          <w:tcPr>
            <w:tcW w:w="540" w:type="dxa"/>
          </w:tcPr>
          <w:p>
            <w:pPr/>
          </w:p>
        </w:tc>
        <w:tc>
          <w:tcPr>
            <w:tcW w:w="540" w:type="dxa"/>
          </w:tcPr>
          <w:p>
            <w:pPr/>
          </w:p>
        </w:tc>
        <w:tc>
          <w:tcPr>
            <w:tcW w:w="540" w:type="dxa"/>
          </w:tcPr>
          <w:p>
            <w:pPr/>
          </w:p>
        </w:tc>
        <w:tc>
          <w:tcPr>
            <w:tcW w:w="541" w:type="dxa"/>
          </w:tcPr>
          <w:p>
            <w:pPr/>
          </w:p>
        </w:tc>
        <w:tc>
          <w:tcPr>
            <w:tcW w:w="631" w:type="dxa"/>
          </w:tcPr>
          <w:p>
            <w:pPr/>
          </w:p>
        </w:tc>
        <w:tc>
          <w:tcPr>
            <w:tcW w:w="629" w:type="dxa"/>
          </w:tcPr>
          <w:p>
            <w:pPr/>
          </w:p>
        </w:tc>
      </w:tr>
      <w:tr>
        <w:trPr>
          <w:trHeight w:val="262" w:hRule="exact"/>
        </w:trPr>
        <w:tc>
          <w:tcPr>
            <w:tcW w:w="4969" w:type="dxa"/>
          </w:tcPr>
          <w:p>
            <w:pPr>
              <w:pStyle w:val="TableParagraph"/>
              <w:rPr>
                <w:sz w:val="22"/>
              </w:rPr>
            </w:pPr>
            <w:r>
              <w:rPr>
                <w:sz w:val="22"/>
              </w:rPr>
              <w:t>Air Cleaner (Paper Element)</w:t>
            </w:r>
          </w:p>
        </w:tc>
        <w:tc>
          <w:tcPr>
            <w:tcW w:w="615" w:type="dxa"/>
          </w:tcPr>
          <w:p>
            <w:pPr/>
          </w:p>
        </w:tc>
        <w:tc>
          <w:tcPr>
            <w:tcW w:w="540" w:type="dxa"/>
          </w:tcPr>
          <w:p>
            <w:pPr/>
          </w:p>
        </w:tc>
        <w:tc>
          <w:tcPr>
            <w:tcW w:w="540" w:type="dxa"/>
          </w:tcPr>
          <w:p>
            <w:pPr/>
          </w:p>
        </w:tc>
        <w:tc>
          <w:tcPr>
            <w:tcW w:w="540" w:type="dxa"/>
          </w:tcPr>
          <w:p>
            <w:pPr/>
          </w:p>
        </w:tc>
        <w:tc>
          <w:tcPr>
            <w:tcW w:w="540" w:type="dxa"/>
          </w:tcPr>
          <w:p>
            <w:pPr/>
          </w:p>
        </w:tc>
        <w:tc>
          <w:tcPr>
            <w:tcW w:w="541" w:type="dxa"/>
          </w:tcPr>
          <w:p>
            <w:pPr/>
          </w:p>
        </w:tc>
        <w:tc>
          <w:tcPr>
            <w:tcW w:w="631" w:type="dxa"/>
          </w:tcPr>
          <w:p>
            <w:pPr/>
          </w:p>
        </w:tc>
        <w:tc>
          <w:tcPr>
            <w:tcW w:w="629" w:type="dxa"/>
          </w:tcPr>
          <w:p>
            <w:pPr/>
          </w:p>
        </w:tc>
      </w:tr>
      <w:tr>
        <w:trPr>
          <w:trHeight w:val="264" w:hRule="exact"/>
        </w:trPr>
        <w:tc>
          <w:tcPr>
            <w:tcW w:w="4969" w:type="dxa"/>
          </w:tcPr>
          <w:p>
            <w:pPr>
              <w:pStyle w:val="TableParagraph"/>
              <w:rPr>
                <w:sz w:val="22"/>
              </w:rPr>
            </w:pPr>
            <w:r>
              <w:rPr>
                <w:b/>
                <w:sz w:val="22"/>
              </w:rPr>
              <w:t>tt </w:t>
            </w:r>
            <w:r>
              <w:rPr>
                <w:sz w:val="22"/>
              </w:rPr>
              <w:t>Spark Plugs</w:t>
            </w:r>
          </w:p>
        </w:tc>
        <w:tc>
          <w:tcPr>
            <w:tcW w:w="615" w:type="dxa"/>
          </w:tcPr>
          <w:p>
            <w:pPr/>
          </w:p>
        </w:tc>
        <w:tc>
          <w:tcPr>
            <w:tcW w:w="540" w:type="dxa"/>
          </w:tcPr>
          <w:p>
            <w:pPr/>
          </w:p>
        </w:tc>
        <w:tc>
          <w:tcPr>
            <w:tcW w:w="540" w:type="dxa"/>
          </w:tcPr>
          <w:p>
            <w:pPr/>
          </w:p>
        </w:tc>
        <w:tc>
          <w:tcPr>
            <w:tcW w:w="540" w:type="dxa"/>
          </w:tcPr>
          <w:p>
            <w:pPr/>
          </w:p>
        </w:tc>
        <w:tc>
          <w:tcPr>
            <w:tcW w:w="540" w:type="dxa"/>
          </w:tcPr>
          <w:p>
            <w:pPr/>
          </w:p>
        </w:tc>
        <w:tc>
          <w:tcPr>
            <w:tcW w:w="541" w:type="dxa"/>
          </w:tcPr>
          <w:p>
            <w:pPr/>
          </w:p>
        </w:tc>
        <w:tc>
          <w:tcPr>
            <w:tcW w:w="631" w:type="dxa"/>
          </w:tcPr>
          <w:p>
            <w:pPr/>
          </w:p>
        </w:tc>
        <w:tc>
          <w:tcPr>
            <w:tcW w:w="629" w:type="dxa"/>
          </w:tcPr>
          <w:p>
            <w:pPr/>
          </w:p>
        </w:tc>
      </w:tr>
      <w:tr>
        <w:trPr>
          <w:trHeight w:val="264" w:hRule="exact"/>
        </w:trPr>
        <w:tc>
          <w:tcPr>
            <w:tcW w:w="4969" w:type="dxa"/>
          </w:tcPr>
          <w:p>
            <w:pPr>
              <w:pStyle w:val="TableParagraph"/>
              <w:rPr>
                <w:sz w:val="22"/>
              </w:rPr>
            </w:pPr>
            <w:r>
              <w:rPr>
                <w:sz w:val="22"/>
              </w:rPr>
              <w:t>Idle Speed</w:t>
            </w:r>
          </w:p>
        </w:tc>
        <w:tc>
          <w:tcPr>
            <w:tcW w:w="615" w:type="dxa"/>
          </w:tcPr>
          <w:p>
            <w:pPr/>
          </w:p>
        </w:tc>
        <w:tc>
          <w:tcPr>
            <w:tcW w:w="540" w:type="dxa"/>
          </w:tcPr>
          <w:p>
            <w:pPr/>
          </w:p>
        </w:tc>
        <w:tc>
          <w:tcPr>
            <w:tcW w:w="540" w:type="dxa"/>
          </w:tcPr>
          <w:p>
            <w:pPr/>
          </w:p>
        </w:tc>
        <w:tc>
          <w:tcPr>
            <w:tcW w:w="540" w:type="dxa"/>
          </w:tcPr>
          <w:p>
            <w:pPr/>
          </w:p>
        </w:tc>
        <w:tc>
          <w:tcPr>
            <w:tcW w:w="540" w:type="dxa"/>
          </w:tcPr>
          <w:p>
            <w:pPr/>
          </w:p>
        </w:tc>
        <w:tc>
          <w:tcPr>
            <w:tcW w:w="541" w:type="dxa"/>
          </w:tcPr>
          <w:p>
            <w:pPr/>
          </w:p>
        </w:tc>
        <w:tc>
          <w:tcPr>
            <w:tcW w:w="631" w:type="dxa"/>
          </w:tcPr>
          <w:p>
            <w:pPr/>
          </w:p>
        </w:tc>
        <w:tc>
          <w:tcPr>
            <w:tcW w:w="629" w:type="dxa"/>
          </w:tcPr>
          <w:p>
            <w:pPr/>
          </w:p>
        </w:tc>
      </w:tr>
      <w:tr>
        <w:trPr>
          <w:trHeight w:val="262" w:hRule="exact"/>
        </w:trPr>
        <w:tc>
          <w:tcPr>
            <w:tcW w:w="4969" w:type="dxa"/>
          </w:tcPr>
          <w:p>
            <w:pPr>
              <w:pStyle w:val="TableParagraph"/>
              <w:rPr>
                <w:sz w:val="22"/>
              </w:rPr>
            </w:pPr>
            <w:r>
              <w:rPr>
                <w:sz w:val="22"/>
              </w:rPr>
              <w:t>Hydraulic Oil 10W30</w:t>
            </w:r>
          </w:p>
        </w:tc>
        <w:tc>
          <w:tcPr>
            <w:tcW w:w="615" w:type="dxa"/>
          </w:tcPr>
          <w:p>
            <w:pPr/>
          </w:p>
        </w:tc>
        <w:tc>
          <w:tcPr>
            <w:tcW w:w="540" w:type="dxa"/>
          </w:tcPr>
          <w:p>
            <w:pPr/>
          </w:p>
        </w:tc>
        <w:tc>
          <w:tcPr>
            <w:tcW w:w="540" w:type="dxa"/>
          </w:tcPr>
          <w:p>
            <w:pPr/>
          </w:p>
        </w:tc>
        <w:tc>
          <w:tcPr>
            <w:tcW w:w="540" w:type="dxa"/>
          </w:tcPr>
          <w:p>
            <w:pPr/>
          </w:p>
        </w:tc>
        <w:tc>
          <w:tcPr>
            <w:tcW w:w="540" w:type="dxa"/>
          </w:tcPr>
          <w:p>
            <w:pPr/>
          </w:p>
        </w:tc>
        <w:tc>
          <w:tcPr>
            <w:tcW w:w="541" w:type="dxa"/>
          </w:tcPr>
          <w:p>
            <w:pPr/>
          </w:p>
        </w:tc>
        <w:tc>
          <w:tcPr>
            <w:tcW w:w="631" w:type="dxa"/>
          </w:tcPr>
          <w:p>
            <w:pPr/>
          </w:p>
        </w:tc>
        <w:tc>
          <w:tcPr>
            <w:tcW w:w="629" w:type="dxa"/>
          </w:tcPr>
          <w:p>
            <w:pPr/>
          </w:p>
        </w:tc>
      </w:tr>
      <w:tr>
        <w:trPr>
          <w:trHeight w:val="264" w:hRule="exact"/>
        </w:trPr>
        <w:tc>
          <w:tcPr>
            <w:tcW w:w="4969" w:type="dxa"/>
          </w:tcPr>
          <w:p>
            <w:pPr>
              <w:pStyle w:val="TableParagraph"/>
              <w:rPr>
                <w:sz w:val="22"/>
              </w:rPr>
            </w:pPr>
            <w:r>
              <w:rPr>
                <w:sz w:val="22"/>
              </w:rPr>
              <w:t>Fuel Level</w:t>
            </w:r>
          </w:p>
        </w:tc>
        <w:tc>
          <w:tcPr>
            <w:tcW w:w="615" w:type="dxa"/>
          </w:tcPr>
          <w:p>
            <w:pPr/>
          </w:p>
        </w:tc>
        <w:tc>
          <w:tcPr>
            <w:tcW w:w="540" w:type="dxa"/>
          </w:tcPr>
          <w:p>
            <w:pPr/>
          </w:p>
        </w:tc>
        <w:tc>
          <w:tcPr>
            <w:tcW w:w="540" w:type="dxa"/>
          </w:tcPr>
          <w:p>
            <w:pPr/>
          </w:p>
        </w:tc>
        <w:tc>
          <w:tcPr>
            <w:tcW w:w="540" w:type="dxa"/>
          </w:tcPr>
          <w:p>
            <w:pPr/>
          </w:p>
        </w:tc>
        <w:tc>
          <w:tcPr>
            <w:tcW w:w="540" w:type="dxa"/>
          </w:tcPr>
          <w:p>
            <w:pPr/>
          </w:p>
        </w:tc>
        <w:tc>
          <w:tcPr>
            <w:tcW w:w="541" w:type="dxa"/>
          </w:tcPr>
          <w:p>
            <w:pPr/>
          </w:p>
        </w:tc>
        <w:tc>
          <w:tcPr>
            <w:tcW w:w="631" w:type="dxa"/>
          </w:tcPr>
          <w:p>
            <w:pPr/>
          </w:p>
        </w:tc>
        <w:tc>
          <w:tcPr>
            <w:tcW w:w="629" w:type="dxa"/>
          </w:tcPr>
          <w:p>
            <w:pPr/>
          </w:p>
        </w:tc>
      </w:tr>
      <w:tr>
        <w:trPr>
          <w:trHeight w:val="262" w:hRule="exact"/>
        </w:trPr>
        <w:tc>
          <w:tcPr>
            <w:tcW w:w="4969" w:type="dxa"/>
          </w:tcPr>
          <w:p>
            <w:pPr>
              <w:pStyle w:val="TableParagraph"/>
              <w:rPr>
                <w:sz w:val="22"/>
              </w:rPr>
            </w:pPr>
            <w:r>
              <w:rPr>
                <w:sz w:val="22"/>
              </w:rPr>
              <w:t>Fuel Filter</w:t>
            </w:r>
          </w:p>
        </w:tc>
        <w:tc>
          <w:tcPr>
            <w:tcW w:w="615" w:type="dxa"/>
          </w:tcPr>
          <w:p>
            <w:pPr/>
          </w:p>
        </w:tc>
        <w:tc>
          <w:tcPr>
            <w:tcW w:w="540" w:type="dxa"/>
          </w:tcPr>
          <w:p>
            <w:pPr/>
          </w:p>
        </w:tc>
        <w:tc>
          <w:tcPr>
            <w:tcW w:w="540" w:type="dxa"/>
          </w:tcPr>
          <w:p>
            <w:pPr/>
          </w:p>
        </w:tc>
        <w:tc>
          <w:tcPr>
            <w:tcW w:w="540" w:type="dxa"/>
          </w:tcPr>
          <w:p>
            <w:pPr/>
          </w:p>
        </w:tc>
        <w:tc>
          <w:tcPr>
            <w:tcW w:w="540" w:type="dxa"/>
          </w:tcPr>
          <w:p>
            <w:pPr/>
          </w:p>
        </w:tc>
        <w:tc>
          <w:tcPr>
            <w:tcW w:w="541" w:type="dxa"/>
          </w:tcPr>
          <w:p>
            <w:pPr/>
          </w:p>
        </w:tc>
        <w:tc>
          <w:tcPr>
            <w:tcW w:w="631" w:type="dxa"/>
          </w:tcPr>
          <w:p>
            <w:pPr/>
          </w:p>
        </w:tc>
        <w:tc>
          <w:tcPr>
            <w:tcW w:w="629" w:type="dxa"/>
          </w:tcPr>
          <w:p>
            <w:pPr/>
          </w:p>
        </w:tc>
      </w:tr>
      <w:tr>
        <w:trPr>
          <w:trHeight w:val="264" w:hRule="exact"/>
        </w:trPr>
        <w:tc>
          <w:tcPr>
            <w:tcW w:w="4969" w:type="dxa"/>
          </w:tcPr>
          <w:p>
            <w:pPr>
              <w:pStyle w:val="TableParagraph"/>
              <w:spacing w:line="240" w:lineRule="auto"/>
              <w:rPr>
                <w:sz w:val="22"/>
              </w:rPr>
            </w:pPr>
            <w:r>
              <w:rPr>
                <w:sz w:val="22"/>
              </w:rPr>
              <w:t>Battery Electrolyte Level</w:t>
            </w:r>
          </w:p>
        </w:tc>
        <w:tc>
          <w:tcPr>
            <w:tcW w:w="615" w:type="dxa"/>
          </w:tcPr>
          <w:p>
            <w:pPr/>
          </w:p>
        </w:tc>
        <w:tc>
          <w:tcPr>
            <w:tcW w:w="540" w:type="dxa"/>
          </w:tcPr>
          <w:p>
            <w:pPr/>
          </w:p>
        </w:tc>
        <w:tc>
          <w:tcPr>
            <w:tcW w:w="540" w:type="dxa"/>
          </w:tcPr>
          <w:p>
            <w:pPr/>
          </w:p>
        </w:tc>
        <w:tc>
          <w:tcPr>
            <w:tcW w:w="540" w:type="dxa"/>
          </w:tcPr>
          <w:p>
            <w:pPr/>
          </w:p>
        </w:tc>
        <w:tc>
          <w:tcPr>
            <w:tcW w:w="540" w:type="dxa"/>
          </w:tcPr>
          <w:p>
            <w:pPr/>
          </w:p>
        </w:tc>
        <w:tc>
          <w:tcPr>
            <w:tcW w:w="541" w:type="dxa"/>
          </w:tcPr>
          <w:p>
            <w:pPr/>
          </w:p>
        </w:tc>
        <w:tc>
          <w:tcPr>
            <w:tcW w:w="631" w:type="dxa"/>
          </w:tcPr>
          <w:p>
            <w:pPr/>
          </w:p>
        </w:tc>
        <w:tc>
          <w:tcPr>
            <w:tcW w:w="629" w:type="dxa"/>
          </w:tcPr>
          <w:p>
            <w:pPr/>
          </w:p>
        </w:tc>
      </w:tr>
      <w:tr>
        <w:trPr>
          <w:trHeight w:val="264" w:hRule="exact"/>
        </w:trPr>
        <w:tc>
          <w:tcPr>
            <w:tcW w:w="4969" w:type="dxa"/>
          </w:tcPr>
          <w:p>
            <w:pPr>
              <w:pStyle w:val="TableParagraph"/>
              <w:rPr>
                <w:sz w:val="22"/>
              </w:rPr>
            </w:pPr>
            <w:r>
              <w:rPr>
                <w:sz w:val="22"/>
              </w:rPr>
              <w:t>Clean Battery Terminals</w:t>
            </w:r>
          </w:p>
        </w:tc>
        <w:tc>
          <w:tcPr>
            <w:tcW w:w="615" w:type="dxa"/>
          </w:tcPr>
          <w:p>
            <w:pPr/>
          </w:p>
        </w:tc>
        <w:tc>
          <w:tcPr>
            <w:tcW w:w="540" w:type="dxa"/>
          </w:tcPr>
          <w:p>
            <w:pPr/>
          </w:p>
        </w:tc>
        <w:tc>
          <w:tcPr>
            <w:tcW w:w="540" w:type="dxa"/>
          </w:tcPr>
          <w:p>
            <w:pPr/>
          </w:p>
        </w:tc>
        <w:tc>
          <w:tcPr>
            <w:tcW w:w="540" w:type="dxa"/>
          </w:tcPr>
          <w:p>
            <w:pPr/>
          </w:p>
        </w:tc>
        <w:tc>
          <w:tcPr>
            <w:tcW w:w="540" w:type="dxa"/>
          </w:tcPr>
          <w:p>
            <w:pPr/>
          </w:p>
        </w:tc>
        <w:tc>
          <w:tcPr>
            <w:tcW w:w="541" w:type="dxa"/>
          </w:tcPr>
          <w:p>
            <w:pPr/>
          </w:p>
        </w:tc>
        <w:tc>
          <w:tcPr>
            <w:tcW w:w="631" w:type="dxa"/>
          </w:tcPr>
          <w:p>
            <w:pPr/>
          </w:p>
        </w:tc>
        <w:tc>
          <w:tcPr>
            <w:tcW w:w="629" w:type="dxa"/>
          </w:tcPr>
          <w:p>
            <w:pPr/>
          </w:p>
        </w:tc>
      </w:tr>
      <w:tr>
        <w:trPr>
          <w:trHeight w:val="262" w:hRule="exact"/>
        </w:trPr>
        <w:tc>
          <w:tcPr>
            <w:tcW w:w="4969" w:type="dxa"/>
          </w:tcPr>
          <w:p>
            <w:pPr>
              <w:pStyle w:val="TableParagraph"/>
              <w:rPr>
                <w:sz w:val="22"/>
              </w:rPr>
            </w:pPr>
            <w:r>
              <w:rPr>
                <w:sz w:val="22"/>
              </w:rPr>
              <w:t>Lubricate</w:t>
            </w:r>
          </w:p>
        </w:tc>
        <w:tc>
          <w:tcPr>
            <w:tcW w:w="615" w:type="dxa"/>
          </w:tcPr>
          <w:p>
            <w:pPr/>
          </w:p>
        </w:tc>
        <w:tc>
          <w:tcPr>
            <w:tcW w:w="540" w:type="dxa"/>
          </w:tcPr>
          <w:p>
            <w:pPr/>
          </w:p>
        </w:tc>
        <w:tc>
          <w:tcPr>
            <w:tcW w:w="540" w:type="dxa"/>
          </w:tcPr>
          <w:p>
            <w:pPr/>
          </w:p>
        </w:tc>
        <w:tc>
          <w:tcPr>
            <w:tcW w:w="540" w:type="dxa"/>
          </w:tcPr>
          <w:p>
            <w:pPr/>
          </w:p>
        </w:tc>
        <w:tc>
          <w:tcPr>
            <w:tcW w:w="540" w:type="dxa"/>
          </w:tcPr>
          <w:p>
            <w:pPr/>
          </w:p>
        </w:tc>
        <w:tc>
          <w:tcPr>
            <w:tcW w:w="541" w:type="dxa"/>
          </w:tcPr>
          <w:p>
            <w:pPr/>
          </w:p>
        </w:tc>
        <w:tc>
          <w:tcPr>
            <w:tcW w:w="631" w:type="dxa"/>
          </w:tcPr>
          <w:p>
            <w:pPr/>
          </w:p>
        </w:tc>
        <w:tc>
          <w:tcPr>
            <w:tcW w:w="629" w:type="dxa"/>
          </w:tcPr>
          <w:p>
            <w:pPr/>
          </w:p>
        </w:tc>
      </w:tr>
    </w:tbl>
    <w:p>
      <w:pPr>
        <w:pStyle w:val="BodyText"/>
        <w:rPr>
          <w:sz w:val="20"/>
        </w:rPr>
      </w:pPr>
    </w:p>
    <w:p>
      <w:pPr>
        <w:pStyle w:val="BodyText"/>
        <w:rPr>
          <w:sz w:val="20"/>
        </w:rPr>
      </w:pPr>
    </w:p>
    <w:p>
      <w:pPr>
        <w:pStyle w:val="BodyText"/>
        <w:spacing w:before="2"/>
        <w:rPr>
          <w:sz w:val="19"/>
        </w:rPr>
      </w:pPr>
    </w:p>
    <w:p>
      <w:pPr>
        <w:pStyle w:val="Heading3"/>
        <w:spacing w:before="73"/>
        <w:ind w:left="220" w:right="5291"/>
      </w:pPr>
      <w:r>
        <w:rPr/>
        <w:t>C = Check or Clean at specified intervals R = Replace at specified intervals</w:t>
      </w:r>
    </w:p>
    <w:p>
      <w:pPr>
        <w:spacing w:before="0"/>
        <w:ind w:left="220" w:right="371" w:firstLine="0"/>
        <w:jc w:val="left"/>
        <w:rPr>
          <w:b/>
          <w:sz w:val="22"/>
        </w:rPr>
      </w:pPr>
      <w:r>
        <w:rPr>
          <w:b/>
          <w:sz w:val="22"/>
        </w:rPr>
        <w:t>T = Torque tire nuts after the first 10 hours and every 200 hours there after (64 to 74 ft/lb (87-100 NM)</w:t>
      </w:r>
    </w:p>
    <w:p>
      <w:pPr>
        <w:spacing w:line="252" w:lineRule="exact" w:before="0"/>
        <w:ind w:left="220" w:right="448" w:firstLine="0"/>
        <w:jc w:val="left"/>
        <w:rPr>
          <w:b/>
          <w:sz w:val="22"/>
        </w:rPr>
      </w:pPr>
      <w:r>
        <w:rPr>
          <w:b/>
          <w:sz w:val="22"/>
        </w:rPr>
        <w:t>§ Change oil and filter after first 5 hours.</w:t>
      </w:r>
    </w:p>
    <w:p>
      <w:pPr>
        <w:spacing w:line="252" w:lineRule="exact" w:before="1"/>
        <w:ind w:left="220" w:right="448" w:firstLine="0"/>
        <w:jc w:val="left"/>
        <w:rPr>
          <w:b/>
          <w:sz w:val="22"/>
        </w:rPr>
      </w:pPr>
      <w:r>
        <w:rPr>
          <w:b/>
          <w:sz w:val="22"/>
        </w:rPr>
        <w:t>tt Gap .03 (.76 mm) Torque to 18-22 ft/lb (24-30 Nm)</w:t>
      </w:r>
    </w:p>
    <w:p>
      <w:pPr>
        <w:spacing w:before="0"/>
        <w:ind w:left="220" w:right="359" w:firstLine="0"/>
        <w:jc w:val="left"/>
        <w:rPr>
          <w:b/>
          <w:sz w:val="22"/>
        </w:rPr>
      </w:pPr>
      <w:r>
        <w:rPr>
          <w:b/>
          <w:sz w:val="22"/>
        </w:rPr>
        <w:t>Clean more often under dusty conditions or when airborne debris is present, replace air cleaner parts, if very dirty.</w:t>
      </w:r>
    </w:p>
    <w:p>
      <w:pPr>
        <w:spacing w:after="0"/>
        <w:jc w:val="left"/>
        <w:rPr>
          <w:sz w:val="22"/>
        </w:rPr>
        <w:sectPr>
          <w:headerReference w:type="default" r:id="rId46"/>
          <w:footerReference w:type="default" r:id="rId47"/>
          <w:pgSz w:w="12240" w:h="15840"/>
          <w:pgMar w:header="0" w:footer="1054" w:top="1500" w:bottom="1240" w:left="1220" w:right="1240"/>
          <w:pgNumType w:start="23"/>
        </w:sectPr>
      </w:pPr>
    </w:p>
    <w:p>
      <w:pPr>
        <w:pStyle w:val="BodyText"/>
        <w:rPr>
          <w:b/>
          <w:sz w:val="20"/>
        </w:rPr>
      </w:pPr>
    </w:p>
    <w:p>
      <w:pPr>
        <w:pStyle w:val="BodyText"/>
        <w:rPr>
          <w:b/>
          <w:sz w:val="20"/>
        </w:rPr>
      </w:pPr>
    </w:p>
    <w:p>
      <w:pPr>
        <w:pStyle w:val="BodyText"/>
        <w:rPr>
          <w:b/>
          <w:sz w:val="20"/>
        </w:rPr>
      </w:pPr>
    </w:p>
    <w:p>
      <w:pPr>
        <w:pStyle w:val="BodyText"/>
        <w:spacing w:before="1"/>
        <w:rPr>
          <w:b/>
          <w:sz w:val="16"/>
        </w:rPr>
      </w:pPr>
    </w:p>
    <w:p>
      <w:pPr>
        <w:pStyle w:val="Heading3"/>
        <w:spacing w:before="73"/>
        <w:ind w:left="2306" w:right="448"/>
      </w:pPr>
      <w:r>
        <w:rPr/>
        <w:drawing>
          <wp:anchor distT="0" distB="0" distL="0" distR="0" allowOverlap="1" layoutInCell="1" locked="0" behindDoc="0" simplePos="0" relativeHeight="1336">
            <wp:simplePos x="0" y="0"/>
            <wp:positionH relativeFrom="page">
              <wp:posOffset>933450</wp:posOffset>
            </wp:positionH>
            <wp:positionV relativeFrom="paragraph">
              <wp:posOffset>-228246</wp:posOffset>
            </wp:positionV>
            <wp:extent cx="1024255" cy="1483995"/>
            <wp:effectExtent l="0" t="0" r="0" b="0"/>
            <wp:wrapNone/>
            <wp:docPr id="29" name="image13.png" descr=""/>
            <wp:cNvGraphicFramePr>
              <a:graphicFrameLocks noChangeAspect="1"/>
            </wp:cNvGraphicFramePr>
            <a:graphic>
              <a:graphicData uri="http://schemas.openxmlformats.org/drawingml/2006/picture">
                <pic:pic>
                  <pic:nvPicPr>
                    <pic:cNvPr id="30" name="image13.png"/>
                    <pic:cNvPicPr/>
                  </pic:nvPicPr>
                  <pic:blipFill>
                    <a:blip r:embed="rId45" cstate="print"/>
                    <a:stretch>
                      <a:fillRect/>
                    </a:stretch>
                  </pic:blipFill>
                  <pic:spPr>
                    <a:xfrm>
                      <a:off x="0" y="0"/>
                      <a:ext cx="1024255" cy="1483995"/>
                    </a:xfrm>
                    <a:prstGeom prst="rect">
                      <a:avLst/>
                    </a:prstGeom>
                  </pic:spPr>
                </pic:pic>
              </a:graphicData>
            </a:graphic>
          </wp:anchor>
        </w:drawing>
      </w:r>
      <w:r>
        <w:rPr/>
        <w:t>Before servicing or making adjustments to the machine, stop engine, set park brake, block wheels and remove key from ignition.</w:t>
      </w:r>
    </w:p>
    <w:p>
      <w:pPr>
        <w:pStyle w:val="BodyText"/>
        <w:rPr>
          <w:b/>
        </w:rPr>
      </w:pPr>
    </w:p>
    <w:p>
      <w:pPr>
        <w:pStyle w:val="BodyText"/>
        <w:spacing w:before="10"/>
        <w:rPr>
          <w:b/>
          <w:sz w:val="21"/>
        </w:rPr>
      </w:pPr>
    </w:p>
    <w:p>
      <w:pPr>
        <w:spacing w:line="252" w:lineRule="auto" w:before="1"/>
        <w:ind w:left="2306" w:right="1133" w:firstLine="0"/>
        <w:jc w:val="left"/>
        <w:rPr>
          <w:b/>
          <w:sz w:val="22"/>
        </w:rPr>
      </w:pPr>
      <w:r>
        <w:rPr>
          <w:b/>
          <w:sz w:val="22"/>
        </w:rPr>
        <w:t>Follow all procedures and ONLY use parts prescribed by the manufacturer. Read the engine manual before maintenance.</w:t>
      </w:r>
    </w:p>
    <w:p>
      <w:pPr>
        <w:pStyle w:val="BodyText"/>
        <w:rPr>
          <w:b/>
          <w:sz w:val="20"/>
        </w:rPr>
      </w:pPr>
    </w:p>
    <w:p>
      <w:pPr>
        <w:pStyle w:val="BodyText"/>
        <w:rPr>
          <w:b/>
          <w:sz w:val="20"/>
        </w:rPr>
      </w:pPr>
    </w:p>
    <w:p>
      <w:pPr>
        <w:pStyle w:val="BodyText"/>
        <w:spacing w:before="6"/>
        <w:rPr>
          <w:b/>
          <w:sz w:val="13"/>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0"/>
        <w:gridCol w:w="524"/>
        <w:gridCol w:w="540"/>
        <w:gridCol w:w="540"/>
        <w:gridCol w:w="540"/>
        <w:gridCol w:w="540"/>
        <w:gridCol w:w="541"/>
        <w:gridCol w:w="631"/>
        <w:gridCol w:w="629"/>
      </w:tblGrid>
      <w:tr>
        <w:trPr>
          <w:trHeight w:val="2612" w:hRule="exact"/>
        </w:trPr>
        <w:tc>
          <w:tcPr>
            <w:tcW w:w="5060" w:type="dxa"/>
          </w:tcPr>
          <w:p>
            <w:pPr/>
          </w:p>
        </w:tc>
        <w:tc>
          <w:tcPr>
            <w:tcW w:w="524" w:type="dxa"/>
            <w:textDirection w:val="btLr"/>
          </w:tcPr>
          <w:p>
            <w:pPr>
              <w:pStyle w:val="TableParagraph"/>
              <w:spacing w:line="240" w:lineRule="auto" w:before="103"/>
              <w:ind w:left="112"/>
              <w:rPr>
                <w:sz w:val="22"/>
              </w:rPr>
            </w:pPr>
            <w:r>
              <w:rPr>
                <w:spacing w:val="-2"/>
                <w:w w:val="100"/>
                <w:sz w:val="22"/>
              </w:rPr>
              <w:t>D</w:t>
            </w:r>
            <w:r>
              <w:rPr>
                <w:w w:val="100"/>
                <w:sz w:val="22"/>
              </w:rPr>
              <w:t>a</w:t>
            </w:r>
            <w:r>
              <w:rPr>
                <w:spacing w:val="-2"/>
                <w:w w:val="100"/>
                <w:sz w:val="22"/>
              </w:rPr>
              <w:t>i</w:t>
            </w:r>
            <w:r>
              <w:rPr>
                <w:spacing w:val="-2"/>
                <w:w w:val="100"/>
                <w:sz w:val="22"/>
              </w:rPr>
              <w:t>l</w:t>
            </w:r>
            <w:r>
              <w:rPr>
                <w:w w:val="100"/>
                <w:sz w:val="22"/>
              </w:rPr>
              <w:t>y</w:t>
            </w:r>
          </w:p>
        </w:tc>
        <w:tc>
          <w:tcPr>
            <w:tcW w:w="540" w:type="dxa"/>
            <w:textDirection w:val="btLr"/>
          </w:tcPr>
          <w:p>
            <w:pPr>
              <w:pStyle w:val="TableParagraph"/>
              <w:spacing w:line="240" w:lineRule="auto" w:before="105"/>
              <w:ind w:left="112"/>
              <w:rPr>
                <w:sz w:val="22"/>
              </w:rPr>
            </w:pPr>
            <w:r>
              <w:rPr>
                <w:w w:val="100"/>
                <w:sz w:val="22"/>
              </w:rPr>
              <w:t>50</w:t>
            </w:r>
            <w:r>
              <w:rPr>
                <w:sz w:val="22"/>
              </w:rPr>
              <w:t> </w:t>
            </w:r>
            <w:r>
              <w:rPr>
                <w:spacing w:val="-2"/>
                <w:w w:val="100"/>
                <w:sz w:val="22"/>
              </w:rPr>
              <w:t>H</w:t>
            </w:r>
            <w:r>
              <w:rPr>
                <w:w w:val="100"/>
                <w:sz w:val="22"/>
              </w:rPr>
              <w:t>o</w:t>
            </w:r>
            <w:r>
              <w:rPr>
                <w:spacing w:val="-1"/>
                <w:w w:val="100"/>
                <w:sz w:val="22"/>
              </w:rPr>
              <w:t>u</w:t>
            </w:r>
            <w:r>
              <w:rPr>
                <w:w w:val="100"/>
                <w:sz w:val="22"/>
              </w:rPr>
              <w:t>rs</w:t>
            </w:r>
          </w:p>
        </w:tc>
        <w:tc>
          <w:tcPr>
            <w:tcW w:w="540" w:type="dxa"/>
            <w:textDirection w:val="btLr"/>
          </w:tcPr>
          <w:p>
            <w:pPr>
              <w:pStyle w:val="TableParagraph"/>
              <w:spacing w:line="240" w:lineRule="auto" w:before="105"/>
              <w:ind w:left="112"/>
              <w:rPr>
                <w:sz w:val="22"/>
              </w:rPr>
            </w:pPr>
            <w:r>
              <w:rPr>
                <w:w w:val="100"/>
                <w:sz w:val="22"/>
              </w:rPr>
              <w:t>1</w:t>
            </w:r>
            <w:r>
              <w:rPr>
                <w:spacing w:val="-1"/>
                <w:w w:val="100"/>
                <w:sz w:val="22"/>
              </w:rPr>
              <w:t>0</w:t>
            </w:r>
            <w:r>
              <w:rPr>
                <w:w w:val="100"/>
                <w:sz w:val="22"/>
              </w:rPr>
              <w:t>0</w:t>
            </w:r>
            <w:r>
              <w:rPr>
                <w:sz w:val="22"/>
              </w:rPr>
              <w:t> </w:t>
            </w:r>
            <w:r>
              <w:rPr>
                <w:w w:val="100"/>
                <w:sz w:val="22"/>
              </w:rPr>
              <w:t>H</w:t>
            </w:r>
            <w:r>
              <w:rPr>
                <w:spacing w:val="-1"/>
                <w:w w:val="100"/>
                <w:sz w:val="22"/>
              </w:rPr>
              <w:t>o</w:t>
            </w:r>
            <w:r>
              <w:rPr>
                <w:w w:val="100"/>
                <w:sz w:val="22"/>
              </w:rPr>
              <w:t>urs</w:t>
            </w:r>
          </w:p>
        </w:tc>
        <w:tc>
          <w:tcPr>
            <w:tcW w:w="540" w:type="dxa"/>
            <w:textDirection w:val="btLr"/>
          </w:tcPr>
          <w:p>
            <w:pPr>
              <w:pStyle w:val="TableParagraph"/>
              <w:spacing w:line="240" w:lineRule="auto" w:before="105"/>
              <w:ind w:left="112"/>
              <w:rPr>
                <w:sz w:val="22"/>
              </w:rPr>
            </w:pPr>
            <w:r>
              <w:rPr>
                <w:w w:val="100"/>
                <w:sz w:val="22"/>
              </w:rPr>
              <w:t>2</w:t>
            </w:r>
            <w:r>
              <w:rPr>
                <w:spacing w:val="-1"/>
                <w:w w:val="100"/>
                <w:sz w:val="22"/>
              </w:rPr>
              <w:t>0</w:t>
            </w:r>
            <w:r>
              <w:rPr>
                <w:w w:val="100"/>
                <w:sz w:val="22"/>
              </w:rPr>
              <w:t>0</w:t>
            </w:r>
            <w:r>
              <w:rPr>
                <w:sz w:val="22"/>
              </w:rPr>
              <w:t> </w:t>
            </w:r>
            <w:r>
              <w:rPr>
                <w:w w:val="100"/>
                <w:sz w:val="22"/>
              </w:rPr>
              <w:t>H</w:t>
            </w:r>
            <w:r>
              <w:rPr>
                <w:spacing w:val="-1"/>
                <w:w w:val="100"/>
                <w:sz w:val="22"/>
              </w:rPr>
              <w:t>o</w:t>
            </w:r>
            <w:r>
              <w:rPr>
                <w:w w:val="100"/>
                <w:sz w:val="22"/>
              </w:rPr>
              <w:t>urs</w:t>
            </w:r>
          </w:p>
        </w:tc>
        <w:tc>
          <w:tcPr>
            <w:tcW w:w="540" w:type="dxa"/>
            <w:textDirection w:val="btLr"/>
          </w:tcPr>
          <w:p>
            <w:pPr>
              <w:pStyle w:val="TableParagraph"/>
              <w:spacing w:line="240" w:lineRule="auto" w:before="105"/>
              <w:ind w:left="112"/>
              <w:rPr>
                <w:sz w:val="22"/>
              </w:rPr>
            </w:pPr>
            <w:r>
              <w:rPr>
                <w:w w:val="100"/>
                <w:sz w:val="22"/>
              </w:rPr>
              <w:t>2</w:t>
            </w:r>
            <w:r>
              <w:rPr>
                <w:spacing w:val="-1"/>
                <w:w w:val="100"/>
                <w:sz w:val="22"/>
              </w:rPr>
              <w:t>5</w:t>
            </w:r>
            <w:r>
              <w:rPr>
                <w:w w:val="100"/>
                <w:sz w:val="22"/>
              </w:rPr>
              <w:t>0</w:t>
            </w:r>
            <w:r>
              <w:rPr>
                <w:sz w:val="22"/>
              </w:rPr>
              <w:t> </w:t>
            </w:r>
            <w:r>
              <w:rPr>
                <w:w w:val="100"/>
                <w:sz w:val="22"/>
              </w:rPr>
              <w:t>H</w:t>
            </w:r>
            <w:r>
              <w:rPr>
                <w:spacing w:val="-1"/>
                <w:w w:val="100"/>
                <w:sz w:val="22"/>
              </w:rPr>
              <w:t>o</w:t>
            </w:r>
            <w:r>
              <w:rPr>
                <w:w w:val="100"/>
                <w:sz w:val="22"/>
              </w:rPr>
              <w:t>urs</w:t>
            </w:r>
          </w:p>
        </w:tc>
        <w:tc>
          <w:tcPr>
            <w:tcW w:w="541" w:type="dxa"/>
            <w:textDirection w:val="btLr"/>
          </w:tcPr>
          <w:p>
            <w:pPr>
              <w:pStyle w:val="TableParagraph"/>
              <w:spacing w:line="240" w:lineRule="auto" w:before="106"/>
              <w:ind w:left="112"/>
              <w:rPr>
                <w:sz w:val="22"/>
              </w:rPr>
            </w:pPr>
            <w:r>
              <w:rPr>
                <w:w w:val="100"/>
                <w:sz w:val="22"/>
              </w:rPr>
              <w:t>3</w:t>
            </w:r>
            <w:r>
              <w:rPr>
                <w:spacing w:val="-1"/>
                <w:w w:val="100"/>
                <w:sz w:val="22"/>
              </w:rPr>
              <w:t>0</w:t>
            </w:r>
            <w:r>
              <w:rPr>
                <w:w w:val="100"/>
                <w:sz w:val="22"/>
              </w:rPr>
              <w:t>0</w:t>
            </w:r>
            <w:r>
              <w:rPr>
                <w:sz w:val="22"/>
              </w:rPr>
              <w:t> </w:t>
            </w:r>
            <w:r>
              <w:rPr>
                <w:w w:val="100"/>
                <w:sz w:val="22"/>
              </w:rPr>
              <w:t>H</w:t>
            </w:r>
            <w:r>
              <w:rPr>
                <w:spacing w:val="-1"/>
                <w:w w:val="100"/>
                <w:sz w:val="22"/>
              </w:rPr>
              <w:t>o</w:t>
            </w:r>
            <w:r>
              <w:rPr>
                <w:w w:val="100"/>
                <w:sz w:val="22"/>
              </w:rPr>
              <w:t>urs</w:t>
            </w:r>
          </w:p>
        </w:tc>
        <w:tc>
          <w:tcPr>
            <w:tcW w:w="631" w:type="dxa"/>
            <w:textDirection w:val="btLr"/>
          </w:tcPr>
          <w:p>
            <w:pPr>
              <w:pStyle w:val="TableParagraph"/>
              <w:spacing w:line="240" w:lineRule="auto" w:before="105"/>
              <w:ind w:left="112"/>
              <w:rPr>
                <w:sz w:val="22"/>
              </w:rPr>
            </w:pPr>
            <w:r>
              <w:rPr>
                <w:w w:val="100"/>
                <w:sz w:val="22"/>
              </w:rPr>
              <w:t>4</w:t>
            </w:r>
            <w:r>
              <w:rPr>
                <w:spacing w:val="-1"/>
                <w:w w:val="100"/>
                <w:sz w:val="22"/>
              </w:rPr>
              <w:t>0</w:t>
            </w:r>
            <w:r>
              <w:rPr>
                <w:w w:val="100"/>
                <w:sz w:val="22"/>
              </w:rPr>
              <w:t>0</w:t>
            </w:r>
            <w:r>
              <w:rPr>
                <w:sz w:val="22"/>
              </w:rPr>
              <w:t> </w:t>
            </w:r>
            <w:r>
              <w:rPr>
                <w:w w:val="100"/>
                <w:sz w:val="22"/>
              </w:rPr>
              <w:t>H</w:t>
            </w:r>
            <w:r>
              <w:rPr>
                <w:spacing w:val="-1"/>
                <w:w w:val="100"/>
                <w:sz w:val="22"/>
              </w:rPr>
              <w:t>o</w:t>
            </w:r>
            <w:r>
              <w:rPr>
                <w:w w:val="100"/>
                <w:sz w:val="22"/>
              </w:rPr>
              <w:t>urs</w:t>
            </w:r>
          </w:p>
        </w:tc>
        <w:tc>
          <w:tcPr>
            <w:tcW w:w="629" w:type="dxa"/>
            <w:textDirection w:val="btLr"/>
          </w:tcPr>
          <w:p>
            <w:pPr>
              <w:pStyle w:val="TableParagraph"/>
              <w:spacing w:line="240" w:lineRule="auto" w:before="105"/>
              <w:ind w:left="112"/>
              <w:rPr>
                <w:sz w:val="22"/>
              </w:rPr>
            </w:pPr>
            <w:r>
              <w:rPr>
                <w:spacing w:val="-1"/>
                <w:w w:val="100"/>
                <w:sz w:val="22"/>
              </w:rPr>
              <w:t>E</w:t>
            </w:r>
            <w:r>
              <w:rPr>
                <w:w w:val="100"/>
                <w:sz w:val="22"/>
              </w:rPr>
              <w:t>very</w:t>
            </w:r>
            <w:r>
              <w:rPr>
                <w:spacing w:val="1"/>
                <w:sz w:val="22"/>
              </w:rPr>
              <w:t> </w:t>
            </w:r>
            <w:r>
              <w:rPr>
                <w:w w:val="100"/>
                <w:sz w:val="22"/>
              </w:rPr>
              <w:t>5</w:t>
            </w:r>
            <w:r>
              <w:rPr>
                <w:spacing w:val="-1"/>
                <w:w w:val="100"/>
                <w:sz w:val="22"/>
              </w:rPr>
              <w:t>0</w:t>
            </w:r>
            <w:r>
              <w:rPr>
                <w:w w:val="100"/>
                <w:sz w:val="22"/>
              </w:rPr>
              <w:t>0</w:t>
            </w:r>
            <w:r>
              <w:rPr>
                <w:spacing w:val="-2"/>
                <w:sz w:val="22"/>
              </w:rPr>
              <w:t> </w:t>
            </w:r>
            <w:r>
              <w:rPr>
                <w:spacing w:val="-2"/>
                <w:w w:val="100"/>
                <w:sz w:val="22"/>
              </w:rPr>
              <w:t>H</w:t>
            </w:r>
            <w:r>
              <w:rPr>
                <w:w w:val="100"/>
                <w:sz w:val="22"/>
              </w:rPr>
              <w:t>o</w:t>
            </w:r>
            <w:r>
              <w:rPr>
                <w:spacing w:val="-1"/>
                <w:w w:val="100"/>
                <w:sz w:val="22"/>
              </w:rPr>
              <w:t>u</w:t>
            </w:r>
            <w:r>
              <w:rPr>
                <w:w w:val="100"/>
                <w:sz w:val="22"/>
              </w:rPr>
              <w:t>r</w:t>
            </w:r>
            <w:r>
              <w:rPr>
                <w:spacing w:val="-3"/>
                <w:w w:val="100"/>
                <w:sz w:val="22"/>
              </w:rPr>
              <w:t>s</w:t>
            </w:r>
            <w:r>
              <w:rPr>
                <w:w w:val="100"/>
                <w:sz w:val="22"/>
              </w:rPr>
              <w:t>/</w:t>
            </w:r>
            <w:r>
              <w:rPr>
                <w:spacing w:val="-1"/>
                <w:w w:val="100"/>
                <w:sz w:val="22"/>
              </w:rPr>
              <w:t>Y</w:t>
            </w:r>
            <w:r>
              <w:rPr>
                <w:w w:val="100"/>
                <w:sz w:val="22"/>
              </w:rPr>
              <w:t>e</w:t>
            </w:r>
            <w:r>
              <w:rPr>
                <w:spacing w:val="-1"/>
                <w:w w:val="100"/>
                <w:sz w:val="22"/>
              </w:rPr>
              <w:t>a</w:t>
            </w:r>
            <w:r>
              <w:rPr>
                <w:w w:val="100"/>
                <w:sz w:val="22"/>
              </w:rPr>
              <w:t>r</w:t>
            </w:r>
            <w:r>
              <w:rPr>
                <w:spacing w:val="-2"/>
                <w:w w:val="100"/>
                <w:sz w:val="22"/>
              </w:rPr>
              <w:t>l</w:t>
            </w:r>
            <w:r>
              <w:rPr>
                <w:w w:val="100"/>
                <w:sz w:val="22"/>
              </w:rPr>
              <w:t>y</w:t>
            </w:r>
          </w:p>
        </w:tc>
      </w:tr>
      <w:tr>
        <w:trPr>
          <w:trHeight w:val="262" w:hRule="exact"/>
        </w:trPr>
        <w:tc>
          <w:tcPr>
            <w:tcW w:w="5060" w:type="dxa"/>
          </w:tcPr>
          <w:p>
            <w:pPr>
              <w:pStyle w:val="TableParagraph"/>
              <w:rPr>
                <w:sz w:val="22"/>
              </w:rPr>
            </w:pPr>
            <w:r>
              <w:rPr>
                <w:sz w:val="22"/>
              </w:rPr>
              <w:t>Bearings</w:t>
            </w:r>
          </w:p>
        </w:tc>
        <w:tc>
          <w:tcPr>
            <w:tcW w:w="524" w:type="dxa"/>
          </w:tcPr>
          <w:p>
            <w:pPr/>
          </w:p>
        </w:tc>
        <w:tc>
          <w:tcPr>
            <w:tcW w:w="540" w:type="dxa"/>
          </w:tcPr>
          <w:p>
            <w:pPr>
              <w:pStyle w:val="TableParagraph"/>
              <w:rPr>
                <w:sz w:val="22"/>
              </w:rPr>
            </w:pPr>
            <w:r>
              <w:rPr>
                <w:w w:val="100"/>
                <w:sz w:val="22"/>
              </w:rPr>
              <w:t>C</w:t>
            </w:r>
          </w:p>
        </w:tc>
        <w:tc>
          <w:tcPr>
            <w:tcW w:w="540" w:type="dxa"/>
          </w:tcPr>
          <w:p>
            <w:pPr/>
          </w:p>
        </w:tc>
        <w:tc>
          <w:tcPr>
            <w:tcW w:w="540" w:type="dxa"/>
          </w:tcPr>
          <w:p>
            <w:pPr/>
          </w:p>
        </w:tc>
        <w:tc>
          <w:tcPr>
            <w:tcW w:w="540" w:type="dxa"/>
          </w:tcPr>
          <w:p>
            <w:pPr/>
          </w:p>
        </w:tc>
        <w:tc>
          <w:tcPr>
            <w:tcW w:w="541" w:type="dxa"/>
          </w:tcPr>
          <w:p>
            <w:pPr/>
          </w:p>
        </w:tc>
        <w:tc>
          <w:tcPr>
            <w:tcW w:w="631" w:type="dxa"/>
          </w:tcPr>
          <w:p>
            <w:pPr/>
          </w:p>
        </w:tc>
        <w:tc>
          <w:tcPr>
            <w:tcW w:w="629" w:type="dxa"/>
          </w:tcPr>
          <w:p>
            <w:pPr/>
          </w:p>
        </w:tc>
      </w:tr>
      <w:tr>
        <w:trPr>
          <w:trHeight w:val="264" w:hRule="exact"/>
        </w:trPr>
        <w:tc>
          <w:tcPr>
            <w:tcW w:w="5060" w:type="dxa"/>
          </w:tcPr>
          <w:p>
            <w:pPr>
              <w:pStyle w:val="TableParagraph"/>
              <w:rPr>
                <w:sz w:val="22"/>
              </w:rPr>
            </w:pPr>
            <w:r>
              <w:rPr>
                <w:sz w:val="22"/>
              </w:rPr>
              <w:t>Chains and sprockets</w:t>
            </w:r>
          </w:p>
        </w:tc>
        <w:tc>
          <w:tcPr>
            <w:tcW w:w="524" w:type="dxa"/>
          </w:tcPr>
          <w:p>
            <w:pPr>
              <w:pStyle w:val="TableParagraph"/>
              <w:ind w:left="0" w:right="2"/>
              <w:jc w:val="center"/>
              <w:rPr>
                <w:sz w:val="22"/>
              </w:rPr>
            </w:pPr>
            <w:r>
              <w:rPr>
                <w:w w:val="100"/>
                <w:sz w:val="22"/>
              </w:rPr>
              <w:t>C</w:t>
            </w:r>
          </w:p>
        </w:tc>
        <w:tc>
          <w:tcPr>
            <w:tcW w:w="540" w:type="dxa"/>
          </w:tcPr>
          <w:p>
            <w:pPr/>
          </w:p>
        </w:tc>
        <w:tc>
          <w:tcPr>
            <w:tcW w:w="540" w:type="dxa"/>
          </w:tcPr>
          <w:p>
            <w:pPr/>
          </w:p>
        </w:tc>
        <w:tc>
          <w:tcPr>
            <w:tcW w:w="540" w:type="dxa"/>
          </w:tcPr>
          <w:p>
            <w:pPr/>
          </w:p>
        </w:tc>
        <w:tc>
          <w:tcPr>
            <w:tcW w:w="540" w:type="dxa"/>
          </w:tcPr>
          <w:p>
            <w:pPr/>
          </w:p>
        </w:tc>
        <w:tc>
          <w:tcPr>
            <w:tcW w:w="541" w:type="dxa"/>
          </w:tcPr>
          <w:p>
            <w:pPr/>
          </w:p>
        </w:tc>
        <w:tc>
          <w:tcPr>
            <w:tcW w:w="631" w:type="dxa"/>
          </w:tcPr>
          <w:p>
            <w:pPr/>
          </w:p>
        </w:tc>
        <w:tc>
          <w:tcPr>
            <w:tcW w:w="629" w:type="dxa"/>
          </w:tcPr>
          <w:p>
            <w:pPr/>
          </w:p>
        </w:tc>
      </w:tr>
      <w:tr>
        <w:trPr>
          <w:trHeight w:val="262" w:hRule="exact"/>
        </w:trPr>
        <w:tc>
          <w:tcPr>
            <w:tcW w:w="5060" w:type="dxa"/>
          </w:tcPr>
          <w:p>
            <w:pPr>
              <w:pStyle w:val="TableParagraph"/>
              <w:rPr>
                <w:sz w:val="22"/>
              </w:rPr>
            </w:pPr>
            <w:r>
              <w:rPr>
                <w:sz w:val="22"/>
              </w:rPr>
              <w:t>All hydraulic fittings and hoses</w:t>
            </w:r>
          </w:p>
        </w:tc>
        <w:tc>
          <w:tcPr>
            <w:tcW w:w="524" w:type="dxa"/>
          </w:tcPr>
          <w:p>
            <w:pPr>
              <w:pStyle w:val="TableParagraph"/>
              <w:ind w:left="0" w:right="2"/>
              <w:jc w:val="center"/>
              <w:rPr>
                <w:sz w:val="22"/>
              </w:rPr>
            </w:pPr>
            <w:r>
              <w:rPr>
                <w:w w:val="100"/>
                <w:sz w:val="22"/>
              </w:rPr>
              <w:t>C</w:t>
            </w:r>
          </w:p>
        </w:tc>
        <w:tc>
          <w:tcPr>
            <w:tcW w:w="540" w:type="dxa"/>
          </w:tcPr>
          <w:p>
            <w:pPr>
              <w:pStyle w:val="TableParagraph"/>
              <w:rPr>
                <w:sz w:val="22"/>
              </w:rPr>
            </w:pPr>
            <w:r>
              <w:rPr>
                <w:w w:val="100"/>
                <w:sz w:val="22"/>
              </w:rPr>
              <w:t>T</w:t>
            </w:r>
          </w:p>
        </w:tc>
        <w:tc>
          <w:tcPr>
            <w:tcW w:w="540" w:type="dxa"/>
          </w:tcPr>
          <w:p>
            <w:pPr/>
          </w:p>
        </w:tc>
        <w:tc>
          <w:tcPr>
            <w:tcW w:w="540" w:type="dxa"/>
          </w:tcPr>
          <w:p>
            <w:pPr/>
          </w:p>
        </w:tc>
        <w:tc>
          <w:tcPr>
            <w:tcW w:w="540" w:type="dxa"/>
          </w:tcPr>
          <w:p>
            <w:pPr/>
          </w:p>
        </w:tc>
        <w:tc>
          <w:tcPr>
            <w:tcW w:w="541" w:type="dxa"/>
          </w:tcPr>
          <w:p>
            <w:pPr/>
          </w:p>
        </w:tc>
        <w:tc>
          <w:tcPr>
            <w:tcW w:w="631" w:type="dxa"/>
          </w:tcPr>
          <w:p>
            <w:pPr/>
          </w:p>
        </w:tc>
        <w:tc>
          <w:tcPr>
            <w:tcW w:w="629" w:type="dxa"/>
          </w:tcPr>
          <w:p>
            <w:pPr/>
          </w:p>
        </w:tc>
      </w:tr>
      <w:tr>
        <w:trPr>
          <w:trHeight w:val="264" w:hRule="exact"/>
        </w:trPr>
        <w:tc>
          <w:tcPr>
            <w:tcW w:w="5060" w:type="dxa"/>
          </w:tcPr>
          <w:p>
            <w:pPr>
              <w:pStyle w:val="TableParagraph"/>
              <w:spacing w:line="240" w:lineRule="auto"/>
              <w:rPr>
                <w:sz w:val="22"/>
              </w:rPr>
            </w:pPr>
            <w:r>
              <w:rPr>
                <w:sz w:val="22"/>
              </w:rPr>
              <w:t>All nuts and bolts</w:t>
            </w:r>
          </w:p>
        </w:tc>
        <w:tc>
          <w:tcPr>
            <w:tcW w:w="524" w:type="dxa"/>
          </w:tcPr>
          <w:p>
            <w:pPr/>
          </w:p>
        </w:tc>
        <w:tc>
          <w:tcPr>
            <w:tcW w:w="540" w:type="dxa"/>
          </w:tcPr>
          <w:p>
            <w:pPr>
              <w:pStyle w:val="TableParagraph"/>
              <w:spacing w:line="240" w:lineRule="auto"/>
              <w:rPr>
                <w:sz w:val="22"/>
              </w:rPr>
            </w:pPr>
            <w:r>
              <w:rPr>
                <w:w w:val="100"/>
                <w:sz w:val="22"/>
              </w:rPr>
              <w:t>C</w:t>
            </w:r>
          </w:p>
        </w:tc>
        <w:tc>
          <w:tcPr>
            <w:tcW w:w="540" w:type="dxa"/>
          </w:tcPr>
          <w:p>
            <w:pPr/>
          </w:p>
        </w:tc>
        <w:tc>
          <w:tcPr>
            <w:tcW w:w="540" w:type="dxa"/>
          </w:tcPr>
          <w:p>
            <w:pPr/>
          </w:p>
        </w:tc>
        <w:tc>
          <w:tcPr>
            <w:tcW w:w="540" w:type="dxa"/>
          </w:tcPr>
          <w:p>
            <w:pPr/>
          </w:p>
        </w:tc>
        <w:tc>
          <w:tcPr>
            <w:tcW w:w="541" w:type="dxa"/>
          </w:tcPr>
          <w:p>
            <w:pPr/>
          </w:p>
        </w:tc>
        <w:tc>
          <w:tcPr>
            <w:tcW w:w="631" w:type="dxa"/>
          </w:tcPr>
          <w:p>
            <w:pPr/>
          </w:p>
        </w:tc>
        <w:tc>
          <w:tcPr>
            <w:tcW w:w="629" w:type="dxa"/>
          </w:tcPr>
          <w:p>
            <w:pPr/>
          </w:p>
        </w:tc>
      </w:tr>
      <w:tr>
        <w:trPr>
          <w:trHeight w:val="264" w:hRule="exact"/>
        </w:trPr>
        <w:tc>
          <w:tcPr>
            <w:tcW w:w="5060" w:type="dxa"/>
          </w:tcPr>
          <w:p>
            <w:pPr>
              <w:pStyle w:val="TableParagraph"/>
              <w:rPr>
                <w:sz w:val="22"/>
              </w:rPr>
            </w:pPr>
            <w:r>
              <w:rPr>
                <w:sz w:val="22"/>
              </w:rPr>
              <w:t>All oil filters</w:t>
            </w:r>
          </w:p>
        </w:tc>
        <w:tc>
          <w:tcPr>
            <w:tcW w:w="524" w:type="dxa"/>
          </w:tcPr>
          <w:p>
            <w:pPr/>
          </w:p>
        </w:tc>
        <w:tc>
          <w:tcPr>
            <w:tcW w:w="540" w:type="dxa"/>
          </w:tcPr>
          <w:p>
            <w:pPr>
              <w:pStyle w:val="TableParagraph"/>
              <w:rPr>
                <w:sz w:val="22"/>
              </w:rPr>
            </w:pPr>
            <w:r>
              <w:rPr>
                <w:w w:val="100"/>
                <w:sz w:val="22"/>
              </w:rPr>
              <w:t>C</w:t>
            </w:r>
          </w:p>
        </w:tc>
        <w:tc>
          <w:tcPr>
            <w:tcW w:w="540" w:type="dxa"/>
          </w:tcPr>
          <w:p>
            <w:pPr>
              <w:pStyle w:val="TableParagraph"/>
              <w:rPr>
                <w:sz w:val="22"/>
              </w:rPr>
            </w:pPr>
            <w:r>
              <w:rPr>
                <w:w w:val="100"/>
                <w:sz w:val="22"/>
              </w:rPr>
              <w:t>R</w:t>
            </w:r>
          </w:p>
        </w:tc>
        <w:tc>
          <w:tcPr>
            <w:tcW w:w="540" w:type="dxa"/>
          </w:tcPr>
          <w:p>
            <w:pPr/>
          </w:p>
        </w:tc>
        <w:tc>
          <w:tcPr>
            <w:tcW w:w="540" w:type="dxa"/>
          </w:tcPr>
          <w:p>
            <w:pPr/>
          </w:p>
        </w:tc>
        <w:tc>
          <w:tcPr>
            <w:tcW w:w="541" w:type="dxa"/>
          </w:tcPr>
          <w:p>
            <w:pPr/>
          </w:p>
        </w:tc>
        <w:tc>
          <w:tcPr>
            <w:tcW w:w="631" w:type="dxa"/>
          </w:tcPr>
          <w:p>
            <w:pPr/>
          </w:p>
        </w:tc>
        <w:tc>
          <w:tcPr>
            <w:tcW w:w="629" w:type="dxa"/>
          </w:tcPr>
          <w:p>
            <w:pPr/>
          </w:p>
        </w:tc>
      </w:tr>
      <w:tr>
        <w:trPr>
          <w:trHeight w:val="262" w:hRule="exact"/>
        </w:trPr>
        <w:tc>
          <w:tcPr>
            <w:tcW w:w="5060" w:type="dxa"/>
          </w:tcPr>
          <w:p>
            <w:pPr>
              <w:pStyle w:val="TableParagraph"/>
              <w:rPr>
                <w:sz w:val="22"/>
              </w:rPr>
            </w:pPr>
            <w:r>
              <w:rPr>
                <w:sz w:val="22"/>
              </w:rPr>
              <w:t>All control cables</w:t>
            </w:r>
          </w:p>
        </w:tc>
        <w:tc>
          <w:tcPr>
            <w:tcW w:w="524" w:type="dxa"/>
          </w:tcPr>
          <w:p>
            <w:pPr/>
          </w:p>
        </w:tc>
        <w:tc>
          <w:tcPr>
            <w:tcW w:w="540" w:type="dxa"/>
          </w:tcPr>
          <w:p>
            <w:pPr>
              <w:pStyle w:val="TableParagraph"/>
              <w:rPr>
                <w:sz w:val="22"/>
              </w:rPr>
            </w:pPr>
            <w:r>
              <w:rPr>
                <w:w w:val="100"/>
                <w:sz w:val="22"/>
              </w:rPr>
              <w:t>C</w:t>
            </w:r>
          </w:p>
        </w:tc>
        <w:tc>
          <w:tcPr>
            <w:tcW w:w="540" w:type="dxa"/>
          </w:tcPr>
          <w:p>
            <w:pPr/>
          </w:p>
        </w:tc>
        <w:tc>
          <w:tcPr>
            <w:tcW w:w="540" w:type="dxa"/>
          </w:tcPr>
          <w:p>
            <w:pPr/>
          </w:p>
        </w:tc>
        <w:tc>
          <w:tcPr>
            <w:tcW w:w="540" w:type="dxa"/>
          </w:tcPr>
          <w:p>
            <w:pPr/>
          </w:p>
        </w:tc>
        <w:tc>
          <w:tcPr>
            <w:tcW w:w="541" w:type="dxa"/>
          </w:tcPr>
          <w:p>
            <w:pPr/>
          </w:p>
        </w:tc>
        <w:tc>
          <w:tcPr>
            <w:tcW w:w="631" w:type="dxa"/>
          </w:tcPr>
          <w:p>
            <w:pPr/>
          </w:p>
        </w:tc>
        <w:tc>
          <w:tcPr>
            <w:tcW w:w="629" w:type="dxa"/>
          </w:tcPr>
          <w:p>
            <w:pPr/>
          </w:p>
        </w:tc>
      </w:tr>
      <w:tr>
        <w:trPr>
          <w:trHeight w:val="264" w:hRule="exact"/>
        </w:trPr>
        <w:tc>
          <w:tcPr>
            <w:tcW w:w="5060" w:type="dxa"/>
          </w:tcPr>
          <w:p>
            <w:pPr>
              <w:pStyle w:val="TableParagraph"/>
              <w:rPr>
                <w:sz w:val="22"/>
              </w:rPr>
            </w:pPr>
            <w:r>
              <w:rPr>
                <w:sz w:val="22"/>
              </w:rPr>
              <w:t>Check trailer</w:t>
            </w:r>
          </w:p>
        </w:tc>
        <w:tc>
          <w:tcPr>
            <w:tcW w:w="524" w:type="dxa"/>
          </w:tcPr>
          <w:p>
            <w:pPr/>
          </w:p>
        </w:tc>
        <w:tc>
          <w:tcPr>
            <w:tcW w:w="540" w:type="dxa"/>
          </w:tcPr>
          <w:p>
            <w:pPr>
              <w:pStyle w:val="TableParagraph"/>
              <w:rPr>
                <w:sz w:val="22"/>
              </w:rPr>
            </w:pPr>
            <w:r>
              <w:rPr>
                <w:w w:val="100"/>
                <w:sz w:val="22"/>
              </w:rPr>
              <w:t>C</w:t>
            </w:r>
          </w:p>
        </w:tc>
        <w:tc>
          <w:tcPr>
            <w:tcW w:w="540" w:type="dxa"/>
          </w:tcPr>
          <w:p>
            <w:pPr/>
          </w:p>
        </w:tc>
        <w:tc>
          <w:tcPr>
            <w:tcW w:w="540" w:type="dxa"/>
          </w:tcPr>
          <w:p>
            <w:pPr/>
          </w:p>
        </w:tc>
        <w:tc>
          <w:tcPr>
            <w:tcW w:w="540" w:type="dxa"/>
          </w:tcPr>
          <w:p>
            <w:pPr/>
          </w:p>
        </w:tc>
        <w:tc>
          <w:tcPr>
            <w:tcW w:w="541" w:type="dxa"/>
          </w:tcPr>
          <w:p>
            <w:pPr/>
          </w:p>
        </w:tc>
        <w:tc>
          <w:tcPr>
            <w:tcW w:w="631" w:type="dxa"/>
          </w:tcPr>
          <w:p>
            <w:pPr/>
          </w:p>
        </w:tc>
        <w:tc>
          <w:tcPr>
            <w:tcW w:w="629" w:type="dxa"/>
          </w:tcPr>
          <w:p>
            <w:pPr/>
          </w:p>
        </w:tc>
      </w:tr>
    </w:tbl>
    <w:p>
      <w:pPr>
        <w:pStyle w:val="BodyText"/>
        <w:spacing w:before="2"/>
        <w:rPr>
          <w:b/>
          <w:sz w:val="15"/>
        </w:rPr>
      </w:pPr>
    </w:p>
    <w:p>
      <w:pPr>
        <w:spacing w:before="72"/>
        <w:ind w:left="220" w:right="5291" w:firstLine="0"/>
        <w:jc w:val="left"/>
        <w:rPr>
          <w:b/>
          <w:sz w:val="22"/>
        </w:rPr>
      </w:pPr>
      <w:r>
        <w:rPr>
          <w:b/>
          <w:sz w:val="22"/>
        </w:rPr>
        <w:t>C = Check or Clean at specified intervals R = Replace at specified intervals</w:t>
      </w:r>
    </w:p>
    <w:p>
      <w:pPr>
        <w:spacing w:line="252" w:lineRule="exact" w:before="0"/>
        <w:ind w:left="220" w:right="448" w:firstLine="0"/>
        <w:jc w:val="left"/>
        <w:rPr>
          <w:b/>
          <w:sz w:val="22"/>
        </w:rPr>
      </w:pPr>
      <w:r>
        <w:rPr>
          <w:b/>
          <w:sz w:val="22"/>
        </w:rPr>
        <w:t>T = Torque (35 ft lb)</w:t>
      </w:r>
    </w:p>
    <w:p>
      <w:pPr>
        <w:spacing w:line="252" w:lineRule="exact" w:before="0"/>
        <w:ind w:left="220" w:right="448" w:firstLine="0"/>
        <w:jc w:val="left"/>
        <w:rPr>
          <w:b/>
          <w:sz w:val="22"/>
        </w:rPr>
      </w:pPr>
      <w:r>
        <w:rPr>
          <w:b/>
          <w:sz w:val="22"/>
        </w:rPr>
        <w:t>S = Change oil and filter after first 5 hours</w:t>
      </w:r>
    </w:p>
    <w:p>
      <w:pPr>
        <w:spacing w:before="1"/>
        <w:ind w:left="220" w:right="359" w:firstLine="0"/>
        <w:jc w:val="left"/>
        <w:rPr>
          <w:b/>
          <w:sz w:val="22"/>
        </w:rPr>
      </w:pPr>
      <w:r>
        <w:rPr>
          <w:b/>
          <w:sz w:val="22"/>
        </w:rPr>
        <w:t>Clean more often under dusty conditions or when airborne debris is present, replace air cleaner parts if very dirty.</w:t>
      </w:r>
    </w:p>
    <w:p>
      <w:pPr>
        <w:spacing w:after="0"/>
        <w:jc w:val="left"/>
        <w:rPr>
          <w:sz w:val="22"/>
        </w:rPr>
        <w:sectPr>
          <w:headerReference w:type="default" r:id="rId48"/>
          <w:pgSz w:w="12240" w:h="15840"/>
          <w:pgMar w:header="1184" w:footer="1054" w:top="1460" w:bottom="1340" w:left="1220" w:right="1240"/>
        </w:sectPr>
      </w:pPr>
    </w:p>
    <w:p>
      <w:pPr>
        <w:pStyle w:val="BodyText"/>
        <w:spacing w:before="2"/>
        <w:rPr>
          <w:b/>
          <w:sz w:val="16"/>
        </w:rPr>
      </w:pPr>
    </w:p>
    <w:p>
      <w:pPr>
        <w:pStyle w:val="Heading3"/>
        <w:spacing w:before="73"/>
      </w:pPr>
      <w:r>
        <w:rPr/>
        <w:t>7530, 7575, 7580 &amp; 7590 STORAGE</w:t>
      </w:r>
    </w:p>
    <w:p>
      <w:pPr>
        <w:pStyle w:val="BodyText"/>
        <w:rPr>
          <w:b/>
        </w:rPr>
      </w:pPr>
    </w:p>
    <w:p>
      <w:pPr>
        <w:pStyle w:val="BodyText"/>
        <w:ind w:left="100" w:right="125"/>
      </w:pPr>
      <w:r>
        <w:rPr/>
        <w:t>When storing, remove the key from the key switch to avoid unauthorized persons from operating machine.</w:t>
      </w:r>
    </w:p>
    <w:p>
      <w:pPr>
        <w:pStyle w:val="BodyText"/>
      </w:pPr>
    </w:p>
    <w:p>
      <w:pPr>
        <w:pStyle w:val="ListParagraph"/>
        <w:numPr>
          <w:ilvl w:val="0"/>
          <w:numId w:val="11"/>
        </w:numPr>
        <w:tabs>
          <w:tab w:pos="821" w:val="left" w:leader="none"/>
        </w:tabs>
        <w:spacing w:line="240" w:lineRule="auto" w:before="0" w:after="0"/>
        <w:ind w:left="820" w:right="0" w:hanging="360"/>
        <w:jc w:val="left"/>
        <w:rPr>
          <w:sz w:val="22"/>
        </w:rPr>
      </w:pPr>
      <w:r>
        <w:rPr>
          <w:sz w:val="22"/>
        </w:rPr>
        <w:t>Before storing, clean machine</w:t>
      </w:r>
      <w:r>
        <w:rPr>
          <w:spacing w:val="-14"/>
          <w:sz w:val="22"/>
        </w:rPr>
        <w:t> </w:t>
      </w:r>
      <w:r>
        <w:rPr>
          <w:sz w:val="22"/>
        </w:rPr>
        <w:t>thoroughly.</w:t>
      </w:r>
    </w:p>
    <w:p>
      <w:pPr>
        <w:pStyle w:val="BodyText"/>
        <w:spacing w:before="9"/>
        <w:rPr>
          <w:sz w:val="21"/>
        </w:rPr>
      </w:pPr>
    </w:p>
    <w:p>
      <w:pPr>
        <w:pStyle w:val="ListParagraph"/>
        <w:numPr>
          <w:ilvl w:val="0"/>
          <w:numId w:val="11"/>
        </w:numPr>
        <w:tabs>
          <w:tab w:pos="821" w:val="left" w:leader="none"/>
        </w:tabs>
        <w:spacing w:line="240" w:lineRule="auto" w:before="0" w:after="0"/>
        <w:ind w:left="820" w:right="0" w:hanging="360"/>
        <w:jc w:val="left"/>
        <w:rPr>
          <w:sz w:val="22"/>
        </w:rPr>
      </w:pPr>
      <w:r>
        <w:rPr>
          <w:sz w:val="22"/>
        </w:rPr>
        <w:t>Check bolts and nuts, tighten as</w:t>
      </w:r>
      <w:r>
        <w:rPr>
          <w:spacing w:val="-14"/>
          <w:sz w:val="22"/>
        </w:rPr>
        <w:t> </w:t>
      </w:r>
      <w:r>
        <w:rPr>
          <w:sz w:val="22"/>
        </w:rPr>
        <w:t>necessary.</w:t>
      </w:r>
    </w:p>
    <w:p>
      <w:pPr>
        <w:pStyle w:val="BodyText"/>
      </w:pPr>
    </w:p>
    <w:p>
      <w:pPr>
        <w:pStyle w:val="ListParagraph"/>
        <w:numPr>
          <w:ilvl w:val="0"/>
          <w:numId w:val="11"/>
        </w:numPr>
        <w:tabs>
          <w:tab w:pos="821" w:val="left" w:leader="none"/>
        </w:tabs>
        <w:spacing w:line="240" w:lineRule="auto" w:before="0" w:after="0"/>
        <w:ind w:left="820" w:right="0" w:hanging="360"/>
        <w:jc w:val="left"/>
        <w:rPr>
          <w:sz w:val="22"/>
        </w:rPr>
      </w:pPr>
      <w:r>
        <w:rPr>
          <w:sz w:val="22"/>
        </w:rPr>
        <w:t>Make all repairs that are needed and remove any</w:t>
      </w:r>
      <w:r>
        <w:rPr>
          <w:spacing w:val="-12"/>
          <w:sz w:val="22"/>
        </w:rPr>
        <w:t> </w:t>
      </w:r>
      <w:r>
        <w:rPr>
          <w:sz w:val="22"/>
        </w:rPr>
        <w:t>debris.</w:t>
      </w:r>
    </w:p>
    <w:p>
      <w:pPr>
        <w:pStyle w:val="BodyText"/>
      </w:pPr>
    </w:p>
    <w:p>
      <w:pPr>
        <w:pStyle w:val="ListParagraph"/>
        <w:numPr>
          <w:ilvl w:val="0"/>
          <w:numId w:val="11"/>
        </w:numPr>
        <w:tabs>
          <w:tab w:pos="821" w:val="left" w:leader="none"/>
        </w:tabs>
        <w:spacing w:line="240" w:lineRule="auto" w:before="0" w:after="0"/>
        <w:ind w:left="820" w:right="511" w:hanging="360"/>
        <w:jc w:val="left"/>
        <w:rPr>
          <w:sz w:val="22"/>
        </w:rPr>
      </w:pPr>
      <w:r>
        <w:rPr>
          <w:sz w:val="22"/>
        </w:rPr>
        <w:t>Remove the battery, adjust the electrolyte level and recharge it. Store the battery in a dry, dark</w:t>
      </w:r>
      <w:r>
        <w:rPr>
          <w:spacing w:val="-1"/>
          <w:sz w:val="22"/>
        </w:rPr>
        <w:t> </w:t>
      </w:r>
      <w:r>
        <w:rPr>
          <w:sz w:val="22"/>
        </w:rPr>
        <w:t>place.</w:t>
      </w:r>
    </w:p>
    <w:p>
      <w:pPr>
        <w:pStyle w:val="BodyText"/>
        <w:spacing w:before="1"/>
      </w:pPr>
    </w:p>
    <w:p>
      <w:pPr>
        <w:pStyle w:val="ListParagraph"/>
        <w:numPr>
          <w:ilvl w:val="0"/>
          <w:numId w:val="11"/>
        </w:numPr>
        <w:tabs>
          <w:tab w:pos="821" w:val="left" w:leader="none"/>
        </w:tabs>
        <w:spacing w:line="240" w:lineRule="auto" w:before="0" w:after="0"/>
        <w:ind w:left="820" w:right="181" w:hanging="360"/>
        <w:jc w:val="left"/>
        <w:rPr>
          <w:sz w:val="22"/>
        </w:rPr>
      </w:pPr>
      <w:r>
        <w:rPr>
          <w:sz w:val="22"/>
        </w:rPr>
        <w:t>Store in a clean and dry area, but NOT near a stove, furnace or water heater which uses a pilot light or any device that can create a</w:t>
      </w:r>
      <w:r>
        <w:rPr>
          <w:spacing w:val="-17"/>
          <w:sz w:val="22"/>
        </w:rPr>
        <w:t> </w:t>
      </w:r>
      <w:r>
        <w:rPr>
          <w:sz w:val="22"/>
        </w:rPr>
        <w:t>spark.</w:t>
      </w:r>
    </w:p>
    <w:p>
      <w:pPr>
        <w:pStyle w:val="BodyText"/>
        <w:spacing w:before="9"/>
        <w:rPr>
          <w:sz w:val="21"/>
        </w:rPr>
      </w:pPr>
    </w:p>
    <w:p>
      <w:pPr>
        <w:pStyle w:val="ListParagraph"/>
        <w:numPr>
          <w:ilvl w:val="0"/>
          <w:numId w:val="11"/>
        </w:numPr>
        <w:tabs>
          <w:tab w:pos="821" w:val="left" w:leader="none"/>
        </w:tabs>
        <w:spacing w:line="240" w:lineRule="auto" w:before="0" w:after="0"/>
        <w:ind w:left="820" w:right="168" w:hanging="360"/>
        <w:jc w:val="left"/>
        <w:rPr>
          <w:sz w:val="22"/>
        </w:rPr>
      </w:pPr>
      <w:r>
        <w:rPr>
          <w:sz w:val="22"/>
        </w:rPr>
        <w:t>Engines stored over 30 days need to be protected or drained of fuel to prevent gum from forming in a fuel system or on essential carburetor parts. Check the engine manual and follow the instructions for the storage of the</w:t>
      </w:r>
      <w:r>
        <w:rPr>
          <w:spacing w:val="-21"/>
          <w:sz w:val="22"/>
        </w:rPr>
        <w:t> </w:t>
      </w:r>
      <w:r>
        <w:rPr>
          <w:sz w:val="22"/>
        </w:rPr>
        <w:t>engine.</w:t>
      </w:r>
    </w:p>
    <w:p>
      <w:pPr>
        <w:pStyle w:val="BodyText"/>
        <w:spacing w:before="9"/>
        <w:rPr>
          <w:sz w:val="21"/>
        </w:rPr>
      </w:pPr>
    </w:p>
    <w:p>
      <w:pPr>
        <w:pStyle w:val="Heading3"/>
      </w:pPr>
      <w:r>
        <w:rPr/>
        <w:t>7555 STORAGE</w:t>
      </w:r>
    </w:p>
    <w:p>
      <w:pPr>
        <w:pStyle w:val="BodyText"/>
        <w:spacing w:before="2"/>
        <w:rPr>
          <w:b/>
        </w:rPr>
      </w:pPr>
    </w:p>
    <w:p>
      <w:pPr>
        <w:pStyle w:val="BodyText"/>
        <w:spacing w:before="1"/>
        <w:ind w:left="100" w:right="125"/>
      </w:pPr>
      <w:r>
        <w:rPr/>
        <w:t>When storing, remove the key from the key switch to avoid unauthorized persons from operating machine.</w:t>
      </w:r>
    </w:p>
    <w:p>
      <w:pPr>
        <w:pStyle w:val="BodyText"/>
      </w:pPr>
    </w:p>
    <w:p>
      <w:pPr>
        <w:pStyle w:val="ListParagraph"/>
        <w:numPr>
          <w:ilvl w:val="0"/>
          <w:numId w:val="12"/>
        </w:numPr>
        <w:tabs>
          <w:tab w:pos="821" w:val="left" w:leader="none"/>
        </w:tabs>
        <w:spacing w:line="240" w:lineRule="auto" w:before="0" w:after="0"/>
        <w:ind w:left="820" w:right="0" w:hanging="360"/>
        <w:jc w:val="left"/>
        <w:rPr>
          <w:sz w:val="22"/>
        </w:rPr>
      </w:pPr>
      <w:r>
        <w:rPr>
          <w:sz w:val="22"/>
        </w:rPr>
        <w:t>Before storing, clean machine</w:t>
      </w:r>
      <w:r>
        <w:rPr>
          <w:spacing w:val="-14"/>
          <w:sz w:val="22"/>
        </w:rPr>
        <w:t> </w:t>
      </w:r>
      <w:r>
        <w:rPr>
          <w:sz w:val="22"/>
        </w:rPr>
        <w:t>thoroughly.</w:t>
      </w:r>
    </w:p>
    <w:p>
      <w:pPr>
        <w:pStyle w:val="BodyText"/>
      </w:pPr>
    </w:p>
    <w:p>
      <w:pPr>
        <w:pStyle w:val="ListParagraph"/>
        <w:numPr>
          <w:ilvl w:val="0"/>
          <w:numId w:val="12"/>
        </w:numPr>
        <w:tabs>
          <w:tab w:pos="821" w:val="left" w:leader="none"/>
        </w:tabs>
        <w:spacing w:line="240" w:lineRule="auto" w:before="1" w:after="0"/>
        <w:ind w:left="820" w:right="0" w:hanging="360"/>
        <w:jc w:val="left"/>
        <w:rPr>
          <w:sz w:val="22"/>
        </w:rPr>
      </w:pPr>
      <w:r>
        <w:rPr>
          <w:sz w:val="22"/>
        </w:rPr>
        <w:t>Check bolts and nuts, tighten as</w:t>
      </w:r>
      <w:r>
        <w:rPr>
          <w:spacing w:val="-14"/>
          <w:sz w:val="22"/>
        </w:rPr>
        <w:t> </w:t>
      </w:r>
      <w:r>
        <w:rPr>
          <w:sz w:val="22"/>
        </w:rPr>
        <w:t>necessary.</w:t>
      </w:r>
    </w:p>
    <w:p>
      <w:pPr>
        <w:pStyle w:val="BodyText"/>
      </w:pPr>
    </w:p>
    <w:p>
      <w:pPr>
        <w:pStyle w:val="ListParagraph"/>
        <w:numPr>
          <w:ilvl w:val="0"/>
          <w:numId w:val="12"/>
        </w:numPr>
        <w:tabs>
          <w:tab w:pos="821" w:val="left" w:leader="none"/>
        </w:tabs>
        <w:spacing w:line="240" w:lineRule="auto" w:before="0" w:after="0"/>
        <w:ind w:left="820" w:right="0" w:hanging="360"/>
        <w:jc w:val="left"/>
        <w:rPr>
          <w:sz w:val="22"/>
        </w:rPr>
      </w:pPr>
      <w:r>
        <w:rPr>
          <w:sz w:val="22"/>
        </w:rPr>
        <w:t>Make all repairs that are needed and remove any</w:t>
      </w:r>
      <w:r>
        <w:rPr>
          <w:spacing w:val="-12"/>
          <w:sz w:val="22"/>
        </w:rPr>
        <w:t> </w:t>
      </w:r>
      <w:r>
        <w:rPr>
          <w:sz w:val="22"/>
        </w:rPr>
        <w:t>debris.</w:t>
      </w:r>
    </w:p>
    <w:p>
      <w:pPr>
        <w:pStyle w:val="BodyText"/>
      </w:pPr>
    </w:p>
    <w:p>
      <w:pPr>
        <w:pStyle w:val="ListParagraph"/>
        <w:numPr>
          <w:ilvl w:val="0"/>
          <w:numId w:val="12"/>
        </w:numPr>
        <w:tabs>
          <w:tab w:pos="821" w:val="left" w:leader="none"/>
        </w:tabs>
        <w:spacing w:line="240" w:lineRule="auto" w:before="0" w:after="0"/>
        <w:ind w:left="820" w:right="0" w:hanging="360"/>
        <w:jc w:val="left"/>
        <w:rPr>
          <w:sz w:val="22"/>
        </w:rPr>
      </w:pPr>
      <w:r>
        <w:rPr>
          <w:sz w:val="22"/>
        </w:rPr>
        <w:t>Check the batteries, disconnect the plug, adjust the electrolyte level and recharge</w:t>
      </w:r>
      <w:r>
        <w:rPr>
          <w:spacing w:val="-17"/>
          <w:sz w:val="22"/>
        </w:rPr>
        <w:t> </w:t>
      </w:r>
      <w:r>
        <w:rPr>
          <w:sz w:val="22"/>
        </w:rPr>
        <w:t>it.</w:t>
      </w:r>
    </w:p>
    <w:p>
      <w:pPr>
        <w:pStyle w:val="BodyText"/>
        <w:spacing w:before="9"/>
        <w:rPr>
          <w:sz w:val="21"/>
        </w:rPr>
      </w:pPr>
    </w:p>
    <w:p>
      <w:pPr>
        <w:pStyle w:val="BodyText"/>
        <w:ind w:left="100" w:right="235"/>
      </w:pPr>
      <w:r>
        <w:rPr/>
        <w:t>Store in a clean and dry area, but NOT near a stove, furnace or water heater which uses a pilot light or any device that can create a spark.</w:t>
      </w:r>
    </w:p>
    <w:p>
      <w:pPr>
        <w:spacing w:after="0"/>
        <w:sectPr>
          <w:headerReference w:type="default" r:id="rId49"/>
          <w:pgSz w:w="12240" w:h="15840"/>
          <w:pgMar w:header="1184" w:footer="1054" w:top="1460" w:bottom="1280" w:left="1340" w:right="1300"/>
        </w:sectPr>
      </w:pPr>
    </w:p>
    <w:p>
      <w:pPr>
        <w:pStyle w:val="BodyText"/>
        <w:spacing w:before="4"/>
        <w:rPr>
          <w:sz w:val="14"/>
        </w:rPr>
      </w:pPr>
    </w:p>
    <w:p>
      <w:pPr>
        <w:pStyle w:val="BodyText"/>
        <w:spacing w:before="72"/>
        <w:ind w:left="220" w:right="242"/>
      </w:pPr>
      <w:r>
        <w:rPr/>
        <w:t>Electric vehicle batteries require CAREFUL maintenance to maximize their useful service life.</w:t>
      </w:r>
    </w:p>
    <w:p>
      <w:pPr>
        <w:pStyle w:val="BodyText"/>
        <w:spacing w:before="9"/>
        <w:rPr>
          <w:sz w:val="18"/>
        </w:rPr>
      </w:pPr>
      <w:r>
        <w:rPr/>
        <w:pict>
          <v:shape style="position:absolute;margin-left:66.372002pt;margin-top:13.028962pt;width:479.4pt;height:65.8pt;mso-position-horizontal-relative:page;mso-position-vertical-relative:paragraph;z-index:1360;mso-wrap-distance-left:0;mso-wrap-distance-right:0" type="#_x0000_t202" filled="false" stroked="true" strokeweight=".47998pt" strokecolor="#000000">
            <v:textbox inset="0,0,0,0">
              <w:txbxContent>
                <w:p>
                  <w:pPr>
                    <w:spacing w:before="14"/>
                    <w:ind w:left="4015" w:right="4017" w:firstLine="0"/>
                    <w:jc w:val="center"/>
                    <w:rPr>
                      <w:b/>
                      <w:sz w:val="22"/>
                    </w:rPr>
                  </w:pPr>
                  <w:r>
                    <w:rPr>
                      <w:b/>
                      <w:sz w:val="22"/>
                    </w:rPr>
                    <w:t>!!!CAUTION!!!</w:t>
                  </w:r>
                </w:p>
                <w:p>
                  <w:pPr>
                    <w:pStyle w:val="BodyText"/>
                  </w:pPr>
                </w:p>
                <w:p>
                  <w:pPr>
                    <w:spacing w:before="0"/>
                    <w:ind w:left="108" w:right="256" w:firstLine="0"/>
                    <w:jc w:val="left"/>
                    <w:rPr>
                      <w:b/>
                      <w:sz w:val="22"/>
                    </w:rPr>
                  </w:pPr>
                  <w:r>
                    <w:rPr>
                      <w:b/>
                      <w:sz w:val="22"/>
                    </w:rPr>
                    <w:t>OVERFILLING BATTERIES WILL VOID THE WARRANTY. WE SUGGEST THE USE OF AN AUTOMATIC WATERING DEVICE THAT IS AVAILABLE FROM YOUR BATTERY DISTRIBUTOR.</w:t>
                  </w:r>
                </w:p>
              </w:txbxContent>
            </v:textbox>
            <w10:wrap type="topAndBottom"/>
          </v:shape>
        </w:pict>
      </w:r>
      <w:r>
        <w:rPr/>
        <w:pict>
          <v:shape style="position:absolute;margin-left:66.372002pt;margin-top:91.868965pt;width:479.4pt;height:78.55pt;mso-position-horizontal-relative:page;mso-position-vertical-relative:paragraph;z-index:1384;mso-wrap-distance-left:0;mso-wrap-distance-right:0" type="#_x0000_t202" filled="false" stroked="true" strokeweight=".47998pt" strokecolor="#000000">
            <v:textbox inset="0,0,0,0">
              <w:txbxContent>
                <w:p>
                  <w:pPr>
                    <w:spacing w:before="14"/>
                    <w:ind w:left="4015" w:right="4017" w:firstLine="0"/>
                    <w:jc w:val="center"/>
                    <w:rPr>
                      <w:b/>
                      <w:sz w:val="22"/>
                    </w:rPr>
                  </w:pPr>
                  <w:r>
                    <w:rPr>
                      <w:b/>
                      <w:sz w:val="22"/>
                    </w:rPr>
                    <w:t>!!!WARNING!!!</w:t>
                  </w:r>
                </w:p>
                <w:p>
                  <w:pPr>
                    <w:pStyle w:val="BodyText"/>
                    <w:spacing w:before="2"/>
                  </w:pPr>
                </w:p>
                <w:p>
                  <w:pPr>
                    <w:spacing w:line="240" w:lineRule="auto" w:before="1"/>
                    <w:ind w:left="108" w:right="354" w:firstLine="0"/>
                    <w:jc w:val="left"/>
                    <w:rPr>
                      <w:b/>
                      <w:sz w:val="22"/>
                    </w:rPr>
                  </w:pPr>
                  <w:r>
                    <w:rPr>
                      <w:b/>
                      <w:sz w:val="22"/>
                    </w:rPr>
                    <w:t>HYDROGEN GAS IS FORMED WHEN CHARGING BATTERIES. DO NOT CHARGE BATTERIES WITHOUT ADEQUATE VENTILATION. DO NOT SMOKE IN AN AREA BEING USED FOR CHARGING BATTERIES. CONCENTRATIONS OF 4% HYDROGEN GAS OR MORE IS EXPLOSIVE.</w:t>
                  </w:r>
                </w:p>
              </w:txbxContent>
            </v:textbox>
            <w10:wrap type="topAndBottom"/>
          </v:shape>
        </w:pict>
      </w:r>
    </w:p>
    <w:p>
      <w:pPr>
        <w:pStyle w:val="BodyText"/>
        <w:spacing w:before="11"/>
        <w:rPr>
          <w:sz w:val="15"/>
        </w:rPr>
      </w:pPr>
    </w:p>
    <w:p>
      <w:pPr>
        <w:pStyle w:val="BodyText"/>
        <w:spacing w:before="7"/>
        <w:rPr>
          <w:sz w:val="12"/>
        </w:rPr>
      </w:pPr>
    </w:p>
    <w:p>
      <w:pPr>
        <w:spacing w:before="73"/>
        <w:ind w:left="220" w:right="242" w:firstLine="0"/>
        <w:jc w:val="left"/>
        <w:rPr>
          <w:b/>
          <w:sz w:val="22"/>
        </w:rPr>
      </w:pPr>
      <w:r>
        <w:rPr>
          <w:b/>
          <w:sz w:val="22"/>
        </w:rPr>
        <w:t>PREVENTIVE MAINTENANCE</w:t>
      </w:r>
    </w:p>
    <w:p>
      <w:pPr>
        <w:pStyle w:val="BodyText"/>
        <w:spacing w:before="2"/>
        <w:rPr>
          <w:b/>
        </w:rPr>
      </w:pPr>
    </w:p>
    <w:p>
      <w:pPr>
        <w:pStyle w:val="BodyText"/>
        <w:spacing w:line="480" w:lineRule="auto" w:before="1"/>
        <w:ind w:left="220" w:right="2552"/>
      </w:pPr>
      <w:r>
        <w:rPr/>
        <w:t>Batteries must be recharged after each day’s use. See battery charging. Check the electrolyte level at least once a week.</w:t>
      </w:r>
    </w:p>
    <w:p>
      <w:pPr>
        <w:pStyle w:val="BodyText"/>
        <w:spacing w:before="7"/>
        <w:ind w:left="220" w:right="242"/>
      </w:pPr>
      <w:r>
        <w:rPr/>
        <w:t>Inspect all wiring for breaks or deterioration of the insulation.</w:t>
      </w:r>
    </w:p>
    <w:p>
      <w:pPr>
        <w:pStyle w:val="BodyText"/>
        <w:spacing w:before="9"/>
        <w:rPr>
          <w:sz w:val="21"/>
        </w:rPr>
      </w:pPr>
    </w:p>
    <w:p>
      <w:pPr>
        <w:pStyle w:val="BodyText"/>
        <w:ind w:left="220" w:right="669"/>
      </w:pPr>
      <w:r>
        <w:rPr/>
        <w:t>Before charging batteries, inspect all terminals for frayed conductors and loose or damaged connectors.</w:t>
      </w:r>
    </w:p>
    <w:p>
      <w:pPr>
        <w:pStyle w:val="BodyText"/>
      </w:pPr>
    </w:p>
    <w:p>
      <w:pPr>
        <w:pStyle w:val="BodyText"/>
        <w:ind w:left="220" w:right="682"/>
      </w:pPr>
      <w:r>
        <w:rPr/>
        <w:t>Before charging batteries, inspect all terminals to assure that they are both clean (corrosion free) and securely fastened to battery posts.</w:t>
      </w:r>
    </w:p>
    <w:p>
      <w:pPr>
        <w:pStyle w:val="BodyText"/>
      </w:pPr>
    </w:p>
    <w:p>
      <w:pPr>
        <w:pStyle w:val="BodyText"/>
        <w:ind w:left="220" w:right="485"/>
      </w:pPr>
      <w:r>
        <w:rPr/>
        <w:t>Batteries should be checked frequently to be sure that they are in a good state of charge. Full charge for a new battery should yield a hydrometer reading of 1.260 – 1.280 specific gravity while an older battery may give a reading of 1.250 specific gravity and still be fully charged.</w:t>
      </w:r>
    </w:p>
    <w:p>
      <w:pPr>
        <w:pStyle w:val="BodyText"/>
        <w:spacing w:before="9"/>
        <w:rPr>
          <w:sz w:val="21"/>
        </w:rPr>
      </w:pPr>
    </w:p>
    <w:p>
      <w:pPr>
        <w:pStyle w:val="BodyText"/>
        <w:ind w:left="220" w:right="242"/>
      </w:pPr>
      <w:r>
        <w:rPr/>
        <w:t>When adding water, do not overfill. Overfilling will cause a loss of acid from the electrolyte. Use distilled water when adding water to batteries. We recommend that other water sources NOT be used since impurities can reduce the useful life of the batteries.</w:t>
      </w:r>
    </w:p>
    <w:p>
      <w:pPr>
        <w:pStyle w:val="BodyText"/>
      </w:pPr>
    </w:p>
    <w:p>
      <w:pPr>
        <w:pStyle w:val="BodyText"/>
        <w:ind w:left="220" w:right="314"/>
      </w:pPr>
      <w:r>
        <w:rPr/>
        <w:t>To prevent unnecessary drag on the vehicle, which will result in poor performance and a higher amperage draw, inspect for improperly adjusted wheel bearings, dragging brakes, and under- inflated tires.</w:t>
      </w:r>
    </w:p>
    <w:p>
      <w:pPr>
        <w:pStyle w:val="BodyText"/>
        <w:spacing w:before="1"/>
      </w:pPr>
    </w:p>
    <w:p>
      <w:pPr>
        <w:pStyle w:val="BodyText"/>
        <w:ind w:left="220" w:right="376"/>
      </w:pPr>
      <w:r>
        <w:rPr/>
        <w:t>In the “off season” the batteries should be FULLY CHARGED and stored in an unheated, covered area. Check the batteries during the “off season” at thirty-day intervals and recharge if a hydrometer shows a reading of less than 1.220 specific gravity.</w:t>
      </w:r>
    </w:p>
    <w:p>
      <w:pPr>
        <w:spacing w:after="0"/>
        <w:sectPr>
          <w:headerReference w:type="default" r:id="rId50"/>
          <w:pgSz w:w="12240" w:h="15840"/>
          <w:pgMar w:header="1184" w:footer="1054" w:top="1460" w:bottom="1340" w:left="1220" w:right="1220"/>
        </w:sectPr>
      </w:pPr>
    </w:p>
    <w:p>
      <w:pPr>
        <w:pStyle w:val="BodyText"/>
        <w:spacing w:before="5"/>
        <w:rPr>
          <w:sz w:val="16"/>
        </w:rPr>
      </w:pPr>
    </w:p>
    <w:p>
      <w:pPr>
        <w:pStyle w:val="BodyText"/>
        <w:spacing w:before="72"/>
        <w:ind w:left="220" w:right="242"/>
      </w:pPr>
      <w:r>
        <w:rPr/>
        <w:t>It is important to follow the following steps when charging batteries.</w:t>
      </w:r>
    </w:p>
    <w:p>
      <w:pPr>
        <w:pStyle w:val="BodyText"/>
        <w:spacing w:before="9"/>
        <w:rPr>
          <w:sz w:val="21"/>
        </w:rPr>
      </w:pPr>
    </w:p>
    <w:p>
      <w:pPr>
        <w:pStyle w:val="BodyText"/>
        <w:spacing w:line="480" w:lineRule="auto"/>
        <w:ind w:left="940" w:right="3618"/>
      </w:pPr>
      <w:r>
        <w:rPr/>
        <w:t>Check that electrolyte covers the plates in ALL cells. Charging must be performed in a well ventilated area.</w:t>
      </w:r>
    </w:p>
    <w:p>
      <w:pPr>
        <w:pStyle w:val="BodyText"/>
        <w:spacing w:line="480" w:lineRule="auto" w:before="7"/>
        <w:ind w:left="940" w:right="2297"/>
      </w:pPr>
      <w:r>
        <w:rPr/>
        <w:t>Inspect the charger DC plug for loose, bent, arced or dirty contacts. Inspect the vehicle receptacle for loose wires or damage.</w:t>
      </w:r>
    </w:p>
    <w:p>
      <w:pPr>
        <w:pStyle w:val="BodyText"/>
        <w:spacing w:before="7"/>
        <w:ind w:left="940" w:right="242"/>
      </w:pPr>
      <w:r>
        <w:rPr/>
        <w:t>Inspect plug fully into receptacle and check that the connection is tight.</w:t>
      </w:r>
    </w:p>
    <w:p>
      <w:pPr>
        <w:pStyle w:val="BodyText"/>
        <w:spacing w:before="9"/>
        <w:rPr>
          <w:sz w:val="21"/>
        </w:rPr>
      </w:pPr>
    </w:p>
    <w:p>
      <w:pPr>
        <w:pStyle w:val="BodyText"/>
        <w:spacing w:line="242" w:lineRule="auto"/>
        <w:ind w:left="940" w:right="340"/>
      </w:pPr>
      <w:r>
        <w:rPr/>
        <w:t>Be careful not to pull on the DC cord or place it in a position where it can be driven over or present a hazard to personnel working the area.</w:t>
      </w:r>
    </w:p>
    <w:p>
      <w:pPr>
        <w:pStyle w:val="BodyText"/>
        <w:spacing w:before="7"/>
        <w:rPr>
          <w:sz w:val="18"/>
        </w:rPr>
      </w:pPr>
      <w:r>
        <w:rPr/>
        <w:pict>
          <v:shape style="position:absolute;margin-left:66.372002pt;margin-top:12.906062pt;width:479.4pt;height:78.4pt;mso-position-horizontal-relative:page;mso-position-vertical-relative:paragraph;z-index:1408;mso-wrap-distance-left:0;mso-wrap-distance-right:0" type="#_x0000_t202" filled="false" stroked="true" strokeweight=".47998pt" strokecolor="#000000">
            <v:textbox inset="0,0,0,0">
              <w:txbxContent>
                <w:p>
                  <w:pPr>
                    <w:spacing w:before="14"/>
                    <w:ind w:left="4015" w:right="4017" w:firstLine="0"/>
                    <w:jc w:val="center"/>
                    <w:rPr>
                      <w:b/>
                      <w:sz w:val="22"/>
                    </w:rPr>
                  </w:pPr>
                  <w:r>
                    <w:rPr>
                      <w:b/>
                      <w:sz w:val="22"/>
                    </w:rPr>
                    <w:t>!!!WARNING!!!</w:t>
                  </w:r>
                </w:p>
                <w:p>
                  <w:pPr>
                    <w:pStyle w:val="BodyText"/>
                  </w:pPr>
                </w:p>
                <w:p>
                  <w:pPr>
                    <w:spacing w:before="0"/>
                    <w:ind w:left="108" w:right="183" w:firstLine="0"/>
                    <w:jc w:val="left"/>
                    <w:rPr>
                      <w:b/>
                      <w:sz w:val="22"/>
                    </w:rPr>
                  </w:pPr>
                  <w:r>
                    <w:rPr>
                      <w:b/>
                      <w:sz w:val="22"/>
                    </w:rPr>
                    <w:t>WHEN CONNECTING OR DISCONNECTING THE CHARGER TO A VEHICLE, ALWAYS MAKE SURE THAT THE TIMER, ELAPSED TIME INDICATOR, OR POWER SWITCH IS SET IN THE OFF POSITION. IF IT IS NOT, AN ELECTRICAL ARC WILL OCCUR AND MAY CAUSE AN EXPLOSION OR FIRE.</w:t>
                  </w:r>
                </w:p>
              </w:txbxContent>
            </v:textbox>
            <w10:wrap type="topAndBottom"/>
          </v:shape>
        </w:pict>
      </w:r>
    </w:p>
    <w:p>
      <w:pPr>
        <w:pStyle w:val="BodyText"/>
        <w:rPr>
          <w:sz w:val="13"/>
        </w:rPr>
      </w:pPr>
    </w:p>
    <w:p>
      <w:pPr>
        <w:pStyle w:val="BodyText"/>
        <w:spacing w:before="73"/>
        <w:ind w:left="220" w:right="339"/>
      </w:pPr>
      <w:r>
        <w:rPr/>
        <w:t>Observe the ambient temperature in the charging area. A battery requires a longer charge time than normal when the ambient temperature falls below 60 degree F. The time required increases as the ambient temperature decreases.</w:t>
      </w:r>
    </w:p>
    <w:p>
      <w:pPr>
        <w:pStyle w:val="BodyText"/>
        <w:spacing w:before="9"/>
        <w:rPr>
          <w:sz w:val="21"/>
        </w:rPr>
      </w:pPr>
    </w:p>
    <w:p>
      <w:pPr>
        <w:pStyle w:val="Heading3"/>
        <w:ind w:left="220" w:right="242"/>
      </w:pPr>
      <w:r>
        <w:rPr/>
        <w:t>AC LINE VOLTAGE</w:t>
      </w:r>
    </w:p>
    <w:p>
      <w:pPr>
        <w:pStyle w:val="BodyText"/>
        <w:spacing w:before="3"/>
        <w:rPr>
          <w:b/>
        </w:rPr>
      </w:pPr>
    </w:p>
    <w:p>
      <w:pPr>
        <w:pStyle w:val="BodyText"/>
        <w:ind w:left="220" w:right="261"/>
      </w:pPr>
      <w:r>
        <w:rPr/>
        <w:t>The battery charger’s initial output is directly proportional to the input voltage. If a problem is encountered with several vehicles that indicates an insufficient initial start charge, it is suggested that the batteries be tested, and if found satisfactory, then the input AC voltage should be checked by the power company and their recommendations be followed. For additional information pertaining to the battery charger, see the “Battery Charger Section” in this manual.</w:t>
      </w:r>
    </w:p>
    <w:p>
      <w:pPr>
        <w:pStyle w:val="BodyText"/>
        <w:spacing w:before="9"/>
        <w:rPr>
          <w:sz w:val="21"/>
        </w:rPr>
      </w:pPr>
    </w:p>
    <w:p>
      <w:pPr>
        <w:pStyle w:val="Heading3"/>
        <w:ind w:left="220" w:right="242"/>
      </w:pPr>
      <w:r>
        <w:rPr/>
        <w:t>ADDING WATER</w:t>
      </w:r>
    </w:p>
    <w:p>
      <w:pPr>
        <w:pStyle w:val="BodyText"/>
        <w:spacing w:before="2"/>
        <w:rPr>
          <w:b/>
        </w:rPr>
      </w:pPr>
    </w:p>
    <w:p>
      <w:pPr>
        <w:pStyle w:val="BodyText"/>
        <w:spacing w:before="1"/>
        <w:ind w:left="220" w:right="388"/>
      </w:pPr>
      <w:r>
        <w:rPr/>
        <w:t>The electrolyte in the vehicle’s batteries is a solution of sulfuric acid and water. Some of the water portion of this solution evaporates or is lost in the charging cycle but the acid is retained. In the life of a battery, it is only necessary to replenish water and not the acid.</w:t>
      </w:r>
    </w:p>
    <w:p>
      <w:pPr>
        <w:pStyle w:val="BodyText"/>
        <w:spacing w:before="1"/>
      </w:pPr>
    </w:p>
    <w:p>
      <w:pPr>
        <w:pStyle w:val="BodyText"/>
        <w:ind w:left="220" w:right="449"/>
      </w:pPr>
      <w:r>
        <w:rPr/>
        <w:t>In the life of an average battery, the water usage will be approximately 2-1/2 times the original electrolyte quantity, or approximately 16 quarts.</w:t>
      </w:r>
    </w:p>
    <w:p>
      <w:pPr>
        <w:pStyle w:val="BodyText"/>
        <w:spacing w:before="9"/>
        <w:rPr>
          <w:sz w:val="18"/>
        </w:rPr>
      </w:pPr>
      <w:r>
        <w:rPr/>
        <w:pict>
          <v:shape style="position:absolute;margin-left:66.372002pt;margin-top:13.028953pt;width:479.4pt;height:78.4pt;mso-position-horizontal-relative:page;mso-position-vertical-relative:paragraph;z-index:1432;mso-wrap-distance-left:0;mso-wrap-distance-right:0" type="#_x0000_t202" filled="false" stroked="true" strokeweight=".47998pt" strokecolor="#000000">
            <v:textbox inset="0,0,0,0">
              <w:txbxContent>
                <w:p>
                  <w:pPr>
                    <w:spacing w:before="14"/>
                    <w:ind w:left="4015" w:right="4017" w:firstLine="0"/>
                    <w:jc w:val="center"/>
                    <w:rPr>
                      <w:b/>
                      <w:sz w:val="22"/>
                    </w:rPr>
                  </w:pPr>
                  <w:r>
                    <w:rPr>
                      <w:b/>
                      <w:sz w:val="22"/>
                    </w:rPr>
                    <w:t>!!!WARNING!!!</w:t>
                  </w:r>
                </w:p>
                <w:p>
                  <w:pPr>
                    <w:pStyle w:val="BodyText"/>
                  </w:pPr>
                </w:p>
                <w:p>
                  <w:pPr>
                    <w:spacing w:before="0"/>
                    <w:ind w:left="108" w:right="390" w:firstLine="0"/>
                    <w:jc w:val="left"/>
                    <w:rPr>
                      <w:b/>
                      <w:sz w:val="22"/>
                    </w:rPr>
                  </w:pPr>
                  <w:r>
                    <w:rPr>
                      <w:b/>
                      <w:sz w:val="22"/>
                    </w:rPr>
                    <w:t>IF A CONSIDERABLE AMOUNT OF BATTERY ELECTROLYTE IS SPILLED, IT MAYBE REPLACED. BE SURE TO OBSERVE ALL PROCEDURES, CAUTIONS, AND WARNINGS PROVIDED BY THE ELECTROLYTE MANUFACTURER.</w:t>
                  </w:r>
                </w:p>
              </w:txbxContent>
            </v:textbox>
            <w10:wrap type="topAndBottom"/>
          </v:shape>
        </w:pict>
      </w:r>
    </w:p>
    <w:p>
      <w:pPr>
        <w:spacing w:after="0"/>
        <w:rPr>
          <w:sz w:val="18"/>
        </w:rPr>
        <w:sectPr>
          <w:headerReference w:type="default" r:id="rId51"/>
          <w:pgSz w:w="12240" w:h="15840"/>
          <w:pgMar w:header="1184" w:footer="1054" w:top="1460" w:bottom="1320" w:left="1220" w:right="1220"/>
        </w:sectPr>
      </w:pPr>
    </w:p>
    <w:p>
      <w:pPr>
        <w:pStyle w:val="BodyText"/>
        <w:spacing w:before="2"/>
        <w:rPr>
          <w:sz w:val="16"/>
        </w:rPr>
      </w:pPr>
    </w:p>
    <w:p>
      <w:pPr>
        <w:pStyle w:val="Heading3"/>
        <w:spacing w:before="73"/>
        <w:ind w:left="220" w:right="242"/>
      </w:pPr>
      <w:r>
        <w:rPr/>
        <w:t>DESCRIPTION</w:t>
      </w:r>
    </w:p>
    <w:p>
      <w:pPr>
        <w:pStyle w:val="BodyText"/>
        <w:rPr>
          <w:b/>
        </w:rPr>
      </w:pPr>
    </w:p>
    <w:p>
      <w:pPr>
        <w:pStyle w:val="BodyText"/>
        <w:ind w:left="220" w:right="218"/>
      </w:pPr>
      <w:r>
        <w:rPr/>
        <w:t>Type of charger: Smithco model number 832-216-A for AGM Batteries or 832-216-W for wet cell batteries.</w:t>
      </w:r>
    </w:p>
    <w:p>
      <w:pPr>
        <w:pStyle w:val="BodyText"/>
      </w:pPr>
    </w:p>
    <w:p>
      <w:pPr>
        <w:pStyle w:val="BodyText"/>
        <w:ind w:left="220" w:right="413"/>
      </w:pPr>
      <w:r>
        <w:rPr/>
        <w:t>The battery charger is semi-automatic and is designed specifically for charging electric vehicle batteries.</w:t>
      </w:r>
    </w:p>
    <w:p>
      <w:pPr>
        <w:pStyle w:val="BodyText"/>
      </w:pPr>
    </w:p>
    <w:p>
      <w:pPr>
        <w:pStyle w:val="BodyText"/>
        <w:ind w:left="220" w:right="233"/>
      </w:pPr>
      <w:r>
        <w:rPr/>
        <w:t>The charger type is known as a ferroresonant. The term ferroresonant is applied to a charge that starts the charge at a relatively high rate of charge and continuously reduces the rate as the battery or batteries become nearer the full charge condition. When batteries are fully charged the charger will automatically shut</w:t>
      </w:r>
      <w:r>
        <w:rPr>
          <w:spacing w:val="-14"/>
        </w:rPr>
        <w:t> </w:t>
      </w:r>
      <w:r>
        <w:rPr/>
        <w:t>off.</w:t>
      </w:r>
    </w:p>
    <w:p>
      <w:pPr>
        <w:pStyle w:val="BodyText"/>
        <w:spacing w:before="1"/>
      </w:pPr>
    </w:p>
    <w:p>
      <w:pPr>
        <w:pStyle w:val="BodyText"/>
        <w:ind w:left="220" w:right="242"/>
      </w:pPr>
      <w:r>
        <w:rPr/>
        <w:t>If charger does not start charging after being plugged in then check these points.</w:t>
      </w:r>
    </w:p>
    <w:p>
      <w:pPr>
        <w:pStyle w:val="BodyText"/>
      </w:pPr>
    </w:p>
    <w:p>
      <w:pPr>
        <w:pStyle w:val="ListParagraph"/>
        <w:numPr>
          <w:ilvl w:val="1"/>
          <w:numId w:val="12"/>
        </w:numPr>
        <w:tabs>
          <w:tab w:pos="1002" w:val="left" w:leader="none"/>
          <w:tab w:pos="1003" w:val="left" w:leader="none"/>
        </w:tabs>
        <w:spacing w:line="240" w:lineRule="auto" w:before="0" w:after="0"/>
        <w:ind w:left="940" w:right="980" w:hanging="360"/>
        <w:jc w:val="left"/>
        <w:rPr>
          <w:sz w:val="22"/>
        </w:rPr>
      </w:pPr>
      <w:r>
        <w:rPr>
          <w:sz w:val="22"/>
        </w:rPr>
        <w:t>Connection maybe loose. Check all connections making sure they are clean and secure.</w:t>
      </w:r>
    </w:p>
    <w:p>
      <w:pPr>
        <w:pStyle w:val="ListParagraph"/>
        <w:numPr>
          <w:ilvl w:val="1"/>
          <w:numId w:val="12"/>
        </w:numPr>
        <w:tabs>
          <w:tab w:pos="941" w:val="left" w:leader="none"/>
        </w:tabs>
        <w:spacing w:line="240" w:lineRule="auto" w:before="0" w:after="0"/>
        <w:ind w:left="940" w:right="416" w:hanging="360"/>
        <w:jc w:val="left"/>
        <w:rPr>
          <w:sz w:val="22"/>
        </w:rPr>
      </w:pPr>
      <w:r>
        <w:rPr>
          <w:sz w:val="22"/>
        </w:rPr>
        <w:t>Charge on batteries is too low. If the charge on the batteries is below 2 volts, they will need to be charged individually to bring the total charge of all batteries to a total of at least 15 volts. This should allow the charger to pickup and charge. Note: If (3) batteries have 5 volts of charge and (1) battery has 1 volt of charge then the charger may not charge.</w:t>
      </w:r>
    </w:p>
    <w:p>
      <w:pPr>
        <w:pStyle w:val="BodyText"/>
        <w:spacing w:before="9"/>
        <w:rPr>
          <w:sz w:val="21"/>
        </w:rPr>
      </w:pPr>
    </w:p>
    <w:p>
      <w:pPr>
        <w:pStyle w:val="Heading3"/>
        <w:ind w:left="220" w:right="242"/>
      </w:pPr>
      <w:r>
        <w:rPr/>
        <w:t>CHARGER INSTALLATION</w:t>
      </w:r>
    </w:p>
    <w:p>
      <w:pPr>
        <w:pStyle w:val="BodyText"/>
        <w:spacing w:before="2"/>
        <w:rPr>
          <w:b/>
        </w:rPr>
      </w:pPr>
    </w:p>
    <w:p>
      <w:pPr>
        <w:pStyle w:val="BodyText"/>
        <w:spacing w:before="1"/>
        <w:ind w:left="220" w:right="242"/>
      </w:pPr>
      <w:r>
        <w:rPr/>
        <w:t>Each charger requires an input of a dedicated 110 – 120 volt AC 60 cycle 15 Amp circuit.</w:t>
      </w:r>
    </w:p>
    <w:p>
      <w:pPr>
        <w:pStyle w:val="BodyText"/>
        <w:spacing w:before="9"/>
        <w:rPr>
          <w:sz w:val="18"/>
        </w:rPr>
      </w:pPr>
      <w:r>
        <w:rPr/>
        <w:pict>
          <v:shape style="position:absolute;margin-left:66.372002pt;margin-top:13.028949pt;width:479.4pt;height:103.7pt;mso-position-horizontal-relative:page;mso-position-vertical-relative:paragraph;z-index:1456;mso-wrap-distance-left:0;mso-wrap-distance-right:0" type="#_x0000_t202" filled="false" stroked="true" strokeweight=".47998pt" strokecolor="#000000">
            <v:textbox inset="0,0,0,0">
              <w:txbxContent>
                <w:p>
                  <w:pPr>
                    <w:spacing w:before="15"/>
                    <w:ind w:left="4015" w:right="4017" w:firstLine="0"/>
                    <w:jc w:val="center"/>
                    <w:rPr>
                      <w:b/>
                      <w:sz w:val="22"/>
                    </w:rPr>
                  </w:pPr>
                  <w:r>
                    <w:rPr>
                      <w:b/>
                      <w:sz w:val="22"/>
                    </w:rPr>
                    <w:t>!!!WARNING!!!</w:t>
                  </w:r>
                </w:p>
                <w:p>
                  <w:pPr>
                    <w:pStyle w:val="BodyText"/>
                  </w:pPr>
                </w:p>
                <w:p>
                  <w:pPr>
                    <w:spacing w:before="0"/>
                    <w:ind w:left="108" w:right="231" w:firstLine="0"/>
                    <w:jc w:val="left"/>
                    <w:rPr>
                      <w:b/>
                      <w:sz w:val="22"/>
                    </w:rPr>
                  </w:pPr>
                  <w:r>
                    <w:rPr>
                      <w:b/>
                      <w:sz w:val="22"/>
                    </w:rPr>
                    <w:t>PORTABLE CHARGERS SHOULD BE MOUNTED ON A PLATFORM ABOVE THE GROUND, OR IN SUCH A MANNER AS TO PERMIT THE MAXIMUM AIR FLOW UNDERNEATH AND AROUND THE CHARGER. IF THE CHARGER IS MOUNTED IN SUCH A MANNER THAT SUFFICIENT AIR FLOW IS PREVENTED FROM ENTERING THE LOUVERS, OVERHEATING MAY RESULT WHICH COULD CAUSE SERIOUS DAMAGE TO THE CHARGER AND THE POTENTIAL FOR FIRE.</w:t>
                  </w:r>
                </w:p>
              </w:txbxContent>
            </v:textbox>
            <w10:wrap type="topAndBottom"/>
          </v:shape>
        </w:pict>
      </w:r>
    </w:p>
    <w:p>
      <w:pPr>
        <w:pStyle w:val="BodyText"/>
        <w:spacing w:before="9"/>
        <w:rPr>
          <w:sz w:val="12"/>
        </w:rPr>
      </w:pPr>
    </w:p>
    <w:p>
      <w:pPr>
        <w:pStyle w:val="BodyText"/>
        <w:spacing w:before="73"/>
        <w:ind w:left="220" w:right="242"/>
      </w:pPr>
      <w:r>
        <w:rPr/>
        <w:t>If the charger is operated in an outdoor location, rain and sun protection must be provided.</w:t>
      </w:r>
    </w:p>
    <w:p>
      <w:pPr>
        <w:pStyle w:val="BodyText"/>
      </w:pPr>
    </w:p>
    <w:p>
      <w:pPr>
        <w:pStyle w:val="BodyText"/>
        <w:ind w:left="220" w:right="1085"/>
      </w:pPr>
      <w:r>
        <w:rPr/>
        <w:t>The charging DC cord is equipped with a polarized connector which fits into a matching receptacle on the vehicle.</w:t>
      </w:r>
    </w:p>
    <w:p>
      <w:pPr>
        <w:pStyle w:val="BodyText"/>
        <w:spacing w:before="1"/>
      </w:pPr>
    </w:p>
    <w:p>
      <w:pPr>
        <w:pStyle w:val="BodyText"/>
        <w:ind w:left="220" w:right="645"/>
      </w:pPr>
      <w:r>
        <w:rPr/>
        <w:t>The power AC cord is equipped with a standard three prong UL listed grounded type plug. Electrical outlet receptacles installed for use at the battery charging locations must be of the three prong grounded type (NEMA 15-5R), which will ground the charger to eliminate any electrical hazard.</w:t>
      </w:r>
    </w:p>
    <w:p>
      <w:pPr>
        <w:spacing w:after="0"/>
        <w:sectPr>
          <w:headerReference w:type="default" r:id="rId52"/>
          <w:pgSz w:w="12240" w:h="15840"/>
          <w:pgMar w:header="1184" w:footer="1054" w:top="1460" w:bottom="1260" w:left="1220" w:right="1220"/>
        </w:sectPr>
      </w:pPr>
    </w:p>
    <w:p>
      <w:pPr>
        <w:pStyle w:val="BodyText"/>
        <w:spacing w:before="9"/>
        <w:rPr>
          <w:sz w:val="21"/>
        </w:rPr>
      </w:pPr>
    </w:p>
    <w:p>
      <w:pPr>
        <w:pStyle w:val="Heading1"/>
        <w:spacing w:before="65"/>
        <w:ind w:left="602"/>
      </w:pPr>
      <w:r>
        <w:rPr/>
        <w:t>The Smithco Commercial Products Two-Year Limited Warranty</w:t>
      </w:r>
    </w:p>
    <w:p>
      <w:pPr>
        <w:spacing w:before="228"/>
        <w:ind w:left="100" w:right="90" w:firstLine="0"/>
        <w:jc w:val="left"/>
        <w:rPr>
          <w:b/>
          <w:sz w:val="20"/>
        </w:rPr>
      </w:pPr>
      <w:r>
        <w:rPr>
          <w:b/>
          <w:sz w:val="20"/>
        </w:rPr>
        <w:t>Smithco, Inc. (Smithco) warrants your 2007 or newer Smithco Commercial Product (“Product”) purchased after January 1, 2007, to be free from defects in materials or workmanship for the period of time listed below. Where a warrantable condition exists, Smithco will repair the Product at no cost to you including diagnosis, labor (at the Smithco standard labor rate, subject to the Smithco flat rate schedule), and parts.</w:t>
      </w:r>
    </w:p>
    <w:p>
      <w:pPr>
        <w:pStyle w:val="BodyText"/>
        <w:rPr>
          <w:b/>
          <w:sz w:val="20"/>
        </w:rPr>
      </w:pPr>
    </w:p>
    <w:p>
      <w:pPr>
        <w:spacing w:before="1"/>
        <w:ind w:left="100" w:right="90" w:firstLine="0"/>
        <w:jc w:val="left"/>
        <w:rPr>
          <w:b/>
          <w:sz w:val="20"/>
        </w:rPr>
      </w:pPr>
      <w:r>
        <w:rPr>
          <w:b/>
          <w:sz w:val="20"/>
        </w:rPr>
        <w:t>Warranty Duration Is:</w:t>
      </w:r>
    </w:p>
    <w:p>
      <w:pPr>
        <w:pStyle w:val="BodyText"/>
        <w:spacing w:before="9"/>
        <w:rPr>
          <w:b/>
          <w:sz w:val="19"/>
        </w:rPr>
      </w:pPr>
    </w:p>
    <w:p>
      <w:pPr>
        <w:pStyle w:val="ListParagraph"/>
        <w:numPr>
          <w:ilvl w:val="0"/>
          <w:numId w:val="13"/>
        </w:numPr>
        <w:tabs>
          <w:tab w:pos="821" w:val="left" w:leader="none"/>
        </w:tabs>
        <w:spacing w:line="240" w:lineRule="auto" w:before="1" w:after="0"/>
        <w:ind w:left="820" w:right="223" w:hanging="360"/>
        <w:jc w:val="both"/>
        <w:rPr>
          <w:b/>
          <w:sz w:val="20"/>
        </w:rPr>
      </w:pPr>
      <w:r>
        <w:rPr>
          <w:b/>
          <w:sz w:val="20"/>
        </w:rPr>
        <w:t>Two years, 1500 operational hours* from the date of delivery to the original purchaser or three years from the date of original manufacturer of the product, whichever occurs</w:t>
      </w:r>
      <w:r>
        <w:rPr>
          <w:b/>
          <w:spacing w:val="-21"/>
          <w:sz w:val="20"/>
        </w:rPr>
        <w:t> </w:t>
      </w:r>
      <w:r>
        <w:rPr>
          <w:b/>
          <w:sz w:val="20"/>
        </w:rPr>
        <w:t>first. (*Products equipped with hour</w:t>
      </w:r>
      <w:r>
        <w:rPr>
          <w:b/>
          <w:spacing w:val="-14"/>
          <w:sz w:val="20"/>
        </w:rPr>
        <w:t> </w:t>
      </w:r>
      <w:r>
        <w:rPr>
          <w:b/>
          <w:sz w:val="20"/>
        </w:rPr>
        <w:t>meter).</w:t>
      </w:r>
    </w:p>
    <w:p>
      <w:pPr>
        <w:pStyle w:val="BodyText"/>
        <w:spacing w:before="1"/>
        <w:rPr>
          <w:b/>
          <w:sz w:val="20"/>
        </w:rPr>
      </w:pPr>
    </w:p>
    <w:p>
      <w:pPr>
        <w:pStyle w:val="ListParagraph"/>
        <w:numPr>
          <w:ilvl w:val="0"/>
          <w:numId w:val="13"/>
        </w:numPr>
        <w:tabs>
          <w:tab w:pos="821" w:val="left" w:leader="none"/>
        </w:tabs>
        <w:spacing w:line="240" w:lineRule="auto" w:before="0" w:after="0"/>
        <w:ind w:left="820" w:right="108" w:hanging="360"/>
        <w:jc w:val="left"/>
        <w:rPr>
          <w:b/>
          <w:sz w:val="20"/>
        </w:rPr>
      </w:pPr>
      <w:r>
        <w:rPr>
          <w:b/>
          <w:sz w:val="20"/>
        </w:rPr>
        <w:t>Products used in rental situations are covered for 90 days from date of delivery to</w:t>
      </w:r>
      <w:r>
        <w:rPr>
          <w:b/>
          <w:spacing w:val="-32"/>
          <w:sz w:val="20"/>
        </w:rPr>
        <w:t> </w:t>
      </w:r>
      <w:r>
        <w:rPr>
          <w:b/>
          <w:sz w:val="20"/>
        </w:rPr>
        <w:t>original user/renter.</w:t>
      </w:r>
    </w:p>
    <w:p>
      <w:pPr>
        <w:pStyle w:val="BodyText"/>
        <w:spacing w:before="9"/>
        <w:rPr>
          <w:b/>
          <w:sz w:val="19"/>
        </w:rPr>
      </w:pPr>
    </w:p>
    <w:p>
      <w:pPr>
        <w:spacing w:before="1"/>
        <w:ind w:left="100" w:right="90" w:firstLine="0"/>
        <w:jc w:val="left"/>
        <w:rPr>
          <w:b/>
          <w:sz w:val="20"/>
        </w:rPr>
      </w:pPr>
      <w:r>
        <w:rPr>
          <w:b/>
          <w:sz w:val="20"/>
        </w:rPr>
        <w:t>Owner responsibilities:</w:t>
      </w:r>
    </w:p>
    <w:p>
      <w:pPr>
        <w:pStyle w:val="BodyText"/>
        <w:spacing w:before="3"/>
        <w:rPr>
          <w:b/>
          <w:sz w:val="20"/>
        </w:rPr>
      </w:pPr>
    </w:p>
    <w:p>
      <w:pPr>
        <w:spacing w:before="0"/>
        <w:ind w:left="100" w:right="532" w:firstLine="0"/>
        <w:jc w:val="left"/>
        <w:rPr>
          <w:b/>
          <w:sz w:val="20"/>
        </w:rPr>
      </w:pPr>
      <w:r>
        <w:rPr>
          <w:sz w:val="20"/>
        </w:rPr>
        <w:t>As the Product owner, you are responsible for required maintenance and adjustments stated in your Owner’s Manual. Failure to perform required maintenance and adjustments can be grounds for disallowing a warranty claim. </w:t>
      </w:r>
      <w:r>
        <w:rPr>
          <w:b/>
          <w:sz w:val="20"/>
        </w:rPr>
        <w:t>You are particularly responsible to train all present and future operators of this product on the safe operation of this product at your location.</w:t>
      </w:r>
    </w:p>
    <w:p>
      <w:pPr>
        <w:pStyle w:val="BodyText"/>
        <w:rPr>
          <w:b/>
          <w:sz w:val="20"/>
        </w:rPr>
      </w:pPr>
    </w:p>
    <w:p>
      <w:pPr>
        <w:spacing w:before="1"/>
        <w:ind w:left="100" w:right="90" w:firstLine="0"/>
        <w:jc w:val="left"/>
        <w:rPr>
          <w:b/>
          <w:sz w:val="20"/>
        </w:rPr>
      </w:pPr>
      <w:r>
        <w:rPr>
          <w:b/>
          <w:sz w:val="20"/>
        </w:rPr>
        <w:t>Instructions for Obtaining Warranty Service:</w:t>
      </w:r>
    </w:p>
    <w:p>
      <w:pPr>
        <w:pStyle w:val="BodyText"/>
        <w:spacing w:before="3"/>
        <w:rPr>
          <w:b/>
          <w:sz w:val="20"/>
        </w:rPr>
      </w:pPr>
    </w:p>
    <w:p>
      <w:pPr>
        <w:spacing w:before="0"/>
        <w:ind w:left="100" w:right="90" w:firstLine="0"/>
        <w:jc w:val="left"/>
        <w:rPr>
          <w:sz w:val="20"/>
        </w:rPr>
      </w:pPr>
      <w:r>
        <w:rPr>
          <w:sz w:val="20"/>
        </w:rPr>
        <w:t>You are responsible for notifying the Authorized Smithco Products Distributor from whom you purchased the Product as soon as you believe a warrantable condition exists and not later than 30 days from discovery of the condition.</w:t>
      </w:r>
    </w:p>
    <w:p>
      <w:pPr>
        <w:pStyle w:val="BodyText"/>
        <w:spacing w:before="1"/>
        <w:rPr>
          <w:sz w:val="20"/>
        </w:rPr>
      </w:pPr>
    </w:p>
    <w:p>
      <w:pPr>
        <w:spacing w:before="0"/>
        <w:ind w:left="100" w:right="90" w:firstLine="0"/>
        <w:jc w:val="left"/>
        <w:rPr>
          <w:sz w:val="20"/>
        </w:rPr>
      </w:pPr>
      <w:r>
        <w:rPr>
          <w:sz w:val="20"/>
        </w:rPr>
        <w:t>If you need help locating an Authorized Smithco Distributor, or if you have questions regarding your warranty rights or responsibilities, you may contact us at:</w:t>
      </w:r>
    </w:p>
    <w:p>
      <w:pPr>
        <w:pStyle w:val="BodyText"/>
        <w:spacing w:before="9"/>
        <w:rPr>
          <w:sz w:val="19"/>
        </w:rPr>
      </w:pPr>
    </w:p>
    <w:p>
      <w:pPr>
        <w:spacing w:before="1"/>
        <w:ind w:left="820" w:right="5316" w:firstLine="0"/>
        <w:jc w:val="left"/>
        <w:rPr>
          <w:sz w:val="20"/>
        </w:rPr>
      </w:pPr>
      <w:r>
        <w:rPr>
          <w:sz w:val="20"/>
        </w:rPr>
        <w:t>Smithco Product Support Department Highway SS @ Poplar St.</w:t>
      </w:r>
    </w:p>
    <w:p>
      <w:pPr>
        <w:spacing w:before="0"/>
        <w:ind w:left="820" w:right="90" w:firstLine="0"/>
        <w:jc w:val="left"/>
        <w:rPr>
          <w:sz w:val="20"/>
        </w:rPr>
      </w:pPr>
      <w:r>
        <w:rPr>
          <w:sz w:val="20"/>
        </w:rPr>
        <w:t>Cameron, Wisconsin 54822</w:t>
      </w:r>
    </w:p>
    <w:p>
      <w:pPr>
        <w:tabs>
          <w:tab w:pos="3700" w:val="left" w:leader="none"/>
        </w:tabs>
        <w:spacing w:before="0"/>
        <w:ind w:left="820" w:right="90" w:firstLine="0"/>
        <w:jc w:val="left"/>
        <w:rPr>
          <w:sz w:val="20"/>
        </w:rPr>
      </w:pPr>
      <w:r>
        <w:rPr>
          <w:sz w:val="20"/>
        </w:rPr>
        <w:t>Telephone:</w:t>
      </w:r>
      <w:r>
        <w:rPr>
          <w:spacing w:val="-2"/>
          <w:sz w:val="20"/>
        </w:rPr>
        <w:t> </w:t>
      </w:r>
      <w:r>
        <w:rPr>
          <w:sz w:val="20"/>
        </w:rPr>
        <w:t>715-458-4192</w:t>
        <w:tab/>
        <w:t>E-Mail:</w:t>
      </w:r>
      <w:r>
        <w:rPr>
          <w:spacing w:val="-11"/>
          <w:sz w:val="20"/>
        </w:rPr>
        <w:t> </w:t>
      </w:r>
      <w:hyperlink r:id="rId55">
        <w:r>
          <w:rPr>
            <w:color w:val="0000FF"/>
            <w:sz w:val="20"/>
            <w:u w:val="single" w:color="0000FF"/>
          </w:rPr>
          <w:t>ProductSupport@Smithco.com</w:t>
        </w:r>
      </w:hyperlink>
    </w:p>
    <w:p>
      <w:pPr>
        <w:pStyle w:val="BodyText"/>
        <w:spacing w:before="5"/>
        <w:rPr>
          <w:sz w:val="13"/>
        </w:rPr>
      </w:pPr>
    </w:p>
    <w:p>
      <w:pPr>
        <w:spacing w:before="74"/>
        <w:ind w:left="100" w:right="90" w:firstLine="0"/>
        <w:jc w:val="left"/>
        <w:rPr>
          <w:b/>
          <w:sz w:val="20"/>
        </w:rPr>
      </w:pPr>
      <w:r>
        <w:rPr>
          <w:b/>
          <w:sz w:val="20"/>
        </w:rPr>
        <w:t>Maintenance Parts:</w:t>
      </w:r>
    </w:p>
    <w:p>
      <w:pPr>
        <w:pStyle w:val="BodyText"/>
        <w:rPr>
          <w:b/>
          <w:sz w:val="20"/>
        </w:rPr>
      </w:pPr>
    </w:p>
    <w:p>
      <w:pPr>
        <w:spacing w:before="1"/>
        <w:ind w:left="100" w:right="266" w:firstLine="0"/>
        <w:jc w:val="left"/>
        <w:rPr>
          <w:sz w:val="20"/>
        </w:rPr>
      </w:pPr>
      <w:r>
        <w:rPr>
          <w:sz w:val="20"/>
        </w:rPr>
        <w:t>Parts scheduled for replacement as required maintenance (“Maintenance Parts”), are warranted for the period of time up to the scheduled replacement time for that part.</w:t>
      </w:r>
    </w:p>
    <w:p>
      <w:pPr>
        <w:pStyle w:val="BodyText"/>
        <w:spacing w:before="9"/>
        <w:rPr>
          <w:sz w:val="19"/>
        </w:rPr>
      </w:pPr>
    </w:p>
    <w:p>
      <w:pPr>
        <w:spacing w:before="1"/>
        <w:ind w:left="100" w:right="90" w:firstLine="0"/>
        <w:jc w:val="left"/>
        <w:rPr>
          <w:b/>
          <w:sz w:val="20"/>
        </w:rPr>
      </w:pPr>
      <w:r>
        <w:rPr>
          <w:b/>
          <w:sz w:val="20"/>
        </w:rPr>
        <w:t>Items/Conditions Not Covered:</w:t>
      </w:r>
    </w:p>
    <w:p>
      <w:pPr>
        <w:pStyle w:val="BodyText"/>
        <w:spacing w:before="1"/>
        <w:rPr>
          <w:b/>
          <w:sz w:val="20"/>
        </w:rPr>
      </w:pPr>
    </w:p>
    <w:p>
      <w:pPr>
        <w:spacing w:before="0"/>
        <w:ind w:left="100" w:right="90" w:firstLine="0"/>
        <w:jc w:val="left"/>
        <w:rPr>
          <w:sz w:val="20"/>
        </w:rPr>
      </w:pPr>
      <w:r>
        <w:rPr>
          <w:sz w:val="20"/>
        </w:rPr>
        <w:t>Not all product failures or malfunctions that occur during the warranty period are defects in materials or workmanship. The items/conditions listed below are not covered by this warranty.</w:t>
      </w:r>
    </w:p>
    <w:p>
      <w:pPr>
        <w:pStyle w:val="BodyText"/>
        <w:spacing w:before="1"/>
        <w:rPr>
          <w:sz w:val="20"/>
        </w:rPr>
      </w:pPr>
    </w:p>
    <w:p>
      <w:pPr>
        <w:spacing w:before="0"/>
        <w:ind w:left="875" w:right="532" w:hanging="746"/>
        <w:jc w:val="left"/>
        <w:rPr>
          <w:sz w:val="20"/>
        </w:rPr>
      </w:pPr>
      <w:r>
        <w:rPr/>
        <w:drawing>
          <wp:inline distT="0" distB="0" distL="0" distR="0">
            <wp:extent cx="438784" cy="334391"/>
            <wp:effectExtent l="0" t="0" r="0" b="0"/>
            <wp:docPr id="31" name="image1.jpeg" descr=""/>
            <wp:cNvGraphicFramePr>
              <a:graphicFrameLocks noChangeAspect="1"/>
            </wp:cNvGraphicFramePr>
            <a:graphic>
              <a:graphicData uri="http://schemas.openxmlformats.org/drawingml/2006/picture">
                <pic:pic>
                  <pic:nvPicPr>
                    <pic:cNvPr id="32" name="image1.jpeg"/>
                    <pic:cNvPicPr/>
                  </pic:nvPicPr>
                  <pic:blipFill>
                    <a:blip r:embed="rId5" cstate="print"/>
                    <a:stretch>
                      <a:fillRect/>
                    </a:stretch>
                  </pic:blipFill>
                  <pic:spPr>
                    <a:xfrm>
                      <a:off x="0" y="0"/>
                      <a:ext cx="438784" cy="334391"/>
                    </a:xfrm>
                    <a:prstGeom prst="rect">
                      <a:avLst/>
                    </a:prstGeom>
                  </pic:spPr>
                </pic:pic>
              </a:graphicData>
            </a:graphic>
          </wp:inline>
        </w:drawing>
      </w:r>
      <w:r>
        <w:rPr/>
      </w:r>
      <w:r>
        <w:rPr>
          <w:rFonts w:ascii="Times New Roman"/>
          <w:spacing w:val="4"/>
          <w:sz w:val="20"/>
        </w:rPr>
        <w:t> </w:t>
      </w:r>
      <w:r>
        <w:rPr>
          <w:sz w:val="20"/>
        </w:rPr>
        <w:t>Product failures which result from the use of non-Smithco replacement parts, or from installation and use of add-on, modified, or unapproved accessories are not</w:t>
      </w:r>
      <w:r>
        <w:rPr>
          <w:spacing w:val="-26"/>
          <w:sz w:val="20"/>
        </w:rPr>
        <w:t> </w:t>
      </w:r>
      <w:r>
        <w:rPr>
          <w:sz w:val="20"/>
        </w:rPr>
        <w:t>covered.</w:t>
      </w:r>
    </w:p>
    <w:p>
      <w:pPr>
        <w:pStyle w:val="BodyText"/>
        <w:spacing w:before="1"/>
        <w:rPr>
          <w:sz w:val="20"/>
        </w:rPr>
      </w:pPr>
    </w:p>
    <w:p>
      <w:pPr>
        <w:spacing w:before="0"/>
        <w:ind w:left="875" w:right="90" w:hanging="746"/>
        <w:jc w:val="left"/>
        <w:rPr>
          <w:sz w:val="20"/>
        </w:rPr>
      </w:pPr>
      <w:r>
        <w:rPr/>
        <w:drawing>
          <wp:inline distT="0" distB="0" distL="0" distR="0">
            <wp:extent cx="438784" cy="334225"/>
            <wp:effectExtent l="0" t="0" r="0" b="0"/>
            <wp:docPr id="33" name="image14.jpeg" descr=""/>
            <wp:cNvGraphicFramePr>
              <a:graphicFrameLocks noChangeAspect="1"/>
            </wp:cNvGraphicFramePr>
            <a:graphic>
              <a:graphicData uri="http://schemas.openxmlformats.org/drawingml/2006/picture">
                <pic:pic>
                  <pic:nvPicPr>
                    <pic:cNvPr id="34" name="image14.jpeg"/>
                    <pic:cNvPicPr/>
                  </pic:nvPicPr>
                  <pic:blipFill>
                    <a:blip r:embed="rId56" cstate="print"/>
                    <a:stretch>
                      <a:fillRect/>
                    </a:stretch>
                  </pic:blipFill>
                  <pic:spPr>
                    <a:xfrm>
                      <a:off x="0" y="0"/>
                      <a:ext cx="438784" cy="334225"/>
                    </a:xfrm>
                    <a:prstGeom prst="rect">
                      <a:avLst/>
                    </a:prstGeom>
                  </pic:spPr>
                </pic:pic>
              </a:graphicData>
            </a:graphic>
          </wp:inline>
        </w:drawing>
      </w:r>
      <w:r>
        <w:rPr/>
      </w:r>
      <w:r>
        <w:rPr>
          <w:rFonts w:ascii="Times New Roman"/>
          <w:spacing w:val="4"/>
          <w:sz w:val="20"/>
        </w:rPr>
        <w:t> </w:t>
      </w:r>
      <w:r>
        <w:rPr>
          <w:sz w:val="20"/>
        </w:rPr>
        <w:t>Product failures which result from failure to perform required maintenance and/or</w:t>
      </w:r>
      <w:r>
        <w:rPr>
          <w:spacing w:val="-24"/>
          <w:sz w:val="20"/>
        </w:rPr>
        <w:t> </w:t>
      </w:r>
      <w:r>
        <w:rPr>
          <w:sz w:val="20"/>
        </w:rPr>
        <w:t>adjustments are not</w:t>
      </w:r>
      <w:r>
        <w:rPr>
          <w:spacing w:val="-7"/>
          <w:sz w:val="20"/>
        </w:rPr>
        <w:t> </w:t>
      </w:r>
      <w:r>
        <w:rPr>
          <w:sz w:val="20"/>
        </w:rPr>
        <w:t>covered.</w:t>
      </w:r>
    </w:p>
    <w:p>
      <w:pPr>
        <w:spacing w:after="0"/>
        <w:jc w:val="left"/>
        <w:rPr>
          <w:sz w:val="20"/>
        </w:rPr>
        <w:sectPr>
          <w:headerReference w:type="default" r:id="rId53"/>
          <w:footerReference w:type="default" r:id="rId54"/>
          <w:pgSz w:w="12240" w:h="15840"/>
          <w:pgMar w:header="0" w:footer="0" w:top="1500" w:bottom="280" w:left="1340" w:right="1420"/>
        </w:sectPr>
      </w:pPr>
    </w:p>
    <w:p>
      <w:pPr>
        <w:pStyle w:val="BodyText"/>
        <w:spacing w:before="2"/>
        <w:rPr>
          <w:sz w:val="23"/>
        </w:rPr>
      </w:pPr>
    </w:p>
    <w:p>
      <w:pPr>
        <w:spacing w:before="74"/>
        <w:ind w:left="875" w:right="207" w:firstLine="0"/>
        <w:jc w:val="left"/>
        <w:rPr>
          <w:sz w:val="20"/>
        </w:rPr>
      </w:pPr>
      <w:r>
        <w:rPr/>
        <w:drawing>
          <wp:anchor distT="0" distB="0" distL="0" distR="0" allowOverlap="1" layoutInCell="1" locked="0" behindDoc="0" simplePos="0" relativeHeight="1480">
            <wp:simplePos x="0" y="0"/>
            <wp:positionH relativeFrom="page">
              <wp:posOffset>933450</wp:posOffset>
            </wp:positionH>
            <wp:positionV relativeFrom="paragraph">
              <wp:posOffset>-167895</wp:posOffset>
            </wp:positionV>
            <wp:extent cx="438784" cy="334391"/>
            <wp:effectExtent l="0" t="0" r="0" b="0"/>
            <wp:wrapNone/>
            <wp:docPr id="35" name="image1.jpeg" descr=""/>
            <wp:cNvGraphicFramePr>
              <a:graphicFrameLocks noChangeAspect="1"/>
            </wp:cNvGraphicFramePr>
            <a:graphic>
              <a:graphicData uri="http://schemas.openxmlformats.org/drawingml/2006/picture">
                <pic:pic>
                  <pic:nvPicPr>
                    <pic:cNvPr id="36" name="image1.jpeg"/>
                    <pic:cNvPicPr/>
                  </pic:nvPicPr>
                  <pic:blipFill>
                    <a:blip r:embed="rId5" cstate="print"/>
                    <a:stretch>
                      <a:fillRect/>
                    </a:stretch>
                  </pic:blipFill>
                  <pic:spPr>
                    <a:xfrm>
                      <a:off x="0" y="0"/>
                      <a:ext cx="438784" cy="334391"/>
                    </a:xfrm>
                    <a:prstGeom prst="rect">
                      <a:avLst/>
                    </a:prstGeom>
                  </pic:spPr>
                </pic:pic>
              </a:graphicData>
            </a:graphic>
          </wp:anchor>
        </w:drawing>
      </w:r>
      <w:r>
        <w:rPr>
          <w:sz w:val="20"/>
        </w:rPr>
        <w:t>Product failures that result from operating the Product in an abusive, negligent or reckless manner are not covered.</w:t>
      </w:r>
    </w:p>
    <w:p>
      <w:pPr>
        <w:pStyle w:val="BodyText"/>
        <w:spacing w:before="3"/>
        <w:rPr>
          <w:sz w:val="20"/>
        </w:rPr>
      </w:pPr>
    </w:p>
    <w:p>
      <w:pPr>
        <w:spacing w:line="240" w:lineRule="auto" w:before="0"/>
        <w:ind w:left="851" w:right="207" w:hanging="722"/>
        <w:jc w:val="left"/>
        <w:rPr>
          <w:sz w:val="20"/>
        </w:rPr>
      </w:pPr>
      <w:r>
        <w:rPr/>
        <w:drawing>
          <wp:inline distT="0" distB="0" distL="0" distR="0">
            <wp:extent cx="438784" cy="334264"/>
            <wp:effectExtent l="0" t="0" r="0" b="0"/>
            <wp:docPr id="37" name="image14.jpeg" descr=""/>
            <wp:cNvGraphicFramePr>
              <a:graphicFrameLocks noChangeAspect="1"/>
            </wp:cNvGraphicFramePr>
            <a:graphic>
              <a:graphicData uri="http://schemas.openxmlformats.org/drawingml/2006/picture">
                <pic:pic>
                  <pic:nvPicPr>
                    <pic:cNvPr id="38" name="image14.jpeg"/>
                    <pic:cNvPicPr/>
                  </pic:nvPicPr>
                  <pic:blipFill>
                    <a:blip r:embed="rId56" cstate="print"/>
                    <a:stretch>
                      <a:fillRect/>
                    </a:stretch>
                  </pic:blipFill>
                  <pic:spPr>
                    <a:xfrm>
                      <a:off x="0" y="0"/>
                      <a:ext cx="438784" cy="334264"/>
                    </a:xfrm>
                    <a:prstGeom prst="rect">
                      <a:avLst/>
                    </a:prstGeom>
                  </pic:spPr>
                </pic:pic>
              </a:graphicData>
            </a:graphic>
          </wp:inline>
        </w:drawing>
      </w:r>
      <w:r>
        <w:rPr/>
      </w:r>
      <w:r>
        <w:rPr>
          <w:rFonts w:ascii="Times New Roman"/>
          <w:spacing w:val="4"/>
          <w:sz w:val="20"/>
        </w:rPr>
        <w:t> </w:t>
      </w:r>
      <w:r>
        <w:rPr>
          <w:sz w:val="20"/>
        </w:rPr>
        <w:t>This warranty does not apply to parts subject to consumption through use, unless found to be defective. Examples of parts which are consumed, or used up during normal Product</w:t>
      </w:r>
      <w:r>
        <w:rPr>
          <w:spacing w:val="-29"/>
          <w:sz w:val="20"/>
        </w:rPr>
        <w:t> </w:t>
      </w:r>
      <w:r>
        <w:rPr>
          <w:sz w:val="20"/>
        </w:rPr>
        <w:t>operation include, but are not limited to: blades, tines, teeth, scarifiers, rakes, plates, wear plates, castor wheels, tires, batteries, filters, belts, nozzles,</w:t>
      </w:r>
      <w:r>
        <w:rPr>
          <w:spacing w:val="-23"/>
          <w:sz w:val="20"/>
        </w:rPr>
        <w:t> </w:t>
      </w:r>
      <w:r>
        <w:rPr>
          <w:sz w:val="20"/>
        </w:rPr>
        <w:t>etc.</w:t>
      </w:r>
    </w:p>
    <w:p>
      <w:pPr>
        <w:pStyle w:val="BodyText"/>
        <w:spacing w:before="1"/>
        <w:rPr>
          <w:sz w:val="20"/>
        </w:rPr>
      </w:pPr>
    </w:p>
    <w:p>
      <w:pPr>
        <w:spacing w:before="0"/>
        <w:ind w:left="875" w:right="207" w:hanging="746"/>
        <w:jc w:val="left"/>
        <w:rPr>
          <w:sz w:val="20"/>
        </w:rPr>
      </w:pPr>
      <w:r>
        <w:rPr/>
        <w:drawing>
          <wp:inline distT="0" distB="0" distL="0" distR="0">
            <wp:extent cx="438784" cy="334645"/>
            <wp:effectExtent l="0" t="0" r="0" b="0"/>
            <wp:docPr id="39" name="image14.jpeg" descr=""/>
            <wp:cNvGraphicFramePr>
              <a:graphicFrameLocks noChangeAspect="1"/>
            </wp:cNvGraphicFramePr>
            <a:graphic>
              <a:graphicData uri="http://schemas.openxmlformats.org/drawingml/2006/picture">
                <pic:pic>
                  <pic:nvPicPr>
                    <pic:cNvPr id="40" name="image14.jpeg"/>
                    <pic:cNvPicPr/>
                  </pic:nvPicPr>
                  <pic:blipFill>
                    <a:blip r:embed="rId56" cstate="print"/>
                    <a:stretch>
                      <a:fillRect/>
                    </a:stretch>
                  </pic:blipFill>
                  <pic:spPr>
                    <a:xfrm>
                      <a:off x="0" y="0"/>
                      <a:ext cx="438784" cy="334645"/>
                    </a:xfrm>
                    <a:prstGeom prst="rect">
                      <a:avLst/>
                    </a:prstGeom>
                  </pic:spPr>
                </pic:pic>
              </a:graphicData>
            </a:graphic>
          </wp:inline>
        </w:drawing>
      </w:r>
      <w:r>
        <w:rPr/>
      </w:r>
      <w:r>
        <w:rPr>
          <w:rFonts w:ascii="Times New Roman"/>
          <w:spacing w:val="4"/>
          <w:sz w:val="20"/>
        </w:rPr>
        <w:t> </w:t>
      </w:r>
      <w:r>
        <w:rPr>
          <w:sz w:val="20"/>
        </w:rPr>
        <w:t>This warranty does not apply to failures caused by outside influence. Items considered to be outside influence include, but are not limited to, weather, storage practices, contamination,</w:t>
      </w:r>
      <w:r>
        <w:rPr>
          <w:spacing w:val="-31"/>
          <w:sz w:val="20"/>
        </w:rPr>
        <w:t> </w:t>
      </w:r>
      <w:r>
        <w:rPr>
          <w:sz w:val="20"/>
        </w:rPr>
        <w:t>use of unapproved coolants, lubricants, additives, or chemicals,</w:t>
      </w:r>
      <w:r>
        <w:rPr>
          <w:spacing w:val="-24"/>
          <w:sz w:val="20"/>
        </w:rPr>
        <w:t> </w:t>
      </w:r>
      <w:r>
        <w:rPr>
          <w:sz w:val="20"/>
        </w:rPr>
        <w:t>etc.</w:t>
      </w:r>
    </w:p>
    <w:p>
      <w:pPr>
        <w:pStyle w:val="BodyText"/>
        <w:spacing w:before="3"/>
        <w:rPr>
          <w:sz w:val="20"/>
        </w:rPr>
      </w:pPr>
    </w:p>
    <w:p>
      <w:pPr>
        <w:spacing w:line="240" w:lineRule="auto" w:before="0"/>
        <w:ind w:left="875" w:right="207" w:hanging="746"/>
        <w:jc w:val="left"/>
        <w:rPr>
          <w:sz w:val="20"/>
        </w:rPr>
      </w:pPr>
      <w:r>
        <w:rPr/>
        <w:drawing>
          <wp:inline distT="0" distB="0" distL="0" distR="0">
            <wp:extent cx="438784" cy="334645"/>
            <wp:effectExtent l="0" t="0" r="0" b="0"/>
            <wp:docPr id="41" name="image14.jpeg" descr=""/>
            <wp:cNvGraphicFramePr>
              <a:graphicFrameLocks noChangeAspect="1"/>
            </wp:cNvGraphicFramePr>
            <a:graphic>
              <a:graphicData uri="http://schemas.openxmlformats.org/drawingml/2006/picture">
                <pic:pic>
                  <pic:nvPicPr>
                    <pic:cNvPr id="42" name="image14.jpeg"/>
                    <pic:cNvPicPr/>
                  </pic:nvPicPr>
                  <pic:blipFill>
                    <a:blip r:embed="rId56" cstate="print"/>
                    <a:stretch>
                      <a:fillRect/>
                    </a:stretch>
                  </pic:blipFill>
                  <pic:spPr>
                    <a:xfrm>
                      <a:off x="0" y="0"/>
                      <a:ext cx="438784" cy="334645"/>
                    </a:xfrm>
                    <a:prstGeom prst="rect">
                      <a:avLst/>
                    </a:prstGeom>
                  </pic:spPr>
                </pic:pic>
              </a:graphicData>
            </a:graphic>
          </wp:inline>
        </w:drawing>
      </w:r>
      <w:r>
        <w:rPr/>
      </w:r>
      <w:r>
        <w:rPr>
          <w:rFonts w:ascii="Times New Roman" w:hAnsi="Times New Roman"/>
          <w:spacing w:val="4"/>
          <w:sz w:val="20"/>
        </w:rPr>
        <w:t> </w:t>
      </w:r>
      <w:r>
        <w:rPr>
          <w:sz w:val="20"/>
        </w:rPr>
        <w:t>This warranty does not apply to normal “wear and tear” items. Normal “Wear and Tear” includes, but is not limited to, damage to seats due to wear or abrasion, worn painted</w:t>
      </w:r>
      <w:r>
        <w:rPr>
          <w:spacing w:val="-24"/>
          <w:sz w:val="20"/>
        </w:rPr>
        <w:t> </w:t>
      </w:r>
      <w:r>
        <w:rPr>
          <w:sz w:val="20"/>
        </w:rPr>
        <w:t>surfaces, scratched decals or windows,</w:t>
      </w:r>
      <w:r>
        <w:rPr>
          <w:spacing w:val="-11"/>
          <w:sz w:val="20"/>
        </w:rPr>
        <w:t> </w:t>
      </w:r>
      <w:r>
        <w:rPr>
          <w:sz w:val="20"/>
        </w:rPr>
        <w:t>etc.</w:t>
      </w:r>
    </w:p>
    <w:p>
      <w:pPr>
        <w:pStyle w:val="BodyText"/>
        <w:spacing w:before="2"/>
        <w:rPr>
          <w:sz w:val="20"/>
        </w:rPr>
      </w:pPr>
    </w:p>
    <w:p>
      <w:pPr>
        <w:spacing w:before="0"/>
        <w:ind w:left="875" w:right="207" w:hanging="746"/>
        <w:jc w:val="left"/>
        <w:rPr>
          <w:sz w:val="20"/>
        </w:rPr>
      </w:pPr>
      <w:r>
        <w:rPr/>
        <w:drawing>
          <wp:inline distT="0" distB="0" distL="0" distR="0">
            <wp:extent cx="438784" cy="334137"/>
            <wp:effectExtent l="0" t="0" r="0" b="0"/>
            <wp:docPr id="43" name="image14.jpeg" descr=""/>
            <wp:cNvGraphicFramePr>
              <a:graphicFrameLocks noChangeAspect="1"/>
            </wp:cNvGraphicFramePr>
            <a:graphic>
              <a:graphicData uri="http://schemas.openxmlformats.org/drawingml/2006/picture">
                <pic:pic>
                  <pic:nvPicPr>
                    <pic:cNvPr id="44" name="image14.jpeg"/>
                    <pic:cNvPicPr/>
                  </pic:nvPicPr>
                  <pic:blipFill>
                    <a:blip r:embed="rId56" cstate="print"/>
                    <a:stretch>
                      <a:fillRect/>
                    </a:stretch>
                  </pic:blipFill>
                  <pic:spPr>
                    <a:xfrm>
                      <a:off x="0" y="0"/>
                      <a:ext cx="438784" cy="334137"/>
                    </a:xfrm>
                    <a:prstGeom prst="rect">
                      <a:avLst/>
                    </a:prstGeom>
                  </pic:spPr>
                </pic:pic>
              </a:graphicData>
            </a:graphic>
          </wp:inline>
        </w:drawing>
      </w:r>
      <w:r>
        <w:rPr/>
      </w:r>
      <w:r>
        <w:rPr>
          <w:rFonts w:ascii="Times New Roman"/>
          <w:spacing w:val="4"/>
          <w:sz w:val="20"/>
        </w:rPr>
        <w:t> </w:t>
      </w:r>
      <w:r>
        <w:rPr>
          <w:sz w:val="20"/>
        </w:rPr>
        <w:t>Smithco may require the return of failed parts or components in order determine the validity</w:t>
      </w:r>
      <w:r>
        <w:rPr>
          <w:spacing w:val="-35"/>
          <w:sz w:val="20"/>
        </w:rPr>
        <w:t> </w:t>
      </w:r>
      <w:r>
        <w:rPr>
          <w:sz w:val="20"/>
        </w:rPr>
        <w:t>of any warranty</w:t>
      </w:r>
      <w:r>
        <w:rPr>
          <w:spacing w:val="-4"/>
          <w:sz w:val="20"/>
        </w:rPr>
        <w:t> </w:t>
      </w:r>
      <w:r>
        <w:rPr>
          <w:sz w:val="20"/>
        </w:rPr>
        <w:t>claim.</w:t>
      </w:r>
    </w:p>
    <w:p>
      <w:pPr>
        <w:pStyle w:val="BodyText"/>
        <w:spacing w:before="2"/>
        <w:rPr>
          <w:sz w:val="20"/>
        </w:rPr>
      </w:pPr>
    </w:p>
    <w:p>
      <w:pPr>
        <w:spacing w:before="0"/>
        <w:ind w:left="875" w:right="534" w:hanging="746"/>
        <w:jc w:val="both"/>
        <w:rPr>
          <w:sz w:val="20"/>
        </w:rPr>
      </w:pPr>
      <w:r>
        <w:rPr/>
        <w:drawing>
          <wp:inline distT="0" distB="0" distL="0" distR="0">
            <wp:extent cx="438784" cy="334009"/>
            <wp:effectExtent l="0" t="0" r="0" b="0"/>
            <wp:docPr id="45" name="image14.jpeg" descr=""/>
            <wp:cNvGraphicFramePr>
              <a:graphicFrameLocks noChangeAspect="1"/>
            </wp:cNvGraphicFramePr>
            <a:graphic>
              <a:graphicData uri="http://schemas.openxmlformats.org/drawingml/2006/picture">
                <pic:pic>
                  <pic:nvPicPr>
                    <pic:cNvPr id="46" name="image14.jpeg"/>
                    <pic:cNvPicPr/>
                  </pic:nvPicPr>
                  <pic:blipFill>
                    <a:blip r:embed="rId56" cstate="print"/>
                    <a:stretch>
                      <a:fillRect/>
                    </a:stretch>
                  </pic:blipFill>
                  <pic:spPr>
                    <a:xfrm>
                      <a:off x="0" y="0"/>
                      <a:ext cx="438784" cy="334009"/>
                    </a:xfrm>
                    <a:prstGeom prst="rect">
                      <a:avLst/>
                    </a:prstGeom>
                  </pic:spPr>
                </pic:pic>
              </a:graphicData>
            </a:graphic>
          </wp:inline>
        </w:drawing>
      </w:r>
      <w:r>
        <w:rPr/>
      </w:r>
      <w:r>
        <w:rPr>
          <w:rFonts w:ascii="Times New Roman"/>
          <w:spacing w:val="4"/>
          <w:sz w:val="20"/>
        </w:rPr>
        <w:t> </w:t>
      </w:r>
      <w:r>
        <w:rPr>
          <w:sz w:val="20"/>
        </w:rPr>
        <w:t>Smithco will not be obligated to replace components of other manufacturers if inspection by the original component manufacturer indicates that failure was due to normal wear and</w:t>
      </w:r>
      <w:r>
        <w:rPr>
          <w:spacing w:val="-29"/>
          <w:sz w:val="20"/>
        </w:rPr>
        <w:t> </w:t>
      </w:r>
      <w:r>
        <w:rPr>
          <w:sz w:val="20"/>
        </w:rPr>
        <w:t>tear, expected consumption through use or improper care or</w:t>
      </w:r>
      <w:r>
        <w:rPr>
          <w:spacing w:val="-14"/>
          <w:sz w:val="20"/>
        </w:rPr>
        <w:t> </w:t>
      </w:r>
      <w:r>
        <w:rPr>
          <w:sz w:val="20"/>
        </w:rPr>
        <w:t>service.</w:t>
      </w:r>
    </w:p>
    <w:p>
      <w:pPr>
        <w:pStyle w:val="BodyText"/>
        <w:spacing w:before="3"/>
        <w:rPr>
          <w:sz w:val="13"/>
        </w:rPr>
      </w:pPr>
    </w:p>
    <w:p>
      <w:pPr>
        <w:spacing w:before="74"/>
        <w:ind w:left="100" w:right="207" w:firstLine="0"/>
        <w:jc w:val="left"/>
        <w:rPr>
          <w:b/>
          <w:sz w:val="20"/>
        </w:rPr>
      </w:pPr>
      <w:r>
        <w:rPr>
          <w:b/>
          <w:sz w:val="20"/>
        </w:rPr>
        <w:t>Other Legal Disclaimers:</w:t>
      </w:r>
    </w:p>
    <w:p>
      <w:pPr>
        <w:pStyle w:val="BodyText"/>
        <w:spacing w:before="3"/>
        <w:rPr>
          <w:b/>
          <w:sz w:val="20"/>
        </w:rPr>
      </w:pPr>
    </w:p>
    <w:p>
      <w:pPr>
        <w:spacing w:before="0"/>
        <w:ind w:left="100" w:right="84" w:firstLine="0"/>
        <w:jc w:val="left"/>
        <w:rPr>
          <w:sz w:val="20"/>
        </w:rPr>
      </w:pPr>
      <w:r>
        <w:rPr>
          <w:sz w:val="20"/>
        </w:rPr>
        <w:t>The above remedy for product defects through repair or replacement by an authorized Smithco distributor or dealer is the purchaser’s sole remedy for any defect. This warranty gives you specific legal rights, and you may also have other rights which vary from state to state.</w:t>
      </w:r>
    </w:p>
    <w:p>
      <w:pPr>
        <w:pStyle w:val="BodyText"/>
        <w:spacing w:before="7"/>
        <w:rPr>
          <w:sz w:val="19"/>
        </w:rPr>
      </w:pPr>
    </w:p>
    <w:p>
      <w:pPr>
        <w:spacing w:before="0"/>
        <w:ind w:left="100" w:right="84" w:firstLine="0"/>
        <w:jc w:val="left"/>
        <w:rPr>
          <w:b/>
          <w:sz w:val="20"/>
        </w:rPr>
      </w:pPr>
      <w:r>
        <w:rPr>
          <w:b/>
          <w:sz w:val="20"/>
        </w:rPr>
        <w:t>THERE ARE NO OTHER EXPRESS WARRANTIES OTHER THAN THOSE SET FORTH ABOVE. ALL IMPLIED WARRANTIES OF MERCHANTABLILITY AND FITNESS FOR USE ARE LIMITED TO THE DURATION OF THE LIMITED WARRANTIES CONTAINED HEREIN.</w:t>
      </w:r>
    </w:p>
    <w:p>
      <w:pPr>
        <w:pStyle w:val="BodyText"/>
        <w:spacing w:before="3"/>
        <w:rPr>
          <w:b/>
          <w:sz w:val="20"/>
        </w:rPr>
      </w:pPr>
    </w:p>
    <w:p>
      <w:pPr>
        <w:spacing w:before="0"/>
        <w:ind w:left="100" w:right="84" w:firstLine="0"/>
        <w:jc w:val="left"/>
        <w:rPr>
          <w:sz w:val="20"/>
        </w:rPr>
      </w:pPr>
      <w:r>
        <w:rPr>
          <w:sz w:val="20"/>
        </w:rPr>
        <w:t>Some States may not allow limitations on how long an implied warranty lasts, so the above limitation may not apply to you.</w:t>
      </w:r>
    </w:p>
    <w:p>
      <w:pPr>
        <w:pStyle w:val="BodyText"/>
        <w:spacing w:before="9"/>
        <w:rPr>
          <w:sz w:val="19"/>
        </w:rPr>
      </w:pPr>
    </w:p>
    <w:p>
      <w:pPr>
        <w:spacing w:before="1"/>
        <w:ind w:left="100" w:right="207" w:firstLine="0"/>
        <w:jc w:val="left"/>
        <w:rPr>
          <w:b/>
          <w:sz w:val="20"/>
        </w:rPr>
      </w:pPr>
      <w:r>
        <w:rPr>
          <w:b/>
          <w:sz w:val="20"/>
        </w:rPr>
        <w:t>THE SMITHCO COMPANY IS NOT LIABLE FOR INDIRECT, INCIDENTAL OR CONSEQUENTIAL DAMAGES IN CONNECTION WITH THE USE OF THE PRODUCT, INCLUDING ANY COST OR EXPENSE OF PROVIDING A SUBSTITIUTE PRODUCT OR SERVICE DURING PERIODS OF MALFUNCTION OR NON-USE.</w:t>
      </w:r>
    </w:p>
    <w:p>
      <w:pPr>
        <w:pStyle w:val="BodyText"/>
        <w:rPr>
          <w:b/>
          <w:sz w:val="20"/>
        </w:rPr>
      </w:pPr>
    </w:p>
    <w:p>
      <w:pPr>
        <w:spacing w:before="1"/>
        <w:ind w:left="100" w:right="207" w:firstLine="0"/>
        <w:jc w:val="left"/>
        <w:rPr>
          <w:sz w:val="20"/>
        </w:rPr>
      </w:pPr>
      <w:r>
        <w:rPr>
          <w:sz w:val="20"/>
        </w:rPr>
        <w:t>Some states may not allow the exclusion of indirect, incidental or consequential damages, so the above exclusion may not apply to you.</w:t>
      </w:r>
    </w:p>
    <w:p>
      <w:pPr>
        <w:pStyle w:val="BodyText"/>
        <w:spacing w:before="3"/>
        <w:rPr>
          <w:sz w:val="20"/>
        </w:rPr>
      </w:pPr>
    </w:p>
    <w:p>
      <w:pPr>
        <w:spacing w:line="228" w:lineRule="exact" w:before="0"/>
        <w:ind w:left="100" w:right="207" w:firstLine="0"/>
        <w:jc w:val="left"/>
        <w:rPr>
          <w:b/>
          <w:sz w:val="20"/>
        </w:rPr>
      </w:pPr>
      <w:r>
        <w:rPr>
          <w:b/>
          <w:sz w:val="20"/>
        </w:rPr>
        <w:t>Smithco neither assumes, nor authorizes any person to assume for it, any other liability in connection with the sale or use of this product.</w:t>
      </w:r>
    </w:p>
    <w:p>
      <w:pPr>
        <w:pStyle w:val="BodyText"/>
        <w:spacing w:before="10"/>
        <w:rPr>
          <w:b/>
          <w:sz w:val="19"/>
        </w:rPr>
      </w:pPr>
    </w:p>
    <w:p>
      <w:pPr>
        <w:pStyle w:val="Heading1"/>
        <w:ind w:right="6956"/>
      </w:pPr>
      <w:r>
        <w:rPr/>
        <w:t>SMITHCO, INC. WANYE, PA 19087</w:t>
      </w:r>
    </w:p>
    <w:p>
      <w:pPr>
        <w:spacing w:after="0"/>
        <w:sectPr>
          <w:headerReference w:type="default" r:id="rId57"/>
          <w:footerReference w:type="default" r:id="rId58"/>
          <w:pgSz w:w="12240" w:h="15840"/>
          <w:pgMar w:header="0" w:footer="0" w:top="1380" w:bottom="280" w:left="1340" w:right="1380"/>
        </w:sectPr>
      </w:pPr>
    </w:p>
    <w:p>
      <w:pPr>
        <w:pStyle w:val="BodyText"/>
        <w:rPr>
          <w:rFonts w:ascii="Times New Roman"/>
          <w:sz w:val="20"/>
        </w:rPr>
      </w:pPr>
    </w:p>
    <w:p>
      <w:pPr>
        <w:pStyle w:val="BodyText"/>
        <w:spacing w:before="8"/>
        <w:rPr>
          <w:rFonts w:ascii="Times New Roman"/>
          <w:sz w:val="29"/>
        </w:rPr>
      </w:pPr>
    </w:p>
    <w:p>
      <w:pPr>
        <w:pStyle w:val="BodyText"/>
        <w:ind w:left="110"/>
        <w:rPr>
          <w:rFonts w:ascii="Times New Roman"/>
          <w:sz w:val="20"/>
        </w:rPr>
      </w:pPr>
      <w:r>
        <w:rPr>
          <w:rFonts w:ascii="Times New Roman"/>
          <w:sz w:val="20"/>
        </w:rPr>
        <w:drawing>
          <wp:inline distT="0" distB="0" distL="0" distR="0">
            <wp:extent cx="5832188" cy="7461504"/>
            <wp:effectExtent l="0" t="0" r="0" b="0"/>
            <wp:docPr id="47" name="image15.png" descr=""/>
            <wp:cNvGraphicFramePr>
              <a:graphicFrameLocks noChangeAspect="1"/>
            </wp:cNvGraphicFramePr>
            <a:graphic>
              <a:graphicData uri="http://schemas.openxmlformats.org/drawingml/2006/picture">
                <pic:pic>
                  <pic:nvPicPr>
                    <pic:cNvPr id="48" name="image15.png"/>
                    <pic:cNvPicPr/>
                  </pic:nvPicPr>
                  <pic:blipFill>
                    <a:blip r:embed="rId61" cstate="print"/>
                    <a:stretch>
                      <a:fillRect/>
                    </a:stretch>
                  </pic:blipFill>
                  <pic:spPr>
                    <a:xfrm>
                      <a:off x="0" y="0"/>
                      <a:ext cx="5832188" cy="7461504"/>
                    </a:xfrm>
                    <a:prstGeom prst="rect">
                      <a:avLst/>
                    </a:prstGeom>
                  </pic:spPr>
                </pic:pic>
              </a:graphicData>
            </a:graphic>
          </wp:inline>
        </w:drawing>
      </w:r>
      <w:r>
        <w:rPr>
          <w:rFonts w:ascii="Times New Roman"/>
          <w:sz w:val="20"/>
        </w:rPr>
      </w:r>
    </w:p>
    <w:sectPr>
      <w:headerReference w:type="default" r:id="rId59"/>
      <w:footerReference w:type="default" r:id="rId60"/>
      <w:pgSz w:w="12240" w:h="15840"/>
      <w:pgMar w:header="0" w:footer="0" w:top="1500" w:bottom="280" w:left="13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Console">
    <w:altName w:val="Lucida Console"/>
    <w:charset w:val="0"/>
    <w:family w:val="modern"/>
    <w:pitch w:val="fixed"/>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533.659973pt;margin-top:732.501099pt;width:8.5pt;height:12.35pt;mso-position-horizontal-relative:page;mso-position-vertical-relative:page;z-index:-47776" type="#_x0000_t202" filled="false" stroked="false">
          <v:textbox inset="0,0,0,0">
            <w:txbxContent>
              <w:p>
                <w:pPr>
                  <w:spacing w:before="46"/>
                  <w:ind w:left="40" w:right="0" w:firstLine="0"/>
                  <w:jc w:val="left"/>
                  <w:rPr>
                    <w:sz w:val="16"/>
                  </w:rPr>
                </w:pPr>
                <w:r>
                  <w:rPr/>
                  <w:fldChar w:fldCharType="begin"/>
                </w:r>
                <w:r>
                  <w:rPr>
                    <w:w w:val="100"/>
                    <w:sz w:val="16"/>
                  </w:rPr>
                  <w:instrText> PAGE </w:instrText>
                </w:r>
                <w:r>
                  <w:rPr/>
                  <w:fldChar w:fldCharType="separate"/>
                </w:r>
                <w:r>
                  <w:rPr/>
                  <w:t>3</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4.659973pt;margin-top:719.901062pt;width:6.5pt;height:10.050pt;mso-position-horizontal-relative:page;mso-position-vertical-relative:page;z-index:-47656" type="#_x0000_t202" filled="false" stroked="false">
          <v:textbox inset="0,0,0,0">
            <w:txbxContent>
              <w:p>
                <w:pPr>
                  <w:spacing w:before="0"/>
                  <w:ind w:left="20" w:right="0" w:firstLine="0"/>
                  <w:jc w:val="left"/>
                  <w:rPr>
                    <w:sz w:val="16"/>
                  </w:rPr>
                </w:pPr>
                <w:r>
                  <w:rPr>
                    <w:w w:val="100"/>
                    <w:sz w:val="16"/>
                  </w:rPr>
                  <w:t>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577.524109pt;width:307.150pt;height:164.9pt;mso-position-horizontal-relative:page;mso-position-vertical-relative:page;z-index:-47488" type="#_x0000_t202" filled="false" stroked="false">
          <v:textbox inset="0,0,0,0">
            <w:txbxContent>
              <w:p>
                <w:pPr>
                  <w:spacing w:line="240" w:lineRule="auto" w:before="0"/>
                  <w:ind w:left="20" w:right="4929" w:firstLine="0"/>
                  <w:jc w:val="left"/>
                  <w:rPr>
                    <w:b/>
                    <w:sz w:val="22"/>
                  </w:rPr>
                </w:pPr>
                <w:r>
                  <w:rPr>
                    <w:b/>
                    <w:sz w:val="22"/>
                  </w:rPr>
                  <w:t>Air Cleaner </w:t>
                </w:r>
                <w:r>
                  <w:rPr>
                    <w:sz w:val="22"/>
                  </w:rPr>
                  <w:t>Standard </w:t>
                </w:r>
                <w:r>
                  <w:rPr>
                    <w:b/>
                    <w:sz w:val="22"/>
                  </w:rPr>
                  <w:t>Fuel Tank</w:t>
                </w:r>
              </w:p>
              <w:p>
                <w:pPr>
                  <w:pStyle w:val="BodyText"/>
                  <w:spacing w:line="251" w:lineRule="exact" w:before="4"/>
                  <w:ind w:left="20"/>
                </w:pPr>
                <w:r>
                  <w:rPr/>
                  <w:t>5 gallon capacity</w:t>
                </w:r>
              </w:p>
              <w:p>
                <w:pPr>
                  <w:spacing w:line="251" w:lineRule="exact" w:before="0"/>
                  <w:ind w:left="20" w:right="4929" w:firstLine="0"/>
                  <w:jc w:val="left"/>
                  <w:rPr>
                    <w:b/>
                    <w:sz w:val="22"/>
                  </w:rPr>
                </w:pPr>
                <w:r>
                  <w:rPr>
                    <w:b/>
                    <w:sz w:val="22"/>
                  </w:rPr>
                  <w:t>Oil Tank</w:t>
                </w:r>
              </w:p>
              <w:p>
                <w:pPr>
                  <w:pStyle w:val="BodyText"/>
                  <w:spacing w:line="252" w:lineRule="exact" w:before="1"/>
                  <w:ind w:left="20"/>
                </w:pPr>
                <w:r>
                  <w:rPr/>
                  <w:t>5 gallons (Note: The roller is shipped with only 3 gallons of oil.)</w:t>
                </w:r>
              </w:p>
              <w:p>
                <w:pPr>
                  <w:spacing w:line="252" w:lineRule="exact" w:before="0"/>
                  <w:ind w:left="20" w:right="4929" w:firstLine="0"/>
                  <w:jc w:val="left"/>
                  <w:rPr>
                    <w:b/>
                    <w:sz w:val="22"/>
                  </w:rPr>
                </w:pPr>
                <w:r>
                  <w:rPr>
                    <w:b/>
                    <w:sz w:val="22"/>
                  </w:rPr>
                  <w:t>Rollers</w:t>
                </w:r>
              </w:p>
              <w:p>
                <w:pPr>
                  <w:pStyle w:val="BodyText"/>
                  <w:spacing w:line="252" w:lineRule="exact" w:before="1"/>
                  <w:ind w:left="20"/>
                </w:pPr>
                <w:r>
                  <w:rPr/>
                  <w:t>Two 8” steel powder coated rollers 36” long</w:t>
                </w:r>
              </w:p>
              <w:p>
                <w:pPr>
                  <w:spacing w:line="252" w:lineRule="exact" w:before="0"/>
                  <w:ind w:left="20" w:right="4929" w:firstLine="0"/>
                  <w:jc w:val="left"/>
                  <w:rPr>
                    <w:b/>
                    <w:sz w:val="22"/>
                  </w:rPr>
                </w:pPr>
                <w:r>
                  <w:rPr>
                    <w:b/>
                    <w:sz w:val="22"/>
                  </w:rPr>
                  <w:t>Controls</w:t>
                </w:r>
              </w:p>
              <w:p>
                <w:pPr>
                  <w:pStyle w:val="BodyText"/>
                  <w:spacing w:line="251" w:lineRule="exact" w:before="1"/>
                  <w:ind w:left="20"/>
                </w:pPr>
                <w:r>
                  <w:rPr/>
                  <w:t>Foot operated with dual control cables.</w:t>
                </w:r>
              </w:p>
              <w:p>
                <w:pPr>
                  <w:spacing w:line="240" w:lineRule="auto" w:before="0"/>
                  <w:ind w:left="20" w:right="3974" w:firstLine="0"/>
                  <w:jc w:val="left"/>
                  <w:rPr>
                    <w:b/>
                    <w:sz w:val="22"/>
                  </w:rPr>
                </w:pPr>
                <w:r>
                  <w:rPr>
                    <w:b/>
                    <w:sz w:val="22"/>
                  </w:rPr>
                  <w:t>Speed Control </w:t>
                </w:r>
                <w:r>
                  <w:rPr>
                    <w:sz w:val="22"/>
                  </w:rPr>
                  <w:t>Patented Speed Boss </w:t>
                </w:r>
                <w:r>
                  <w:rPr>
                    <w:b/>
                    <w:sz w:val="22"/>
                  </w:rPr>
                  <w:t>Trailer 7505</w:t>
                </w:r>
              </w:p>
            </w:txbxContent>
          </v:textbox>
          <w10:wrap type="none"/>
        </v:shape>
      </w:pict>
    </w:r>
    <w:r>
      <w:rPr/>
      <w:pict>
        <v:shape style="position:absolute;margin-left:532.219971pt;margin-top:731.781067pt;width:9.550pt;height:10.050pt;mso-position-horizontal-relative:page;mso-position-vertical-relative:page;z-index:-47464" type="#_x0000_t202" filled="false" stroked="false">
          <v:textbox inset="0,0,0,0">
            <w:txbxContent>
              <w:p>
                <w:pPr>
                  <w:spacing w:before="0"/>
                  <w:ind w:left="61" w:right="0" w:firstLine="0"/>
                  <w:jc w:val="left"/>
                  <w:rPr>
                    <w:sz w:val="16"/>
                  </w:rPr>
                </w:pPr>
                <w:r>
                  <w:rPr/>
                  <w:fldChar w:fldCharType="begin"/>
                </w:r>
                <w:r>
                  <w:rPr>
                    <w:w w:val="100"/>
                    <w:sz w:val="16"/>
                  </w:rPr>
                  <w:instrText> PAGE </w:instrText>
                </w:r>
                <w:r>
                  <w:rPr/>
                  <w:fldChar w:fldCharType="separate"/>
                </w:r>
                <w:r>
                  <w:rPr/>
                  <w:t>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219971pt;margin-top:723.381042pt;width:12.95pt;height:21.45pt;mso-position-horizontal-relative:page;mso-position-vertical-relative:page;z-index:-47392" type="#_x0000_t202" filled="false" stroked="false">
          <v:textbox inset="0,0,0,0">
            <w:txbxContent>
              <w:p>
                <w:pPr>
                  <w:spacing w:before="0"/>
                  <w:ind w:left="40" w:right="0" w:firstLine="0"/>
                  <w:jc w:val="left"/>
                  <w:rPr>
                    <w:sz w:val="16"/>
                  </w:rPr>
                </w:pPr>
                <w:r>
                  <w:rPr/>
                  <w:fldChar w:fldCharType="begin"/>
                </w:r>
                <w:r>
                  <w:rPr>
                    <w:sz w:val="16"/>
                  </w:rPr>
                  <w:instrText> PAGE </w:instrText>
                </w:r>
                <w:r>
                  <w:rPr/>
                  <w:fldChar w:fldCharType="separate"/>
                </w:r>
                <w:r>
                  <w:rPr/>
                  <w:t>10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219971pt;margin-top:731.301086pt;width:12.9pt;height:10.050pt;mso-position-horizontal-relative:page;mso-position-vertical-relative:page;z-index:-47320" type="#_x0000_t202" filled="false" stroked="false">
          <v:textbox inset="0,0,0,0">
            <w:txbxContent>
              <w:p>
                <w:pPr>
                  <w:spacing w:before="0"/>
                  <w:ind w:left="40" w:right="0" w:firstLine="0"/>
                  <w:jc w:val="left"/>
                  <w:rPr>
                    <w:sz w:val="16"/>
                  </w:rPr>
                </w:pPr>
                <w:r>
                  <w:rPr/>
                  <w:fldChar w:fldCharType="begin"/>
                </w:r>
                <w:r>
                  <w:rPr>
                    <w:sz w:val="16"/>
                  </w:rPr>
                  <w:instrText> PAGE </w:instrText>
                </w:r>
                <w:r>
                  <w:rPr/>
                  <w:fldChar w:fldCharType="separate"/>
                </w:r>
                <w:r>
                  <w:rPr/>
                  <w:t>11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219971pt;margin-top:722.181091pt;width:10.9pt;height:10.050pt;mso-position-horizontal-relative:page;mso-position-vertical-relative:page;z-index:-47248" type="#_x0000_t202" filled="false" stroked="false">
          <v:textbox inset="0,0,0,0">
            <w:txbxContent>
              <w:p>
                <w:pPr>
                  <w:spacing w:before="0"/>
                  <w:ind w:left="20" w:right="0" w:firstLine="0"/>
                  <w:jc w:val="left"/>
                  <w:rPr>
                    <w:sz w:val="16"/>
                  </w:rPr>
                </w:pPr>
                <w:r>
                  <w:rPr>
                    <w:sz w:val="16"/>
                  </w:rPr>
                  <w:t>13</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529.219971pt;margin-top:725.901062pt;width:12.9pt;height:15.8pt;mso-position-horizontal-relative:page;mso-position-vertical-relative:page;z-index:-47200" type="#_x0000_t202" filled="false" stroked="false">
          <v:textbox inset="0,0,0,0">
            <w:txbxContent>
              <w:p>
                <w:pPr>
                  <w:spacing w:before="115"/>
                  <w:ind w:left="40" w:right="0" w:firstLine="0"/>
                  <w:jc w:val="left"/>
                  <w:rPr>
                    <w:sz w:val="16"/>
                  </w:rPr>
                </w:pPr>
                <w:r>
                  <w:rPr/>
                  <w:fldChar w:fldCharType="begin"/>
                </w:r>
                <w:r>
                  <w:rPr>
                    <w:sz w:val="16"/>
                  </w:rPr>
                  <w:instrText> PAGE </w:instrText>
                </w:r>
                <w:r>
                  <w:rPr/>
                  <w:fldChar w:fldCharType="separate"/>
                </w:r>
                <w:r>
                  <w:rPr/>
                  <w:t>19</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219971pt;margin-top:723.501099pt;width:12.9pt;height:14.85pt;mso-position-horizontal-relative:page;mso-position-vertical-relative:page;z-index:-47056" type="#_x0000_t202" filled="false" stroked="false">
          <v:textbox inset="0,0,0,0">
            <w:txbxContent>
              <w:p>
                <w:pPr>
                  <w:spacing w:before="96"/>
                  <w:ind w:left="40" w:right="0" w:firstLine="0"/>
                  <w:jc w:val="left"/>
                  <w:rPr>
                    <w:sz w:val="16"/>
                  </w:rPr>
                </w:pPr>
                <w:r>
                  <w:rPr/>
                  <w:fldChar w:fldCharType="begin"/>
                </w:r>
                <w:r>
                  <w:rPr>
                    <w:sz w:val="16"/>
                  </w:rPr>
                  <w:instrText> PAGE </w:instrText>
                </w:r>
                <w:r>
                  <w:rPr/>
                  <w:fldChar w:fldCharType="separate"/>
                </w:r>
                <w:r>
                  <w:rPr/>
                  <w:t>23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58.427376pt;width:471.55pt;height:18pt;mso-position-horizontal-relative:page;mso-position-vertical-relative:page;z-index:-47800" type="#_x0000_t202" filled="false" stroked="false">
          <v:textbox inset="0,0,0,0">
            <w:txbxContent>
              <w:p>
                <w:pPr>
                  <w:tabs>
                    <w:tab w:pos="9410" w:val="left" w:leader="none"/>
                  </w:tabs>
                  <w:spacing w:line="346" w:lineRule="exact" w:before="0"/>
                  <w:ind w:left="20" w:right="0" w:firstLine="0"/>
                  <w:jc w:val="left"/>
                  <w:rPr>
                    <w:b/>
                    <w:i/>
                    <w:sz w:val="32"/>
                  </w:rPr>
                </w:pPr>
                <w:r>
                  <w:rPr>
                    <w:b/>
                    <w:i/>
                    <w:color w:val="FFFFFF"/>
                    <w:sz w:val="32"/>
                    <w:shd w:fill="000000" w:color="auto" w:val="clear"/>
                  </w:rPr>
                  <w:t>SMITHCO TOURNAMENT</w:t>
                </w:r>
                <w:r>
                  <w:rPr>
                    <w:b/>
                    <w:i/>
                    <w:color w:val="FFFFFF"/>
                    <w:spacing w:val="-12"/>
                    <w:sz w:val="32"/>
                    <w:shd w:fill="000000" w:color="auto" w:val="clear"/>
                  </w:rPr>
                  <w:t> </w:t>
                </w:r>
                <w:r>
                  <w:rPr>
                    <w:b/>
                    <w:i/>
                    <w:color w:val="FFFFFF"/>
                    <w:sz w:val="32"/>
                    <w:shd w:fill="000000" w:color="auto" w:val="clear"/>
                  </w:rPr>
                  <w:t>ROLLERS</w:t>
                  <w:tab/>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58.183182pt;width:471.55pt;height:16.05pt;mso-position-horizontal-relative:page;mso-position-vertical-relative:page;z-index:-47344" type="#_x0000_t202" filled="false" stroked="false">
          <v:textbox inset="0,0,0,0">
            <w:txbxContent>
              <w:p>
                <w:pPr>
                  <w:tabs>
                    <w:tab w:pos="9410" w:val="left" w:leader="none"/>
                  </w:tabs>
                  <w:spacing w:line="307" w:lineRule="exact" w:before="0"/>
                  <w:ind w:left="20" w:right="0" w:firstLine="0"/>
                  <w:jc w:val="left"/>
                  <w:rPr>
                    <w:b/>
                    <w:i/>
                    <w:sz w:val="28"/>
                  </w:rPr>
                </w:pPr>
                <w:r>
                  <w:rPr>
                    <w:b/>
                    <w:i/>
                    <w:color w:val="FFFFFF"/>
                    <w:sz w:val="28"/>
                    <w:shd w:fill="000000" w:color="auto" w:val="clear"/>
                  </w:rPr>
                  <w:t>SAFE</w:t>
                </w:r>
                <w:r>
                  <w:rPr>
                    <w:b/>
                    <w:i/>
                    <w:color w:val="FFFFFF"/>
                    <w:spacing w:val="-7"/>
                    <w:sz w:val="28"/>
                    <w:shd w:fill="000000" w:color="auto" w:val="clear"/>
                  </w:rPr>
                  <w:t> </w:t>
                </w:r>
                <w:r>
                  <w:rPr>
                    <w:b/>
                    <w:i/>
                    <w:color w:val="FFFFFF"/>
                    <w:sz w:val="28"/>
                    <w:shd w:fill="000000" w:color="auto" w:val="clear"/>
                  </w:rPr>
                  <w:t>PRACTICES</w:t>
                  <w:tab/>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58.183182pt;width:471.55pt;height:16.05pt;mso-position-horizontal-relative:page;mso-position-vertical-relative:page;z-index:-47296" type="#_x0000_t202" filled="false" stroked="false">
          <v:textbox inset="0,0,0,0">
            <w:txbxContent>
              <w:p>
                <w:pPr>
                  <w:tabs>
                    <w:tab w:pos="9410" w:val="left" w:leader="none"/>
                  </w:tabs>
                  <w:spacing w:line="307" w:lineRule="exact" w:before="0"/>
                  <w:ind w:left="20" w:right="0" w:firstLine="0"/>
                  <w:jc w:val="left"/>
                  <w:rPr>
                    <w:b/>
                    <w:i/>
                    <w:sz w:val="28"/>
                  </w:rPr>
                </w:pPr>
                <w:r>
                  <w:rPr>
                    <w:b/>
                    <w:i/>
                    <w:color w:val="FFFFFF"/>
                    <w:sz w:val="28"/>
                    <w:shd w:fill="000000" w:color="auto" w:val="clear"/>
                  </w:rPr>
                  <w:t>CONTROLS &amp; INSTRUMENTS FOR 7530, 7575, 7580 &amp;</w:t>
                </w:r>
                <w:r>
                  <w:rPr>
                    <w:b/>
                    <w:i/>
                    <w:color w:val="FFFFFF"/>
                    <w:spacing w:val="-13"/>
                    <w:sz w:val="28"/>
                    <w:shd w:fill="000000" w:color="auto" w:val="clear"/>
                  </w:rPr>
                  <w:t> </w:t>
                </w:r>
                <w:r>
                  <w:rPr>
                    <w:b/>
                    <w:i/>
                    <w:color w:val="FFFFFF"/>
                    <w:sz w:val="28"/>
                    <w:shd w:fill="000000" w:color="auto" w:val="clear"/>
                  </w:rPr>
                  <w:t>7590</w:t>
                  <w:tab/>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58.183182pt;width:471.55pt;height:16.05pt;mso-position-horizontal-relative:page;mso-position-vertical-relative:page;z-index:-47272" type="#_x0000_t202" filled="false" stroked="false">
          <v:textbox inset="0,0,0,0">
            <w:txbxContent>
              <w:p>
                <w:pPr>
                  <w:tabs>
                    <w:tab w:pos="9410" w:val="left" w:leader="none"/>
                  </w:tabs>
                  <w:spacing w:line="307" w:lineRule="exact" w:before="0"/>
                  <w:ind w:left="20" w:right="0" w:firstLine="0"/>
                  <w:jc w:val="left"/>
                  <w:rPr>
                    <w:b/>
                    <w:i/>
                    <w:sz w:val="28"/>
                  </w:rPr>
                </w:pPr>
                <w:r>
                  <w:rPr>
                    <w:b/>
                    <w:i/>
                    <w:color w:val="FFFFFF"/>
                    <w:sz w:val="28"/>
                    <w:shd w:fill="000000" w:color="auto" w:val="clear"/>
                  </w:rPr>
                  <w:t>CONTROLS, INSTRUMENTS &amp; START UP FOR</w:t>
                </w:r>
                <w:r>
                  <w:rPr>
                    <w:b/>
                    <w:i/>
                    <w:color w:val="FFFFFF"/>
                    <w:spacing w:val="-13"/>
                    <w:sz w:val="28"/>
                    <w:shd w:fill="000000" w:color="auto" w:val="clear"/>
                  </w:rPr>
                  <w:t> </w:t>
                </w:r>
                <w:r>
                  <w:rPr>
                    <w:b/>
                    <w:i/>
                    <w:color w:val="FFFFFF"/>
                    <w:sz w:val="28"/>
                    <w:shd w:fill="000000" w:color="auto" w:val="clear"/>
                  </w:rPr>
                  <w:t>7555</w:t>
                  <w:tab/>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58.183182pt;width:471.55pt;height:16.05pt;mso-position-horizontal-relative:page;mso-position-vertical-relative:page;z-index:-47224" type="#_x0000_t202" filled="false" stroked="false">
          <v:textbox inset="0,0,0,0">
            <w:txbxContent>
              <w:p>
                <w:pPr>
                  <w:tabs>
                    <w:tab w:pos="9410" w:val="left" w:leader="none"/>
                  </w:tabs>
                  <w:spacing w:line="307" w:lineRule="exact" w:before="0"/>
                  <w:ind w:left="20" w:right="0" w:firstLine="0"/>
                  <w:jc w:val="left"/>
                  <w:rPr>
                    <w:b/>
                    <w:i/>
                    <w:sz w:val="28"/>
                  </w:rPr>
                </w:pPr>
                <w:r>
                  <w:rPr>
                    <w:b/>
                    <w:i/>
                    <w:color w:val="FFFFFF"/>
                    <w:sz w:val="28"/>
                    <w:shd w:fill="000000" w:color="auto" w:val="clear"/>
                  </w:rPr>
                  <w:t>STEERING</w:t>
                </w:r>
                <w:r>
                  <w:rPr>
                    <w:b/>
                    <w:i/>
                    <w:color w:val="FFFFFF"/>
                    <w:spacing w:val="-6"/>
                    <w:sz w:val="28"/>
                    <w:shd w:fill="000000" w:color="auto" w:val="clear"/>
                  </w:rPr>
                  <w:t> </w:t>
                </w:r>
                <w:r>
                  <w:rPr>
                    <w:b/>
                    <w:i/>
                    <w:color w:val="FFFFFF"/>
                    <w:sz w:val="28"/>
                    <w:shd w:fill="000000" w:color="auto" w:val="clear"/>
                  </w:rPr>
                  <w:t>SETUP</w:t>
                  <w:tab/>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58.183182pt;width:471.55pt;height:16.05pt;mso-position-horizontal-relative:page;mso-position-vertical-relative:page;z-index:-47176" type="#_x0000_t202" filled="false" stroked="false">
          <v:textbox inset="0,0,0,0">
            <w:txbxContent>
              <w:p>
                <w:pPr>
                  <w:tabs>
                    <w:tab w:pos="9410" w:val="left" w:leader="none"/>
                  </w:tabs>
                  <w:spacing w:line="307" w:lineRule="exact" w:before="0"/>
                  <w:ind w:left="20" w:right="0" w:firstLine="0"/>
                  <w:jc w:val="left"/>
                  <w:rPr>
                    <w:b/>
                    <w:i/>
                    <w:sz w:val="28"/>
                  </w:rPr>
                </w:pPr>
                <w:r>
                  <w:rPr>
                    <w:b/>
                    <w:i/>
                    <w:color w:val="FFFFFF"/>
                    <w:sz w:val="28"/>
                    <w:shd w:fill="000000" w:color="auto" w:val="clear"/>
                  </w:rPr>
                  <w:t>OPERATION</w:t>
                  <w:tab/>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0.78318pt;width:471.55pt;height:16.05pt;mso-position-horizontal-relative:page;mso-position-vertical-relative:page;z-index:-47152" type="#_x0000_t202" filled="false" stroked="false">
          <v:textbox inset="0,0,0,0">
            <w:txbxContent>
              <w:p>
                <w:pPr>
                  <w:tabs>
                    <w:tab w:pos="9410" w:val="left" w:leader="none"/>
                  </w:tabs>
                  <w:spacing w:line="307" w:lineRule="exact" w:before="0"/>
                  <w:ind w:left="20" w:right="0" w:firstLine="0"/>
                  <w:jc w:val="left"/>
                  <w:rPr>
                    <w:b/>
                    <w:i/>
                    <w:sz w:val="28"/>
                  </w:rPr>
                </w:pPr>
                <w:r>
                  <w:rPr>
                    <w:b/>
                    <w:i/>
                    <w:color w:val="FFFFFF"/>
                    <w:sz w:val="28"/>
                    <w:shd w:fill="000000" w:color="auto" w:val="clear"/>
                  </w:rPr>
                  <w:t>DAILY CHECKLIST FOR 7530, 7575, 7580 &amp;</w:t>
                </w:r>
                <w:r>
                  <w:rPr>
                    <w:b/>
                    <w:i/>
                    <w:color w:val="FFFFFF"/>
                    <w:spacing w:val="-8"/>
                    <w:sz w:val="28"/>
                    <w:shd w:fill="000000" w:color="auto" w:val="clear"/>
                  </w:rPr>
                  <w:t> </w:t>
                </w:r>
                <w:r>
                  <w:rPr>
                    <w:b/>
                    <w:i/>
                    <w:color w:val="FFFFFF"/>
                    <w:sz w:val="28"/>
                    <w:shd w:fill="000000" w:color="auto" w:val="clear"/>
                  </w:rPr>
                  <w:t>7590</w:t>
                  <w:tab/>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58.183182pt;width:471.55pt;height:16.05pt;mso-position-horizontal-relative:page;mso-position-vertical-relative:page;z-index:-47128" type="#_x0000_t202" filled="false" stroked="false">
          <v:textbox inset="0,0,0,0">
            <w:txbxContent>
              <w:p>
                <w:pPr>
                  <w:tabs>
                    <w:tab w:pos="9410" w:val="left" w:leader="none"/>
                  </w:tabs>
                  <w:spacing w:line="307" w:lineRule="exact" w:before="0"/>
                  <w:ind w:left="20" w:right="0" w:firstLine="0"/>
                  <w:jc w:val="left"/>
                  <w:rPr>
                    <w:b/>
                    <w:i/>
                    <w:sz w:val="28"/>
                  </w:rPr>
                </w:pPr>
                <w:r>
                  <w:rPr>
                    <w:b/>
                    <w:i/>
                    <w:color w:val="FFFFFF"/>
                    <w:sz w:val="28"/>
                    <w:shd w:fill="000000" w:color="auto" w:val="clear"/>
                  </w:rPr>
                  <w:t>DAILY CHECKLIST FOR</w:t>
                </w:r>
                <w:r>
                  <w:rPr>
                    <w:b/>
                    <w:i/>
                    <w:color w:val="FFFFFF"/>
                    <w:spacing w:val="-7"/>
                    <w:sz w:val="28"/>
                    <w:shd w:fill="000000" w:color="auto" w:val="clear"/>
                  </w:rPr>
                  <w:t> </w:t>
                </w:r>
                <w:r>
                  <w:rPr>
                    <w:b/>
                    <w:i/>
                    <w:color w:val="FFFFFF"/>
                    <w:sz w:val="28"/>
                    <w:shd w:fill="000000" w:color="auto" w:val="clear"/>
                  </w:rPr>
                  <w:t>7555</w:t>
                  <w:tab/>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58.183182pt;width:471.55pt;height:16.05pt;mso-position-horizontal-relative:page;mso-position-vertical-relative:page;z-index:-47104" type="#_x0000_t202" filled="false" stroked="false">
          <v:textbox inset="0,0,0,0">
            <w:txbxContent>
              <w:p>
                <w:pPr>
                  <w:tabs>
                    <w:tab w:pos="9410" w:val="left" w:leader="none"/>
                  </w:tabs>
                  <w:spacing w:line="307" w:lineRule="exact" w:before="0"/>
                  <w:ind w:left="20" w:right="0" w:firstLine="0"/>
                  <w:jc w:val="left"/>
                  <w:rPr>
                    <w:b/>
                    <w:i/>
                    <w:sz w:val="28"/>
                  </w:rPr>
                </w:pPr>
                <w:r>
                  <w:rPr>
                    <w:b/>
                    <w:i/>
                    <w:color w:val="FFFFFF"/>
                    <w:sz w:val="28"/>
                    <w:shd w:fill="000000" w:color="auto" w:val="clear"/>
                  </w:rPr>
                  <w:t>MAINTENANCE</w:t>
                  <w:tab/>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69.703178pt;width:471.55pt;height:16.05pt;mso-position-horizontal-relative:page;mso-position-vertical-relative:page;z-index:-47080" type="#_x0000_t202" filled="false" stroked="false">
          <v:textbox inset="0,0,0,0">
            <w:txbxContent>
              <w:p>
                <w:pPr>
                  <w:tabs>
                    <w:tab w:pos="9410" w:val="left" w:leader="none"/>
                  </w:tabs>
                  <w:spacing w:line="307" w:lineRule="exact" w:before="0"/>
                  <w:ind w:left="20" w:right="0" w:firstLine="0"/>
                  <w:jc w:val="left"/>
                  <w:rPr>
                    <w:b/>
                    <w:i/>
                    <w:sz w:val="28"/>
                  </w:rPr>
                </w:pPr>
                <w:r>
                  <w:rPr>
                    <w:b/>
                    <w:i/>
                    <w:color w:val="FFFFFF"/>
                    <w:sz w:val="28"/>
                    <w:shd w:fill="000000" w:color="auto" w:val="clear"/>
                  </w:rPr>
                  <w:t>SERVICE CHART FOR THE ENGINE &amp; HYDRAULIC</w:t>
                </w:r>
                <w:r>
                  <w:rPr>
                    <w:b/>
                    <w:i/>
                    <w:color w:val="FFFFFF"/>
                    <w:spacing w:val="-21"/>
                    <w:sz w:val="28"/>
                    <w:shd w:fill="000000" w:color="auto" w:val="clear"/>
                  </w:rPr>
                  <w:t> </w:t>
                </w:r>
                <w:r>
                  <w:rPr>
                    <w:b/>
                    <w:i/>
                    <w:color w:val="FFFFFF"/>
                    <w:sz w:val="28"/>
                    <w:shd w:fill="000000" w:color="auto" w:val="clear"/>
                  </w:rPr>
                  <w:t>SYSTEM</w:t>
                  <w:tab/>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58.427376pt;width:471.55pt;height:18pt;mso-position-horizontal-relative:page;mso-position-vertical-relative:page;z-index:-47752" type="#_x0000_t202" filled="false" stroked="false">
          <v:textbox inset="0,0,0,0">
            <w:txbxContent>
              <w:p>
                <w:pPr>
                  <w:tabs>
                    <w:tab w:pos="9410" w:val="left" w:leader="none"/>
                  </w:tabs>
                  <w:spacing w:line="346" w:lineRule="exact" w:before="0"/>
                  <w:ind w:left="20" w:right="0" w:firstLine="0"/>
                  <w:jc w:val="left"/>
                  <w:rPr>
                    <w:b/>
                    <w:i/>
                    <w:sz w:val="32"/>
                  </w:rPr>
                </w:pPr>
                <w:r>
                  <w:rPr>
                    <w:b/>
                    <w:i/>
                    <w:color w:val="FFFFFF"/>
                    <w:sz w:val="32"/>
                    <w:shd w:fill="000000" w:color="auto" w:val="clear"/>
                  </w:rPr>
                  <w:t>INTRODUCTION</w:t>
                  <w:tab/>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58.183182pt;width:471.55pt;height:16.05pt;mso-position-horizontal-relative:page;mso-position-vertical-relative:page;z-index:-47032" type="#_x0000_t202" filled="false" stroked="false">
          <v:textbox inset="0,0,0,0">
            <w:txbxContent>
              <w:p>
                <w:pPr>
                  <w:tabs>
                    <w:tab w:pos="9410" w:val="left" w:leader="none"/>
                  </w:tabs>
                  <w:spacing w:line="307" w:lineRule="exact" w:before="0"/>
                  <w:ind w:left="20" w:right="0" w:firstLine="0"/>
                  <w:jc w:val="left"/>
                  <w:rPr>
                    <w:b/>
                    <w:i/>
                    <w:sz w:val="28"/>
                  </w:rPr>
                </w:pPr>
                <w:r>
                  <w:rPr>
                    <w:b/>
                    <w:i/>
                    <w:color w:val="FFFFFF"/>
                    <w:sz w:val="28"/>
                    <w:shd w:fill="000000" w:color="auto" w:val="clear"/>
                  </w:rPr>
                  <w:t>SERVICE</w:t>
                </w:r>
                <w:r>
                  <w:rPr>
                    <w:b/>
                    <w:i/>
                    <w:color w:val="FFFFFF"/>
                    <w:spacing w:val="-5"/>
                    <w:sz w:val="28"/>
                    <w:shd w:fill="000000" w:color="auto" w:val="clear"/>
                  </w:rPr>
                  <w:t> </w:t>
                </w:r>
                <w:r>
                  <w:rPr>
                    <w:b/>
                    <w:i/>
                    <w:color w:val="FFFFFF"/>
                    <w:sz w:val="28"/>
                    <w:shd w:fill="000000" w:color="auto" w:val="clear"/>
                  </w:rPr>
                  <w:t>CHART</w:t>
                  <w:tab/>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58.183182pt;width:471.55pt;height:16.05pt;mso-position-horizontal-relative:page;mso-position-vertical-relative:page;z-index:-47008" type="#_x0000_t202" filled="false" stroked="false">
          <v:textbox inset="0,0,0,0">
            <w:txbxContent>
              <w:p>
                <w:pPr>
                  <w:tabs>
                    <w:tab w:pos="9410" w:val="left" w:leader="none"/>
                  </w:tabs>
                  <w:spacing w:line="307" w:lineRule="exact" w:before="0"/>
                  <w:ind w:left="20" w:right="0" w:firstLine="0"/>
                  <w:jc w:val="left"/>
                  <w:rPr>
                    <w:b/>
                    <w:i/>
                    <w:sz w:val="28"/>
                  </w:rPr>
                </w:pPr>
                <w:r>
                  <w:rPr>
                    <w:b/>
                    <w:i/>
                    <w:color w:val="FFFFFF"/>
                    <w:sz w:val="28"/>
                    <w:shd w:fill="000000" w:color="auto" w:val="clear"/>
                  </w:rPr>
                  <w:t>STORAGE</w:t>
                  <w:tab/>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58.183182pt;width:471.55pt;height:16.05pt;mso-position-horizontal-relative:page;mso-position-vertical-relative:page;z-index:-46984" type="#_x0000_t202" filled="false" stroked="false">
          <v:textbox inset="0,0,0,0">
            <w:txbxContent>
              <w:p>
                <w:pPr>
                  <w:tabs>
                    <w:tab w:pos="9410" w:val="left" w:leader="none"/>
                  </w:tabs>
                  <w:spacing w:line="307" w:lineRule="exact" w:before="0"/>
                  <w:ind w:left="20" w:right="0" w:firstLine="0"/>
                  <w:jc w:val="left"/>
                  <w:rPr>
                    <w:b/>
                    <w:i/>
                    <w:sz w:val="28"/>
                  </w:rPr>
                </w:pPr>
                <w:r>
                  <w:rPr>
                    <w:b/>
                    <w:i/>
                    <w:color w:val="FFFFFF"/>
                    <w:sz w:val="28"/>
                    <w:shd w:fill="000000" w:color="auto" w:val="clear"/>
                  </w:rPr>
                  <w:t>INSTALLATION AND SERVICING </w:t>
                </w:r>
                <w:r>
                  <w:rPr>
                    <w:b/>
                    <w:i/>
                    <w:color w:val="FFFFFF"/>
                    <w:spacing w:val="-2"/>
                    <w:sz w:val="28"/>
                    <w:shd w:fill="000000" w:color="auto" w:val="clear"/>
                  </w:rPr>
                  <w:t>THE </w:t>
                </w:r>
                <w:r>
                  <w:rPr>
                    <w:b/>
                    <w:i/>
                    <w:color w:val="FFFFFF"/>
                    <w:sz w:val="28"/>
                    <w:shd w:fill="000000" w:color="auto" w:val="clear"/>
                  </w:rPr>
                  <w:t>BATTERIES FOR</w:t>
                </w:r>
                <w:r>
                  <w:rPr>
                    <w:b/>
                    <w:i/>
                    <w:color w:val="FFFFFF"/>
                    <w:spacing w:val="-13"/>
                    <w:sz w:val="28"/>
                    <w:shd w:fill="000000" w:color="auto" w:val="clear"/>
                  </w:rPr>
                  <w:t> </w:t>
                </w:r>
                <w:r>
                  <w:rPr>
                    <w:b/>
                    <w:i/>
                    <w:color w:val="FFFFFF"/>
                    <w:sz w:val="28"/>
                    <w:shd w:fill="000000" w:color="auto" w:val="clear"/>
                  </w:rPr>
                  <w:t>7555</w:t>
                  <w:tab/>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58.183182pt;width:471.55pt;height:16.05pt;mso-position-horizontal-relative:page;mso-position-vertical-relative:page;z-index:-46960" type="#_x0000_t202" filled="false" stroked="false">
          <v:textbox inset="0,0,0,0">
            <w:txbxContent>
              <w:p>
                <w:pPr>
                  <w:tabs>
                    <w:tab w:pos="9410" w:val="left" w:leader="none"/>
                  </w:tabs>
                  <w:spacing w:line="307" w:lineRule="exact" w:before="0"/>
                  <w:ind w:left="20" w:right="0" w:firstLine="0"/>
                  <w:jc w:val="left"/>
                  <w:rPr>
                    <w:b/>
                    <w:i/>
                    <w:sz w:val="28"/>
                  </w:rPr>
                </w:pPr>
                <w:r>
                  <w:rPr>
                    <w:b/>
                    <w:i/>
                    <w:color w:val="FFFFFF"/>
                    <w:sz w:val="28"/>
                    <w:shd w:fill="000000" w:color="auto" w:val="clear"/>
                  </w:rPr>
                  <w:t>BATTERY CHARGING FOR</w:t>
                </w:r>
                <w:r>
                  <w:rPr>
                    <w:b/>
                    <w:i/>
                    <w:color w:val="FFFFFF"/>
                    <w:spacing w:val="-8"/>
                    <w:sz w:val="28"/>
                    <w:shd w:fill="000000" w:color="auto" w:val="clear"/>
                  </w:rPr>
                  <w:t> </w:t>
                </w:r>
                <w:r>
                  <w:rPr>
                    <w:b/>
                    <w:i/>
                    <w:color w:val="FFFFFF"/>
                    <w:sz w:val="28"/>
                    <w:shd w:fill="000000" w:color="auto" w:val="clear"/>
                  </w:rPr>
                  <w:t>7555</w:t>
                  <w:tab/>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58.183182pt;width:471.55pt;height:16.05pt;mso-position-horizontal-relative:page;mso-position-vertical-relative:page;z-index:-46936" type="#_x0000_t202" filled="false" stroked="false">
          <v:textbox inset="0,0,0,0">
            <w:txbxContent>
              <w:p>
                <w:pPr>
                  <w:tabs>
                    <w:tab w:pos="9410" w:val="left" w:leader="none"/>
                  </w:tabs>
                  <w:spacing w:line="307" w:lineRule="exact" w:before="0"/>
                  <w:ind w:left="20" w:right="0" w:firstLine="0"/>
                  <w:jc w:val="left"/>
                  <w:rPr>
                    <w:b/>
                    <w:i/>
                    <w:sz w:val="28"/>
                  </w:rPr>
                </w:pPr>
                <w:r>
                  <w:rPr>
                    <w:b/>
                    <w:i/>
                    <w:color w:val="FFFFFF"/>
                    <w:sz w:val="28"/>
                    <w:shd w:fill="000000" w:color="auto" w:val="clear"/>
                  </w:rPr>
                  <w:t>BATTERY CHARGER FOR</w:t>
                </w:r>
                <w:r>
                  <w:rPr>
                    <w:b/>
                    <w:i/>
                    <w:color w:val="FFFFFF"/>
                    <w:spacing w:val="-6"/>
                    <w:sz w:val="28"/>
                    <w:shd w:fill="000000" w:color="auto" w:val="clear"/>
                  </w:rPr>
                  <w:t> </w:t>
                </w:r>
                <w:r>
                  <w:rPr>
                    <w:b/>
                    <w:i/>
                    <w:color w:val="FFFFFF"/>
                    <w:sz w:val="28"/>
                    <w:shd w:fill="000000" w:color="auto" w:val="clear"/>
                  </w:rPr>
                  <w:t>7555</w:t>
                  <w:tab/>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58.183182pt;width:471.55pt;height:16.05pt;mso-position-horizontal-relative:page;mso-position-vertical-relative:page;z-index:-47728" type="#_x0000_t202" filled="false" stroked="false">
          <v:textbox inset="0,0,0,0">
            <w:txbxContent>
              <w:p>
                <w:pPr>
                  <w:tabs>
                    <w:tab w:pos="9410" w:val="left" w:leader="none"/>
                  </w:tabs>
                  <w:spacing w:line="307" w:lineRule="exact" w:before="0"/>
                  <w:ind w:left="20" w:right="0" w:firstLine="0"/>
                  <w:jc w:val="left"/>
                  <w:rPr>
                    <w:b/>
                    <w:i/>
                    <w:sz w:val="28"/>
                  </w:rPr>
                </w:pPr>
                <w:r>
                  <w:rPr>
                    <w:b/>
                    <w:i/>
                    <w:color w:val="FFFFFF"/>
                    <w:sz w:val="28"/>
                    <w:shd w:fill="000000" w:color="auto" w:val="clear"/>
                  </w:rPr>
                  <w:t>SPECIFICATIONS</w:t>
                  <w:tab/>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58.183182pt;width:471.55pt;height:16.05pt;mso-position-horizontal-relative:page;mso-position-vertical-relative:page;z-index:-47704" type="#_x0000_t202" filled="false" stroked="false">
          <v:textbox inset="0,0,0,0">
            <w:txbxContent>
              <w:p>
                <w:pPr>
                  <w:tabs>
                    <w:tab w:pos="9410" w:val="left" w:leader="none"/>
                  </w:tabs>
                  <w:spacing w:line="307" w:lineRule="exact" w:before="0"/>
                  <w:ind w:left="20" w:right="0" w:firstLine="0"/>
                  <w:jc w:val="left"/>
                  <w:rPr>
                    <w:b/>
                    <w:i/>
                    <w:sz w:val="28"/>
                  </w:rPr>
                </w:pPr>
                <w:r>
                  <w:rPr>
                    <w:b/>
                    <w:i/>
                    <w:color w:val="FFFFFF"/>
                    <w:sz w:val="28"/>
                    <w:shd w:fill="000000" w:color="auto" w:val="clear"/>
                  </w:rPr>
                  <w:t>TOURNAMENT AC ROLLER</w:t>
                </w:r>
                <w:r>
                  <w:rPr>
                    <w:b/>
                    <w:i/>
                    <w:color w:val="FFFFFF"/>
                    <w:spacing w:val="-18"/>
                    <w:sz w:val="28"/>
                    <w:shd w:fill="000000" w:color="auto" w:val="clear"/>
                  </w:rPr>
                  <w:t> </w:t>
                </w:r>
                <w:r>
                  <w:rPr>
                    <w:b/>
                    <w:i/>
                    <w:color w:val="FFFFFF"/>
                    <w:sz w:val="28"/>
                    <w:shd w:fill="000000" w:color="auto" w:val="clear"/>
                  </w:rPr>
                  <w:t>SPECIFICATIONS</w:t>
                  <w:tab/>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58.183182pt;width:471.55pt;height:16.05pt;mso-position-horizontal-relative:page;mso-position-vertical-relative:page;z-index:-47680" type="#_x0000_t202" filled="false" stroked="false">
          <v:textbox inset="0,0,0,0">
            <w:txbxContent>
              <w:p>
                <w:pPr>
                  <w:tabs>
                    <w:tab w:pos="9410" w:val="left" w:leader="none"/>
                  </w:tabs>
                  <w:spacing w:line="307" w:lineRule="exact" w:before="0"/>
                  <w:ind w:left="20" w:right="0" w:firstLine="0"/>
                  <w:jc w:val="left"/>
                  <w:rPr>
                    <w:b/>
                    <w:i/>
                    <w:sz w:val="28"/>
                  </w:rPr>
                </w:pPr>
                <w:r>
                  <w:rPr>
                    <w:b/>
                    <w:i/>
                    <w:color w:val="FFFFFF"/>
                    <w:sz w:val="28"/>
                    <w:shd w:fill="000000" w:color="auto" w:val="clear"/>
                  </w:rPr>
                  <w:t>7575</w:t>
                </w:r>
                <w:r>
                  <w:rPr>
                    <w:b/>
                    <w:i/>
                    <w:color w:val="FFFFFF"/>
                    <w:spacing w:val="-8"/>
                    <w:sz w:val="28"/>
                    <w:shd w:fill="000000" w:color="auto" w:val="clear"/>
                  </w:rPr>
                  <w:t> </w:t>
                </w:r>
                <w:r>
                  <w:rPr>
                    <w:b/>
                    <w:i/>
                    <w:color w:val="FFFFFF"/>
                    <w:sz w:val="28"/>
                    <w:shd w:fill="000000" w:color="auto" w:val="clear"/>
                  </w:rPr>
                  <w:t>SPECIFICATIONS</w:t>
                  <w:tab/>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58.183182pt;width:471.55pt;height:40.25pt;mso-position-horizontal-relative:page;mso-position-vertical-relative:page;z-index:-47632" type="#_x0000_t202" filled="false" stroked="false">
          <v:textbox inset="0,0,0,0">
            <w:txbxContent>
              <w:p>
                <w:pPr>
                  <w:tabs>
                    <w:tab w:pos="9390" w:val="left" w:leader="none"/>
                  </w:tabs>
                  <w:spacing w:line="307" w:lineRule="exact" w:before="0"/>
                  <w:ind w:left="0" w:right="0" w:firstLine="0"/>
                  <w:jc w:val="center"/>
                  <w:rPr>
                    <w:b/>
                    <w:i/>
                    <w:sz w:val="28"/>
                  </w:rPr>
                </w:pPr>
                <w:r>
                  <w:rPr>
                    <w:b/>
                    <w:i/>
                    <w:color w:val="FFFFFF"/>
                    <w:sz w:val="28"/>
                    <w:shd w:fill="000000" w:color="auto" w:val="clear"/>
                  </w:rPr>
                  <w:t>SPECIFICATIONS</w:t>
                  <w:tab/>
                </w:r>
              </w:p>
              <w:p>
                <w:pPr>
                  <w:spacing w:before="229"/>
                  <w:ind w:left="0" w:right="28" w:firstLine="0"/>
                  <w:jc w:val="center"/>
                  <w:rPr>
                    <w:b/>
                    <w:sz w:val="22"/>
                  </w:rPr>
                </w:pPr>
                <w:r>
                  <w:rPr>
                    <w:b/>
                    <w:sz w:val="22"/>
                  </w:rPr>
                  <w:t>TOURNAMENT ULTRA  ROLLER SPECIFICATIONS</w:t>
                </w:r>
              </w:p>
            </w:txbxContent>
          </v:textbox>
          <w10:wrap type="none"/>
        </v:shape>
      </w:pict>
    </w:r>
    <w:r>
      <w:rPr/>
      <w:pict>
        <v:shape style="position:absolute;margin-left:71.024002pt;margin-top:110.674126pt;width:41.85pt;height:13.05pt;mso-position-horizontal-relative:page;mso-position-vertical-relative:page;z-index:-47608" type="#_x0000_t202" filled="false" stroked="false">
          <v:textbox inset="0,0,0,0">
            <w:txbxContent>
              <w:p>
                <w:pPr>
                  <w:spacing w:line="246" w:lineRule="exact" w:before="0"/>
                  <w:ind w:left="20" w:right="0" w:firstLine="0"/>
                  <w:jc w:val="left"/>
                  <w:rPr>
                    <w:b/>
                    <w:sz w:val="22"/>
                  </w:rPr>
                </w:pPr>
                <w:r>
                  <w:rPr>
                    <w:b/>
                    <w:sz w:val="22"/>
                  </w:rPr>
                  <w:t>MODEL</w:t>
                </w:r>
              </w:p>
            </w:txbxContent>
          </v:textbox>
          <w10:wrap type="none"/>
        </v:shape>
      </w:pict>
    </w:r>
    <w:r>
      <w:rPr/>
      <w:pict>
        <v:shape style="position:absolute;margin-left:143.020004pt;margin-top:110.674126pt;width:26.5pt;height:13.05pt;mso-position-horizontal-relative:page;mso-position-vertical-relative:page;z-index:-47584" type="#_x0000_t202" filled="false" stroked="false">
          <v:textbox inset="0,0,0,0">
            <w:txbxContent>
              <w:p>
                <w:pPr>
                  <w:spacing w:line="246" w:lineRule="exact" w:before="0"/>
                  <w:ind w:left="20" w:right="0" w:firstLine="0"/>
                  <w:jc w:val="left"/>
                  <w:rPr>
                    <w:b/>
                    <w:sz w:val="22"/>
                  </w:rPr>
                </w:pPr>
                <w:r>
                  <w:rPr>
                    <w:b/>
                    <w:sz w:val="22"/>
                  </w:rPr>
                  <w:t>7580</w:t>
                </w:r>
              </w:p>
            </w:txbxContent>
          </v:textbox>
          <w10:wrap type="none"/>
        </v:shape>
      </w:pict>
    </w:r>
    <w:r>
      <w:rPr/>
      <w:pict>
        <v:shape style="position:absolute;margin-left:71.024002pt;margin-top:134.794128pt;width:147.550pt;height:13.05pt;mso-position-horizontal-relative:page;mso-position-vertical-relative:page;z-index:-47560" type="#_x0000_t202" filled="false" stroked="false">
          <v:textbox inset="0,0,0,0">
            <w:txbxContent>
              <w:p>
                <w:pPr>
                  <w:spacing w:line="246" w:lineRule="exact" w:before="0"/>
                  <w:ind w:left="20" w:right="0" w:firstLine="0"/>
                  <w:jc w:val="left"/>
                  <w:rPr>
                    <w:b/>
                    <w:sz w:val="22"/>
                  </w:rPr>
                </w:pPr>
                <w:r>
                  <w:rPr>
                    <w:b/>
                    <w:sz w:val="22"/>
                  </w:rPr>
                  <w:t>Weights and Measurements</w:t>
                </w:r>
              </w:p>
            </w:txbxContent>
          </v:textbox>
          <w10:wrap type="none"/>
        </v:shape>
      </w:pict>
    </w:r>
    <w:r>
      <w:rPr/>
      <w:pict>
        <v:shape style="position:absolute;margin-left:71.024002pt;margin-top:147.51413pt;width:92pt;height:76.2pt;mso-position-horizontal-relative:page;mso-position-vertical-relative:page;z-index:-47536" type="#_x0000_t202" filled="false" stroked="false">
          <v:textbox inset="0,0,0,0">
            <w:txbxContent>
              <w:p>
                <w:pPr>
                  <w:pStyle w:val="BodyText"/>
                  <w:ind w:left="20" w:right="1127"/>
                </w:pPr>
                <w:r>
                  <w:rPr/>
                  <w:t>Length Width Height</w:t>
                </w:r>
              </w:p>
              <w:p>
                <w:pPr>
                  <w:pStyle w:val="BodyText"/>
                  <w:spacing w:before="1"/>
                  <w:ind w:left="20" w:right="2"/>
                </w:pPr>
                <w:r>
                  <w:rPr/>
                  <w:t>Ground Clearance Weight</w:t>
                </w:r>
              </w:p>
              <w:p>
                <w:pPr>
                  <w:spacing w:line="250" w:lineRule="exact" w:before="0"/>
                  <w:ind w:left="20" w:right="0" w:firstLine="0"/>
                  <w:jc w:val="left"/>
                  <w:rPr>
                    <w:b/>
                    <w:sz w:val="22"/>
                  </w:rPr>
                </w:pPr>
                <w:r>
                  <w:rPr>
                    <w:b/>
                    <w:sz w:val="22"/>
                  </w:rPr>
                  <w:t>Ground Pressure</w:t>
                </w:r>
              </w:p>
            </w:txbxContent>
          </v:textbox>
          <w10:wrap type="none"/>
        </v:shape>
      </w:pict>
    </w:r>
    <w:r>
      <w:rPr/>
      <w:pict>
        <v:shape style="position:absolute;margin-left:179.020004pt;margin-top:147.51413pt;width:40.65pt;height:63.7pt;mso-position-horizontal-relative:page;mso-position-vertical-relative:page;z-index:-47512" type="#_x0000_t202" filled="false" stroked="false">
          <v:textbox inset="0,0,0,0">
            <w:txbxContent>
              <w:p>
                <w:pPr>
                  <w:pStyle w:val="BodyText"/>
                  <w:spacing w:line="246" w:lineRule="exact"/>
                  <w:ind w:left="20"/>
                </w:pPr>
                <w:r>
                  <w:rPr/>
                  <w:t>52”</w:t>
                </w:r>
              </w:p>
              <w:p>
                <w:pPr>
                  <w:pStyle w:val="BodyText"/>
                  <w:spacing w:line="252" w:lineRule="exact" w:before="1"/>
                  <w:ind w:left="20"/>
                </w:pPr>
                <w:r>
                  <w:rPr/>
                  <w:t>49”</w:t>
                </w:r>
              </w:p>
              <w:p>
                <w:pPr>
                  <w:pStyle w:val="BodyText"/>
                  <w:spacing w:line="252" w:lineRule="exact"/>
                  <w:ind w:left="20"/>
                </w:pPr>
                <w:r>
                  <w:rPr/>
                  <w:t>47”</w:t>
                </w:r>
              </w:p>
              <w:p>
                <w:pPr>
                  <w:pStyle w:val="BodyText"/>
                  <w:spacing w:line="252" w:lineRule="exact" w:before="1"/>
                  <w:ind w:left="20"/>
                </w:pPr>
                <w:r>
                  <w:rPr/>
                  <w:t>7”</w:t>
                </w:r>
              </w:p>
              <w:p>
                <w:pPr>
                  <w:pStyle w:val="BodyText"/>
                  <w:spacing w:line="252" w:lineRule="exact"/>
                  <w:ind w:left="20"/>
                </w:pPr>
                <w:r>
                  <w:rPr/>
                  <w:t>880 lbs.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58.183182pt;width:471.55pt;height:16.05pt;mso-position-horizontal-relative:page;mso-position-vertical-relative:page;z-index:-47440" type="#_x0000_t202" filled="false" stroked="false">
          <v:textbox inset="0,0,0,0">
            <w:txbxContent>
              <w:p>
                <w:pPr>
                  <w:tabs>
                    <w:tab w:pos="9410" w:val="left" w:leader="none"/>
                  </w:tabs>
                  <w:spacing w:line="307" w:lineRule="exact" w:before="0"/>
                  <w:ind w:left="20" w:right="0" w:firstLine="0"/>
                  <w:jc w:val="left"/>
                  <w:rPr>
                    <w:b/>
                    <w:i/>
                    <w:sz w:val="28"/>
                  </w:rPr>
                </w:pPr>
                <w:r>
                  <w:rPr>
                    <w:b/>
                    <w:i/>
                    <w:color w:val="FFFFFF"/>
                    <w:sz w:val="28"/>
                    <w:shd w:fill="000000" w:color="auto" w:val="clear"/>
                  </w:rPr>
                  <w:t>SPECIFICATIONS</w:t>
                  <w:tab/>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58.183182pt;width:471.55pt;height:16.05pt;mso-position-horizontal-relative:page;mso-position-vertical-relative:page;z-index:-47416" type="#_x0000_t202" filled="false" stroked="false">
          <v:textbox inset="0,0,0,0">
            <w:txbxContent>
              <w:p>
                <w:pPr>
                  <w:tabs>
                    <w:tab w:pos="9410" w:val="left" w:leader="none"/>
                  </w:tabs>
                  <w:spacing w:line="307" w:lineRule="exact" w:before="0"/>
                  <w:ind w:left="20" w:right="0" w:firstLine="0"/>
                  <w:jc w:val="left"/>
                  <w:rPr>
                    <w:b/>
                    <w:i/>
                    <w:sz w:val="28"/>
                  </w:rPr>
                </w:pPr>
                <w:r>
                  <w:rPr>
                    <w:b/>
                    <w:i/>
                    <w:color w:val="FFFFFF"/>
                    <w:sz w:val="28"/>
                    <w:shd w:fill="000000" w:color="auto" w:val="clear"/>
                  </w:rPr>
                  <w:t>SYMBOLS</w:t>
                  <w:tab/>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58.183182pt;width:471.55pt;height:16.05pt;mso-position-horizontal-relative:page;mso-position-vertical-relative:page;z-index:-47368" type="#_x0000_t202" filled="false" stroked="false">
          <v:textbox inset="0,0,0,0">
            <w:txbxContent>
              <w:p>
                <w:pPr>
                  <w:tabs>
                    <w:tab w:pos="9410" w:val="left" w:leader="none"/>
                  </w:tabs>
                  <w:spacing w:line="307" w:lineRule="exact" w:before="0"/>
                  <w:ind w:left="20" w:right="0" w:firstLine="0"/>
                  <w:jc w:val="left"/>
                  <w:rPr>
                    <w:b/>
                    <w:i/>
                    <w:sz w:val="28"/>
                  </w:rPr>
                </w:pPr>
                <w:r>
                  <w:rPr>
                    <w:b/>
                    <w:i/>
                    <w:color w:val="FFFFFF"/>
                    <w:sz w:val="28"/>
                    <w:shd w:fill="000000" w:color="auto" w:val="clear"/>
                  </w:rPr>
                  <w:t>SPEED</w:t>
                </w:r>
                <w:r>
                  <w:rPr>
                    <w:b/>
                    <w:i/>
                    <w:color w:val="FFFFFF"/>
                    <w:spacing w:val="1"/>
                    <w:sz w:val="28"/>
                    <w:shd w:fill="000000" w:color="auto" w:val="clear"/>
                  </w:rPr>
                  <w:t> </w:t>
                </w:r>
                <w:r>
                  <w:rPr>
                    <w:b/>
                    <w:i/>
                    <w:color w:val="FFFFFF"/>
                    <w:sz w:val="28"/>
                    <w:shd w:fill="000000" w:color="auto" w:val="clear"/>
                  </w:rPr>
                  <w:t>BOSS</w:t>
                  <w:tab/>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820" w:hanging="360"/>
        <w:jc w:val="left"/>
      </w:pPr>
      <w:rPr>
        <w:rFonts w:hint="default" w:ascii="Arial" w:hAnsi="Arial" w:eastAsia="Arial" w:cs="Arial"/>
        <w:b/>
        <w:bCs/>
        <w:spacing w:val="-1"/>
        <w:w w:val="99"/>
        <w:sz w:val="20"/>
        <w:szCs w:val="20"/>
      </w:rPr>
    </w:lvl>
    <w:lvl w:ilvl="1">
      <w:start w:val="0"/>
      <w:numFmt w:val="bullet"/>
      <w:lvlText w:val="•"/>
      <w:lvlJc w:val="left"/>
      <w:pPr>
        <w:ind w:left="1686" w:hanging="360"/>
      </w:pPr>
      <w:rPr>
        <w:rFonts w:hint="default"/>
      </w:rPr>
    </w:lvl>
    <w:lvl w:ilvl="2">
      <w:start w:val="0"/>
      <w:numFmt w:val="bullet"/>
      <w:lvlText w:val="•"/>
      <w:lvlJc w:val="left"/>
      <w:pPr>
        <w:ind w:left="2552" w:hanging="360"/>
      </w:pPr>
      <w:rPr>
        <w:rFonts w:hint="default"/>
      </w:rPr>
    </w:lvl>
    <w:lvl w:ilvl="3">
      <w:start w:val="0"/>
      <w:numFmt w:val="bullet"/>
      <w:lvlText w:val="•"/>
      <w:lvlJc w:val="left"/>
      <w:pPr>
        <w:ind w:left="3418" w:hanging="360"/>
      </w:pPr>
      <w:rPr>
        <w:rFonts w:hint="default"/>
      </w:rPr>
    </w:lvl>
    <w:lvl w:ilvl="4">
      <w:start w:val="0"/>
      <w:numFmt w:val="bullet"/>
      <w:lvlText w:val="•"/>
      <w:lvlJc w:val="left"/>
      <w:pPr>
        <w:ind w:left="4284" w:hanging="360"/>
      </w:pPr>
      <w:rPr>
        <w:rFonts w:hint="default"/>
      </w:rPr>
    </w:lvl>
    <w:lvl w:ilvl="5">
      <w:start w:val="0"/>
      <w:numFmt w:val="bullet"/>
      <w:lvlText w:val="•"/>
      <w:lvlJc w:val="left"/>
      <w:pPr>
        <w:ind w:left="5150" w:hanging="360"/>
      </w:pPr>
      <w:rPr>
        <w:rFonts w:hint="default"/>
      </w:rPr>
    </w:lvl>
    <w:lvl w:ilvl="6">
      <w:start w:val="0"/>
      <w:numFmt w:val="bullet"/>
      <w:lvlText w:val="•"/>
      <w:lvlJc w:val="left"/>
      <w:pPr>
        <w:ind w:left="6016" w:hanging="360"/>
      </w:pPr>
      <w:rPr>
        <w:rFonts w:hint="default"/>
      </w:rPr>
    </w:lvl>
    <w:lvl w:ilvl="7">
      <w:start w:val="0"/>
      <w:numFmt w:val="bullet"/>
      <w:lvlText w:val="•"/>
      <w:lvlJc w:val="left"/>
      <w:pPr>
        <w:ind w:left="6882" w:hanging="360"/>
      </w:pPr>
      <w:rPr>
        <w:rFonts w:hint="default"/>
      </w:rPr>
    </w:lvl>
    <w:lvl w:ilvl="8">
      <w:start w:val="0"/>
      <w:numFmt w:val="bullet"/>
      <w:lvlText w:val="•"/>
      <w:lvlJc w:val="left"/>
      <w:pPr>
        <w:ind w:left="7748" w:hanging="360"/>
      </w:pPr>
      <w:rPr>
        <w:rFonts w:hint="default"/>
      </w:rPr>
    </w:lvl>
  </w:abstractNum>
  <w:abstractNum w:abstractNumId="11">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1"/>
      <w:numFmt w:val="decimal"/>
      <w:lvlText w:val="%2."/>
      <w:lvlJc w:val="left"/>
      <w:pPr>
        <w:ind w:left="940" w:hanging="423"/>
        <w:jc w:val="left"/>
      </w:pPr>
      <w:rPr>
        <w:rFonts w:hint="default" w:ascii="Arial" w:hAnsi="Arial" w:eastAsia="Arial" w:cs="Arial"/>
        <w:spacing w:val="-1"/>
        <w:w w:val="100"/>
        <w:sz w:val="22"/>
        <w:szCs w:val="22"/>
      </w:rPr>
    </w:lvl>
    <w:lvl w:ilvl="2">
      <w:start w:val="0"/>
      <w:numFmt w:val="bullet"/>
      <w:lvlText w:val="•"/>
      <w:lvlJc w:val="left"/>
      <w:pPr>
        <w:ind w:left="1902" w:hanging="423"/>
      </w:pPr>
      <w:rPr>
        <w:rFonts w:hint="default"/>
      </w:rPr>
    </w:lvl>
    <w:lvl w:ilvl="3">
      <w:start w:val="0"/>
      <w:numFmt w:val="bullet"/>
      <w:lvlText w:val="•"/>
      <w:lvlJc w:val="left"/>
      <w:pPr>
        <w:ind w:left="2864" w:hanging="423"/>
      </w:pPr>
      <w:rPr>
        <w:rFonts w:hint="default"/>
      </w:rPr>
    </w:lvl>
    <w:lvl w:ilvl="4">
      <w:start w:val="0"/>
      <w:numFmt w:val="bullet"/>
      <w:lvlText w:val="•"/>
      <w:lvlJc w:val="left"/>
      <w:pPr>
        <w:ind w:left="3826" w:hanging="423"/>
      </w:pPr>
      <w:rPr>
        <w:rFonts w:hint="default"/>
      </w:rPr>
    </w:lvl>
    <w:lvl w:ilvl="5">
      <w:start w:val="0"/>
      <w:numFmt w:val="bullet"/>
      <w:lvlText w:val="•"/>
      <w:lvlJc w:val="left"/>
      <w:pPr>
        <w:ind w:left="4788" w:hanging="423"/>
      </w:pPr>
      <w:rPr>
        <w:rFonts w:hint="default"/>
      </w:rPr>
    </w:lvl>
    <w:lvl w:ilvl="6">
      <w:start w:val="0"/>
      <w:numFmt w:val="bullet"/>
      <w:lvlText w:val="•"/>
      <w:lvlJc w:val="left"/>
      <w:pPr>
        <w:ind w:left="5751" w:hanging="423"/>
      </w:pPr>
      <w:rPr>
        <w:rFonts w:hint="default"/>
      </w:rPr>
    </w:lvl>
    <w:lvl w:ilvl="7">
      <w:start w:val="0"/>
      <w:numFmt w:val="bullet"/>
      <w:lvlText w:val="•"/>
      <w:lvlJc w:val="left"/>
      <w:pPr>
        <w:ind w:left="6713" w:hanging="423"/>
      </w:pPr>
      <w:rPr>
        <w:rFonts w:hint="default"/>
      </w:rPr>
    </w:lvl>
    <w:lvl w:ilvl="8">
      <w:start w:val="0"/>
      <w:numFmt w:val="bullet"/>
      <w:lvlText w:val="•"/>
      <w:lvlJc w:val="left"/>
      <w:pPr>
        <w:ind w:left="7675" w:hanging="423"/>
      </w:pPr>
      <w:rPr>
        <w:rFonts w:hint="default"/>
      </w:rPr>
    </w:lvl>
  </w:abstractNum>
  <w:abstractNum w:abstractNumId="10">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0"/>
      <w:numFmt w:val="bullet"/>
      <w:lvlText w:val="•"/>
      <w:lvlJc w:val="left"/>
      <w:pPr>
        <w:ind w:left="1698" w:hanging="360"/>
      </w:pPr>
      <w:rPr>
        <w:rFonts w:hint="default"/>
      </w:rPr>
    </w:lvl>
    <w:lvl w:ilvl="2">
      <w:start w:val="0"/>
      <w:numFmt w:val="bullet"/>
      <w:lvlText w:val="•"/>
      <w:lvlJc w:val="left"/>
      <w:pPr>
        <w:ind w:left="2576" w:hanging="360"/>
      </w:pPr>
      <w:rPr>
        <w:rFonts w:hint="default"/>
      </w:rPr>
    </w:lvl>
    <w:lvl w:ilvl="3">
      <w:start w:val="0"/>
      <w:numFmt w:val="bullet"/>
      <w:lvlText w:val="•"/>
      <w:lvlJc w:val="left"/>
      <w:pPr>
        <w:ind w:left="3454" w:hanging="360"/>
      </w:pPr>
      <w:rPr>
        <w:rFonts w:hint="default"/>
      </w:rPr>
    </w:lvl>
    <w:lvl w:ilvl="4">
      <w:start w:val="0"/>
      <w:numFmt w:val="bullet"/>
      <w:lvlText w:val="•"/>
      <w:lvlJc w:val="left"/>
      <w:pPr>
        <w:ind w:left="4332"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088" w:hanging="360"/>
      </w:pPr>
      <w:rPr>
        <w:rFonts w:hint="default"/>
      </w:rPr>
    </w:lvl>
    <w:lvl w:ilvl="7">
      <w:start w:val="0"/>
      <w:numFmt w:val="bullet"/>
      <w:lvlText w:val="•"/>
      <w:lvlJc w:val="left"/>
      <w:pPr>
        <w:ind w:left="6966" w:hanging="360"/>
      </w:pPr>
      <w:rPr>
        <w:rFonts w:hint="default"/>
      </w:rPr>
    </w:lvl>
    <w:lvl w:ilvl="8">
      <w:start w:val="0"/>
      <w:numFmt w:val="bullet"/>
      <w:lvlText w:val="•"/>
      <w:lvlJc w:val="left"/>
      <w:pPr>
        <w:ind w:left="7844" w:hanging="360"/>
      </w:pPr>
      <w:rPr>
        <w:rFonts w:hint="default"/>
      </w:rPr>
    </w:lvl>
  </w:abstractNum>
  <w:abstractNum w:abstractNumId="9">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0"/>
      <w:numFmt w:val="bullet"/>
      <w:lvlText w:val="•"/>
      <w:lvlJc w:val="left"/>
      <w:pPr>
        <w:ind w:left="1698" w:hanging="360"/>
      </w:pPr>
      <w:rPr>
        <w:rFonts w:hint="default"/>
      </w:rPr>
    </w:lvl>
    <w:lvl w:ilvl="2">
      <w:start w:val="0"/>
      <w:numFmt w:val="bullet"/>
      <w:lvlText w:val="•"/>
      <w:lvlJc w:val="left"/>
      <w:pPr>
        <w:ind w:left="2576" w:hanging="360"/>
      </w:pPr>
      <w:rPr>
        <w:rFonts w:hint="default"/>
      </w:rPr>
    </w:lvl>
    <w:lvl w:ilvl="3">
      <w:start w:val="0"/>
      <w:numFmt w:val="bullet"/>
      <w:lvlText w:val="•"/>
      <w:lvlJc w:val="left"/>
      <w:pPr>
        <w:ind w:left="3454" w:hanging="360"/>
      </w:pPr>
      <w:rPr>
        <w:rFonts w:hint="default"/>
      </w:rPr>
    </w:lvl>
    <w:lvl w:ilvl="4">
      <w:start w:val="0"/>
      <w:numFmt w:val="bullet"/>
      <w:lvlText w:val="•"/>
      <w:lvlJc w:val="left"/>
      <w:pPr>
        <w:ind w:left="4332"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088" w:hanging="360"/>
      </w:pPr>
      <w:rPr>
        <w:rFonts w:hint="default"/>
      </w:rPr>
    </w:lvl>
    <w:lvl w:ilvl="7">
      <w:start w:val="0"/>
      <w:numFmt w:val="bullet"/>
      <w:lvlText w:val="•"/>
      <w:lvlJc w:val="left"/>
      <w:pPr>
        <w:ind w:left="6966" w:hanging="360"/>
      </w:pPr>
      <w:rPr>
        <w:rFonts w:hint="default"/>
      </w:rPr>
    </w:lvl>
    <w:lvl w:ilvl="8">
      <w:start w:val="0"/>
      <w:numFmt w:val="bullet"/>
      <w:lvlText w:val="•"/>
      <w:lvlJc w:val="left"/>
      <w:pPr>
        <w:ind w:left="7844" w:hanging="360"/>
      </w:pPr>
      <w:rPr>
        <w:rFonts w:hint="default"/>
      </w:rPr>
    </w:lvl>
  </w:abstractNum>
  <w:abstractNum w:abstractNumId="8">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0"/>
      <w:numFmt w:val="bullet"/>
      <w:lvlText w:val="•"/>
      <w:lvlJc w:val="left"/>
      <w:pPr>
        <w:ind w:left="1698" w:hanging="360"/>
      </w:pPr>
      <w:rPr>
        <w:rFonts w:hint="default"/>
      </w:rPr>
    </w:lvl>
    <w:lvl w:ilvl="2">
      <w:start w:val="0"/>
      <w:numFmt w:val="bullet"/>
      <w:lvlText w:val="•"/>
      <w:lvlJc w:val="left"/>
      <w:pPr>
        <w:ind w:left="2576" w:hanging="360"/>
      </w:pPr>
      <w:rPr>
        <w:rFonts w:hint="default"/>
      </w:rPr>
    </w:lvl>
    <w:lvl w:ilvl="3">
      <w:start w:val="0"/>
      <w:numFmt w:val="bullet"/>
      <w:lvlText w:val="•"/>
      <w:lvlJc w:val="left"/>
      <w:pPr>
        <w:ind w:left="3454" w:hanging="360"/>
      </w:pPr>
      <w:rPr>
        <w:rFonts w:hint="default"/>
      </w:rPr>
    </w:lvl>
    <w:lvl w:ilvl="4">
      <w:start w:val="0"/>
      <w:numFmt w:val="bullet"/>
      <w:lvlText w:val="•"/>
      <w:lvlJc w:val="left"/>
      <w:pPr>
        <w:ind w:left="4332"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088" w:hanging="360"/>
      </w:pPr>
      <w:rPr>
        <w:rFonts w:hint="default"/>
      </w:rPr>
    </w:lvl>
    <w:lvl w:ilvl="7">
      <w:start w:val="0"/>
      <w:numFmt w:val="bullet"/>
      <w:lvlText w:val="•"/>
      <w:lvlJc w:val="left"/>
      <w:pPr>
        <w:ind w:left="6966" w:hanging="360"/>
      </w:pPr>
      <w:rPr>
        <w:rFonts w:hint="default"/>
      </w:rPr>
    </w:lvl>
    <w:lvl w:ilvl="8">
      <w:start w:val="0"/>
      <w:numFmt w:val="bullet"/>
      <w:lvlText w:val="•"/>
      <w:lvlJc w:val="left"/>
      <w:pPr>
        <w:ind w:left="7844" w:hanging="360"/>
      </w:pPr>
      <w:rPr>
        <w:rFonts w:hint="default"/>
      </w:rPr>
    </w:lvl>
  </w:abstractNum>
  <w:abstractNum w:abstractNumId="7">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1"/>
      <w:numFmt w:val="decimal"/>
      <w:lvlText w:val="%2."/>
      <w:lvlJc w:val="left"/>
      <w:pPr>
        <w:ind w:left="1180" w:hanging="360"/>
        <w:jc w:val="left"/>
      </w:pPr>
      <w:rPr>
        <w:rFonts w:hint="default" w:ascii="Arial" w:hAnsi="Arial" w:eastAsia="Arial" w:cs="Arial"/>
        <w:spacing w:val="-1"/>
        <w:w w:val="100"/>
        <w:sz w:val="22"/>
        <w:szCs w:val="22"/>
      </w:rPr>
    </w:lvl>
    <w:lvl w:ilvl="2">
      <w:start w:val="0"/>
      <w:numFmt w:val="bullet"/>
      <w:lvlText w:val="•"/>
      <w:lvlJc w:val="left"/>
      <w:pPr>
        <w:ind w:left="2115" w:hanging="360"/>
      </w:pPr>
      <w:rPr>
        <w:rFonts w:hint="default"/>
      </w:rPr>
    </w:lvl>
    <w:lvl w:ilvl="3">
      <w:start w:val="0"/>
      <w:numFmt w:val="bullet"/>
      <w:lvlText w:val="•"/>
      <w:lvlJc w:val="left"/>
      <w:pPr>
        <w:ind w:left="3051" w:hanging="360"/>
      </w:pPr>
      <w:rPr>
        <w:rFonts w:hint="default"/>
      </w:rPr>
    </w:lvl>
    <w:lvl w:ilvl="4">
      <w:start w:val="0"/>
      <w:numFmt w:val="bullet"/>
      <w:lvlText w:val="•"/>
      <w:lvlJc w:val="left"/>
      <w:pPr>
        <w:ind w:left="3986" w:hanging="360"/>
      </w:pPr>
      <w:rPr>
        <w:rFonts w:hint="default"/>
      </w:rPr>
    </w:lvl>
    <w:lvl w:ilvl="5">
      <w:start w:val="0"/>
      <w:numFmt w:val="bullet"/>
      <w:lvlText w:val="•"/>
      <w:lvlJc w:val="left"/>
      <w:pPr>
        <w:ind w:left="4922" w:hanging="360"/>
      </w:pPr>
      <w:rPr>
        <w:rFonts w:hint="default"/>
      </w:rPr>
    </w:lvl>
    <w:lvl w:ilvl="6">
      <w:start w:val="0"/>
      <w:numFmt w:val="bullet"/>
      <w:lvlText w:val="•"/>
      <w:lvlJc w:val="left"/>
      <w:pPr>
        <w:ind w:left="5857" w:hanging="360"/>
      </w:pPr>
      <w:rPr>
        <w:rFonts w:hint="default"/>
      </w:rPr>
    </w:lvl>
    <w:lvl w:ilvl="7">
      <w:start w:val="0"/>
      <w:numFmt w:val="bullet"/>
      <w:lvlText w:val="•"/>
      <w:lvlJc w:val="left"/>
      <w:pPr>
        <w:ind w:left="6793" w:hanging="360"/>
      </w:pPr>
      <w:rPr>
        <w:rFonts w:hint="default"/>
      </w:rPr>
    </w:lvl>
    <w:lvl w:ilvl="8">
      <w:start w:val="0"/>
      <w:numFmt w:val="bullet"/>
      <w:lvlText w:val="•"/>
      <w:lvlJc w:val="left"/>
      <w:pPr>
        <w:ind w:left="7728" w:hanging="360"/>
      </w:pPr>
      <w:rPr>
        <w:rFonts w:hint="default"/>
      </w:rPr>
    </w:lvl>
  </w:abstractNum>
  <w:abstractNum w:abstractNumId="6">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0"/>
      <w:numFmt w:val="bullet"/>
      <w:lvlText w:val="•"/>
      <w:lvlJc w:val="left"/>
      <w:pPr>
        <w:ind w:left="1698" w:hanging="360"/>
      </w:pPr>
      <w:rPr>
        <w:rFonts w:hint="default"/>
      </w:rPr>
    </w:lvl>
    <w:lvl w:ilvl="2">
      <w:start w:val="0"/>
      <w:numFmt w:val="bullet"/>
      <w:lvlText w:val="•"/>
      <w:lvlJc w:val="left"/>
      <w:pPr>
        <w:ind w:left="2576" w:hanging="360"/>
      </w:pPr>
      <w:rPr>
        <w:rFonts w:hint="default"/>
      </w:rPr>
    </w:lvl>
    <w:lvl w:ilvl="3">
      <w:start w:val="0"/>
      <w:numFmt w:val="bullet"/>
      <w:lvlText w:val="•"/>
      <w:lvlJc w:val="left"/>
      <w:pPr>
        <w:ind w:left="3454" w:hanging="360"/>
      </w:pPr>
      <w:rPr>
        <w:rFonts w:hint="default"/>
      </w:rPr>
    </w:lvl>
    <w:lvl w:ilvl="4">
      <w:start w:val="0"/>
      <w:numFmt w:val="bullet"/>
      <w:lvlText w:val="•"/>
      <w:lvlJc w:val="left"/>
      <w:pPr>
        <w:ind w:left="4332"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088" w:hanging="360"/>
      </w:pPr>
      <w:rPr>
        <w:rFonts w:hint="default"/>
      </w:rPr>
    </w:lvl>
    <w:lvl w:ilvl="7">
      <w:start w:val="0"/>
      <w:numFmt w:val="bullet"/>
      <w:lvlText w:val="•"/>
      <w:lvlJc w:val="left"/>
      <w:pPr>
        <w:ind w:left="6966" w:hanging="360"/>
      </w:pPr>
      <w:rPr>
        <w:rFonts w:hint="default"/>
      </w:rPr>
    </w:lvl>
    <w:lvl w:ilvl="8">
      <w:start w:val="0"/>
      <w:numFmt w:val="bullet"/>
      <w:lvlText w:val="•"/>
      <w:lvlJc w:val="left"/>
      <w:pPr>
        <w:ind w:left="7844" w:hanging="360"/>
      </w:pPr>
      <w:rPr>
        <w:rFonts w:hint="default"/>
      </w:rPr>
    </w:lvl>
  </w:abstractNum>
  <w:abstractNum w:abstractNumId="5">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0"/>
      <w:numFmt w:val="bullet"/>
      <w:lvlText w:val="•"/>
      <w:lvlJc w:val="left"/>
      <w:pPr>
        <w:ind w:left="1698" w:hanging="360"/>
      </w:pPr>
      <w:rPr>
        <w:rFonts w:hint="default"/>
      </w:rPr>
    </w:lvl>
    <w:lvl w:ilvl="2">
      <w:start w:val="0"/>
      <w:numFmt w:val="bullet"/>
      <w:lvlText w:val="•"/>
      <w:lvlJc w:val="left"/>
      <w:pPr>
        <w:ind w:left="2576" w:hanging="360"/>
      </w:pPr>
      <w:rPr>
        <w:rFonts w:hint="default"/>
      </w:rPr>
    </w:lvl>
    <w:lvl w:ilvl="3">
      <w:start w:val="0"/>
      <w:numFmt w:val="bullet"/>
      <w:lvlText w:val="•"/>
      <w:lvlJc w:val="left"/>
      <w:pPr>
        <w:ind w:left="3454" w:hanging="360"/>
      </w:pPr>
      <w:rPr>
        <w:rFonts w:hint="default"/>
      </w:rPr>
    </w:lvl>
    <w:lvl w:ilvl="4">
      <w:start w:val="0"/>
      <w:numFmt w:val="bullet"/>
      <w:lvlText w:val="•"/>
      <w:lvlJc w:val="left"/>
      <w:pPr>
        <w:ind w:left="4332"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088" w:hanging="360"/>
      </w:pPr>
      <w:rPr>
        <w:rFonts w:hint="default"/>
      </w:rPr>
    </w:lvl>
    <w:lvl w:ilvl="7">
      <w:start w:val="0"/>
      <w:numFmt w:val="bullet"/>
      <w:lvlText w:val="•"/>
      <w:lvlJc w:val="left"/>
      <w:pPr>
        <w:ind w:left="6966" w:hanging="360"/>
      </w:pPr>
      <w:rPr>
        <w:rFonts w:hint="default"/>
      </w:rPr>
    </w:lvl>
    <w:lvl w:ilvl="8">
      <w:start w:val="0"/>
      <w:numFmt w:val="bullet"/>
      <w:lvlText w:val="•"/>
      <w:lvlJc w:val="left"/>
      <w:pPr>
        <w:ind w:left="7844" w:hanging="360"/>
      </w:pPr>
      <w:rPr>
        <w:rFonts w:hint="default"/>
      </w:rPr>
    </w:lvl>
  </w:abstractNum>
  <w:abstractNum w:abstractNumId="4">
    <w:multiLevelType w:val="hybridMultilevel"/>
    <w:lvl w:ilvl="0">
      <w:start w:val="1"/>
      <w:numFmt w:val="decimal"/>
      <w:lvlText w:val="%1."/>
      <w:lvlJc w:val="left"/>
      <w:pPr>
        <w:ind w:left="880" w:hanging="420"/>
        <w:jc w:val="left"/>
      </w:pPr>
      <w:rPr>
        <w:rFonts w:hint="default" w:ascii="Arial" w:hAnsi="Arial" w:eastAsia="Arial" w:cs="Arial"/>
        <w:spacing w:val="-1"/>
        <w:w w:val="100"/>
        <w:sz w:val="22"/>
        <w:szCs w:val="22"/>
      </w:rPr>
    </w:lvl>
    <w:lvl w:ilvl="1">
      <w:start w:val="0"/>
      <w:numFmt w:val="bullet"/>
      <w:lvlText w:val="•"/>
      <w:lvlJc w:val="left"/>
      <w:pPr>
        <w:ind w:left="1752" w:hanging="420"/>
      </w:pPr>
      <w:rPr>
        <w:rFonts w:hint="default"/>
      </w:rPr>
    </w:lvl>
    <w:lvl w:ilvl="2">
      <w:start w:val="0"/>
      <w:numFmt w:val="bullet"/>
      <w:lvlText w:val="•"/>
      <w:lvlJc w:val="left"/>
      <w:pPr>
        <w:ind w:left="2624" w:hanging="420"/>
      </w:pPr>
      <w:rPr>
        <w:rFonts w:hint="default"/>
      </w:rPr>
    </w:lvl>
    <w:lvl w:ilvl="3">
      <w:start w:val="0"/>
      <w:numFmt w:val="bullet"/>
      <w:lvlText w:val="•"/>
      <w:lvlJc w:val="left"/>
      <w:pPr>
        <w:ind w:left="3496" w:hanging="420"/>
      </w:pPr>
      <w:rPr>
        <w:rFonts w:hint="default"/>
      </w:rPr>
    </w:lvl>
    <w:lvl w:ilvl="4">
      <w:start w:val="0"/>
      <w:numFmt w:val="bullet"/>
      <w:lvlText w:val="•"/>
      <w:lvlJc w:val="left"/>
      <w:pPr>
        <w:ind w:left="4368" w:hanging="420"/>
      </w:pPr>
      <w:rPr>
        <w:rFonts w:hint="default"/>
      </w:rPr>
    </w:lvl>
    <w:lvl w:ilvl="5">
      <w:start w:val="0"/>
      <w:numFmt w:val="bullet"/>
      <w:lvlText w:val="•"/>
      <w:lvlJc w:val="left"/>
      <w:pPr>
        <w:ind w:left="5240" w:hanging="420"/>
      </w:pPr>
      <w:rPr>
        <w:rFonts w:hint="default"/>
      </w:rPr>
    </w:lvl>
    <w:lvl w:ilvl="6">
      <w:start w:val="0"/>
      <w:numFmt w:val="bullet"/>
      <w:lvlText w:val="•"/>
      <w:lvlJc w:val="left"/>
      <w:pPr>
        <w:ind w:left="6112" w:hanging="420"/>
      </w:pPr>
      <w:rPr>
        <w:rFonts w:hint="default"/>
      </w:rPr>
    </w:lvl>
    <w:lvl w:ilvl="7">
      <w:start w:val="0"/>
      <w:numFmt w:val="bullet"/>
      <w:lvlText w:val="•"/>
      <w:lvlJc w:val="left"/>
      <w:pPr>
        <w:ind w:left="6984" w:hanging="420"/>
      </w:pPr>
      <w:rPr>
        <w:rFonts w:hint="default"/>
      </w:rPr>
    </w:lvl>
    <w:lvl w:ilvl="8">
      <w:start w:val="0"/>
      <w:numFmt w:val="bullet"/>
      <w:lvlText w:val="•"/>
      <w:lvlJc w:val="left"/>
      <w:pPr>
        <w:ind w:left="7856" w:hanging="420"/>
      </w:pPr>
      <w:rPr>
        <w:rFonts w:hint="default"/>
      </w:rPr>
    </w:lvl>
  </w:abstractNum>
  <w:abstractNum w:abstractNumId="3">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0"/>
      <w:numFmt w:val="bullet"/>
      <w:lvlText w:val="•"/>
      <w:lvlJc w:val="left"/>
      <w:pPr>
        <w:ind w:left="1698" w:hanging="360"/>
      </w:pPr>
      <w:rPr>
        <w:rFonts w:hint="default"/>
      </w:rPr>
    </w:lvl>
    <w:lvl w:ilvl="2">
      <w:start w:val="0"/>
      <w:numFmt w:val="bullet"/>
      <w:lvlText w:val="•"/>
      <w:lvlJc w:val="left"/>
      <w:pPr>
        <w:ind w:left="2576" w:hanging="360"/>
      </w:pPr>
      <w:rPr>
        <w:rFonts w:hint="default"/>
      </w:rPr>
    </w:lvl>
    <w:lvl w:ilvl="3">
      <w:start w:val="0"/>
      <w:numFmt w:val="bullet"/>
      <w:lvlText w:val="•"/>
      <w:lvlJc w:val="left"/>
      <w:pPr>
        <w:ind w:left="3454" w:hanging="360"/>
      </w:pPr>
      <w:rPr>
        <w:rFonts w:hint="default"/>
      </w:rPr>
    </w:lvl>
    <w:lvl w:ilvl="4">
      <w:start w:val="0"/>
      <w:numFmt w:val="bullet"/>
      <w:lvlText w:val="•"/>
      <w:lvlJc w:val="left"/>
      <w:pPr>
        <w:ind w:left="4332"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088" w:hanging="360"/>
      </w:pPr>
      <w:rPr>
        <w:rFonts w:hint="default"/>
      </w:rPr>
    </w:lvl>
    <w:lvl w:ilvl="7">
      <w:start w:val="0"/>
      <w:numFmt w:val="bullet"/>
      <w:lvlText w:val="•"/>
      <w:lvlJc w:val="left"/>
      <w:pPr>
        <w:ind w:left="6966" w:hanging="360"/>
      </w:pPr>
      <w:rPr>
        <w:rFonts w:hint="default"/>
      </w:rPr>
    </w:lvl>
    <w:lvl w:ilvl="8">
      <w:start w:val="0"/>
      <w:numFmt w:val="bullet"/>
      <w:lvlText w:val="•"/>
      <w:lvlJc w:val="left"/>
      <w:pPr>
        <w:ind w:left="7844" w:hanging="360"/>
      </w:pPr>
      <w:rPr>
        <w:rFonts w:hint="default"/>
      </w:rPr>
    </w:lvl>
  </w:abstractNum>
  <w:abstractNum w:abstractNumId="2">
    <w:multiLevelType w:val="hybridMultilevel"/>
    <w:lvl w:ilvl="0">
      <w:start w:val="1"/>
      <w:numFmt w:val="decimal"/>
      <w:lvlText w:val="%1."/>
      <w:lvlJc w:val="left"/>
      <w:pPr>
        <w:ind w:left="460" w:hanging="360"/>
        <w:jc w:val="left"/>
      </w:pPr>
      <w:rPr>
        <w:rFonts w:hint="default" w:ascii="Arial" w:hAnsi="Arial" w:eastAsia="Arial" w:cs="Arial"/>
        <w:w w:val="100"/>
        <w:sz w:val="22"/>
        <w:szCs w:val="22"/>
      </w:rPr>
    </w:lvl>
    <w:lvl w:ilvl="1">
      <w:start w:val="1"/>
      <w:numFmt w:val="upperLetter"/>
      <w:lvlText w:val="%2."/>
      <w:lvlJc w:val="left"/>
      <w:pPr>
        <w:ind w:left="1180" w:hanging="360"/>
        <w:jc w:val="left"/>
      </w:pPr>
      <w:rPr>
        <w:rFonts w:hint="default" w:ascii="Arial" w:hAnsi="Arial" w:eastAsia="Arial" w:cs="Arial"/>
        <w:spacing w:val="-1"/>
        <w:w w:val="100"/>
        <w:sz w:val="22"/>
        <w:szCs w:val="22"/>
      </w:rPr>
    </w:lvl>
    <w:lvl w:ilvl="2">
      <w:start w:val="0"/>
      <w:numFmt w:val="bullet"/>
      <w:lvlText w:val="•"/>
      <w:lvlJc w:val="left"/>
      <w:pPr>
        <w:ind w:left="1160" w:hanging="360"/>
      </w:pPr>
      <w:rPr>
        <w:rFonts w:hint="default"/>
      </w:rPr>
    </w:lvl>
    <w:lvl w:ilvl="3">
      <w:start w:val="0"/>
      <w:numFmt w:val="bullet"/>
      <w:lvlText w:val="•"/>
      <w:lvlJc w:val="left"/>
      <w:pPr>
        <w:ind w:left="1180" w:hanging="360"/>
      </w:pPr>
      <w:rPr>
        <w:rFonts w:hint="default"/>
      </w:rPr>
    </w:lvl>
    <w:lvl w:ilvl="4">
      <w:start w:val="0"/>
      <w:numFmt w:val="bullet"/>
      <w:lvlText w:val="•"/>
      <w:lvlJc w:val="left"/>
      <w:pPr>
        <w:ind w:left="2382" w:hanging="360"/>
      </w:pPr>
      <w:rPr>
        <w:rFonts w:hint="default"/>
      </w:rPr>
    </w:lvl>
    <w:lvl w:ilvl="5">
      <w:start w:val="0"/>
      <w:numFmt w:val="bullet"/>
      <w:lvlText w:val="•"/>
      <w:lvlJc w:val="left"/>
      <w:pPr>
        <w:ind w:left="3585" w:hanging="360"/>
      </w:pPr>
      <w:rPr>
        <w:rFonts w:hint="default"/>
      </w:rPr>
    </w:lvl>
    <w:lvl w:ilvl="6">
      <w:start w:val="0"/>
      <w:numFmt w:val="bullet"/>
      <w:lvlText w:val="•"/>
      <w:lvlJc w:val="left"/>
      <w:pPr>
        <w:ind w:left="4788" w:hanging="360"/>
      </w:pPr>
      <w:rPr>
        <w:rFonts w:hint="default"/>
      </w:rPr>
    </w:lvl>
    <w:lvl w:ilvl="7">
      <w:start w:val="0"/>
      <w:numFmt w:val="bullet"/>
      <w:lvlText w:val="•"/>
      <w:lvlJc w:val="left"/>
      <w:pPr>
        <w:ind w:left="5991" w:hanging="360"/>
      </w:pPr>
      <w:rPr>
        <w:rFonts w:hint="default"/>
      </w:rPr>
    </w:lvl>
    <w:lvl w:ilvl="8">
      <w:start w:val="0"/>
      <w:numFmt w:val="bullet"/>
      <w:lvlText w:val="•"/>
      <w:lvlJc w:val="left"/>
      <w:pPr>
        <w:ind w:left="7194" w:hanging="360"/>
      </w:pPr>
      <w:rPr>
        <w:rFonts w:hint="default"/>
      </w:rPr>
    </w:lvl>
  </w:abstractNum>
  <w:abstractNum w:abstractNumId="1">
    <w:multiLevelType w:val="hybridMultilevel"/>
    <w:lvl w:ilvl="0">
      <w:start w:val="2"/>
      <w:numFmt w:val="decimal"/>
      <w:lvlText w:val="(%1)"/>
      <w:lvlJc w:val="left"/>
      <w:pPr>
        <w:ind w:left="433" w:hanging="334"/>
        <w:jc w:val="left"/>
      </w:pPr>
      <w:rPr>
        <w:rFonts w:hint="default" w:ascii="Arial" w:hAnsi="Arial" w:eastAsia="Arial" w:cs="Arial"/>
        <w:w w:val="100"/>
        <w:sz w:val="22"/>
        <w:szCs w:val="22"/>
      </w:rPr>
    </w:lvl>
    <w:lvl w:ilvl="1">
      <w:start w:val="1"/>
      <w:numFmt w:val="decimal"/>
      <w:lvlText w:val="%2."/>
      <w:lvlJc w:val="left"/>
      <w:pPr>
        <w:ind w:left="820" w:hanging="360"/>
        <w:jc w:val="left"/>
      </w:pPr>
      <w:rPr>
        <w:rFonts w:hint="default" w:ascii="Arial" w:hAnsi="Arial" w:eastAsia="Arial" w:cs="Arial"/>
        <w:spacing w:val="-1"/>
        <w:w w:val="100"/>
        <w:sz w:val="22"/>
        <w:szCs w:val="22"/>
      </w:rPr>
    </w:lvl>
    <w:lvl w:ilvl="2">
      <w:start w:val="0"/>
      <w:numFmt w:val="bullet"/>
      <w:lvlText w:val="•"/>
      <w:lvlJc w:val="left"/>
      <w:pPr>
        <w:ind w:left="1795" w:hanging="360"/>
      </w:pPr>
      <w:rPr>
        <w:rFonts w:hint="default"/>
      </w:rPr>
    </w:lvl>
    <w:lvl w:ilvl="3">
      <w:start w:val="0"/>
      <w:numFmt w:val="bullet"/>
      <w:lvlText w:val="•"/>
      <w:lvlJc w:val="left"/>
      <w:pPr>
        <w:ind w:left="2771" w:hanging="360"/>
      </w:pPr>
      <w:rPr>
        <w:rFonts w:hint="default"/>
      </w:rPr>
    </w:lvl>
    <w:lvl w:ilvl="4">
      <w:start w:val="0"/>
      <w:numFmt w:val="bullet"/>
      <w:lvlText w:val="•"/>
      <w:lvlJc w:val="left"/>
      <w:pPr>
        <w:ind w:left="3746" w:hanging="360"/>
      </w:pPr>
      <w:rPr>
        <w:rFonts w:hint="default"/>
      </w:rPr>
    </w:lvl>
    <w:lvl w:ilvl="5">
      <w:start w:val="0"/>
      <w:numFmt w:val="bullet"/>
      <w:lvlText w:val="•"/>
      <w:lvlJc w:val="left"/>
      <w:pPr>
        <w:ind w:left="4722" w:hanging="360"/>
      </w:pPr>
      <w:rPr>
        <w:rFonts w:hint="default"/>
      </w:rPr>
    </w:lvl>
    <w:lvl w:ilvl="6">
      <w:start w:val="0"/>
      <w:numFmt w:val="bullet"/>
      <w:lvlText w:val="•"/>
      <w:lvlJc w:val="left"/>
      <w:pPr>
        <w:ind w:left="5697" w:hanging="360"/>
      </w:pPr>
      <w:rPr>
        <w:rFonts w:hint="default"/>
      </w:rPr>
    </w:lvl>
    <w:lvl w:ilvl="7">
      <w:start w:val="0"/>
      <w:numFmt w:val="bullet"/>
      <w:lvlText w:val="•"/>
      <w:lvlJc w:val="left"/>
      <w:pPr>
        <w:ind w:left="6673" w:hanging="360"/>
      </w:pPr>
      <w:rPr>
        <w:rFonts w:hint="default"/>
      </w:rPr>
    </w:lvl>
    <w:lvl w:ilvl="8">
      <w:start w:val="0"/>
      <w:numFmt w:val="bullet"/>
      <w:lvlText w:val="•"/>
      <w:lvlJc w:val="left"/>
      <w:pPr>
        <w:ind w:left="7648" w:hanging="360"/>
      </w:pPr>
      <w:rPr>
        <w:rFonts w:hint="default"/>
      </w:rPr>
    </w:lvl>
  </w:abstractNum>
  <w:abstractNum w:abstractNumId="0">
    <w:multiLevelType w:val="hybridMultilevel"/>
    <w:lvl w:ilvl="0">
      <w:start w:val="1"/>
      <w:numFmt w:val="decimal"/>
      <w:lvlText w:val="%1."/>
      <w:lvlJc w:val="left"/>
      <w:pPr>
        <w:ind w:left="3101" w:hanging="360"/>
        <w:jc w:val="left"/>
      </w:pPr>
      <w:rPr>
        <w:rFonts w:hint="default" w:ascii="Arial" w:hAnsi="Arial" w:eastAsia="Arial" w:cs="Arial"/>
        <w:w w:val="99"/>
        <w:sz w:val="24"/>
        <w:szCs w:val="24"/>
      </w:rPr>
    </w:lvl>
    <w:lvl w:ilvl="1">
      <w:start w:val="0"/>
      <w:numFmt w:val="bullet"/>
      <w:lvlText w:val="•"/>
      <w:lvlJc w:val="left"/>
      <w:pPr>
        <w:ind w:left="3750" w:hanging="360"/>
      </w:pPr>
      <w:rPr>
        <w:rFonts w:hint="default"/>
      </w:rPr>
    </w:lvl>
    <w:lvl w:ilvl="2">
      <w:start w:val="0"/>
      <w:numFmt w:val="bullet"/>
      <w:lvlText w:val="•"/>
      <w:lvlJc w:val="left"/>
      <w:pPr>
        <w:ind w:left="4400" w:hanging="360"/>
      </w:pPr>
      <w:rPr>
        <w:rFonts w:hint="default"/>
      </w:rPr>
    </w:lvl>
    <w:lvl w:ilvl="3">
      <w:start w:val="0"/>
      <w:numFmt w:val="bullet"/>
      <w:lvlText w:val="•"/>
      <w:lvlJc w:val="left"/>
      <w:pPr>
        <w:ind w:left="5050" w:hanging="360"/>
      </w:pPr>
      <w:rPr>
        <w:rFonts w:hint="default"/>
      </w:rPr>
    </w:lvl>
    <w:lvl w:ilvl="4">
      <w:start w:val="0"/>
      <w:numFmt w:val="bullet"/>
      <w:lvlText w:val="•"/>
      <w:lvlJc w:val="left"/>
      <w:pPr>
        <w:ind w:left="5700" w:hanging="360"/>
      </w:pPr>
      <w:rPr>
        <w:rFonts w:hint="default"/>
      </w:rPr>
    </w:lvl>
    <w:lvl w:ilvl="5">
      <w:start w:val="0"/>
      <w:numFmt w:val="bullet"/>
      <w:lvlText w:val="•"/>
      <w:lvlJc w:val="left"/>
      <w:pPr>
        <w:ind w:left="6350" w:hanging="360"/>
      </w:pPr>
      <w:rPr>
        <w:rFonts w:hint="default"/>
      </w:rPr>
    </w:lvl>
    <w:lvl w:ilvl="6">
      <w:start w:val="0"/>
      <w:numFmt w:val="bullet"/>
      <w:lvlText w:val="•"/>
      <w:lvlJc w:val="left"/>
      <w:pPr>
        <w:ind w:left="7000" w:hanging="360"/>
      </w:pPr>
      <w:rPr>
        <w:rFonts w:hint="default"/>
      </w:rPr>
    </w:lvl>
    <w:lvl w:ilvl="7">
      <w:start w:val="0"/>
      <w:numFmt w:val="bullet"/>
      <w:lvlText w:val="•"/>
      <w:lvlJc w:val="left"/>
      <w:pPr>
        <w:ind w:left="7650" w:hanging="360"/>
      </w:pPr>
      <w:rPr>
        <w:rFonts w:hint="default"/>
      </w:rPr>
    </w:lvl>
    <w:lvl w:ilvl="8">
      <w:start w:val="0"/>
      <w:numFmt w:val="bullet"/>
      <w:lvlText w:val="•"/>
      <w:lvlJc w:val="left"/>
      <w:pPr>
        <w:ind w:left="8300" w:hanging="360"/>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248"/>
      <w:ind w:left="820" w:right="55"/>
    </w:pPr>
    <w:rPr>
      <w:rFonts w:ascii="Arial" w:hAnsi="Arial" w:eastAsia="Arial" w:cs="Arial"/>
      <w:b/>
      <w:bCs/>
      <w:sz w:val="22"/>
      <w:szCs w:val="22"/>
    </w:rPr>
  </w:style>
  <w:style w:styleId="TOC2" w:type="paragraph">
    <w:name w:val="TOC 2"/>
    <w:basedOn w:val="Normal"/>
    <w:uiPriority w:val="1"/>
    <w:qFormat/>
    <w:pPr>
      <w:spacing w:line="252" w:lineRule="exact"/>
      <w:ind w:left="1540" w:right="55"/>
    </w:pPr>
    <w:rPr>
      <w:rFonts w:ascii="Arial" w:hAnsi="Arial" w:eastAsia="Arial" w:cs="Arial"/>
      <w:sz w:val="22"/>
      <w:szCs w:val="22"/>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1"/>
      <w:ind w:left="100" w:right="90"/>
      <w:outlineLvl w:val="1"/>
    </w:pPr>
    <w:rPr>
      <w:rFonts w:ascii="Arial" w:hAnsi="Arial" w:eastAsia="Arial" w:cs="Arial"/>
      <w:b/>
      <w:bCs/>
      <w:sz w:val="28"/>
      <w:szCs w:val="28"/>
    </w:rPr>
  </w:style>
  <w:style w:styleId="Heading2" w:type="paragraph">
    <w:name w:val="Heading 2"/>
    <w:basedOn w:val="Normal"/>
    <w:uiPriority w:val="1"/>
    <w:qFormat/>
    <w:pPr>
      <w:ind w:left="100"/>
      <w:outlineLvl w:val="2"/>
    </w:pPr>
    <w:rPr>
      <w:rFonts w:ascii="Arial" w:hAnsi="Arial" w:eastAsia="Arial" w:cs="Arial"/>
      <w:b/>
      <w:bCs/>
      <w:sz w:val="24"/>
      <w:szCs w:val="24"/>
    </w:rPr>
  </w:style>
  <w:style w:styleId="Heading3" w:type="paragraph">
    <w:name w:val="Heading 3"/>
    <w:basedOn w:val="Normal"/>
    <w:uiPriority w:val="1"/>
    <w:qFormat/>
    <w:pPr>
      <w:ind w:left="100" w:right="55"/>
      <w:outlineLvl w:val="3"/>
    </w:pPr>
    <w:rPr>
      <w:rFonts w:ascii="Arial" w:hAnsi="Arial" w:eastAsia="Arial" w:cs="Arial"/>
      <w:b/>
      <w:bCs/>
      <w:sz w:val="22"/>
      <w:szCs w:val="22"/>
    </w:rPr>
  </w:style>
  <w:style w:styleId="ListParagraph" w:type="paragraph">
    <w:name w:val="List Paragraph"/>
    <w:basedOn w:val="Normal"/>
    <w:uiPriority w:val="1"/>
    <w:qFormat/>
    <w:pPr>
      <w:ind w:left="820" w:hanging="360"/>
    </w:pPr>
    <w:rPr>
      <w:rFonts w:ascii="Arial" w:hAnsi="Arial" w:eastAsia="Arial" w:cs="Arial"/>
    </w:rPr>
  </w:style>
  <w:style w:styleId="TableParagraph" w:type="paragraph">
    <w:name w:val="Table Paragraph"/>
    <w:basedOn w:val="Normal"/>
    <w:uiPriority w:val="1"/>
    <w:qFormat/>
    <w:pPr>
      <w:spacing w:line="251" w:lineRule="exact"/>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smithco.com/" TargetMode="External"/><Relationship Id="rId7" Type="http://schemas.openxmlformats.org/officeDocument/2006/relationships/hyperlink" Target="mailto:lj@smithco.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image" Target="media/image2.png"/><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oter" Target="footer2.xml"/><Relationship Id="rId16" Type="http://schemas.openxmlformats.org/officeDocument/2006/relationships/header" Target="header6.xml"/><Relationship Id="rId17" Type="http://schemas.openxmlformats.org/officeDocument/2006/relationships/footer" Target="footer3.xml"/><Relationship Id="rId18" Type="http://schemas.openxmlformats.org/officeDocument/2006/relationships/header" Target="header7.xml"/><Relationship Id="rId19" Type="http://schemas.openxmlformats.org/officeDocument/2006/relationships/header" Target="header8.xml"/><Relationship Id="rId20" Type="http://schemas.openxmlformats.org/officeDocument/2006/relationships/footer" Target="footer4.xml"/><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header" Target="header9.xml"/><Relationship Id="rId24" Type="http://schemas.openxmlformats.org/officeDocument/2006/relationships/image" Target="media/image5.png"/><Relationship Id="rId25" Type="http://schemas.openxmlformats.org/officeDocument/2006/relationships/header" Target="header10.xml"/><Relationship Id="rId26" Type="http://schemas.openxmlformats.org/officeDocument/2006/relationships/footer" Target="footer5.xml"/><Relationship Id="rId27" Type="http://schemas.openxmlformats.org/officeDocument/2006/relationships/header" Target="header11.xml"/><Relationship Id="rId28" Type="http://schemas.openxmlformats.org/officeDocument/2006/relationships/header" Target="header12.xml"/><Relationship Id="rId29" Type="http://schemas.openxmlformats.org/officeDocument/2006/relationships/footer" Target="footer6.xml"/><Relationship Id="rId30" Type="http://schemas.openxmlformats.org/officeDocument/2006/relationships/header" Target="header13.xml"/><Relationship Id="rId31" Type="http://schemas.openxmlformats.org/officeDocument/2006/relationships/footer" Target="footer7.xml"/><Relationship Id="rId32" Type="http://schemas.openxmlformats.org/officeDocument/2006/relationships/image" Target="media/image6.jpeg"/><Relationship Id="rId33" Type="http://schemas.openxmlformats.org/officeDocument/2006/relationships/header" Target="header14.xml"/><Relationship Id="rId34" Type="http://schemas.openxmlformats.org/officeDocument/2006/relationships/image" Target="media/image7.jpeg"/><Relationship Id="rId35" Type="http://schemas.openxmlformats.org/officeDocument/2006/relationships/header" Target="header15.xml"/><Relationship Id="rId36" Type="http://schemas.openxmlformats.org/officeDocument/2006/relationships/header" Target="header16.xml"/><Relationship Id="rId37" Type="http://schemas.openxmlformats.org/officeDocument/2006/relationships/header" Target="header17.xml"/><Relationship Id="rId38" Type="http://schemas.openxmlformats.org/officeDocument/2006/relationships/image" Target="media/image8.png"/><Relationship Id="rId39" Type="http://schemas.openxmlformats.org/officeDocument/2006/relationships/image" Target="media/image9.png"/><Relationship Id="rId40" Type="http://schemas.openxmlformats.org/officeDocument/2006/relationships/image" Target="media/image10.png"/><Relationship Id="rId41" Type="http://schemas.openxmlformats.org/officeDocument/2006/relationships/image" Target="media/image11.png"/><Relationship Id="rId42" Type="http://schemas.openxmlformats.org/officeDocument/2006/relationships/image" Target="media/image12.png"/><Relationship Id="rId43" Type="http://schemas.openxmlformats.org/officeDocument/2006/relationships/header" Target="header18.xml"/><Relationship Id="rId44" Type="http://schemas.openxmlformats.org/officeDocument/2006/relationships/footer" Target="footer8.xml"/><Relationship Id="rId45" Type="http://schemas.openxmlformats.org/officeDocument/2006/relationships/image" Target="media/image13.png"/><Relationship Id="rId46" Type="http://schemas.openxmlformats.org/officeDocument/2006/relationships/header" Target="header19.xml"/><Relationship Id="rId47" Type="http://schemas.openxmlformats.org/officeDocument/2006/relationships/footer" Target="footer9.xml"/><Relationship Id="rId48" Type="http://schemas.openxmlformats.org/officeDocument/2006/relationships/header" Target="header20.xml"/><Relationship Id="rId49" Type="http://schemas.openxmlformats.org/officeDocument/2006/relationships/header" Target="header21.xml"/><Relationship Id="rId50" Type="http://schemas.openxmlformats.org/officeDocument/2006/relationships/header" Target="header22.xml"/><Relationship Id="rId51" Type="http://schemas.openxmlformats.org/officeDocument/2006/relationships/header" Target="header23.xml"/><Relationship Id="rId52" Type="http://schemas.openxmlformats.org/officeDocument/2006/relationships/header" Target="header24.xml"/><Relationship Id="rId53" Type="http://schemas.openxmlformats.org/officeDocument/2006/relationships/header" Target="header25.xml"/><Relationship Id="rId54" Type="http://schemas.openxmlformats.org/officeDocument/2006/relationships/footer" Target="footer10.xml"/><Relationship Id="rId55" Type="http://schemas.openxmlformats.org/officeDocument/2006/relationships/hyperlink" Target="mailto:ProductSupport@Smithco.com" TargetMode="External"/><Relationship Id="rId56" Type="http://schemas.openxmlformats.org/officeDocument/2006/relationships/image" Target="media/image14.jpeg"/><Relationship Id="rId57" Type="http://schemas.openxmlformats.org/officeDocument/2006/relationships/header" Target="header26.xml"/><Relationship Id="rId58" Type="http://schemas.openxmlformats.org/officeDocument/2006/relationships/footer" Target="footer11.xml"/><Relationship Id="rId59" Type="http://schemas.openxmlformats.org/officeDocument/2006/relationships/header" Target="header27.xml"/><Relationship Id="rId60" Type="http://schemas.openxmlformats.org/officeDocument/2006/relationships/footer" Target="footer12.xml"/><Relationship Id="rId61" Type="http://schemas.openxmlformats.org/officeDocument/2006/relationships/image" Target="media/image15.png"/><Relationship Id="rId6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hii</dc:creator>
  <dcterms:created xsi:type="dcterms:W3CDTF">2017-06-20T09:51:00Z</dcterms:created>
  <dcterms:modified xsi:type="dcterms:W3CDTF">2017-06-20T09:51:00Z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2014-05-20T00:00:00Z</vt:filetime>
  </property>
  <property fmtid="{D5CDD505-2E9C-101B-9397-08002B2CF9AE}" pid="3" name="Creator">
    <vt:lpwstr>Microsoft® Word 2010</vt:lpwstr>
  </property>
  <property fmtid="{D5CDD505-2E9C-101B-9397-08002B2CF9AE}" pid="4" name="LastSaved">
    <vt:filetime>2017-06-20T00:00:00Z</vt:filetime>
  </property>
</Properties>
</file>