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3D" w:rsidRPr="002D3D41" w:rsidRDefault="002D3D41">
      <w:bookmarkStart w:id="0" w:name="_GoBack"/>
    </w:p>
    <w:p w:rsidR="002D3D41" w:rsidRPr="002D3D41" w:rsidRDefault="002D3D41" w:rsidP="002D3D41">
      <w:pPr>
        <w:rPr>
          <w:rFonts w:ascii="Times New Roman" w:hAnsi="Times New Roman" w:cs="Times New Roman"/>
          <w:b/>
          <w:sz w:val="24"/>
          <w:szCs w:val="24"/>
        </w:rPr>
      </w:pPr>
      <w:r w:rsidRPr="002D3D41">
        <w:rPr>
          <w:rFonts w:ascii="Times New Roman" w:hAnsi="Times New Roman" w:cs="Times New Roman"/>
          <w:b/>
          <w:sz w:val="24"/>
          <w:szCs w:val="24"/>
        </w:rPr>
        <w:t xml:space="preserve">Станок для гибки арматуры </w:t>
      </w:r>
    </w:p>
    <w:p w:rsidR="002D3D41" w:rsidRPr="002D3D41" w:rsidRDefault="002D3D41" w:rsidP="002D3D41">
      <w:pPr>
        <w:rPr>
          <w:rFonts w:ascii="Times New Roman" w:hAnsi="Times New Roman" w:cs="Times New Roman"/>
          <w:sz w:val="24"/>
          <w:szCs w:val="24"/>
        </w:rPr>
      </w:pPr>
      <w:r w:rsidRPr="002D3D41">
        <w:rPr>
          <w:rFonts w:ascii="Times New Roman" w:hAnsi="Times New Roman" w:cs="Times New Roman"/>
          <w:b/>
          <w:sz w:val="24"/>
          <w:szCs w:val="24"/>
        </w:rPr>
        <w:t>Основное описание</w:t>
      </w:r>
      <w:r w:rsidRPr="002D3D41">
        <w:rPr>
          <w:rFonts w:ascii="Times New Roman" w:hAnsi="Times New Roman" w:cs="Times New Roman"/>
          <w:sz w:val="24"/>
          <w:szCs w:val="24"/>
        </w:rPr>
        <w:t xml:space="preserve"> </w:t>
      </w:r>
      <w:r w:rsidRPr="002D3D41">
        <w:rPr>
          <w:rFonts w:ascii="Times New Roman" w:hAnsi="Times New Roman" w:cs="Times New Roman"/>
          <w:b/>
          <w:sz w:val="24"/>
          <w:szCs w:val="24"/>
        </w:rPr>
        <w:t xml:space="preserve">станка для гибки арматуры </w:t>
      </w:r>
      <w:r w:rsidRPr="002D3D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GW 50B</w:t>
      </w:r>
      <w:r w:rsidRPr="002D3D41">
        <w:rPr>
          <w:rFonts w:ascii="Times New Roman" w:hAnsi="Times New Roman" w:cs="Times New Roman"/>
          <w:b/>
          <w:sz w:val="24"/>
          <w:szCs w:val="24"/>
        </w:rPr>
        <w:t>:</w:t>
      </w:r>
    </w:p>
    <w:p w:rsidR="002D3D41" w:rsidRPr="002D3D41" w:rsidRDefault="002D3D41" w:rsidP="002D3D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D3D41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2D3D41">
        <w:rPr>
          <w:rFonts w:ascii="Times New Roman" w:hAnsi="Times New Roman" w:cs="Times New Roman"/>
          <w:sz w:val="24"/>
          <w:szCs w:val="24"/>
        </w:rPr>
        <w:t xml:space="preserve"> гибки арматуры, процесс происходит вокруг центрального валка при перемещении гибочного валка по внешней поверхности арматуры, опирающейся на упорный штырь.</w:t>
      </w:r>
    </w:p>
    <w:p w:rsidR="002D3D41" w:rsidRPr="002D3D41" w:rsidRDefault="002D3D41" w:rsidP="002D3D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оборудование идеально подойдет для строительных площадок, заводов по производству ЖБИ, а также заводов по обработке арматуры.</w:t>
      </w:r>
    </w:p>
    <w:p w:rsidR="002D3D41" w:rsidRPr="002D3D41" w:rsidRDefault="002D3D41" w:rsidP="002D3D41">
      <w:pPr>
        <w:rPr>
          <w:rFonts w:ascii="Times New Roman" w:hAnsi="Times New Roman" w:cs="Times New Roman"/>
          <w:sz w:val="24"/>
          <w:szCs w:val="24"/>
        </w:rPr>
      </w:pPr>
    </w:p>
    <w:p w:rsidR="002D3D41" w:rsidRPr="002D3D41" w:rsidRDefault="002D3D41" w:rsidP="002D3D41">
      <w:pPr>
        <w:rPr>
          <w:rFonts w:ascii="Times New Roman" w:hAnsi="Times New Roman" w:cs="Times New Roman"/>
          <w:b/>
          <w:sz w:val="24"/>
          <w:szCs w:val="24"/>
        </w:rPr>
      </w:pPr>
      <w:r w:rsidRPr="002D3D41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станка для гибки арматуры </w:t>
      </w:r>
      <w:r w:rsidRPr="002D3D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GW 50B</w:t>
      </w:r>
      <w:r w:rsidRPr="002D3D41">
        <w:rPr>
          <w:rFonts w:ascii="Times New Roman" w:hAnsi="Times New Roman" w:cs="Times New Roman"/>
          <w:b/>
          <w:sz w:val="24"/>
          <w:szCs w:val="24"/>
        </w:rPr>
        <w:t>:</w:t>
      </w:r>
    </w:p>
    <w:p w:rsidR="002D3D41" w:rsidRPr="002D3D41" w:rsidRDefault="002D3D41" w:rsidP="002D3D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D41">
        <w:rPr>
          <w:rFonts w:ascii="Times New Roman" w:hAnsi="Times New Roman" w:cs="Times New Roman"/>
          <w:sz w:val="24"/>
          <w:szCs w:val="24"/>
        </w:rPr>
        <w:t xml:space="preserve">станок </w:t>
      </w:r>
      <w:r w:rsidRPr="002D3D41">
        <w:rPr>
          <w:rFonts w:ascii="Times New Roman" w:hAnsi="Times New Roman" w:cs="Times New Roman"/>
          <w:sz w:val="24"/>
          <w:szCs w:val="24"/>
        </w:rPr>
        <w:t xml:space="preserve">очень прост в использовании </w:t>
      </w:r>
    </w:p>
    <w:p w:rsidR="002D3D41" w:rsidRPr="002D3D41" w:rsidRDefault="002D3D41" w:rsidP="002D3D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D41">
        <w:rPr>
          <w:rFonts w:ascii="Times New Roman" w:hAnsi="Times New Roman" w:cs="Times New Roman"/>
          <w:sz w:val="24"/>
          <w:szCs w:val="24"/>
        </w:rPr>
        <w:t xml:space="preserve">не требует частого технического обслуживания </w:t>
      </w:r>
    </w:p>
    <w:p w:rsidR="002D3D41" w:rsidRPr="002D3D41" w:rsidRDefault="002D3D41" w:rsidP="002D3D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D41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2D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самосмазывающийся цилиндрический подшипник главного вала</w:t>
      </w:r>
      <w:r w:rsidRPr="002D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исключает потребность в частом смазывании </w:t>
      </w:r>
    </w:p>
    <w:p w:rsidR="002D3D41" w:rsidRPr="002D3D41" w:rsidRDefault="002D3D41" w:rsidP="002D3D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гибка арматуры возможна на любой угол</w:t>
      </w:r>
    </w:p>
    <w:p w:rsidR="002D3D41" w:rsidRPr="002D3D41" w:rsidRDefault="002D3D41" w:rsidP="002D3D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D41">
        <w:rPr>
          <w:rFonts w:ascii="Times New Roman" w:hAnsi="Times New Roman" w:cs="Times New Roman"/>
          <w:sz w:val="24"/>
          <w:szCs w:val="24"/>
        </w:rPr>
        <w:t>имеет усиленные детали, что обеспечивает качество и долговечность</w:t>
      </w:r>
    </w:p>
    <w:bookmarkEnd w:id="0"/>
    <w:p w:rsidR="002D3D41" w:rsidRDefault="002D3D41"/>
    <w:sectPr w:rsidR="002D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3207"/>
    <w:multiLevelType w:val="hybridMultilevel"/>
    <w:tmpl w:val="D994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4E1C"/>
    <w:multiLevelType w:val="hybridMultilevel"/>
    <w:tmpl w:val="A41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D0937"/>
    <w:multiLevelType w:val="hybridMultilevel"/>
    <w:tmpl w:val="737C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BA"/>
    <w:rsid w:val="002D3D41"/>
    <w:rsid w:val="00987E22"/>
    <w:rsid w:val="0099374E"/>
    <w:rsid w:val="00BD5BBA"/>
    <w:rsid w:val="00C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4897-A815-4480-986F-31DB7FB5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monko</dc:creator>
  <cp:keywords/>
  <dc:description/>
  <cp:lastModifiedBy>Юля</cp:lastModifiedBy>
  <cp:revision>2</cp:revision>
  <dcterms:created xsi:type="dcterms:W3CDTF">2017-05-09T16:11:00Z</dcterms:created>
  <dcterms:modified xsi:type="dcterms:W3CDTF">2017-05-09T16:11:00Z</dcterms:modified>
</cp:coreProperties>
</file>