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ОФОРМЛЕННЯ ТЕКСТОВИХ ДОКУМЕНТІВ</w:t>
      </w:r>
    </w:p>
    <w:p>
      <w:r>
        <w:t>Я виконую роботи з оформлення та редагування текстових документів у Microsoft Word.</w:t>
      </w:r>
    </w:p>
    <w:p>
      <w:pPr>
        <w:pStyle w:val="Heading1"/>
      </w:pPr>
      <w:r>
        <w:t>Послуги:</w:t>
      </w:r>
    </w:p>
    <w:p>
      <w:pPr>
        <w:pStyle w:val="ListBullet"/>
      </w:pPr>
      <w:r>
        <w:t>Набір тексту з будь-яких джерел</w:t>
      </w:r>
    </w:p>
    <w:p>
      <w:pPr>
        <w:pStyle w:val="ListBullet"/>
      </w:pPr>
      <w:r>
        <w:t>Редагування та коректура текстів</w:t>
      </w:r>
    </w:p>
    <w:p>
      <w:pPr>
        <w:pStyle w:val="ListBullet"/>
      </w:pPr>
      <w:r>
        <w:t>Оформлення рефератів, звітів та документів</w:t>
      </w:r>
    </w:p>
    <w:p>
      <w:pPr>
        <w:pStyle w:val="ListBullet"/>
      </w:pPr>
      <w:r>
        <w:t>Структурування інформації</w:t>
      </w:r>
    </w:p>
    <w:p>
      <w:pPr>
        <w:pStyle w:val="ListBullet"/>
      </w:pPr>
      <w:r>
        <w:t>Перетворення PDF у Word</w:t>
      </w:r>
    </w:p>
    <w:p>
      <w:pPr>
        <w:pStyle w:val="Heading1"/>
      </w:pPr>
      <w:r>
        <w:t>Підхід до роботи:</w:t>
      </w:r>
    </w:p>
    <w:p>
      <w:r>
        <w:t>Я уважно ставлюся до деталей, дотримуюся вимог замовника та термінів виконання. Завжди відкритий до правок і побажань.</w:t>
      </w:r>
    </w:p>
    <w:p>
      <w:pPr>
        <w:pStyle w:val="Heading1"/>
      </w:pPr>
      <w:r>
        <w:t>Результат:</w:t>
      </w:r>
    </w:p>
    <w:p>
      <w:r>
        <w:t>Чисто оформлений, структурований та читабельний документ, готовий до використання або здачі.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