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109" w:rsidRPr="00DF6E26" w:rsidRDefault="007B3109" w:rsidP="008025E7">
      <w:pPr>
        <w:widowControl w:val="0"/>
        <w:spacing w:line="360" w:lineRule="auto"/>
        <w:ind w:left="340" w:hanging="340"/>
        <w:jc w:val="center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  <w:r w:rsidRPr="00DF6E26">
        <w:rPr>
          <w:rFonts w:ascii="Times New Roman" w:hAnsi="Times New Roman"/>
          <w:color w:val="000000" w:themeColor="text1"/>
          <w:sz w:val="36"/>
          <w:szCs w:val="36"/>
          <w:lang w:val="uk-UA"/>
        </w:rPr>
        <w:t>Реферат на тему:</w:t>
      </w:r>
    </w:p>
    <w:p w:rsidR="00DF6E26" w:rsidRPr="00DF6E26" w:rsidRDefault="00DF6E26" w:rsidP="008025E7">
      <w:pPr>
        <w:widowControl w:val="0"/>
        <w:spacing w:line="360" w:lineRule="auto"/>
        <w:ind w:left="340" w:hanging="340"/>
        <w:jc w:val="center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Поняття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інтелекту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за Дж. 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Гілфордом</w:t>
      </w:r>
      <w:proofErr w:type="spellEnd"/>
      <w:r>
        <w:rPr>
          <w:rFonts w:ascii="Times New Roman" w:hAnsi="Times New Roman"/>
          <w:color w:val="000000" w:themeColor="text1"/>
          <w:sz w:val="36"/>
          <w:szCs w:val="36"/>
          <w:lang w:val="uk-UA"/>
        </w:rPr>
        <w:t>, т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ести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інтелекту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та 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коефіцієнт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DF6E26">
        <w:rPr>
          <w:rFonts w:ascii="Times New Roman" w:hAnsi="Times New Roman"/>
          <w:color w:val="000000" w:themeColor="text1"/>
          <w:sz w:val="36"/>
          <w:szCs w:val="36"/>
        </w:rPr>
        <w:t>інтелекту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  <w:lang w:val="uk-UA"/>
        </w:rPr>
        <w:t xml:space="preserve"> </w:t>
      </w:r>
    </w:p>
    <w:p w:rsidR="007B3109" w:rsidRPr="00DF6E26" w:rsidRDefault="007B3109" w:rsidP="008025E7">
      <w:pPr>
        <w:widowControl w:val="0"/>
        <w:spacing w:line="360" w:lineRule="auto"/>
        <w:ind w:left="340" w:hanging="340"/>
        <w:jc w:val="center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  <w:r w:rsidRPr="00DF6E26">
        <w:rPr>
          <w:rFonts w:ascii="Times New Roman" w:hAnsi="Times New Roman"/>
          <w:color w:val="000000" w:themeColor="text1"/>
          <w:sz w:val="36"/>
          <w:szCs w:val="36"/>
          <w:lang w:val="uk-UA"/>
        </w:rPr>
        <w:t>З дисципліни «</w:t>
      </w:r>
      <w:proofErr w:type="spellStart"/>
      <w:r w:rsidR="00DF6E26" w:rsidRPr="00DF6E26">
        <w:rPr>
          <w:rFonts w:ascii="Times New Roman" w:hAnsi="Times New Roman"/>
          <w:color w:val="000000" w:themeColor="text1"/>
          <w:sz w:val="36"/>
          <w:szCs w:val="36"/>
        </w:rPr>
        <w:t>загальна</w:t>
      </w:r>
      <w:proofErr w:type="spellEnd"/>
      <w:r w:rsidR="00DF6E26" w:rsidRPr="00DF6E26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="00DF6E26" w:rsidRPr="00DF6E26">
        <w:rPr>
          <w:rFonts w:ascii="Times New Roman" w:hAnsi="Times New Roman"/>
          <w:color w:val="000000" w:themeColor="text1"/>
          <w:sz w:val="36"/>
          <w:szCs w:val="36"/>
        </w:rPr>
        <w:t>психологiя</w:t>
      </w:r>
      <w:proofErr w:type="spellEnd"/>
      <w:r w:rsidRPr="00DF6E26">
        <w:rPr>
          <w:rFonts w:ascii="Times New Roman" w:hAnsi="Times New Roman"/>
          <w:color w:val="000000" w:themeColor="text1"/>
          <w:sz w:val="36"/>
          <w:szCs w:val="36"/>
          <w:lang w:val="uk-UA"/>
        </w:rPr>
        <w:t>»</w:t>
      </w:r>
    </w:p>
    <w:p w:rsidR="007B3109" w:rsidRPr="00DF6E26" w:rsidRDefault="007B3109" w:rsidP="008025E7">
      <w:pPr>
        <w:widowControl w:val="0"/>
        <w:spacing w:line="360" w:lineRule="auto"/>
        <w:ind w:left="340" w:hanging="340"/>
        <w:jc w:val="center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</w:p>
    <w:p w:rsidR="007D319A" w:rsidRPr="007D319A" w:rsidRDefault="007D319A" w:rsidP="008025E7">
      <w:pPr>
        <w:spacing w:line="360" w:lineRule="auto"/>
        <w:jc w:val="right"/>
        <w:rPr>
          <w:rFonts w:ascii="Times New Roman" w:hAnsi="Times New Roman"/>
          <w:color w:val="000000" w:themeColor="text1"/>
          <w:sz w:val="36"/>
          <w:szCs w:val="36"/>
        </w:rPr>
      </w:pPr>
    </w:p>
    <w:p w:rsidR="007D319A" w:rsidRDefault="00BB37BB" w:rsidP="008025E7">
      <w:pPr>
        <w:spacing w:line="360" w:lineRule="auto"/>
        <w:jc w:val="center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  <w:r w:rsidRPr="00BB37BB">
        <w:rPr>
          <w:rFonts w:ascii="Times New Roman" w:hAnsi="Times New Roman"/>
          <w:color w:val="000000" w:themeColor="text1"/>
          <w:sz w:val="36"/>
          <w:szCs w:val="36"/>
          <w:lang w:val="uk-UA"/>
        </w:rPr>
        <w:t>Зміст</w:t>
      </w:r>
    </w:p>
    <w:p w:rsidR="00BB37BB" w:rsidRPr="005D4003" w:rsidRDefault="00BB37BB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5D4003">
        <w:rPr>
          <w:rFonts w:ascii="Times New Roman" w:hAnsi="Times New Roman"/>
          <w:color w:val="000000" w:themeColor="text1"/>
          <w:sz w:val="32"/>
          <w:szCs w:val="32"/>
          <w:lang w:val="uk-UA"/>
        </w:rPr>
        <w:t>Вступ</w:t>
      </w:r>
    </w:p>
    <w:p w:rsidR="00BB37BB" w:rsidRPr="005D4003" w:rsidRDefault="00BB37BB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Класифікація</w:t>
      </w:r>
      <w:proofErr w:type="spellEnd"/>
      <w:r w:rsidRPr="005D4003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інтелекту</w:t>
      </w:r>
      <w:proofErr w:type="spellEnd"/>
      <w:r w:rsidRPr="005D400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B37BB" w:rsidRPr="005D4003" w:rsidRDefault="00BB37BB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Факторні</w:t>
      </w:r>
      <w:proofErr w:type="spellEnd"/>
      <w:r w:rsidRPr="005D4003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моделі</w:t>
      </w:r>
      <w:proofErr w:type="spellEnd"/>
      <w:r w:rsidRPr="005D4003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інтелекту</w:t>
      </w:r>
      <w:proofErr w:type="spellEnd"/>
    </w:p>
    <w:p w:rsidR="005D4003" w:rsidRPr="005D4003" w:rsidRDefault="005D4003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Поняття</w:t>
      </w:r>
      <w:proofErr w:type="spellEnd"/>
      <w:r w:rsidRPr="005D4003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інтелекту</w:t>
      </w:r>
      <w:proofErr w:type="spellEnd"/>
      <w:r w:rsidRPr="005D4003">
        <w:rPr>
          <w:rFonts w:ascii="Times New Roman" w:hAnsi="Times New Roman"/>
          <w:color w:val="000000" w:themeColor="text1"/>
          <w:sz w:val="32"/>
          <w:szCs w:val="32"/>
        </w:rPr>
        <w:t xml:space="preserve"> за Дж. </w:t>
      </w:r>
      <w:proofErr w:type="spellStart"/>
      <w:r w:rsidRPr="005D4003">
        <w:rPr>
          <w:rFonts w:ascii="Times New Roman" w:hAnsi="Times New Roman"/>
          <w:color w:val="000000" w:themeColor="text1"/>
          <w:sz w:val="32"/>
          <w:szCs w:val="32"/>
        </w:rPr>
        <w:t>Гілфордом</w:t>
      </w:r>
      <w:proofErr w:type="spellEnd"/>
    </w:p>
    <w:p w:rsidR="005D4003" w:rsidRPr="005D4003" w:rsidRDefault="005D4003" w:rsidP="008025E7">
      <w:pPr>
        <w:pStyle w:val="a3"/>
        <w:numPr>
          <w:ilvl w:val="0"/>
          <w:numId w:val="23"/>
        </w:numPr>
        <w:spacing w:line="360" w:lineRule="auto"/>
        <w:rPr>
          <w:sz w:val="32"/>
          <w:szCs w:val="32"/>
          <w:lang w:val="uk-UA"/>
        </w:rPr>
      </w:pPr>
      <w:r w:rsidRPr="005D4003">
        <w:rPr>
          <w:sz w:val="32"/>
          <w:szCs w:val="32"/>
          <w:lang w:val="uk-UA"/>
        </w:rPr>
        <w:t>Тести інтелекту</w:t>
      </w:r>
    </w:p>
    <w:p w:rsidR="005D4003" w:rsidRPr="005D4003" w:rsidRDefault="005D4003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5D4003">
        <w:rPr>
          <w:rFonts w:ascii="Times New Roman" w:hAnsi="Times New Roman"/>
          <w:color w:val="000000" w:themeColor="text1"/>
          <w:sz w:val="32"/>
          <w:szCs w:val="32"/>
          <w:lang w:val="uk-UA"/>
        </w:rPr>
        <w:t>Коефіцієнт інтелекту</w:t>
      </w:r>
    </w:p>
    <w:p w:rsidR="00BB37BB" w:rsidRPr="005D4003" w:rsidRDefault="005D4003" w:rsidP="008025E7">
      <w:pPr>
        <w:pStyle w:val="a3"/>
        <w:numPr>
          <w:ilvl w:val="0"/>
          <w:numId w:val="23"/>
        </w:numPr>
        <w:spacing w:line="360" w:lineRule="auto"/>
        <w:rPr>
          <w:rFonts w:ascii="Times New Roman" w:hAnsi="Times New Roman"/>
          <w:color w:val="000000" w:themeColor="text1"/>
          <w:sz w:val="32"/>
          <w:szCs w:val="32"/>
          <w:lang w:val="uk-UA"/>
        </w:rPr>
      </w:pPr>
      <w:r w:rsidRPr="005D4003">
        <w:rPr>
          <w:rFonts w:ascii="Times New Roman" w:hAnsi="Times New Roman"/>
          <w:color w:val="000000" w:themeColor="text1"/>
          <w:sz w:val="32"/>
          <w:szCs w:val="32"/>
          <w:lang w:val="uk-UA"/>
        </w:rPr>
        <w:t xml:space="preserve">Література </w:t>
      </w:r>
    </w:p>
    <w:p w:rsidR="00BB37BB" w:rsidRPr="00BB37BB" w:rsidRDefault="00BB37BB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36"/>
          <w:szCs w:val="36"/>
          <w:lang w:val="uk-UA"/>
        </w:rPr>
      </w:pPr>
    </w:p>
    <w:p w:rsidR="007D319A" w:rsidRPr="00844339" w:rsidRDefault="007D319A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6FFA" w:rsidRPr="00844339" w:rsidRDefault="00716FFA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Вступ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</w:p>
    <w:p w:rsidR="00716FFA" w:rsidRPr="00844339" w:rsidRDefault="00716FFA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6FFA" w:rsidRPr="00844339" w:rsidRDefault="00716FFA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Щоб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розібратися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цьому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питанні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, для початку</w:t>
      </w:r>
      <w:r w:rsidR="007A212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треба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сам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термін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будемо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справу.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латинської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Intellectus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перекладається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розуміння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чи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пізнання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це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частина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розуму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яка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відповідає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обробку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інформації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абстрактне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винахідницьку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діяльність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прийняття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рішень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широкому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розумінні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це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розумові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здібності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сукупність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всіх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пізнавальних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процесів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В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більш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вузькому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сенсі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розум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У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структурі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провідними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компонентами є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пам’ять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здатність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розумного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поведінки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проблемних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>ситуаціях.</w:t>
      </w:r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Тож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сутність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поняття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зумовлюється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здатністю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здійснювати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процес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пізнання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ефективно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вирішувати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зокрема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оволодінні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новим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колом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життєвих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знань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Взагалі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існує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безліч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різних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трактувань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5858BE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Наприклад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структурно-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генетичному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підході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Ж.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Піаже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трактується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вищий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спосіб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урівноваження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суб'єкта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середовищем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характеризується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універсальністю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При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когнітівістской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підході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розглядається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набір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когнітивних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операцій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У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факторно-аналітичному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підході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підставі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безлічі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тестових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показників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відшукуються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стійкі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фактори</w:t>
      </w:r>
      <w:proofErr w:type="spellEnd"/>
      <w:r w:rsidR="00C64348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сьогоднішній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день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прийнято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вважати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існує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загальний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універсальна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психічна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здатність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основі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якої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може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лежати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генетично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обумовлена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​​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властивість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нерівній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переробляти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інформацію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певною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швидкістю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точністю</w:t>
      </w:r>
      <w:proofErr w:type="spellEnd"/>
      <w:r w:rsidR="002D4992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975B0" w:rsidRPr="00844339" w:rsidRDefault="008975B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975B0" w:rsidRPr="00844339" w:rsidRDefault="008975B0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Класифікація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інтелекту</w:t>
      </w:r>
      <w:proofErr w:type="spellEnd"/>
    </w:p>
    <w:p w:rsidR="008975B0" w:rsidRPr="00844339" w:rsidRDefault="008975B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975B0" w:rsidRPr="00844339" w:rsidRDefault="008975B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історії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психологічних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досліджень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проблема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попри те,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вона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найбільш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досліджуваною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залишається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найбільш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дискусійною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Як я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вже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зазначала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до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теперішнього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часу не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склалося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однозначного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хоча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цим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поняттям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активно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оперують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різних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галузях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>психологічної</w:t>
      </w:r>
      <w:proofErr w:type="spellEnd"/>
      <w:r w:rsidR="005C148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науки</w:t>
      </w:r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Відсутність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однозначності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визначеннях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пов'язані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різноманіттям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Але є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дещо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загальне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властиве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всім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цим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проявам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активізація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будь-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якому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інтелектуальному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акті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 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пам'яті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уяви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-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всіх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тих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психічних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функцій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відповідають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пізнання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навколишнього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світу</w:t>
      </w:r>
      <w:proofErr w:type="spellEnd"/>
      <w:r w:rsidR="0064623F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 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Німецько-британський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вчений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-психолог Х.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Айзенк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виділяє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три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концепції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виходячи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яких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ми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можемо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визначати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таке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026D55"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D193B" w:rsidRPr="00844339" w:rsidRDefault="007D193B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26D55" w:rsidRPr="00844339" w:rsidRDefault="007D193B" w:rsidP="008025E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Психометричний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</w:p>
    <w:p w:rsidR="00026D55" w:rsidRPr="00844339" w:rsidRDefault="00026D55" w:rsidP="008025E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Біологічний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</w:p>
    <w:p w:rsidR="00026D55" w:rsidRPr="00844339" w:rsidRDefault="00026D55" w:rsidP="008025E7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Соціальний</w:t>
      </w:r>
      <w:proofErr w:type="spellEnd"/>
      <w:r w:rsidR="000A589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0A5891" w:rsidRPr="00844339">
        <w:rPr>
          <w:rFonts w:ascii="Times New Roman" w:hAnsi="Times New Roman"/>
          <w:color w:val="000000" w:themeColor="text1"/>
          <w:sz w:val="28"/>
          <w:szCs w:val="28"/>
        </w:rPr>
        <w:t>практичний</w:t>
      </w:r>
      <w:proofErr w:type="spellEnd"/>
      <w:r w:rsidR="000A5891"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7D193B" w:rsidRPr="00844339" w:rsidRDefault="007D193B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C4F95" w:rsidRPr="00844339" w:rsidRDefault="001C4F95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Психометричний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інтелект</w:t>
      </w:r>
      <w:proofErr w:type="spellEnd"/>
    </w:p>
    <w:p w:rsidR="001C4F95" w:rsidRPr="00844339" w:rsidRDefault="001C4F95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7D193B" w:rsidRPr="00844339" w:rsidRDefault="007D193B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Психометричний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вимірюється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спецыальними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тестами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В психометрической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визначенні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є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сенс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оскільки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факторний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аналіз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безлічі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спеціальних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показує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поняттям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психометричного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дійсно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стоїть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якийсь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основний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фактор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людської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психіки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певним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чином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організуючий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ментальний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досвід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="00E95608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4F95" w:rsidRPr="00844339" w:rsidRDefault="001C4F95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44DAD" w:rsidRPr="00844339" w:rsidRDefault="001C4F95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Біологічний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інтелект</w:t>
      </w:r>
      <w:proofErr w:type="spellEnd"/>
      <w:r w:rsidR="00144DAD"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C24443" w:rsidRPr="00844339" w:rsidRDefault="00C24443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C4F95" w:rsidRPr="00844339" w:rsidRDefault="001C4F95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часів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сера Ф. Гальтона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припущено,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високим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відрізняються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 люди,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яку-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небудь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природну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фізіологічну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перевагу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 над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іншими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наприклад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швидкість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обробки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інформації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низький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>чи</w:t>
      </w:r>
      <w:proofErr w:type="spellEnd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високий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поріг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чутливості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роздратування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>Була</w:t>
      </w:r>
      <w:proofErr w:type="spellEnd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запропонована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гіпотеза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рівень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залежить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кількості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помилок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виникають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обробці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інформації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корі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головного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мозку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синапсів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Чим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більше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подібних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помилок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нижче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коефіцієнт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Навіть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існує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безпосередній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залежності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психометричного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біологічного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сучасних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>психофізіологічних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дослідженнях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виявлено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кореляційного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зв'язку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між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психометрическим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визначеним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стандартними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тестами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такими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фізіологічними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показниками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рівень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сенсорного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розрізнення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час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реакції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також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рівень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слухового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розрізнення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  <w:t xml:space="preserve">Г.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Айзенк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вважає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24443"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біологічного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відповідає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сучасній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науковій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парадигмі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оскільки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думку,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всі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інші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види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соціальний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психометричний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лише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наслідком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зовнішніми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проявами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біологічного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основною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детермінантою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4F95" w:rsidRPr="00844339" w:rsidRDefault="001C4F95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44DAD" w:rsidRPr="00844339" w:rsidRDefault="00144DAD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>Соціальний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 </w:t>
      </w:r>
    </w:p>
    <w:p w:rsidR="001C4F95" w:rsidRPr="00844339" w:rsidRDefault="001C4F95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6D21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Соціальний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розглядає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прояв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соціально-корисної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адаптації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Подібне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давню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традицію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Німецький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психолог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філософ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В. Штерн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визначав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деяку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здатність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життєвих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умов".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Пристосувальний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акт -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рішення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життєвої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задачі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допомогою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здійснюється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допомогою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ментальним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еквівалентом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об'єкта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допомогою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домінуючої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ролі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свідомості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над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несвідомим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Завдяки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цьому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рішення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здійснено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тут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тепер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зовнішніх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поведінкових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проб, правильно і одноразово: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проби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перевірка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гіпотез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здійснюється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внутрішньому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плані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".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даному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випадку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критерієм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є не 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перетворення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середовища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відкриття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можливостей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середовища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адаптивних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індивіда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6D21" w:rsidRPr="00844339" w:rsidRDefault="00776D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6D21" w:rsidRPr="00844339" w:rsidRDefault="00776D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Вітчизняний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психолог 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 Б.Ф. Теплов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визначав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практичний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розум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направляючий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свою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дію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абстрактного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практики,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загальних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принципів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до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конкретних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обставин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; на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відміну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теоретичного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розуму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спрямованого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"живого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споглядання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абстрактного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".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br/>
        <w:t xml:space="preserve">М.К.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Акімова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яка є доктором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психологічних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наук,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наміча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два шляхи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аналізу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практичного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вивчення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особливостей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людей,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зайнятих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окремими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видами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практичної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діяльності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та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аналіз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мудрості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яка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розуміється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найзагальнішому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вигляді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наприклад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вміння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орієнтуватися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соціально-практичних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ситуаціях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Питання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яким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чином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репрезентується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поняття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"інтелект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 у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громадському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повсякденній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свідомості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досліджував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Р.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Стернберг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проводячи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опитування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експертів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досліджуючи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отримані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результати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методом факторного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аналізу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У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результаті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виділилося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три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форми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інтелектуальної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поведінки</w:t>
      </w:r>
      <w:proofErr w:type="spellEnd"/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123B21" w:rsidRPr="00844339">
        <w:rPr>
          <w:rFonts w:ascii="Times New Roman" w:hAnsi="Times New Roman"/>
          <w:color w:val="000000" w:themeColor="text1"/>
          <w:sz w:val="28"/>
          <w:szCs w:val="28"/>
        </w:rPr>
        <w:br/>
        <w:t xml:space="preserve"> </w:t>
      </w:r>
    </w:p>
    <w:p w:rsidR="00776D21" w:rsidRPr="00844339" w:rsidRDefault="00123B21" w:rsidP="008025E7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>Вербальний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(запас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слів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ерудиція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вміння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розуміти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прочитан</w:t>
      </w:r>
    </w:p>
    <w:p w:rsidR="00776D21" w:rsidRPr="00844339" w:rsidRDefault="00123B21" w:rsidP="008025E7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Здатність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вирішувати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6D21" w:rsidRPr="00844339" w:rsidRDefault="00123B21" w:rsidP="008025E7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Практичний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вміння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добиватися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поставлених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цілей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Ще</w:t>
      </w:r>
      <w:proofErr w:type="spellEnd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одним 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радянськім</w:t>
      </w:r>
      <w:proofErr w:type="spellEnd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психологом М. А. Холодною 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була</w:t>
      </w:r>
      <w:proofErr w:type="spellEnd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здійснена</w:t>
      </w:r>
      <w:proofErr w:type="spellEnd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проба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упорядкувати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інформацію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накопичену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області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експериментально-психологічних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теорій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досліджень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Вона 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виділила</w:t>
      </w:r>
      <w:proofErr w:type="spellEnd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вісім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основних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підходів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для кожного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характерна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певна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концептуальна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лінія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трактуванні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природи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  <w:t xml:space="preserve">1.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Соціокультурний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="00797024"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розглядається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результат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процесу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776D21" w:rsidRPr="00844339">
        <w:rPr>
          <w:rFonts w:ascii="Times New Roman" w:hAnsi="Times New Roman"/>
          <w:color w:val="000000" w:themeColor="text1"/>
          <w:sz w:val="28"/>
          <w:szCs w:val="28"/>
        </w:rPr>
        <w:t>соціалізації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 та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впливу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культури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цілому</w:t>
      </w:r>
      <w:proofErr w:type="spellEnd"/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  <w:t xml:space="preserve">2.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Генетичний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="00797024"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наслідок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ускладнюється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адаптації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вимог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навколишнього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середовища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природних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умовах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взаємодії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навколишнім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світом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97024"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Процесуально-діяльнісний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розглядається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особлива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форма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людської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діяльності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Освітній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як продукт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цілеспрямованого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>5. </w:t>
      </w:r>
      <w:proofErr w:type="spellStart"/>
      <w:r w:rsidR="00774370" w:rsidRPr="00844339">
        <w:rPr>
          <w:rFonts w:ascii="Times New Roman" w:hAnsi="Times New Roman"/>
          <w:color w:val="002060"/>
          <w:sz w:val="28"/>
          <w:szCs w:val="28"/>
        </w:rPr>
        <w:t>Інформаційний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сукупність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елементарних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процесів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переробки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інформації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>6. </w:t>
      </w:r>
      <w:proofErr w:type="spellStart"/>
      <w:r w:rsidR="00774370" w:rsidRPr="00844339">
        <w:rPr>
          <w:rFonts w:ascii="Times New Roman" w:hAnsi="Times New Roman"/>
          <w:color w:val="002060"/>
          <w:sz w:val="28"/>
          <w:szCs w:val="28"/>
        </w:rPr>
        <w:t>Феноменологічний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особлива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форма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свідомості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Pr="00844339">
        <w:rPr>
          <w:rFonts w:ascii="Times New Roman" w:hAnsi="Times New Roman"/>
          <w:color w:val="002060"/>
          <w:sz w:val="28"/>
          <w:szCs w:val="28"/>
        </w:rPr>
        <w:t>Структурно-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рівневий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як система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різнорівневих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пізнавальних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процесів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97024" w:rsidRPr="00844339" w:rsidRDefault="00797024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97024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8.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Регулюючий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2060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як форма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саморегуляції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психічної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активності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23B21" w:rsidRPr="00844339" w:rsidRDefault="00123B21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Тож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Холодна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пропонує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розуміння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всієї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сукупності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ментального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досвіду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стоїть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ніякої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спільної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організуючого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фактора. </w:t>
      </w:r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В.М. </w:t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Дружинін</w:t>
      </w:r>
      <w:proofErr w:type="spellEnd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олемізуючи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нею,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звер</w:t>
      </w:r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тає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увагу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перш за все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цього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фактора,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служить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організуючим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механізмом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 для ментального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досвіду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: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ментального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досвіду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здатністю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розумової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діяльності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властивістю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деякої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психічної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яка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тотожна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ментальному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досвіду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".</w:t>
      </w:r>
      <w:proofErr w:type="spellStart"/>
      <w:r w:rsidR="00774370"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цієї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психічної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вивчення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особливостей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її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функціонування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індивідів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ось головне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вивченні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4370" w:rsidRPr="00844339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Pr="00844339" w:rsidRDefault="00774370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Факторні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моделі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інтелекту</w:t>
      </w:r>
      <w:proofErr w:type="spellEnd"/>
    </w:p>
    <w:p w:rsidR="00774370" w:rsidRPr="00844339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Pr="00844339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Запропоновані класифікації інтелекту є субстанціональними, тобто більшою мірою теоретичними. Якщо ж дотримуватися напряму, "що будь-які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7BF"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психологічні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конструкти, що описують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7BF"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психологічна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властивість,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7BF"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процес</w:t>
      </w: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, стан, мають сенс лише в поєднанні з описом процедури дослідження, діагностики, вимірювання поведінкових проявів цього конструкту", що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7BF"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характеризує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собою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операціональні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підхід, то ми звернемося до так званих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F37BF"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факторингу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моделям інтелекту. При факторному аналізі ми припускаємо, що за безліччю результатів вимірювань різних психологічних величин стоїть певний прихований чинник, в даному випадку - інтелект, який ми і намагаємося визначити, аналізуючи його зовнішні прояви.</w:t>
      </w:r>
    </w:p>
    <w:p w:rsidR="00774370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Побудова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ґрунтується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таких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положеннях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як і будь-яка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психічна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реальність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латентним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тобто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даним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досліднику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безліч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поведінці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досліджуваного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розв'язанні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життєвих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є латентною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властивістю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певної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психічної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структури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функціональної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"), яку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вимірювати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поведінці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тобто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лінійною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властивістю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одновимірною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багатовимірною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44339" w:rsidRPr="00844339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сукупність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поведінкових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поєднань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поведінковий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акт -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")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завжди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більша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сукупність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властивостей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тобто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допомогою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багатьох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виявляти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одну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4370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об'єктивно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різняться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рівнем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труднощів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розв'язки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можуть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правильними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неправильними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Pr="00844339" w:rsidRDefault="00774370" w:rsidP="008025E7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будь-яке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розв'язати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правильно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нескінченно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тривалий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час,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точність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час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розв'язання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еквівалентні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74370" w:rsidRPr="00844339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Залежно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структури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побудови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моделі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можуть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багатовимірні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ієрархічні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Типовими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варіантами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багатовимірної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моделі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якій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передбачається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безліч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первинних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інтелектуальних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є </w:t>
      </w:r>
      <w:proofErr w:type="spellStart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>моделі</w:t>
      </w:r>
      <w:proofErr w:type="spellEnd"/>
      <w:r w:rsidR="007F34FA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Дж.-П.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апріорна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), Л.-Л.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Терстоуна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апостеріорна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), В.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Шадрикова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апріорна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їх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вважати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просторовими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оскільки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кожний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незалежний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фактор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інтерпретують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один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факторному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просторі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4370" w:rsidRPr="00844339" w:rsidRDefault="00774370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Ієрархічні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моделі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(Ч.-Е.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Спірмен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Ф. Вернон, П.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Хамфрей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багаторівневими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верхньому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розміщується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фактор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розумової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енергії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на другому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рівні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похідні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74370" w:rsidRDefault="005564BE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  <w:lang w:val="ru-UA"/>
        </w:rPr>
        <w:t>Поняття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  <w:lang w:val="ru-UA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  <w:lang w:val="ru-UA"/>
        </w:rPr>
        <w:t xml:space="preserve"> за Дж.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  <w:lang w:val="ru-UA"/>
        </w:rPr>
        <w:t>Гілфордом</w:t>
      </w:r>
      <w:proofErr w:type="spellEnd"/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ru-UA"/>
        </w:rPr>
      </w:pPr>
    </w:p>
    <w:p w:rsidR="005564BE" w:rsidRDefault="00844339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Поняття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інтелекту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за Дж. 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32"/>
          <w:szCs w:val="32"/>
        </w:rPr>
        <w:t>Гілфордом</w:t>
      </w:r>
      <w:proofErr w:type="spellEnd"/>
    </w:p>
    <w:p w:rsidR="00844339" w:rsidRPr="00844339" w:rsidRDefault="00844339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32"/>
          <w:szCs w:val="32"/>
          <w:lang w:val="uk-UA"/>
        </w:rPr>
      </w:pPr>
    </w:p>
    <w:p w:rsidR="007D193B" w:rsidRPr="00844339" w:rsidRDefault="005564BE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Модель структури інтелекту американського психолога Джо Підлоги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стала основою багатьох психолого-педагогічних діагностичних концепцій, а також концепцій прогнозування, розвитку і навчання обдарованих дітей. </w:t>
      </w:r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Сьогодні вона вважається однією з найбільш відомих серед усіх існуючих моделей інтелекту.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Я к колись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помітив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сам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Гліфорд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структури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пропонує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приблизно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120 «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способів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бути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розумним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унаслідок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чого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вона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являє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собою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відмінну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базу для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створення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програм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діагностування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конкретизації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чинників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потрібно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цілеспрямовано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розвивати</w:t>
      </w:r>
      <w:proofErr w:type="spellEnd"/>
      <w:r w:rsidR="004E4BD2" w:rsidRPr="00844339">
        <w:rPr>
          <w:rFonts w:ascii="Times New Roman" w:hAnsi="Times New Roman"/>
          <w:color w:val="000000" w:themeColor="text1"/>
          <w:sz w:val="28"/>
          <w:szCs w:val="28"/>
        </w:rPr>
        <w:t>. </w:t>
      </w:r>
    </w:p>
    <w:p w:rsidR="004E4BD2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називає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ряд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основоположних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принципів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величезної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кількості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реальних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), і,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грунтуючись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цьому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наводить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їх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класифікацію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виокремлюючи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три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базових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блоки,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описують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сторони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діяльності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Pr="00844339" w:rsidRDefault="004E4BD2" w:rsidP="008025E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Операції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Результати</w:t>
      </w:r>
      <w:proofErr w:type="spellEnd"/>
    </w:p>
    <w:p w:rsidR="001F37BF" w:rsidRDefault="001F37BF" w:rsidP="008025E7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>Блок «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Основою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класифікації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блоку «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» 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визначення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базових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видів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процесів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характеру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виконуваних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Воно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робить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можливим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об’єднання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інтелектуальних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п’ять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великих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груп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Pr="00844339" w:rsidRDefault="004E4BD2" w:rsidP="008025E7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Оцінка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судження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виносяться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щодо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правильності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пропонованої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ситуації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E4BD2" w:rsidRPr="00844339" w:rsidRDefault="004E4BD2" w:rsidP="008025E7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Конвергентне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логічним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послідовним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однонаправленим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мисленням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виявляється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увазі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тільки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один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вірний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відповідь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E4BD2" w:rsidRPr="00844339" w:rsidRDefault="004E4BD2" w:rsidP="008025E7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>Дивергентне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(є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альтернативним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мисленням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відступаючих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логіки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виявляється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завданнях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передбачають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декількох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правильних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варіантів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відповідей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E4BD2" w:rsidRPr="00844339" w:rsidRDefault="004E4BD2" w:rsidP="008025E7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Пам’ять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запам’ятовується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відтворюється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матеріал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4E4BD2" w:rsidRPr="00844339" w:rsidRDefault="004E4BD2" w:rsidP="008025E7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Пізнання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(як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сприймається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розуміється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пред’являється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матеріал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F37BF" w:rsidRDefault="001F37BF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Блок «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зміст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44339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Блок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класифікації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згідно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концепції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належить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виду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матеріалу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наявного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у свою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чергу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представити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наступним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чином: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71E8F" w:rsidRPr="00844339" w:rsidRDefault="00871E8F" w:rsidP="008025E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Об’єктне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E4BD2" w:rsidRPr="00844339" w:rsidRDefault="004E4BD2" w:rsidP="008025E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Символічне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Семантичне</w:t>
      </w:r>
      <w:proofErr w:type="spellEnd"/>
    </w:p>
    <w:p w:rsidR="004E4BD2" w:rsidRDefault="004E4BD2" w:rsidP="008025E7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Поведінкове</w:t>
      </w:r>
      <w:proofErr w:type="spellEnd"/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F37BF" w:rsidRDefault="001F37BF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Блок «</w:t>
      </w:r>
      <w:proofErr w:type="spellStart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результати</w:t>
      </w:r>
      <w:proofErr w:type="spellEnd"/>
      <w:r w:rsidRPr="00844339"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</w:pPr>
    </w:p>
    <w:p w:rsidR="004E4BD2" w:rsidRPr="00844339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застосовуючи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змісту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іншу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шість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результатів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представляють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собою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кінцевий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розумовий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продукт.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результатами є:</w:t>
      </w:r>
    </w:p>
    <w:p w:rsidR="004E4BD2" w:rsidRPr="00844339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Елементи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Класи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Відносини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Перетворення</w:t>
      </w:r>
      <w:proofErr w:type="spellEnd"/>
    </w:p>
    <w:p w:rsidR="004E4BD2" w:rsidRDefault="004E4BD2" w:rsidP="008025E7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Застосування</w:t>
      </w:r>
      <w:proofErr w:type="spellEnd"/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Pr="00844339" w:rsidRDefault="00871E8F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дослідженнях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досягнення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одній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групі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обов'язково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пов'язані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досягненнями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іншою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чого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зроблений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висновок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розглядати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як одну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здатність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4BD2" w:rsidRDefault="00871E8F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Гилфордом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зроблена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смілива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спроба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розширити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наші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уявлення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 структуру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допомогою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методу факторного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аналізу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 </w:t>
      </w:r>
      <w:proofErr w:type="spellStart"/>
      <w:r w:rsidR="00844339" w:rsidRPr="00844339">
        <w:rPr>
          <w:rFonts w:ascii="Times New Roman" w:hAnsi="Times New Roman"/>
          <w:color w:val="000000" w:themeColor="text1"/>
          <w:sz w:val="28"/>
          <w:szCs w:val="28"/>
        </w:rPr>
        <w:t>Аналогічні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спроби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робилися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раніше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однак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всі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створені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основі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теорії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ієрархічними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тобто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підкоряли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виділялися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якоїсь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загальної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здатності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причому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співвідношення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уявлялося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досить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неясним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спробував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надати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розпливчатою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картині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систематичний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844339" w:rsidRPr="00844339">
        <w:rPr>
          <w:rFonts w:ascii="Times New Roman" w:hAnsi="Times New Roman"/>
          <w:color w:val="000000" w:themeColor="text1"/>
          <w:sz w:val="28"/>
          <w:szCs w:val="28"/>
        </w:rPr>
        <w:t>характер</w:t>
      </w: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класифікувавши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властивості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трьома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вимірами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E4BD2" w:rsidRPr="00844339" w:rsidRDefault="004E4BD2" w:rsidP="008025E7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Перший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включає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себе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типи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операцій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>Друг</w:t>
      </w:r>
      <w:proofErr w:type="spellStart"/>
      <w:r w:rsid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ий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включає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себе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типи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вмісту</w:t>
      </w:r>
      <w:proofErr w:type="spellEnd"/>
    </w:p>
    <w:p w:rsidR="004E4BD2" w:rsidRPr="00844339" w:rsidRDefault="004E4BD2" w:rsidP="008025E7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44339">
        <w:rPr>
          <w:rFonts w:ascii="Times New Roman" w:hAnsi="Times New Roman"/>
          <w:color w:val="000000" w:themeColor="text1"/>
          <w:sz w:val="28"/>
          <w:szCs w:val="28"/>
        </w:rPr>
        <w:t>Трет</w:t>
      </w:r>
      <w:proofErr w:type="spellStart"/>
      <w:r w:rsid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>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включає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себе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різні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типи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результатів</w:t>
      </w:r>
      <w:proofErr w:type="spellEnd"/>
      <w:r w:rsidR="0084433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844339" w:rsidRPr="00844339" w:rsidRDefault="00844339" w:rsidP="008025E7">
      <w:pPr>
        <w:pStyle w:val="a3"/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71E8F" w:rsidRDefault="00871E8F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психологом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побудована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тривимірна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структури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так званий куб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містить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цілих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120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осередків-факторів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. У теоретичному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плані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виявилася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дуже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цікавою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проте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її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практичне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використання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метою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діагностики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вельми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скрутним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громіздким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Ймовірно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тому вона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знайшла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більше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визнання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теоретиків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ніж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практиків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сучасних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844339" w:rsidRPr="00844339">
        <w:rPr>
          <w:rFonts w:ascii="Times New Roman" w:hAnsi="Times New Roman"/>
          <w:color w:val="000000" w:themeColor="text1"/>
          <w:sz w:val="28"/>
          <w:szCs w:val="28"/>
        </w:rPr>
        <w:t>теоріях</w:t>
      </w:r>
      <w:proofErr w:type="spellEnd"/>
      <w:r w:rsidR="00844339"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зокрема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-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теорії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Стернберга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помітити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свого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роду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перегук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ідеями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Практики ж в основному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віддають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перевагу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користуватися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старими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добрими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" тестами, часто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навіть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замислюючись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 предмет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Дуже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важливо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сказати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про те,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незважаючи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те,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модель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опрацьована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досить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глибоко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вона все ж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залишається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відкритою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системою. Про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говорить і сам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вказуючи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те,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 тих 50 факторам,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є,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lastRenderedPageBreak/>
        <w:t>які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були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отримані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процесі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створення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моделі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додати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ще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120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Однак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сьогоднішній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день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їх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виділяють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вже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понад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150.</w:t>
      </w:r>
    </w:p>
    <w:p w:rsidR="00844339" w:rsidRPr="00844339" w:rsidRDefault="00844339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E4BD2" w:rsidRPr="00844339" w:rsidRDefault="004E4BD2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Внесок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Джоя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Підлоги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розвиток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теорії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обдарованості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воістину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великий: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зміг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виділити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показники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креативності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розробив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елементи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дивергентного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мислення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точність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гнучкість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оригінальність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швидкість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це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дозволило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створити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інноваційні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модифікації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практичної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роботи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процесі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виховання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обдарованих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44339">
        <w:rPr>
          <w:rFonts w:ascii="Times New Roman" w:hAnsi="Times New Roman"/>
          <w:color w:val="000000" w:themeColor="text1"/>
          <w:sz w:val="28"/>
          <w:szCs w:val="28"/>
        </w:rPr>
        <w:t>дітей</w:t>
      </w:r>
      <w:proofErr w:type="spellEnd"/>
      <w:r w:rsidRPr="0084433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4BD2" w:rsidRPr="00BB37BB" w:rsidRDefault="004E4BD2" w:rsidP="008025E7">
      <w:pPr>
        <w:spacing w:line="360" w:lineRule="auto"/>
        <w:rPr>
          <w:color w:val="000000" w:themeColor="text1"/>
          <w:sz w:val="28"/>
          <w:szCs w:val="28"/>
          <w:lang w:val="uk-UA"/>
        </w:rPr>
      </w:pPr>
    </w:p>
    <w:p w:rsidR="006105B9" w:rsidRDefault="006105B9" w:rsidP="008025E7">
      <w:pPr>
        <w:spacing w:line="360" w:lineRule="auto"/>
        <w:rPr>
          <w:b/>
          <w:bCs/>
          <w:sz w:val="32"/>
          <w:szCs w:val="32"/>
          <w:lang w:val="uk-UA"/>
        </w:rPr>
      </w:pPr>
      <w:r w:rsidRPr="006105B9">
        <w:rPr>
          <w:b/>
          <w:bCs/>
          <w:sz w:val="32"/>
          <w:szCs w:val="32"/>
          <w:lang w:val="uk-UA"/>
        </w:rPr>
        <w:t>Тести інтелекту</w:t>
      </w:r>
    </w:p>
    <w:p w:rsidR="00B64C66" w:rsidRDefault="00B64C66" w:rsidP="008025E7">
      <w:pPr>
        <w:spacing w:line="360" w:lineRule="auto"/>
        <w:rPr>
          <w:b/>
          <w:bCs/>
          <w:sz w:val="32"/>
          <w:szCs w:val="32"/>
          <w:lang w:val="uk-UA"/>
        </w:rPr>
      </w:pPr>
    </w:p>
    <w:p w:rsidR="0017722F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Питання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вперше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ста</w:t>
      </w:r>
      <w:proofErr w:type="spellStart"/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ло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актуальним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кінці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XIX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століття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Першим 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 дослідження інтелекту 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приступив сер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Френсіс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Гальтон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можна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вважати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основоположником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емпіричного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підходу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вирішення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обдарованості</w:t>
      </w:r>
      <w:proofErr w:type="spellEnd"/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 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таланту.</w:t>
      </w:r>
    </w:p>
    <w:p w:rsidR="0017722F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підставі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експериментальних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статистичних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методів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Гальтон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розробив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учення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існування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індивідуально-психологічних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відмінностей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між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людьми -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диференціальну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психологію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При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цьому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спостерігається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відмінність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обгрунтовував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передусім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впливом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спадкових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Саме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Гальтон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розробив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наукову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методику,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дозволяє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з'ясувати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співвідношення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між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спадковістю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зовнішніми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впливами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так званий "метод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близнюків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успішно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плідно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використовується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в даний час. Гальтон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також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вирішував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створення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методів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більш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широкому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сенсі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методів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психічних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властивостей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індивідуальності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і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засіб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запропонував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тести сенсорного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розрізнення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4C66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Ідеї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​​Ф. Гальтона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отримали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подальший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розвиток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у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роботах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американського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психолога Дж. Кеттела.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розробив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дослідження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різних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lastRenderedPageBreak/>
        <w:t>видів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чутливості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часу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рухової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реакції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обсягу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короткочасної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пам'яті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Наступний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крок 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методів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дослідження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зроблений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відомими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французькими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вченими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А.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Т. Симоном,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розробили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першу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історії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психології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систему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рівня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інтелектуального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дітей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Автори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критично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поставилися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досліджень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Ф. Гальтона і Дж. Кеттела по 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Наприклад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недолік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критикованих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робіт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зазначалося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тести,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розроблені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ними,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розраховані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насамперед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елементарні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психічні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процеси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внаслідок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цього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неадекватно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вищі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психічні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функції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лежать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основі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4C66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Перед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дослідниками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стояло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конкретне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практичне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визначити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діти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будуть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вчитися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добре, 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погано. 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результаті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була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отримана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методика,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якій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показники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природно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високо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корелювали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шкільною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успішністю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Потім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перша шкала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неодноразово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переглядалася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авторами,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прагнули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вилучити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всі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вимагають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спеціального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Показником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шкалах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-Симона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дорівнював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хронологічним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додаванням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нього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додаткових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місяців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за правильно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вирішені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рівнів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знаходяться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вище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Аналізуючи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певні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таким чином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розбіжності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робилося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висновок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відсталість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або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обдарованості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722F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У 1912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В. Штерн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запропонував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поняття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коефіцієнта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визначивши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відношення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" до 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хронологічним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помножене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100.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Надалі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IQ став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виражатися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одиницях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стандартного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відхилення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показує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якому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відношенні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знаходиться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результат </w:t>
      </w:r>
      <w:proofErr w:type="spellStart"/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випробуванного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 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середньої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величини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розподілу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результатів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відміну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Гальтона,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розглядав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сукупність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вроджених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lastRenderedPageBreak/>
        <w:t>психофізіологічних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функцій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визнавав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вплив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навколишнього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середовища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особливості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пізнавального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розвитку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Тому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інтелектуальні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особливості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оцінювалися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їм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тільки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природжено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сформовані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пізнавальні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функції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але і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основі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рівня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засвоєння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соціального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досвіду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поінформованості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знання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значення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слів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володіння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деякими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соціальними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навичками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здатності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моральних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оцінок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т.д. 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результаті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зміст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поняття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"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"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виявилося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розширеним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як з точки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зору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переліку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проявів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так і з точки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зору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чинників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становлення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Слідом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оригінальними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тестами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вийшло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безліч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модифікацій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серед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потрібно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виділити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Станфордський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редакцію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шкали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проведену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американським психологом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 Л. Терменом в 1916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ввів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поняття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тестової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норми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Таким чином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відбувся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перехід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позицію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суто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статистичного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підбору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тесту, 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також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обгрунтування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валідності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Така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позиція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щодо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є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визначальною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по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цей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день.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Шкала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Станфорд-Біне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включала в себе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дослідження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широкого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діапазону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простого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маніпулювання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абстрактного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міркування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залежно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випробуваного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появою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факторних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кожного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чинника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тести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вводилися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самостійні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шкали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Наприклад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модель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Гілфорда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вимагає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діагностики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120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факторів </w:t>
      </w:r>
    </w:p>
    <w:p w:rsidR="000B583C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r w:rsidR="005D4003">
        <w:rPr>
          <w:rFonts w:ascii="Times New Roman" w:hAnsi="Times New Roman"/>
          <w:color w:val="000000" w:themeColor="text1"/>
          <w:sz w:val="28"/>
          <w:szCs w:val="28"/>
          <w:lang w:val="uk-UA"/>
        </w:rPr>
        <w:t>Н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айбільш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популярн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им</w:t>
      </w:r>
      <w:r w:rsidR="000B583C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</w:t>
      </w:r>
      <w:proofErr w:type="spellStart"/>
      <w:r w:rsidR="00BE3BDB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0B583C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є</w:t>
      </w:r>
      <w:r w:rsidR="000B583C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0B583C" w:rsidRPr="00BB37BB" w:rsidRDefault="000B583C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17722F" w:rsidRPr="00BB37BB" w:rsidRDefault="000B583C" w:rsidP="008025E7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ест структури інтелекту </w:t>
      </w:r>
      <w:proofErr w:type="spellStart"/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Амтхауера</w:t>
      </w:r>
      <w:proofErr w:type="spellEnd"/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</w:rPr>
        <w:t>IST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), 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що 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складається з дев'яти </w:t>
      </w:r>
      <w:proofErr w:type="spellStart"/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субтестів</w:t>
      </w:r>
      <w:proofErr w:type="spellEnd"/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: логічний відбір, визначення спільних рис, аналогії, класифікація, завдання на рахунок,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8A5D82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ряди 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чисел,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вибі</w:t>
      </w:r>
      <w:r w:rsidR="008A5D82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64C66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фігур, завдання з кубиками, завдання на увагу, які визначають індуктивне мислення, комбінаторні здібності, просторова уява.</w:t>
      </w:r>
    </w:p>
    <w:p w:rsidR="0017722F" w:rsidRPr="00BB37BB" w:rsidRDefault="00B64C66" w:rsidP="008025E7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br/>
      </w:r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Шкали вимірювання інтелекту </w:t>
      </w:r>
      <w:proofErr w:type="spellStart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Векслера</w:t>
      </w:r>
      <w:proofErr w:type="spellEnd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WAIS</w:t>
      </w:r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 (1939 р., модифікація </w:t>
      </w:r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1955 року). Включає 11 </w:t>
      </w:r>
      <w:proofErr w:type="spellStart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субтестів</w:t>
      </w:r>
      <w:proofErr w:type="spellEnd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розділених на вербальну шкалу і шкалу дії. Вербальна шкала містить </w:t>
      </w:r>
      <w:proofErr w:type="spellStart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>субтести</w:t>
      </w:r>
      <w:proofErr w:type="spellEnd"/>
      <w:r w:rsidRPr="00CA286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загальної обізнаності, загальної тями, арифметичний тест, тест встановлення подібності між парою понять, повторення цифрових рядів, словниковий тест. 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Невербальна шкала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містить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наступні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субтести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: шифровки цифр,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знаходження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відсутніх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деталей, кубики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Косса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послідовність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картинок,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складання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фігур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64C66" w:rsidRPr="00BB37BB" w:rsidRDefault="00B64C66" w:rsidP="008025E7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Прогресивні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матриці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Равена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запропонований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Л.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Пенроузом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Дж.Равеном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1936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Складається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із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виявлення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відносин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між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абстрактними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фігурами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Обстежуваний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повинен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вибрати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відсутній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елемент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матриці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серед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6-8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запропонованих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варіантів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Даний тест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діагностує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невербальний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однак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існують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модифікації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вербальної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шкалою.</w:t>
      </w:r>
    </w:p>
    <w:p w:rsidR="0017722F" w:rsidRPr="00BB37BB" w:rsidRDefault="00B64C66" w:rsidP="008025E7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Батарея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загальних</w:t>
      </w:r>
      <w:proofErr w:type="spellEnd"/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здібностей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(GATB),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включає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вербальні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практичні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серії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Розробка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GATB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базувалася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факторному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аналізі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попереднього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набору з 50-ти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ході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якого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виділені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9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основних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в тому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числі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вербальні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вміння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оперувати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числами,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точність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сприйняття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точність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розуміння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моторна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координація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, </w:t>
      </w:r>
      <w:r w:rsidR="0017722F" w:rsidRPr="00BB37BB">
        <w:rPr>
          <w:rFonts w:ascii="Times New Roman" w:hAnsi="Times New Roman"/>
          <w:color w:val="000000" w:themeColor="text1"/>
          <w:sz w:val="28"/>
          <w:szCs w:val="28"/>
          <w:lang w:val="uk-UA"/>
        </w:rPr>
        <w:t>моторика</w:t>
      </w:r>
      <w:r w:rsidRPr="00BB37BB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пальців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моторика рук. GATB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включає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себе 12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спрямованих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цих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основних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факторів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Всі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субтести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є тестами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швидкості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722F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Так як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багато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крім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власне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й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прилученість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індивіда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культури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були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зроблені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спроби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створення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т.зв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 культурно-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незалежних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тестів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призначених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в основному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невербальних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здібностей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 Культурно-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вільний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(CFIT)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запропонований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Кеттелом в 1958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році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призначений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вимірювання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"чистого"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Цей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 створено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основі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перцептивних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в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lastRenderedPageBreak/>
        <w:t>яких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проявляється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сприйняття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Серед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тесту -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завдання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розпізнавання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продовження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закономірних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змін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у лавах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фігур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т.д.</w:t>
      </w:r>
    </w:p>
    <w:p w:rsidR="006105B9" w:rsidRPr="00BB37BB" w:rsidRDefault="00B64C66" w:rsidP="008025E7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B37BB">
        <w:rPr>
          <w:rFonts w:ascii="Times New Roman" w:hAnsi="Times New Roman"/>
          <w:color w:val="000000" w:themeColor="text1"/>
          <w:sz w:val="28"/>
          <w:szCs w:val="28"/>
        </w:rPr>
        <w:br/>
        <w:t xml:space="preserve">Таким чином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спочатку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дозволяли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лише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диференціювати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досліджуваних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але не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розставити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їх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абсолютній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шкалі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Загалом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же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слід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відзначити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що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тести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вдаліше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працюють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по негативному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критерієм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: добре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диференціюють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розумову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відсталість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норми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гірше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розрізняють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норму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високих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рівнів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інтелектуальної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BB37BB">
        <w:rPr>
          <w:rFonts w:ascii="Times New Roman" w:hAnsi="Times New Roman"/>
          <w:color w:val="000000" w:themeColor="text1"/>
          <w:sz w:val="28"/>
          <w:szCs w:val="28"/>
        </w:rPr>
        <w:t>обдарованості</w:t>
      </w:r>
      <w:proofErr w:type="spellEnd"/>
      <w:r w:rsidRPr="00BB37B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B39E8" w:rsidRPr="00BB37BB" w:rsidRDefault="00FB39E8" w:rsidP="008025E7">
      <w:pPr>
        <w:spacing w:line="360" w:lineRule="auto"/>
        <w:rPr>
          <w:color w:val="000000" w:themeColor="text1"/>
          <w:sz w:val="27"/>
          <w:szCs w:val="27"/>
        </w:rPr>
      </w:pPr>
    </w:p>
    <w:p w:rsidR="00B64C66" w:rsidRPr="00FB39E8" w:rsidRDefault="00FB39E8" w:rsidP="008025E7">
      <w:pPr>
        <w:spacing w:line="360" w:lineRule="auto"/>
        <w:rPr>
          <w:b/>
          <w:bCs/>
          <w:sz w:val="32"/>
          <w:szCs w:val="32"/>
          <w:lang w:val="uk-UA"/>
        </w:rPr>
      </w:pPr>
      <w:r w:rsidRPr="00FB39E8">
        <w:rPr>
          <w:b/>
          <w:bCs/>
          <w:sz w:val="32"/>
          <w:szCs w:val="32"/>
          <w:lang w:val="uk-UA"/>
        </w:rPr>
        <w:t xml:space="preserve">Коефіцієнт інтелекту </w:t>
      </w:r>
    </w:p>
    <w:p w:rsidR="00FB39E8" w:rsidRPr="00FB39E8" w:rsidRDefault="00FB39E8" w:rsidP="008025E7">
      <w:pPr>
        <w:spacing w:line="360" w:lineRule="auto"/>
        <w:rPr>
          <w:lang w:val="uk-UA"/>
        </w:rPr>
      </w:pPr>
    </w:p>
    <w:p w:rsidR="00B64C66" w:rsidRPr="00FB39E8" w:rsidRDefault="00B64C66" w:rsidP="008025E7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B39E8">
        <w:rPr>
          <w:rFonts w:ascii="Times New Roman" w:hAnsi="Times New Roman"/>
          <w:sz w:val="28"/>
          <w:szCs w:val="28"/>
        </w:rPr>
        <w:t>Термін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B39E8"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B39E8">
        <w:rPr>
          <w:rFonts w:ascii="Times New Roman" w:hAnsi="Times New Roman"/>
          <w:sz w:val="28"/>
          <w:szCs w:val="28"/>
        </w:rPr>
        <w:t>вперше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був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введений в 1912 </w:t>
      </w:r>
      <w:proofErr w:type="spellStart"/>
      <w:r w:rsidRPr="00FB39E8">
        <w:rPr>
          <w:rFonts w:ascii="Times New Roman" w:hAnsi="Times New Roman"/>
          <w:sz w:val="28"/>
          <w:szCs w:val="28"/>
        </w:rPr>
        <w:t>році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німецьким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психологом і </w:t>
      </w:r>
      <w:proofErr w:type="spellStart"/>
      <w:r w:rsidRPr="00FB39E8">
        <w:rPr>
          <w:rFonts w:ascii="Times New Roman" w:hAnsi="Times New Roman"/>
          <w:sz w:val="28"/>
          <w:szCs w:val="28"/>
        </w:rPr>
        <w:t>філософом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Вільгельмом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Штерном. </w:t>
      </w:r>
      <w:proofErr w:type="spellStart"/>
      <w:r w:rsidRPr="00FB39E8">
        <w:rPr>
          <w:rFonts w:ascii="Times New Roman" w:hAnsi="Times New Roman"/>
          <w:sz w:val="28"/>
          <w:szCs w:val="28"/>
        </w:rPr>
        <w:t>Саме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він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висунув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пропозицію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застосовувати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B39E8">
        <w:rPr>
          <w:rFonts w:ascii="Times New Roman" w:hAnsi="Times New Roman"/>
          <w:sz w:val="28"/>
          <w:szCs w:val="28"/>
        </w:rPr>
        <w:t>якості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основного </w:t>
      </w:r>
      <w:proofErr w:type="spellStart"/>
      <w:r w:rsidRPr="00FB39E8">
        <w:rPr>
          <w:rFonts w:ascii="Times New Roman" w:hAnsi="Times New Roman"/>
          <w:sz w:val="28"/>
          <w:szCs w:val="28"/>
        </w:rPr>
        <w:t>показника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інтелектуального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результати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розподілу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розумового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віку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людини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B39E8">
        <w:rPr>
          <w:rFonts w:ascii="Times New Roman" w:hAnsi="Times New Roman"/>
          <w:sz w:val="28"/>
          <w:szCs w:val="28"/>
        </w:rPr>
        <w:t>хронологічний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вік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. Через </w:t>
      </w:r>
      <w:proofErr w:type="spellStart"/>
      <w:r w:rsidRPr="00FB39E8">
        <w:rPr>
          <w:rFonts w:ascii="Times New Roman" w:hAnsi="Times New Roman"/>
          <w:sz w:val="28"/>
          <w:szCs w:val="28"/>
        </w:rPr>
        <w:t>чотири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роки – в 1916 </w:t>
      </w:r>
      <w:proofErr w:type="spellStart"/>
      <w:r w:rsidRPr="00FB39E8">
        <w:rPr>
          <w:rFonts w:ascii="Times New Roman" w:hAnsi="Times New Roman"/>
          <w:sz w:val="28"/>
          <w:szCs w:val="28"/>
        </w:rPr>
        <w:t>році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коефіцієнт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в перший раз </w:t>
      </w:r>
      <w:proofErr w:type="spellStart"/>
      <w:r w:rsidRPr="00FB39E8">
        <w:rPr>
          <w:rFonts w:ascii="Times New Roman" w:hAnsi="Times New Roman"/>
          <w:sz w:val="28"/>
          <w:szCs w:val="28"/>
        </w:rPr>
        <w:t>використовували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B39E8">
        <w:rPr>
          <w:rFonts w:ascii="Times New Roman" w:hAnsi="Times New Roman"/>
          <w:sz w:val="28"/>
          <w:szCs w:val="28"/>
        </w:rPr>
        <w:t>шкалі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інтелекту</w:t>
      </w:r>
      <w:proofErr w:type="spellEnd"/>
      <w:r w:rsidRPr="00FB39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sz w:val="28"/>
          <w:szCs w:val="28"/>
        </w:rPr>
        <w:t>Стенфорд</w:t>
      </w:r>
      <w:proofErr w:type="spellEnd"/>
      <w:r w:rsidRPr="00FB39E8">
        <w:rPr>
          <w:rFonts w:ascii="Times New Roman" w:hAnsi="Times New Roman"/>
          <w:sz w:val="28"/>
          <w:szCs w:val="28"/>
        </w:rPr>
        <w:t>-Бене.</w:t>
      </w:r>
    </w:p>
    <w:p w:rsidR="00B64C66" w:rsidRPr="00CA286A" w:rsidRDefault="00B64C66" w:rsidP="008025E7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A2C11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Є маловідомий факт,</w:t>
      </w:r>
      <w:r w:rsidRPr="00CA28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що</w:t>
      </w:r>
      <w:proofErr w:type="spellEnd"/>
      <w:r w:rsidRPr="00CA28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батьк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найпоширеніших сучасних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тестів</w:t>
      </w:r>
      <w:proofErr w:type="spellEnd"/>
      <w:r w:rsidRPr="00CA28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слід</w:t>
      </w:r>
      <w:proofErr w:type="spellEnd"/>
      <w:r w:rsidRPr="00CA28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вважати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FB39E8">
        <w:rPr>
          <w:rFonts w:ascii="Times New Roman" w:hAnsi="Times New Roman"/>
          <w:sz w:val="28"/>
          <w:szCs w:val="28"/>
          <w:lang w:val="uk-UA"/>
        </w:rPr>
        <w:t>сучасника</w:t>
      </w:r>
      <w:r w:rsidRPr="00FB39E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FB39E8">
        <w:rPr>
          <w:rFonts w:ascii="Times New Roman" w:hAnsi="Times New Roman"/>
          <w:color w:val="000000"/>
          <w:sz w:val="28"/>
          <w:szCs w:val="28"/>
        </w:rPr>
        <w:t>Чарльза</w:t>
      </w:r>
      <w:r w:rsidRPr="00CA286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Дарвіна</w:t>
      </w:r>
      <w:proofErr w:type="spellEnd"/>
      <w:r w:rsidRPr="00CA286A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Саме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він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задався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питанням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походження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> </w:t>
      </w:r>
      <w:r w:rsidRPr="00FB39E8">
        <w:rPr>
          <w:rFonts w:ascii="Times New Roman" w:hAnsi="Times New Roman"/>
          <w:sz w:val="28"/>
          <w:szCs w:val="28"/>
          <w:lang w:val="uk-UA"/>
        </w:rPr>
        <w:t>талантів</w:t>
      </w:r>
      <w:r w:rsidRPr="00FB39E8">
        <w:rPr>
          <w:rFonts w:ascii="Times New Roman" w:hAnsi="Times New Roman"/>
          <w:color w:val="000000"/>
          <w:sz w:val="28"/>
          <w:szCs w:val="28"/>
        </w:rPr>
        <w:t xml:space="preserve">, очевидно, не без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впливу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дарвінівської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теорії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походження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видів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>.</w:t>
      </w:r>
    </w:p>
    <w:p w:rsidR="003A2C11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</w:rPr>
        <w:br/>
      </w:r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очатком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переможного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ходу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тестів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можна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вважати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рубіж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XIX і XX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століть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Тоді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Парижі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місцева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шкільна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адміністрація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замовила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психолог</w:t>
      </w:r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FB39E8">
        <w:rPr>
          <w:rFonts w:ascii="Times New Roman" w:hAnsi="Times New Roman"/>
          <w:color w:val="000000"/>
          <w:sz w:val="28"/>
          <w:szCs w:val="28"/>
        </w:rPr>
        <w:t xml:space="preserve"> Альфреду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Біне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лікарю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Симону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розробку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перевірочних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випробувань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нібито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відбору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учнів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рівнем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розумового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нижче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середнього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щоб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надалі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навчати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їх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спеціальних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класах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розвиваючи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невисокі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здібності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учнів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і не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травмуючи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їхню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психіку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надмірними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навантаженнями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. У 1905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році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Біне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і Симон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опублікували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тести з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визначення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розумових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здібностей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Дослідники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lastRenderedPageBreak/>
        <w:t>визначили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завдання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здатні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виконати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75%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дітей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різних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вікових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групах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Також вони зазначили, що завдання у тесті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характеризують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ступінь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розуміння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мовлення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наявність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декількох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видів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пам'яті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і</w:t>
      </w:r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математичних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A2C11" w:rsidRPr="00FB39E8">
        <w:rPr>
          <w:rFonts w:ascii="Times New Roman" w:hAnsi="Times New Roman"/>
          <w:color w:val="000000"/>
          <w:sz w:val="28"/>
          <w:szCs w:val="28"/>
        </w:rPr>
        <w:t>здібностей</w:t>
      </w:r>
      <w:proofErr w:type="spellEnd"/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у дитини.</w:t>
      </w:r>
    </w:p>
    <w:p w:rsidR="003A2C11" w:rsidRPr="00FB39E8" w:rsidRDefault="003A2C11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A2C11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Так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виникло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> </w:t>
      </w:r>
      <w:r w:rsidR="003A2C11" w:rsidRPr="00FB39E8">
        <w:rPr>
          <w:rFonts w:ascii="Times New Roman" w:hAnsi="Times New Roman"/>
          <w:sz w:val="28"/>
          <w:szCs w:val="28"/>
          <w:lang w:val="uk-UA"/>
        </w:rPr>
        <w:t>революційне</w:t>
      </w:r>
      <w:r w:rsidRPr="00FB39E8">
        <w:rPr>
          <w:rFonts w:ascii="Times New Roman" w:hAnsi="Times New Roman"/>
          <w:color w:val="000000"/>
          <w:sz w:val="28"/>
          <w:szCs w:val="28"/>
        </w:rPr>
        <w:t> 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поняття "ментального віку", а потім з'явилася і можливість "класифікації людей"</w:t>
      </w:r>
      <w:r w:rsidRPr="00FB39E8">
        <w:rPr>
          <w:rFonts w:ascii="Times New Roman" w:hAnsi="Times New Roman"/>
          <w:color w:val="000000"/>
          <w:sz w:val="28"/>
          <w:szCs w:val="28"/>
        </w:rPr>
        <w:t> </w:t>
      </w:r>
      <w:r w:rsidR="003A2C11" w:rsidRPr="00FB39E8"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FB39E8">
        <w:rPr>
          <w:rFonts w:ascii="Times New Roman" w:hAnsi="Times New Roman"/>
          <w:color w:val="000000"/>
          <w:sz w:val="28"/>
          <w:szCs w:val="28"/>
        </w:rPr>
        <w:t> 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до їх інтелектуальним рівнем.</w:t>
      </w:r>
    </w:p>
    <w:p w:rsidR="00B14AE0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br/>
      </w:r>
      <w:r w:rsidRPr="00FB39E8">
        <w:rPr>
          <w:rFonts w:ascii="Times New Roman" w:hAnsi="Times New Roman"/>
          <w:color w:val="000000"/>
          <w:sz w:val="28"/>
          <w:szCs w:val="28"/>
        </w:rPr>
        <w:t xml:space="preserve">Система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Біне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і Симона,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пізніше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вдосконалена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в США Л. Терменом і М.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Мерілл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FB39E8">
        <w:rPr>
          <w:rFonts w:ascii="Times New Roman" w:hAnsi="Times New Roman"/>
          <w:color w:val="000000"/>
          <w:sz w:val="28"/>
          <w:szCs w:val="28"/>
        </w:rPr>
        <w:t xml:space="preserve"> стала тестом на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інтелект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. В. Штерн </w:t>
      </w:r>
      <w:r w:rsidR="003A2C11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вже після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ввів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поняття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"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коефіцієнта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інтелекту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IQ",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запропонувавши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ділити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ментальний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вік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хронологічний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множити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отримане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на сто. Таким чином, "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середній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"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семирічна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дитина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має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IQ 100, а при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більш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високому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низькому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ментальному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віці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розумових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здібностях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-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відповідно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отримує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оцінку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вище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або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</w:rPr>
        <w:t>нижче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</w:rPr>
        <w:t xml:space="preserve"> 100.</w:t>
      </w:r>
    </w:p>
    <w:p w:rsidR="00B14AE0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</w:rPr>
        <w:br/>
      </w:r>
      <w:r w:rsidR="00B14AE0" w:rsidRPr="00FB39E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сі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тести на IQ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містять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собі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безліч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різноманітних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завдань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із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зростаючою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складністю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. У тестах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зустрічаються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задачі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просторове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логічне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мислення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деякі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інші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Результати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тесту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визначають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коефіцієнт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інтелекту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причому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є одна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особливість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чим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більше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тестів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проходить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людина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тим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краще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стають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її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</w:rPr>
        <w:t>результати</w:t>
      </w:r>
      <w:proofErr w:type="spellEnd"/>
      <w:r w:rsidR="00B14AE0" w:rsidRPr="00FB39E8">
        <w:rPr>
          <w:rFonts w:ascii="Times New Roman" w:hAnsi="Times New Roman"/>
          <w:color w:val="000000"/>
          <w:sz w:val="28"/>
          <w:szCs w:val="28"/>
        </w:rPr>
        <w:t>.</w:t>
      </w:r>
      <w:r w:rsidR="00B14AE0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Крім того, тести можуть бути розраховані на різні вікові групи, показуючи розвиток інтелекту людини, яка відповідає її віку. Наприклад, дванадцятирічна дитина і аспірант можуть мати однаковий показник IQ, оскільки розвиток кожного буде відповідати конкретної вікової категорії.</w:t>
      </w:r>
    </w:p>
    <w:p w:rsidR="00B14AE0" w:rsidRPr="00FB39E8" w:rsidRDefault="00B14AE0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14AE0" w:rsidRPr="00FB39E8" w:rsidRDefault="00B14AE0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sz w:val="28"/>
          <w:szCs w:val="28"/>
        </w:rPr>
        <w:t xml:space="preserve"> 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Слід також сказати, що більша частина тестів, які сьогодні можна зустріти, наприклад, в Інтернеті, не дають достовірних результатів, оскільки не розроблені професіоналами. Для перевірки свого коефіцієнта інтелекту слід використовувати тільки професійні тести, такі як тест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Кеттлера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, тест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Амтхауера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, тест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Равена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, тест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Векслера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тест Айзенка. Якого-небудь одного стандартного тесту на IQ на сьогоднішній день не існує.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14AE0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Є декілька</w:t>
      </w:r>
      <w:r w:rsidR="00B14AE0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чинник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ів, які</w:t>
      </w:r>
      <w:r w:rsidR="00B14AE0"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впливають на коефіцієнт інтелекту людей, адже у кожної людини цей показник </w:t>
      </w:r>
      <w:proofErr w:type="spellStart"/>
      <w:r w:rsidR="00B14AE0" w:rsidRPr="00FB39E8">
        <w:rPr>
          <w:rFonts w:ascii="Times New Roman" w:hAnsi="Times New Roman"/>
          <w:color w:val="000000"/>
          <w:sz w:val="28"/>
          <w:szCs w:val="28"/>
          <w:lang w:val="uk-UA"/>
        </w:rPr>
        <w:t>індивідуальний.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Такими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факторами є спадковість і навколишнє середовище</w:t>
      </w:r>
    </w:p>
    <w:p w:rsidR="00B64C66" w:rsidRPr="00FB39E8" w:rsidRDefault="00B64C66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Спадковість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Різні дослідження в цій області показали, що різниця в коефіцієнті інтелекту знаходиться в безпосередній залежності від генетичного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фактора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. Причому, на розвиток інтелекту впливає не якийсь один ген або група генів, а генетичний фонд, у загальному і цілому, який становить приблизно 17 тисяч генів.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В даний час дане питання вивчене ще недостатньо, проте вчені по всьому світу проводять різноманітні дослідження, щоб зрозуміти, які генетичні відмінності між людьми з різним рівнем інтелекту. Якщо генетично обумовлені причини, що впливають на інтелект, буде знайдено, з’явиться можливість створення засобів, розрахованих на підвищення коефіцієнту інтелекту.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Навколишнє середовище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Величезне вплив на розвиток інтелекту людини, зокрема дитини, робить навколишнє середовище, а якщо бути точніше, сім’я. Вчені зуміли виявити залежність розвитку інтелекту від таких факторів, як способи виховання, мікроклімат в родині, фінансове становище, рівень життя і навіть розмір будинку, в якому родина живе. Однак у міру дорослішання дитини ця залежність зникає, а до часу повноліття може зникнути зовсім. Важливо </w:t>
      </w: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також і те, що внаслідок генетичних особливостей, різні діти, навіть в одній родині, можуть реагувати на одні і ті ж фактори по-різному.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Узагальнюючи ці два пункти, можна зазначити, що коефіцієнт інтелекту дорослих людей більшою мірою обумовлений генетичними факторами, а не довкіллям, як це спостерігається у дітей.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Узагальнюючи ці два пункти, можна зазначити, що коефіцієнт інтелекту дорослих людей більшою мірою обумовлений генетичними факторами, а не довкіллям, як це спостерігається у дітей.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Також можна спостерігати і групові відмінності. Під груповими відмінностями в коефіцієнті інтелекту мається на увазі стать людини, раса та країна, в якій вона проживає.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Переважна кількість вчених дотримуються думки, що коефіцієнт інтелекту у чоловіків і жінок приблизно однаковий. Але, поряд з цим, серед чоловіків відзначається більша кількість людей або з дуже високим або дуже низьким показником IQ. Також у чоловіків і у жінок в різній мірі виражені різні сторони інтелекту. Наприклад, починаючи з п’ятирічного віку, у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дівчаток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починають активно розвиватися вербальні здібності, у той час як хлопчики перевершують </w:t>
      </w:r>
      <w:proofErr w:type="spellStart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дівчаток</w:t>
      </w:r>
      <w:proofErr w:type="spellEnd"/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маніпулюванні і просторовому мисленні.</w:t>
      </w: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B39E8">
        <w:rPr>
          <w:rFonts w:ascii="Times New Roman" w:hAnsi="Times New Roman"/>
          <w:color w:val="000000"/>
          <w:sz w:val="28"/>
          <w:szCs w:val="28"/>
          <w:lang w:val="uk-UA"/>
        </w:rPr>
        <w:t>Крім інших відмінностей, дослідники змогли знайти відмінності в коефіцієнті інтелекту і між людьми, які проживають в різних країнах. Причому, деякі дослідження показали, що середній IQ будь-якої країни залежить від показників її валового внутрішнього продукту, народжуваності, злочинності, демократичності і релігійності. Негативно позначаються на коефіцієнті інтелекту і певні фактори навколишнього середовища, хвороби і погане харчування.</w:t>
      </w:r>
    </w:p>
    <w:p w:rsidR="002B74C7" w:rsidRDefault="002B74C7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B74C7" w:rsidRPr="002B74C7" w:rsidRDefault="002B74C7" w:rsidP="008025E7">
      <w:pPr>
        <w:spacing w:line="360" w:lineRule="auto"/>
        <w:rPr>
          <w:rFonts w:ascii="Times New Roman" w:hAnsi="Times New Roman"/>
          <w:b/>
          <w:bCs/>
          <w:color w:val="000000"/>
          <w:sz w:val="32"/>
          <w:szCs w:val="32"/>
          <w:lang w:val="uk-UA"/>
        </w:rPr>
      </w:pPr>
      <w:r w:rsidRPr="002B74C7">
        <w:rPr>
          <w:rFonts w:ascii="Times New Roman" w:hAnsi="Times New Roman"/>
          <w:b/>
          <w:bCs/>
          <w:color w:val="000000"/>
          <w:sz w:val="32"/>
          <w:szCs w:val="32"/>
          <w:lang w:val="uk-UA"/>
        </w:rPr>
        <w:t>Література</w:t>
      </w:r>
      <w:r w:rsidR="00B06EAA">
        <w:rPr>
          <w:rFonts w:ascii="Times New Roman" w:hAnsi="Times New Roman"/>
          <w:b/>
          <w:bCs/>
          <w:color w:val="000000"/>
          <w:sz w:val="32"/>
          <w:szCs w:val="32"/>
          <w:lang w:val="uk-UA"/>
        </w:rPr>
        <w:t>:</w:t>
      </w:r>
    </w:p>
    <w:p w:rsidR="002B74C7" w:rsidRPr="002B74C7" w:rsidRDefault="002B74C7" w:rsidP="008025E7">
      <w:pPr>
        <w:spacing w:line="360" w:lineRule="auto"/>
        <w:rPr>
          <w:rFonts w:ascii="Times New Roman" w:hAnsi="Times New Roman"/>
          <w:sz w:val="28"/>
          <w:szCs w:val="28"/>
          <w:lang w:eastAsia="ru-UA"/>
        </w:rPr>
      </w:pPr>
      <w:r w:rsidRPr="002B74C7">
        <w:rPr>
          <w:rFonts w:ascii="Times New Roman" w:hAnsi="Times New Roman"/>
          <w:sz w:val="28"/>
          <w:szCs w:val="28"/>
        </w:rPr>
        <w:t>1.</w:t>
      </w:r>
      <w:r w:rsidRPr="002B74C7">
        <w:rPr>
          <w:rFonts w:ascii="Times New Roman" w:hAnsi="Times New Roman"/>
          <w:sz w:val="28"/>
          <w:szCs w:val="28"/>
          <w:lang w:eastAsia="ru-UA"/>
        </w:rPr>
        <w:t xml:space="preserve">Арройо С. Астрология, психология и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четыри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стихи. - М.: ЦАД, 1997.</w:t>
      </w:r>
    </w:p>
    <w:p w:rsidR="002B74C7" w:rsidRPr="002B74C7" w:rsidRDefault="002B74C7" w:rsidP="008025E7">
      <w:pPr>
        <w:spacing w:line="360" w:lineRule="auto"/>
        <w:rPr>
          <w:rFonts w:ascii="Times New Roman" w:hAnsi="Times New Roman"/>
          <w:sz w:val="28"/>
          <w:szCs w:val="28"/>
          <w:lang w:eastAsia="ru-UA"/>
        </w:rPr>
      </w:pPr>
      <w:r w:rsidRPr="002B74C7">
        <w:rPr>
          <w:rFonts w:ascii="Times New Roman" w:hAnsi="Times New Roman"/>
          <w:sz w:val="28"/>
          <w:szCs w:val="28"/>
          <w:lang w:eastAsia="ru-UA"/>
        </w:rPr>
        <w:t xml:space="preserve">2. Дружинин В.М. Диагностика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загальних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пізнавальних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здібностей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>. -С.-Пб.: «Питер», 2000 р.</w:t>
      </w:r>
    </w:p>
    <w:p w:rsidR="002B74C7" w:rsidRPr="002B74C7" w:rsidRDefault="002B74C7" w:rsidP="008025E7">
      <w:pPr>
        <w:spacing w:line="360" w:lineRule="auto"/>
        <w:rPr>
          <w:rFonts w:ascii="Times New Roman" w:hAnsi="Times New Roman"/>
          <w:sz w:val="28"/>
          <w:szCs w:val="28"/>
          <w:lang w:val="ru-UA" w:eastAsia="ru-UA"/>
        </w:rPr>
      </w:pPr>
      <w:r w:rsidRPr="002B74C7">
        <w:rPr>
          <w:rFonts w:ascii="Times New Roman" w:hAnsi="Times New Roman"/>
          <w:sz w:val="28"/>
          <w:szCs w:val="28"/>
          <w:lang w:eastAsia="ru-UA"/>
        </w:rPr>
        <w:t xml:space="preserve">3.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Психологія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мислення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//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Збірник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 xml:space="preserve"> - М.: </w:t>
      </w:r>
      <w:proofErr w:type="spellStart"/>
      <w:r w:rsidRPr="002B74C7">
        <w:rPr>
          <w:rFonts w:ascii="Times New Roman" w:hAnsi="Times New Roman"/>
          <w:sz w:val="28"/>
          <w:szCs w:val="28"/>
          <w:lang w:eastAsia="ru-UA"/>
        </w:rPr>
        <w:t>Прогрес</w:t>
      </w:r>
      <w:proofErr w:type="spellEnd"/>
      <w:r w:rsidRPr="002B74C7">
        <w:rPr>
          <w:rFonts w:ascii="Times New Roman" w:hAnsi="Times New Roman"/>
          <w:sz w:val="28"/>
          <w:szCs w:val="28"/>
          <w:lang w:eastAsia="ru-UA"/>
        </w:rPr>
        <w:t>, 1985.</w:t>
      </w:r>
    </w:p>
    <w:p w:rsidR="005D4003" w:rsidRPr="002B74C7" w:rsidRDefault="005D4003" w:rsidP="008025E7">
      <w:pPr>
        <w:spacing w:line="360" w:lineRule="auto"/>
        <w:rPr>
          <w:rFonts w:ascii="Times New Roman" w:hAnsi="Times New Roman"/>
          <w:sz w:val="28"/>
          <w:szCs w:val="28"/>
          <w:lang w:val="ru-UA"/>
        </w:rPr>
      </w:pPr>
    </w:p>
    <w:p w:rsidR="005D4003" w:rsidRPr="00FB39E8" w:rsidRDefault="005D400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20D13" w:rsidRPr="00FB39E8" w:rsidRDefault="00620D13" w:rsidP="008025E7">
      <w:pPr>
        <w:spacing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620D13" w:rsidRP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0673"/>
    <w:multiLevelType w:val="multilevel"/>
    <w:tmpl w:val="5552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54900"/>
    <w:multiLevelType w:val="hybridMultilevel"/>
    <w:tmpl w:val="32CAC5A0"/>
    <w:lvl w:ilvl="0" w:tplc="B5A875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40135"/>
    <w:multiLevelType w:val="hybridMultilevel"/>
    <w:tmpl w:val="EAF69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8BA"/>
    <w:multiLevelType w:val="hybridMultilevel"/>
    <w:tmpl w:val="F69EB6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C1528"/>
    <w:multiLevelType w:val="hybridMultilevel"/>
    <w:tmpl w:val="A0206D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45563"/>
    <w:multiLevelType w:val="multilevel"/>
    <w:tmpl w:val="0DA4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74616"/>
    <w:multiLevelType w:val="hybridMultilevel"/>
    <w:tmpl w:val="06D0D9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52245"/>
    <w:multiLevelType w:val="hybridMultilevel"/>
    <w:tmpl w:val="E33AC66E"/>
    <w:lvl w:ilvl="0" w:tplc="B5A875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44330"/>
    <w:multiLevelType w:val="multilevel"/>
    <w:tmpl w:val="AEC6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2C27D9"/>
    <w:multiLevelType w:val="hybridMultilevel"/>
    <w:tmpl w:val="6144F0C8"/>
    <w:lvl w:ilvl="0" w:tplc="D6E6F5F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9D4"/>
    <w:multiLevelType w:val="hybridMultilevel"/>
    <w:tmpl w:val="8124C0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566E9"/>
    <w:multiLevelType w:val="hybridMultilevel"/>
    <w:tmpl w:val="7B5AB3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665BC"/>
    <w:multiLevelType w:val="hybridMultilevel"/>
    <w:tmpl w:val="39387D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83551"/>
    <w:multiLevelType w:val="multilevel"/>
    <w:tmpl w:val="3858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D7DDB"/>
    <w:multiLevelType w:val="hybridMultilevel"/>
    <w:tmpl w:val="40A8E5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909FA"/>
    <w:multiLevelType w:val="multilevel"/>
    <w:tmpl w:val="EC10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8A2630"/>
    <w:multiLevelType w:val="hybridMultilevel"/>
    <w:tmpl w:val="A7DAC2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668F5"/>
    <w:multiLevelType w:val="hybridMultilevel"/>
    <w:tmpl w:val="B970A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549F0"/>
    <w:multiLevelType w:val="multilevel"/>
    <w:tmpl w:val="9F06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E175BB"/>
    <w:multiLevelType w:val="hybridMultilevel"/>
    <w:tmpl w:val="BF188E8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0416A"/>
    <w:multiLevelType w:val="hybridMultilevel"/>
    <w:tmpl w:val="7EA4B9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D1368"/>
    <w:multiLevelType w:val="hybridMultilevel"/>
    <w:tmpl w:val="5F302F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F1762"/>
    <w:multiLevelType w:val="hybridMultilevel"/>
    <w:tmpl w:val="6FA472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11087">
    <w:abstractNumId w:val="22"/>
  </w:num>
  <w:num w:numId="2" w16cid:durableId="1860191627">
    <w:abstractNumId w:val="10"/>
  </w:num>
  <w:num w:numId="3" w16cid:durableId="1787263817">
    <w:abstractNumId w:val="21"/>
  </w:num>
  <w:num w:numId="4" w16cid:durableId="854000340">
    <w:abstractNumId w:val="13"/>
  </w:num>
  <w:num w:numId="5" w16cid:durableId="27528864">
    <w:abstractNumId w:val="15"/>
  </w:num>
  <w:num w:numId="6" w16cid:durableId="969944606">
    <w:abstractNumId w:val="18"/>
  </w:num>
  <w:num w:numId="7" w16cid:durableId="1651255275">
    <w:abstractNumId w:val="8"/>
  </w:num>
  <w:num w:numId="8" w16cid:durableId="496112835">
    <w:abstractNumId w:val="5"/>
  </w:num>
  <w:num w:numId="9" w16cid:durableId="540048549">
    <w:abstractNumId w:val="0"/>
  </w:num>
  <w:num w:numId="10" w16cid:durableId="716854854">
    <w:abstractNumId w:val="2"/>
  </w:num>
  <w:num w:numId="11" w16cid:durableId="2022395552">
    <w:abstractNumId w:val="4"/>
  </w:num>
  <w:num w:numId="12" w16cid:durableId="77755003">
    <w:abstractNumId w:val="11"/>
  </w:num>
  <w:num w:numId="13" w16cid:durableId="1542130444">
    <w:abstractNumId w:val="20"/>
  </w:num>
  <w:num w:numId="14" w16cid:durableId="729840494">
    <w:abstractNumId w:val="17"/>
  </w:num>
  <w:num w:numId="15" w16cid:durableId="486482632">
    <w:abstractNumId w:val="3"/>
  </w:num>
  <w:num w:numId="16" w16cid:durableId="2048749977">
    <w:abstractNumId w:val="12"/>
  </w:num>
  <w:num w:numId="17" w16cid:durableId="2137068018">
    <w:abstractNumId w:val="6"/>
  </w:num>
  <w:num w:numId="18" w16cid:durableId="1814521754">
    <w:abstractNumId w:val="1"/>
  </w:num>
  <w:num w:numId="19" w16cid:durableId="250311898">
    <w:abstractNumId w:val="7"/>
  </w:num>
  <w:num w:numId="20" w16cid:durableId="1455517692">
    <w:abstractNumId w:val="14"/>
  </w:num>
  <w:num w:numId="21" w16cid:durableId="1574775698">
    <w:abstractNumId w:val="9"/>
  </w:num>
  <w:num w:numId="22" w16cid:durableId="1440299097">
    <w:abstractNumId w:val="19"/>
  </w:num>
  <w:num w:numId="23" w16cid:durableId="7402554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09"/>
    <w:rsid w:val="0001175C"/>
    <w:rsid w:val="000134FC"/>
    <w:rsid w:val="00026D55"/>
    <w:rsid w:val="000A5891"/>
    <w:rsid w:val="000B583C"/>
    <w:rsid w:val="00123B21"/>
    <w:rsid w:val="00144DAD"/>
    <w:rsid w:val="0017722F"/>
    <w:rsid w:val="001C4F95"/>
    <w:rsid w:val="001F37BF"/>
    <w:rsid w:val="002B74C7"/>
    <w:rsid w:val="002C5BC7"/>
    <w:rsid w:val="002D4992"/>
    <w:rsid w:val="003367DF"/>
    <w:rsid w:val="003507DB"/>
    <w:rsid w:val="003A2C11"/>
    <w:rsid w:val="003D1009"/>
    <w:rsid w:val="004E4BD2"/>
    <w:rsid w:val="005564BE"/>
    <w:rsid w:val="005858BE"/>
    <w:rsid w:val="005C1485"/>
    <w:rsid w:val="005D4003"/>
    <w:rsid w:val="006105B9"/>
    <w:rsid w:val="00620D13"/>
    <w:rsid w:val="0064623F"/>
    <w:rsid w:val="00716FFA"/>
    <w:rsid w:val="00745785"/>
    <w:rsid w:val="00774370"/>
    <w:rsid w:val="00776D21"/>
    <w:rsid w:val="00797024"/>
    <w:rsid w:val="007A2127"/>
    <w:rsid w:val="007B3109"/>
    <w:rsid w:val="007D193B"/>
    <w:rsid w:val="007D319A"/>
    <w:rsid w:val="007F34FA"/>
    <w:rsid w:val="008025E7"/>
    <w:rsid w:val="00844339"/>
    <w:rsid w:val="00871E8F"/>
    <w:rsid w:val="008975B0"/>
    <w:rsid w:val="008A5D82"/>
    <w:rsid w:val="00917FB1"/>
    <w:rsid w:val="009808CB"/>
    <w:rsid w:val="00B06EAA"/>
    <w:rsid w:val="00B14AE0"/>
    <w:rsid w:val="00B64C66"/>
    <w:rsid w:val="00BB37BB"/>
    <w:rsid w:val="00BE3BDB"/>
    <w:rsid w:val="00C20841"/>
    <w:rsid w:val="00C24443"/>
    <w:rsid w:val="00C64348"/>
    <w:rsid w:val="00CA286A"/>
    <w:rsid w:val="00DF6E26"/>
    <w:rsid w:val="00E123B2"/>
    <w:rsid w:val="00E64401"/>
    <w:rsid w:val="00E95608"/>
    <w:rsid w:val="00FB39E8"/>
    <w:rsid w:val="00FB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4936"/>
  <w15:chartTrackingRefBased/>
  <w15:docId w15:val="{23ABA4EC-CB47-4E2B-985E-33162475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10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 CYR" w:eastAsia="Times New Roman" w:hAnsi="Times New Roman CYR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105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E4BD2"/>
    <w:pPr>
      <w:overflowPunct/>
      <w:autoSpaceDE/>
      <w:autoSpaceDN/>
      <w:adjustRightInd/>
      <w:spacing w:before="100" w:beforeAutospacing="1" w:after="100" w:afterAutospacing="1"/>
      <w:textAlignment w:val="auto"/>
      <w:outlineLvl w:val="2"/>
    </w:pPr>
    <w:rPr>
      <w:rFonts w:ascii="Times New Roman" w:hAnsi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D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C4F9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7437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UA" w:eastAsia="ru-UA"/>
    </w:rPr>
  </w:style>
  <w:style w:type="character" w:customStyle="1" w:styleId="30">
    <w:name w:val="Заголовок 3 Знак"/>
    <w:basedOn w:val="a0"/>
    <w:link w:val="3"/>
    <w:uiPriority w:val="9"/>
    <w:rsid w:val="004E4BD2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customStyle="1" w:styleId="10">
    <w:name w:val="Заголовок 1 Знак"/>
    <w:basedOn w:val="a0"/>
    <w:link w:val="1"/>
    <w:uiPriority w:val="9"/>
    <w:rsid w:val="006105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B7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74C7"/>
    <w:rPr>
      <w:rFonts w:ascii="Courier New" w:eastAsia="Times New Roman" w:hAnsi="Courier New" w:cs="Courier New"/>
      <w:sz w:val="20"/>
      <w:szCs w:val="20"/>
      <w:lang w:eastAsia="ru-UA"/>
    </w:rPr>
  </w:style>
  <w:style w:type="character" w:customStyle="1" w:styleId="y2iqfc">
    <w:name w:val="y2iqfc"/>
    <w:basedOn w:val="a0"/>
    <w:rsid w:val="002B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19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 Визирев</dc:creator>
  <cp:keywords/>
  <dc:description/>
  <cp:lastModifiedBy>Эльдар Визирев</cp:lastModifiedBy>
  <cp:revision>54</cp:revision>
  <dcterms:created xsi:type="dcterms:W3CDTF">2022-11-30T11:56:00Z</dcterms:created>
  <dcterms:modified xsi:type="dcterms:W3CDTF">2023-03-23T19:33:00Z</dcterms:modified>
</cp:coreProperties>
</file>