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4A7" w:rsidRPr="000114A7" w:rsidRDefault="000114A7" w:rsidP="000114A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114A7">
        <w:rPr>
          <w:rFonts w:ascii="Times New Roman" w:hAnsi="Times New Roman" w:cs="Times New Roman"/>
          <w:b/>
          <w:sz w:val="28"/>
          <w:szCs w:val="28"/>
        </w:rPr>
        <w:t xml:space="preserve">A001 Сумка </w:t>
      </w:r>
      <w:proofErr w:type="spellStart"/>
      <w:r w:rsidRPr="000114A7">
        <w:rPr>
          <w:rFonts w:ascii="Times New Roman" w:hAnsi="Times New Roman" w:cs="Times New Roman"/>
          <w:b/>
          <w:sz w:val="28"/>
          <w:szCs w:val="28"/>
        </w:rPr>
        <w:t>Madhunt</w:t>
      </w:r>
      <w:proofErr w:type="spellEnd"/>
      <w:r w:rsidRPr="000114A7">
        <w:rPr>
          <w:rFonts w:ascii="Times New Roman" w:hAnsi="Times New Roman" w:cs="Times New Roman"/>
          <w:b/>
          <w:sz w:val="28"/>
          <w:szCs w:val="28"/>
        </w:rPr>
        <w:t xml:space="preserve"> 24 слота</w:t>
      </w:r>
    </w:p>
    <w:p w:rsidR="007E5F98" w:rsidRDefault="000114A7" w:rsidP="000114A7">
      <w:pPr>
        <w:jc w:val="both"/>
        <w:rPr>
          <w:rFonts w:ascii="Times New Roman" w:hAnsi="Times New Roman" w:cs="Times New Roman"/>
          <w:sz w:val="28"/>
          <w:szCs w:val="28"/>
        </w:rPr>
      </w:pPr>
      <w:r w:rsidRPr="000114A7">
        <w:rPr>
          <w:rFonts w:ascii="Times New Roman" w:hAnsi="Times New Roman" w:cs="Times New Roman"/>
          <w:sz w:val="28"/>
          <w:szCs w:val="28"/>
        </w:rPr>
        <w:t xml:space="preserve">Сумка для муляжей </w:t>
      </w:r>
      <w:proofErr w:type="spellStart"/>
      <w:r w:rsidRPr="000114A7">
        <w:rPr>
          <w:rFonts w:ascii="Times New Roman" w:hAnsi="Times New Roman" w:cs="Times New Roman"/>
          <w:sz w:val="28"/>
          <w:szCs w:val="28"/>
        </w:rPr>
        <w:t>Madhunt</w:t>
      </w:r>
      <w:proofErr w:type="spellEnd"/>
      <w:r w:rsidRPr="000114A7">
        <w:rPr>
          <w:rFonts w:ascii="Times New Roman" w:hAnsi="Times New Roman" w:cs="Times New Roman"/>
          <w:sz w:val="28"/>
          <w:szCs w:val="28"/>
        </w:rPr>
        <w:t xml:space="preserve"> на 24 слота. Есть внутренние перегородки (на липучках) и водонепроницаемое плотное дно. Сумка прочная, легкая и компактная. Есть регулируемая шнуровка. Цвет – маскировочный.</w:t>
      </w:r>
      <w:r w:rsidRPr="000114A7">
        <w:rPr>
          <w:rFonts w:ascii="Times New Roman" w:hAnsi="Times New Roman" w:cs="Times New Roman"/>
          <w:sz w:val="28"/>
          <w:szCs w:val="28"/>
        </w:rPr>
        <w:br/>
        <w:t xml:space="preserve">В них помещается от 6 до 20 чучел (в зависимости от модели). Они очень удобны: их можно носить как на плече, так и в руках. </w:t>
      </w:r>
    </w:p>
    <w:p w:rsidR="000114A7" w:rsidRDefault="000114A7" w:rsidP="000114A7">
      <w:pPr>
        <w:rPr>
          <w:rFonts w:ascii="Times New Roman" w:hAnsi="Times New Roman" w:cs="Times New Roman"/>
          <w:b/>
          <w:sz w:val="28"/>
          <w:szCs w:val="28"/>
        </w:rPr>
      </w:pPr>
      <w:r w:rsidRPr="000114A7">
        <w:rPr>
          <w:rFonts w:ascii="Times New Roman" w:hAnsi="Times New Roman" w:cs="Times New Roman"/>
          <w:b/>
          <w:sz w:val="28"/>
          <w:szCs w:val="28"/>
        </w:rPr>
        <w:t>G1908 Стул-ведро охотничий 360</w:t>
      </w:r>
    </w:p>
    <w:p w:rsidR="000114A7" w:rsidRDefault="00FA1CE6" w:rsidP="00FA1CE6">
      <w:pPr>
        <w:jc w:val="both"/>
        <w:rPr>
          <w:rFonts w:ascii="Times New Roman" w:hAnsi="Times New Roman" w:cs="Times New Roman"/>
          <w:sz w:val="28"/>
          <w:szCs w:val="28"/>
        </w:rPr>
      </w:pPr>
      <w:r w:rsidRPr="00FA1CE6">
        <w:rPr>
          <w:rFonts w:ascii="Times New Roman" w:hAnsi="Times New Roman" w:cs="Times New Roman"/>
          <w:sz w:val="28"/>
          <w:szCs w:val="28"/>
        </w:rPr>
        <w:t xml:space="preserve">Стул-ведро охотничий </w:t>
      </w:r>
      <w:r>
        <w:rPr>
          <w:rFonts w:ascii="Times New Roman" w:hAnsi="Times New Roman" w:cs="Times New Roman"/>
          <w:sz w:val="28"/>
          <w:szCs w:val="28"/>
        </w:rPr>
        <w:t>имеет п</w:t>
      </w:r>
      <w:r w:rsidR="000114A7" w:rsidRPr="00FA1CE6">
        <w:rPr>
          <w:rFonts w:ascii="Times New Roman" w:hAnsi="Times New Roman" w:cs="Times New Roman"/>
          <w:sz w:val="28"/>
          <w:szCs w:val="28"/>
        </w:rPr>
        <w:t xml:space="preserve">рочный корпус и наличие специальной крышки с </w:t>
      </w:r>
      <w:r>
        <w:rPr>
          <w:rFonts w:ascii="Times New Roman" w:hAnsi="Times New Roman" w:cs="Times New Roman"/>
          <w:sz w:val="28"/>
          <w:szCs w:val="28"/>
        </w:rPr>
        <w:t xml:space="preserve">сиденьем из полиуретана. Материал - </w:t>
      </w:r>
      <w:proofErr w:type="spellStart"/>
      <w:r>
        <w:rPr>
          <w:rFonts w:ascii="Times New Roman" w:hAnsi="Times New Roman" w:cs="Times New Roman"/>
          <w:sz w:val="28"/>
          <w:szCs w:val="28"/>
        </w:rPr>
        <w:t>у</w:t>
      </w:r>
      <w:r w:rsidR="000114A7" w:rsidRPr="00FA1CE6">
        <w:rPr>
          <w:rFonts w:ascii="Times New Roman" w:hAnsi="Times New Roman" w:cs="Times New Roman"/>
          <w:sz w:val="28"/>
          <w:szCs w:val="28"/>
        </w:rPr>
        <w:t>даропрочный</w:t>
      </w:r>
      <w:proofErr w:type="spellEnd"/>
      <w:r w:rsidR="000114A7" w:rsidRPr="00FA1CE6">
        <w:rPr>
          <w:rFonts w:ascii="Times New Roman" w:hAnsi="Times New Roman" w:cs="Times New Roman"/>
          <w:sz w:val="28"/>
          <w:szCs w:val="28"/>
        </w:rPr>
        <w:t xml:space="preserve"> и морозостойкий пластик, а также сама конструкция ведра-стула выдерживают вес человека до 130 кг. </w:t>
      </w:r>
      <w:r w:rsidRPr="000114A7">
        <w:rPr>
          <w:rFonts w:ascii="Times New Roman" w:hAnsi="Times New Roman" w:cs="Times New Roman"/>
          <w:sz w:val="28"/>
          <w:szCs w:val="28"/>
        </w:rPr>
        <w:t>Цвет – маскировочный.</w:t>
      </w:r>
    </w:p>
    <w:tbl>
      <w:tblPr>
        <w:tblW w:w="19335" w:type="dxa"/>
        <w:tblCellSpacing w:w="15" w:type="dxa"/>
        <w:tblCellMar>
          <w:left w:w="0" w:type="dxa"/>
          <w:right w:w="0" w:type="dxa"/>
        </w:tblCellMar>
        <w:tblLook w:val="04A0"/>
      </w:tblPr>
      <w:tblGrid>
        <w:gridCol w:w="19335"/>
      </w:tblGrid>
      <w:tr w:rsidR="00FA1CE6" w:rsidRPr="00FA1CE6" w:rsidTr="00FA1CE6">
        <w:trPr>
          <w:trHeight w:val="15"/>
          <w:tblCellSpacing w:w="15" w:type="dxa"/>
        </w:trPr>
        <w:tc>
          <w:tcPr>
            <w:tcW w:w="0" w:type="auto"/>
            <w:tcBorders>
              <w:bottom w:val="single" w:sz="6" w:space="0" w:color="FFFFFF"/>
            </w:tcBorders>
            <w:vAlign w:val="center"/>
            <w:hideMark/>
          </w:tcPr>
          <w:p w:rsidR="00FA1CE6" w:rsidRPr="00FA1CE6" w:rsidRDefault="00FA1CE6" w:rsidP="00FA1CE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730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305"/>
            </w:tblGrid>
            <w:tr w:rsidR="00FA1CE6" w:rsidRPr="00FA1CE6" w:rsidTr="00FA1CE6">
              <w:tc>
                <w:tcPr>
                  <w:tcW w:w="0" w:type="auto"/>
                  <w:vAlign w:val="center"/>
                  <w:hideMark/>
                </w:tcPr>
                <w:p w:rsidR="00FA1CE6" w:rsidRPr="00FA1CE6" w:rsidRDefault="00FA1CE6" w:rsidP="00FA1CE6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A1CE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 Сорока обычная (</w:t>
                  </w:r>
                  <w:proofErr w:type="spellStart"/>
                  <w:r w:rsidRPr="00FA1CE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Флоковый</w:t>
                  </w:r>
                  <w:proofErr w:type="spellEnd"/>
                  <w:r w:rsidRPr="00FA1CE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)</w:t>
                  </w:r>
                </w:p>
              </w:tc>
            </w:tr>
          </w:tbl>
          <w:p w:rsidR="00FA1CE6" w:rsidRPr="00FA1CE6" w:rsidRDefault="00FA1CE6" w:rsidP="00FA1CE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A1CE6" w:rsidRDefault="000C2889" w:rsidP="00FA1CE6">
      <w:pPr>
        <w:jc w:val="both"/>
        <w:rPr>
          <w:rFonts w:ascii="Times New Roman" w:hAnsi="Times New Roman" w:cs="Times New Roman"/>
          <w:sz w:val="28"/>
          <w:szCs w:val="28"/>
        </w:rPr>
      </w:pPr>
      <w:r w:rsidRPr="000C28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Максимально живое чучело сороки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C28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важный элемент для удачной охоты. Чучело сороки  с усовер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шенствованным дизайном выполнено</w:t>
      </w:r>
      <w:r w:rsidRPr="000C28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прочного долговечного пластика.  Покраска с антиблико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вым эффектом, что делает изделие реалистичным и надёжным</w:t>
      </w:r>
      <w:r w:rsidRPr="000C28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помощниками в охоте.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бликует</w:t>
      </w:r>
      <w:proofErr w:type="spellEnd"/>
      <w:r w:rsidRPr="000C28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солнце и устойчивы к деформации.</w:t>
      </w:r>
      <w:proofErr w:type="gramEnd"/>
      <w:r w:rsidRPr="000C28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Данная модель удобна по своим размерам, что облегчает транспортировку. Модель предназначена для установки на ветви деревьев или в землю. В комплект входит стойка</w:t>
      </w:r>
      <w:r w:rsidR="00FA1CE6" w:rsidRPr="000C2889">
        <w:rPr>
          <w:rFonts w:ascii="Times New Roman" w:hAnsi="Times New Roman" w:cs="Times New Roman"/>
          <w:sz w:val="28"/>
          <w:szCs w:val="28"/>
        </w:rPr>
        <w:t>.</w:t>
      </w:r>
      <w:r w:rsidR="00FA1CE6" w:rsidRPr="000C2889">
        <w:rPr>
          <w:rFonts w:ascii="Times New Roman" w:hAnsi="Times New Roman" w:cs="Times New Roman"/>
          <w:color w:val="242424"/>
          <w:sz w:val="28"/>
          <w:szCs w:val="28"/>
          <w:shd w:val="clear" w:color="auto" w:fill="F9FEDE"/>
        </w:rPr>
        <w:t xml:space="preserve"> </w:t>
      </w:r>
      <w:r w:rsidR="00FA1CE6" w:rsidRPr="000C2889">
        <w:rPr>
          <w:rFonts w:ascii="Times New Roman" w:hAnsi="Times New Roman" w:cs="Times New Roman"/>
          <w:sz w:val="28"/>
          <w:szCs w:val="28"/>
        </w:rPr>
        <w:t>Материал: пластик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6CF8" w:rsidRDefault="00836CF8" w:rsidP="00FA1C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2889" w:rsidRPr="000C2889" w:rsidRDefault="000C2889" w:rsidP="000C2889">
      <w:pPr>
        <w:rPr>
          <w:rFonts w:ascii="Times New Roman" w:hAnsi="Times New Roman" w:cs="Times New Roman"/>
          <w:b/>
          <w:sz w:val="28"/>
          <w:szCs w:val="28"/>
        </w:rPr>
      </w:pPr>
      <w:r w:rsidRPr="000C2889">
        <w:rPr>
          <w:rFonts w:ascii="Times New Roman" w:hAnsi="Times New Roman" w:cs="Times New Roman"/>
          <w:b/>
          <w:sz w:val="28"/>
          <w:szCs w:val="28"/>
        </w:rPr>
        <w:t>G18757 </w:t>
      </w:r>
      <w:proofErr w:type="gramStart"/>
      <w:r w:rsidRPr="000C2889">
        <w:rPr>
          <w:rFonts w:ascii="Times New Roman" w:hAnsi="Times New Roman" w:cs="Times New Roman"/>
          <w:b/>
          <w:sz w:val="28"/>
          <w:szCs w:val="28"/>
        </w:rPr>
        <w:t>Селезень</w:t>
      </w:r>
      <w:proofErr w:type="gramEnd"/>
      <w:r w:rsidRPr="000C2889">
        <w:rPr>
          <w:rFonts w:ascii="Times New Roman" w:hAnsi="Times New Roman" w:cs="Times New Roman"/>
          <w:b/>
          <w:sz w:val="28"/>
          <w:szCs w:val="28"/>
        </w:rPr>
        <w:t xml:space="preserve"> летящий с пружиной</w:t>
      </w:r>
    </w:p>
    <w:p w:rsidR="000C2889" w:rsidRDefault="00B46E02" w:rsidP="00B46E02">
      <w:pPr>
        <w:jc w:val="both"/>
        <w:rPr>
          <w:rFonts w:ascii="Times New Roman" w:hAnsi="Times New Roman" w:cs="Times New Roman"/>
          <w:sz w:val="28"/>
          <w:szCs w:val="28"/>
        </w:rPr>
      </w:pPr>
      <w:r w:rsidRPr="00B46E02">
        <w:rPr>
          <w:rFonts w:ascii="Times New Roman" w:hAnsi="Times New Roman" w:cs="Times New Roman"/>
          <w:sz w:val="28"/>
          <w:szCs w:val="28"/>
        </w:rPr>
        <w:t>Объёмно</w:t>
      </w:r>
      <w:r w:rsidR="004C7140">
        <w:rPr>
          <w:rFonts w:ascii="Times New Roman" w:hAnsi="Times New Roman" w:cs="Times New Roman"/>
          <w:sz w:val="28"/>
          <w:szCs w:val="28"/>
        </w:rPr>
        <w:t xml:space="preserve">е пустотелое чучело </w:t>
      </w:r>
      <w:r w:rsidRPr="00B46E02">
        <w:rPr>
          <w:rFonts w:ascii="Times New Roman" w:hAnsi="Times New Roman" w:cs="Times New Roman"/>
          <w:sz w:val="28"/>
          <w:szCs w:val="28"/>
        </w:rPr>
        <w:t xml:space="preserve"> </w:t>
      </w:r>
      <w:r w:rsidR="004C7140">
        <w:rPr>
          <w:rFonts w:ascii="Times New Roman" w:hAnsi="Times New Roman" w:cs="Times New Roman"/>
          <w:sz w:val="28"/>
          <w:szCs w:val="28"/>
        </w:rPr>
        <w:t xml:space="preserve">из </w:t>
      </w:r>
      <w:r w:rsidRPr="00B46E02">
        <w:rPr>
          <w:rFonts w:ascii="Times New Roman" w:hAnsi="Times New Roman" w:cs="Times New Roman"/>
          <w:sz w:val="28"/>
          <w:szCs w:val="28"/>
        </w:rPr>
        <w:t xml:space="preserve">долговечного пластика.  Покраска с антибликовым эффектом, что делает изделие реалистичным и надёжным помощником в охоте. Не </w:t>
      </w:r>
      <w:proofErr w:type="spellStart"/>
      <w:r w:rsidRPr="00B46E02">
        <w:rPr>
          <w:rFonts w:ascii="Times New Roman" w:hAnsi="Times New Roman" w:cs="Times New Roman"/>
          <w:sz w:val="28"/>
          <w:szCs w:val="28"/>
        </w:rPr>
        <w:t>бликует</w:t>
      </w:r>
      <w:proofErr w:type="spellEnd"/>
      <w:r w:rsidRPr="00B46E02">
        <w:rPr>
          <w:rFonts w:ascii="Times New Roman" w:hAnsi="Times New Roman" w:cs="Times New Roman"/>
          <w:sz w:val="28"/>
          <w:szCs w:val="28"/>
        </w:rPr>
        <w:t xml:space="preserve"> на солнце и устойчиво к деформации. Лучше всего использовать с другими чучела этой серии для «оживления» стаи. В комплект входит крепление. </w:t>
      </w:r>
    </w:p>
    <w:tbl>
      <w:tblPr>
        <w:tblW w:w="19335" w:type="dxa"/>
        <w:tblCellSpacing w:w="15" w:type="dxa"/>
        <w:tblCellMar>
          <w:left w:w="0" w:type="dxa"/>
          <w:right w:w="0" w:type="dxa"/>
        </w:tblCellMar>
        <w:tblLook w:val="04A0"/>
      </w:tblPr>
      <w:tblGrid>
        <w:gridCol w:w="19335"/>
      </w:tblGrid>
      <w:tr w:rsidR="00B46E02" w:rsidRPr="004C7140" w:rsidTr="00B46E02">
        <w:trPr>
          <w:trHeight w:val="15"/>
          <w:tblCellSpacing w:w="15" w:type="dxa"/>
        </w:trPr>
        <w:tc>
          <w:tcPr>
            <w:tcW w:w="0" w:type="auto"/>
            <w:tcBorders>
              <w:bottom w:val="single" w:sz="6" w:space="0" w:color="FFFFFF"/>
            </w:tcBorders>
            <w:vAlign w:val="center"/>
            <w:hideMark/>
          </w:tcPr>
          <w:p w:rsidR="00B46E02" w:rsidRDefault="00B46E02" w:rsidP="00B46E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5668" w:rsidRDefault="005B5668" w:rsidP="00B46E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5668" w:rsidRPr="004C7140" w:rsidRDefault="005B5668" w:rsidP="00B46E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730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305"/>
            </w:tblGrid>
            <w:tr w:rsidR="00B46E02" w:rsidRPr="004C7140" w:rsidTr="00B46E02">
              <w:tc>
                <w:tcPr>
                  <w:tcW w:w="0" w:type="auto"/>
                  <w:vAlign w:val="center"/>
                  <w:hideMark/>
                </w:tcPr>
                <w:p w:rsidR="00B46E02" w:rsidRPr="004C7140" w:rsidRDefault="00B46E02" w:rsidP="00B46E02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C714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 xml:space="preserve">G18757 - 0 Кряква летящая </w:t>
                  </w:r>
                  <w:proofErr w:type="spellStart"/>
                  <w:r w:rsidRPr="004C714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колышко</w:t>
                  </w:r>
                  <w:proofErr w:type="spellEnd"/>
                </w:p>
              </w:tc>
            </w:tr>
          </w:tbl>
          <w:p w:rsidR="00B46E02" w:rsidRPr="004C7140" w:rsidRDefault="00B46E02" w:rsidP="00B46E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C7140" w:rsidRDefault="004C7140" w:rsidP="004C7140">
      <w:pPr>
        <w:jc w:val="both"/>
        <w:rPr>
          <w:rFonts w:ascii="Times New Roman" w:hAnsi="Times New Roman" w:cs="Times New Roman"/>
          <w:sz w:val="28"/>
          <w:szCs w:val="28"/>
        </w:rPr>
      </w:pPr>
      <w:r w:rsidRPr="004C7140">
        <w:rPr>
          <w:rFonts w:ascii="Times New Roman" w:hAnsi="Times New Roman" w:cs="Times New Roman"/>
          <w:sz w:val="28"/>
          <w:szCs w:val="28"/>
        </w:rPr>
        <w:lastRenderedPageBreak/>
        <w:t xml:space="preserve">Объёмное пустотелое чучело летящей утки с усовершенствованным дизайном, выполнено из прочного долговечного пластика.  Покраска с антибликовым эффектом, что делает изделие реалистичным и надёжным помощником в охоте. Не </w:t>
      </w:r>
      <w:proofErr w:type="spellStart"/>
      <w:r w:rsidRPr="004C7140">
        <w:rPr>
          <w:rFonts w:ascii="Times New Roman" w:hAnsi="Times New Roman" w:cs="Times New Roman"/>
          <w:sz w:val="28"/>
          <w:szCs w:val="28"/>
        </w:rPr>
        <w:t>бликует</w:t>
      </w:r>
      <w:proofErr w:type="spellEnd"/>
      <w:r w:rsidRPr="004C7140">
        <w:rPr>
          <w:rFonts w:ascii="Times New Roman" w:hAnsi="Times New Roman" w:cs="Times New Roman"/>
          <w:sz w:val="28"/>
          <w:szCs w:val="28"/>
        </w:rPr>
        <w:t xml:space="preserve"> на солнце и устойчиво к деформации. Лучше всего использовать с другими чучела этой серии для «оживления» стаи. В комплект входит крепление. </w:t>
      </w:r>
    </w:p>
    <w:tbl>
      <w:tblPr>
        <w:tblW w:w="19365" w:type="dxa"/>
        <w:tblCellSpacing w:w="15" w:type="dxa"/>
        <w:tblInd w:w="30" w:type="dxa"/>
        <w:tblCellMar>
          <w:left w:w="0" w:type="dxa"/>
          <w:right w:w="0" w:type="dxa"/>
        </w:tblCellMar>
        <w:tblLook w:val="04A0"/>
      </w:tblPr>
      <w:tblGrid>
        <w:gridCol w:w="19365"/>
      </w:tblGrid>
      <w:tr w:rsidR="004C7140" w:rsidRPr="00860028" w:rsidTr="00860028">
        <w:trPr>
          <w:trHeight w:val="15"/>
          <w:tblCellSpacing w:w="15" w:type="dxa"/>
        </w:trPr>
        <w:tc>
          <w:tcPr>
            <w:tcW w:w="19305" w:type="dxa"/>
            <w:tcBorders>
              <w:bottom w:val="single" w:sz="6" w:space="0" w:color="FFFFFF"/>
            </w:tcBorders>
            <w:vAlign w:val="center"/>
            <w:hideMark/>
          </w:tcPr>
          <w:p w:rsidR="004C7140" w:rsidRPr="00860028" w:rsidRDefault="004C7140" w:rsidP="008600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730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7281"/>
            </w:tblGrid>
            <w:tr w:rsidR="004C7140" w:rsidRPr="00860028" w:rsidTr="004C7140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7281" w:type="dxa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7281"/>
                  </w:tblGrid>
                  <w:tr w:rsidR="004C7140" w:rsidRPr="00860028" w:rsidTr="001D554E">
                    <w:trPr>
                      <w:trHeight w:val="15"/>
                      <w:tblCellSpacing w:w="15" w:type="dxa"/>
                    </w:trPr>
                    <w:tc>
                      <w:tcPr>
                        <w:tcW w:w="0" w:type="auto"/>
                        <w:tcBorders>
                          <w:bottom w:val="single" w:sz="6" w:space="0" w:color="FFFFFF"/>
                        </w:tcBorders>
                        <w:vAlign w:val="center"/>
                        <w:hideMark/>
                      </w:tcPr>
                      <w:p w:rsidR="004C7140" w:rsidRPr="00860028" w:rsidRDefault="004C7140" w:rsidP="00860028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  <w:tbl>
                        <w:tblPr>
                          <w:tblW w:w="730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7305"/>
                        </w:tblGrid>
                        <w:tr w:rsidR="004C7140" w:rsidRPr="00860028" w:rsidTr="004C714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C7140" w:rsidRPr="00860028" w:rsidRDefault="004C7140" w:rsidP="00860028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860028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2323 Вяхирь кормящийся Китай</w:t>
                              </w:r>
                            </w:p>
                          </w:tc>
                        </w:tr>
                      </w:tbl>
                      <w:p w:rsidR="004C7140" w:rsidRPr="00860028" w:rsidRDefault="004C7140" w:rsidP="00860028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4C7140" w:rsidRPr="00860028" w:rsidRDefault="004C7140" w:rsidP="00860028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4C7140" w:rsidRPr="00860028" w:rsidRDefault="004C7140" w:rsidP="008600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C7140" w:rsidRDefault="004C7140" w:rsidP="0086002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0028">
        <w:rPr>
          <w:rFonts w:ascii="Times New Roman" w:hAnsi="Times New Roman" w:cs="Times New Roman"/>
          <w:sz w:val="28"/>
          <w:szCs w:val="28"/>
        </w:rPr>
        <w:t>Полнообъёмное</w:t>
      </w:r>
      <w:proofErr w:type="spellEnd"/>
      <w:r w:rsidRPr="00860028">
        <w:rPr>
          <w:rFonts w:ascii="Times New Roman" w:hAnsi="Times New Roman" w:cs="Times New Roman"/>
          <w:sz w:val="28"/>
          <w:szCs w:val="28"/>
        </w:rPr>
        <w:t xml:space="preserve"> чучело кор</w:t>
      </w:r>
      <w:r w:rsidR="00860028">
        <w:rPr>
          <w:rFonts w:ascii="Times New Roman" w:hAnsi="Times New Roman" w:cs="Times New Roman"/>
          <w:sz w:val="28"/>
          <w:szCs w:val="28"/>
        </w:rPr>
        <w:t>мящегося лесного голубя- вяхиря.</w:t>
      </w:r>
      <w:r w:rsidRPr="00860028">
        <w:rPr>
          <w:rFonts w:ascii="Times New Roman" w:hAnsi="Times New Roman" w:cs="Times New Roman"/>
          <w:sz w:val="28"/>
          <w:szCs w:val="28"/>
        </w:rPr>
        <w:t xml:space="preserve"> </w:t>
      </w:r>
      <w:r w:rsidR="00860028" w:rsidRPr="00860028">
        <w:rPr>
          <w:rFonts w:ascii="Times New Roman" w:hAnsi="Times New Roman" w:cs="Times New Roman"/>
          <w:sz w:val="28"/>
          <w:szCs w:val="28"/>
        </w:rPr>
        <w:t>Реалистичный внешний вид с детальной прорисовкой пера</w:t>
      </w:r>
      <w:r w:rsidR="00860028">
        <w:rPr>
          <w:rFonts w:ascii="Times New Roman" w:hAnsi="Times New Roman" w:cs="Times New Roman"/>
          <w:sz w:val="28"/>
          <w:szCs w:val="28"/>
        </w:rPr>
        <w:t>.</w:t>
      </w:r>
      <w:r w:rsidR="00860028" w:rsidRPr="00860028">
        <w:rPr>
          <w:rFonts w:ascii="Times New Roman" w:hAnsi="Times New Roman" w:cs="Times New Roman"/>
          <w:sz w:val="28"/>
          <w:szCs w:val="28"/>
        </w:rPr>
        <w:t xml:space="preserve"> </w:t>
      </w:r>
      <w:r w:rsidRPr="00860028">
        <w:rPr>
          <w:rFonts w:ascii="Times New Roman" w:hAnsi="Times New Roman" w:cs="Times New Roman"/>
          <w:sz w:val="28"/>
          <w:szCs w:val="28"/>
        </w:rPr>
        <w:t xml:space="preserve">Благодаря специальной окраске чучела не </w:t>
      </w:r>
      <w:proofErr w:type="spellStart"/>
      <w:r w:rsidRPr="00860028">
        <w:rPr>
          <w:rFonts w:ascii="Times New Roman" w:hAnsi="Times New Roman" w:cs="Times New Roman"/>
          <w:sz w:val="28"/>
          <w:szCs w:val="28"/>
        </w:rPr>
        <w:t>бликуют</w:t>
      </w:r>
      <w:proofErr w:type="spellEnd"/>
      <w:r w:rsidRPr="00860028">
        <w:rPr>
          <w:rFonts w:ascii="Times New Roman" w:hAnsi="Times New Roman" w:cs="Times New Roman"/>
          <w:sz w:val="28"/>
          <w:szCs w:val="28"/>
        </w:rPr>
        <w:t xml:space="preserve"> на солнце. Эти чучела можно крепить с помощью пластиковой штанги-колышка</w:t>
      </w:r>
      <w:r w:rsidR="005B5668">
        <w:rPr>
          <w:rFonts w:ascii="Times New Roman" w:hAnsi="Times New Roman" w:cs="Times New Roman"/>
          <w:sz w:val="28"/>
          <w:szCs w:val="28"/>
        </w:rPr>
        <w:t xml:space="preserve">. </w:t>
      </w:r>
      <w:r w:rsidRPr="00860028">
        <w:rPr>
          <w:rFonts w:ascii="Times New Roman" w:hAnsi="Times New Roman" w:cs="Times New Roman"/>
          <w:sz w:val="28"/>
          <w:szCs w:val="28"/>
        </w:rPr>
        <w:t>Так же в комплект входят съёмные ножки, при помощи которых можно выставлять чучело на поле или другой ровной поверхности. Материал: пластик.</w:t>
      </w:r>
    </w:p>
    <w:p w:rsidR="005B5668" w:rsidRDefault="005B5668" w:rsidP="008600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0028" w:rsidRDefault="00860028" w:rsidP="0086002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Л</w:t>
      </w:r>
      <w:r w:rsidRPr="00860028">
        <w:rPr>
          <w:rFonts w:ascii="Times New Roman" w:hAnsi="Times New Roman" w:cs="Times New Roman"/>
          <w:b/>
          <w:sz w:val="28"/>
          <w:szCs w:val="28"/>
        </w:rPr>
        <w:t>ыска</w:t>
      </w:r>
      <w:proofErr w:type="spellEnd"/>
      <w:r w:rsidRPr="00860028">
        <w:rPr>
          <w:rFonts w:ascii="Times New Roman" w:hAnsi="Times New Roman" w:cs="Times New Roman"/>
          <w:b/>
          <w:sz w:val="28"/>
          <w:szCs w:val="28"/>
        </w:rPr>
        <w:t xml:space="preserve"> толстая </w:t>
      </w:r>
      <w:proofErr w:type="spellStart"/>
      <w:r w:rsidRPr="00860028">
        <w:rPr>
          <w:rFonts w:ascii="Times New Roman" w:hAnsi="Times New Roman" w:cs="Times New Roman"/>
          <w:b/>
          <w:sz w:val="28"/>
          <w:szCs w:val="28"/>
        </w:rPr>
        <w:t>Лыска</w:t>
      </w:r>
      <w:proofErr w:type="spellEnd"/>
      <w:r w:rsidRPr="00860028">
        <w:rPr>
          <w:rFonts w:ascii="Times New Roman" w:hAnsi="Times New Roman" w:cs="Times New Roman"/>
          <w:b/>
          <w:sz w:val="28"/>
          <w:szCs w:val="28"/>
        </w:rPr>
        <w:t xml:space="preserve"> серо-черная самка</w:t>
      </w:r>
    </w:p>
    <w:p w:rsidR="00860028" w:rsidRDefault="00860028" w:rsidP="00860028">
      <w:pPr>
        <w:jc w:val="both"/>
        <w:rPr>
          <w:rFonts w:ascii="Times New Roman" w:hAnsi="Times New Roman" w:cs="Times New Roman"/>
          <w:sz w:val="28"/>
          <w:szCs w:val="28"/>
        </w:rPr>
      </w:pPr>
      <w:r w:rsidRPr="00860028">
        <w:rPr>
          <w:rFonts w:ascii="Times New Roman" w:hAnsi="Times New Roman" w:cs="Times New Roman"/>
          <w:sz w:val="28"/>
          <w:szCs w:val="28"/>
        </w:rPr>
        <w:t xml:space="preserve">Пластиковое чучело лысухи, предназначенное для установки на воде. Обладает реалистичным внешним видом, благодаря технике прорисовки пера и покрытия матовой краской, которая не </w:t>
      </w:r>
      <w:proofErr w:type="spellStart"/>
      <w:r w:rsidRPr="00860028">
        <w:rPr>
          <w:rFonts w:ascii="Times New Roman" w:hAnsi="Times New Roman" w:cs="Times New Roman"/>
          <w:sz w:val="28"/>
          <w:szCs w:val="28"/>
        </w:rPr>
        <w:t>бликует</w:t>
      </w:r>
      <w:proofErr w:type="spellEnd"/>
      <w:r w:rsidRPr="00860028">
        <w:rPr>
          <w:rFonts w:ascii="Times New Roman" w:hAnsi="Times New Roman" w:cs="Times New Roman"/>
          <w:sz w:val="28"/>
          <w:szCs w:val="28"/>
        </w:rPr>
        <w:t xml:space="preserve"> на солнце. В комплект входит утяжелённый киль, который придаёт отличную устойчивость на воде. На киле предусмотрено отверстие для подвязки груза или шнура. </w:t>
      </w:r>
    </w:p>
    <w:p w:rsidR="00860028" w:rsidRPr="00860028" w:rsidRDefault="00860028" w:rsidP="00860028">
      <w:pPr>
        <w:rPr>
          <w:rFonts w:ascii="Times New Roman" w:hAnsi="Times New Roman" w:cs="Times New Roman"/>
          <w:b/>
          <w:sz w:val="28"/>
          <w:szCs w:val="28"/>
        </w:rPr>
      </w:pPr>
      <w:r w:rsidRPr="00860028">
        <w:rPr>
          <w:rFonts w:ascii="Times New Roman" w:hAnsi="Times New Roman" w:cs="Times New Roman"/>
          <w:b/>
          <w:sz w:val="28"/>
          <w:szCs w:val="28"/>
        </w:rPr>
        <w:t xml:space="preserve">2306 Вяхирь </w:t>
      </w:r>
      <w:proofErr w:type="spellStart"/>
      <w:r w:rsidRPr="00860028">
        <w:rPr>
          <w:rFonts w:ascii="Times New Roman" w:hAnsi="Times New Roman" w:cs="Times New Roman"/>
          <w:b/>
          <w:sz w:val="28"/>
          <w:szCs w:val="28"/>
        </w:rPr>
        <w:t>Полнокорпус</w:t>
      </w:r>
      <w:proofErr w:type="spellEnd"/>
      <w:r w:rsidRPr="00860028">
        <w:rPr>
          <w:rFonts w:ascii="Times New Roman" w:hAnsi="Times New Roman" w:cs="Times New Roman"/>
          <w:b/>
          <w:sz w:val="28"/>
          <w:szCs w:val="28"/>
        </w:rPr>
        <w:t xml:space="preserve"> средний</w:t>
      </w:r>
    </w:p>
    <w:p w:rsidR="00860028" w:rsidRDefault="00860028" w:rsidP="0086002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0028">
        <w:rPr>
          <w:rFonts w:ascii="Times New Roman" w:hAnsi="Times New Roman" w:cs="Times New Roman"/>
          <w:sz w:val="28"/>
          <w:szCs w:val="28"/>
        </w:rPr>
        <w:t>Полнообъёмное</w:t>
      </w:r>
      <w:proofErr w:type="spellEnd"/>
      <w:r w:rsidRPr="00860028">
        <w:rPr>
          <w:rFonts w:ascii="Times New Roman" w:hAnsi="Times New Roman" w:cs="Times New Roman"/>
          <w:sz w:val="28"/>
          <w:szCs w:val="28"/>
        </w:rPr>
        <w:t xml:space="preserve"> чучело </w:t>
      </w:r>
      <w:r>
        <w:rPr>
          <w:rFonts w:ascii="Times New Roman" w:hAnsi="Times New Roman" w:cs="Times New Roman"/>
          <w:sz w:val="28"/>
          <w:szCs w:val="28"/>
        </w:rPr>
        <w:t>лесного голубя- вяхиря.</w:t>
      </w:r>
      <w:r w:rsidRPr="00860028">
        <w:rPr>
          <w:rFonts w:ascii="Times New Roman" w:hAnsi="Times New Roman" w:cs="Times New Roman"/>
          <w:sz w:val="28"/>
          <w:szCs w:val="28"/>
        </w:rPr>
        <w:t xml:space="preserve"> Реалистичный внешний вид с детальной прорисовкой пера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60028">
        <w:rPr>
          <w:rFonts w:ascii="Times New Roman" w:hAnsi="Times New Roman" w:cs="Times New Roman"/>
          <w:sz w:val="28"/>
          <w:szCs w:val="28"/>
        </w:rPr>
        <w:t xml:space="preserve"> Благодаря специальной окраске чучела не </w:t>
      </w:r>
      <w:proofErr w:type="spellStart"/>
      <w:r w:rsidRPr="00860028">
        <w:rPr>
          <w:rFonts w:ascii="Times New Roman" w:hAnsi="Times New Roman" w:cs="Times New Roman"/>
          <w:sz w:val="28"/>
          <w:szCs w:val="28"/>
        </w:rPr>
        <w:t>бликуют</w:t>
      </w:r>
      <w:proofErr w:type="spellEnd"/>
      <w:r w:rsidRPr="00860028">
        <w:rPr>
          <w:rFonts w:ascii="Times New Roman" w:hAnsi="Times New Roman" w:cs="Times New Roman"/>
          <w:sz w:val="28"/>
          <w:szCs w:val="28"/>
        </w:rPr>
        <w:t xml:space="preserve"> на солнце. Материал: пластик.</w:t>
      </w:r>
    </w:p>
    <w:p w:rsidR="005B5668" w:rsidRDefault="005B5668" w:rsidP="00860028">
      <w:pPr>
        <w:rPr>
          <w:rFonts w:ascii="Times New Roman" w:hAnsi="Times New Roman" w:cs="Times New Roman"/>
          <w:b/>
          <w:sz w:val="28"/>
          <w:szCs w:val="28"/>
        </w:rPr>
      </w:pPr>
    </w:p>
    <w:p w:rsidR="005B5668" w:rsidRDefault="005B5668" w:rsidP="00860028">
      <w:pPr>
        <w:rPr>
          <w:rFonts w:ascii="Times New Roman" w:hAnsi="Times New Roman" w:cs="Times New Roman"/>
          <w:b/>
          <w:sz w:val="28"/>
          <w:szCs w:val="28"/>
        </w:rPr>
      </w:pPr>
    </w:p>
    <w:p w:rsidR="005B5668" w:rsidRDefault="005B5668" w:rsidP="00860028">
      <w:pPr>
        <w:rPr>
          <w:rFonts w:ascii="Times New Roman" w:hAnsi="Times New Roman" w:cs="Times New Roman"/>
          <w:b/>
          <w:sz w:val="28"/>
          <w:szCs w:val="28"/>
        </w:rPr>
      </w:pPr>
    </w:p>
    <w:p w:rsidR="005B5668" w:rsidRDefault="005B5668" w:rsidP="00860028">
      <w:pPr>
        <w:rPr>
          <w:rFonts w:ascii="Times New Roman" w:hAnsi="Times New Roman" w:cs="Times New Roman"/>
          <w:b/>
          <w:sz w:val="28"/>
          <w:szCs w:val="28"/>
        </w:rPr>
      </w:pPr>
    </w:p>
    <w:p w:rsidR="00860028" w:rsidRDefault="00860028" w:rsidP="00860028">
      <w:pPr>
        <w:rPr>
          <w:rFonts w:ascii="Times New Roman" w:hAnsi="Times New Roman" w:cs="Times New Roman"/>
          <w:b/>
          <w:sz w:val="28"/>
          <w:szCs w:val="28"/>
        </w:rPr>
      </w:pPr>
      <w:r w:rsidRPr="00860028">
        <w:rPr>
          <w:rFonts w:ascii="Times New Roman" w:hAnsi="Times New Roman" w:cs="Times New Roman"/>
          <w:b/>
          <w:sz w:val="28"/>
          <w:szCs w:val="28"/>
        </w:rPr>
        <w:lastRenderedPageBreak/>
        <w:t>1359 </w:t>
      </w:r>
      <w:proofErr w:type="spellStart"/>
      <w:r w:rsidRPr="00860028">
        <w:rPr>
          <w:rFonts w:ascii="Times New Roman" w:hAnsi="Times New Roman" w:cs="Times New Roman"/>
          <w:b/>
          <w:sz w:val="28"/>
          <w:szCs w:val="28"/>
        </w:rPr>
        <w:t>Лыска</w:t>
      </w:r>
      <w:proofErr w:type="spellEnd"/>
      <w:r w:rsidRPr="0086002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0028">
        <w:rPr>
          <w:rFonts w:ascii="Times New Roman" w:hAnsi="Times New Roman" w:cs="Times New Roman"/>
          <w:b/>
          <w:sz w:val="28"/>
          <w:szCs w:val="28"/>
        </w:rPr>
        <w:t>Премиум</w:t>
      </w:r>
      <w:proofErr w:type="spellEnd"/>
      <w:r w:rsidRPr="00860028">
        <w:rPr>
          <w:rFonts w:ascii="Times New Roman" w:hAnsi="Times New Roman" w:cs="Times New Roman"/>
          <w:b/>
          <w:sz w:val="28"/>
          <w:szCs w:val="28"/>
        </w:rPr>
        <w:t xml:space="preserve"> Китай</w:t>
      </w:r>
    </w:p>
    <w:p w:rsidR="00860028" w:rsidRDefault="00860028" w:rsidP="00860028">
      <w:pPr>
        <w:jc w:val="both"/>
        <w:rPr>
          <w:rFonts w:ascii="Times New Roman" w:hAnsi="Times New Roman" w:cs="Times New Roman"/>
          <w:sz w:val="28"/>
          <w:szCs w:val="28"/>
        </w:rPr>
      </w:pPr>
      <w:r w:rsidRPr="00860028">
        <w:rPr>
          <w:rFonts w:ascii="Times New Roman" w:hAnsi="Times New Roman" w:cs="Times New Roman"/>
          <w:sz w:val="28"/>
          <w:szCs w:val="28"/>
        </w:rPr>
        <w:t xml:space="preserve">Пластиковое чучело лысухи, предназначенное для установки на воде. Обладает реалистичным внешним видом, благодаря технике прорисовки пера и покрытия матовой краской, которая не </w:t>
      </w:r>
      <w:proofErr w:type="spellStart"/>
      <w:r w:rsidRPr="00860028">
        <w:rPr>
          <w:rFonts w:ascii="Times New Roman" w:hAnsi="Times New Roman" w:cs="Times New Roman"/>
          <w:sz w:val="28"/>
          <w:szCs w:val="28"/>
        </w:rPr>
        <w:t>бликует</w:t>
      </w:r>
      <w:proofErr w:type="spellEnd"/>
      <w:r w:rsidRPr="00860028">
        <w:rPr>
          <w:rFonts w:ascii="Times New Roman" w:hAnsi="Times New Roman" w:cs="Times New Roman"/>
          <w:sz w:val="28"/>
          <w:szCs w:val="28"/>
        </w:rPr>
        <w:t xml:space="preserve"> на солнце. В комплект входит утяжелённый киль, который придаёт отличную устойчивость на воде. На киле предусмотрено отверстие для подвязки груза или шнура. </w:t>
      </w:r>
    </w:p>
    <w:tbl>
      <w:tblPr>
        <w:tblW w:w="19335" w:type="dxa"/>
        <w:tblCellSpacing w:w="15" w:type="dxa"/>
        <w:tblCellMar>
          <w:left w:w="0" w:type="dxa"/>
          <w:right w:w="0" w:type="dxa"/>
        </w:tblCellMar>
        <w:tblLook w:val="04A0"/>
      </w:tblPr>
      <w:tblGrid>
        <w:gridCol w:w="19335"/>
      </w:tblGrid>
      <w:tr w:rsidR="00860028" w:rsidRPr="00860028" w:rsidTr="00860028">
        <w:trPr>
          <w:trHeight w:val="15"/>
          <w:tblCellSpacing w:w="15" w:type="dxa"/>
        </w:trPr>
        <w:tc>
          <w:tcPr>
            <w:tcW w:w="0" w:type="auto"/>
            <w:tcBorders>
              <w:bottom w:val="single" w:sz="6" w:space="0" w:color="FFFFFF"/>
            </w:tcBorders>
            <w:vAlign w:val="center"/>
            <w:hideMark/>
          </w:tcPr>
          <w:p w:rsidR="00860028" w:rsidRDefault="00860028" w:rsidP="0086002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554E" w:rsidRPr="00860028" w:rsidRDefault="001D554E" w:rsidP="0086002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730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305"/>
            </w:tblGrid>
            <w:tr w:rsidR="00860028" w:rsidRPr="00860028" w:rsidTr="00860028">
              <w:tc>
                <w:tcPr>
                  <w:tcW w:w="0" w:type="auto"/>
                  <w:vAlign w:val="center"/>
                  <w:hideMark/>
                </w:tcPr>
                <w:p w:rsidR="00860028" w:rsidRPr="00860028" w:rsidRDefault="00860028" w:rsidP="00860028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6002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G19768 Ворона </w:t>
                  </w:r>
                  <w:proofErr w:type="spellStart"/>
                  <w:r w:rsidRPr="0086002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флок</w:t>
                  </w:r>
                  <w:proofErr w:type="spellEnd"/>
                </w:p>
              </w:tc>
            </w:tr>
          </w:tbl>
          <w:p w:rsidR="00860028" w:rsidRPr="00860028" w:rsidRDefault="00860028" w:rsidP="0086002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60028" w:rsidRDefault="00860028" w:rsidP="008600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Чучело вороны  </w:t>
      </w:r>
      <w:r w:rsidRPr="00860028">
        <w:rPr>
          <w:rFonts w:ascii="Times New Roman" w:hAnsi="Times New Roman" w:cs="Times New Roman"/>
          <w:sz w:val="28"/>
          <w:szCs w:val="28"/>
        </w:rPr>
        <w:t xml:space="preserve"> эффективно применяется на утиной и гусиной охоте, высаживается в непосредственной близости от </w:t>
      </w:r>
      <w:proofErr w:type="spellStart"/>
      <w:r w:rsidRPr="00860028">
        <w:rPr>
          <w:rFonts w:ascii="Times New Roman" w:hAnsi="Times New Roman" w:cs="Times New Roman"/>
          <w:sz w:val="28"/>
          <w:szCs w:val="28"/>
        </w:rPr>
        <w:t>засидки</w:t>
      </w:r>
      <w:proofErr w:type="spellEnd"/>
      <w:r w:rsidRPr="00860028">
        <w:rPr>
          <w:rFonts w:ascii="Times New Roman" w:hAnsi="Times New Roman" w:cs="Times New Roman"/>
          <w:sz w:val="28"/>
          <w:szCs w:val="28"/>
        </w:rPr>
        <w:t>, на месте с хорошим обзором. Объёмное чучело,</w:t>
      </w:r>
      <w:r>
        <w:rPr>
          <w:rFonts w:ascii="Times New Roman" w:hAnsi="Times New Roman" w:cs="Times New Roman"/>
          <w:sz w:val="28"/>
          <w:szCs w:val="28"/>
        </w:rPr>
        <w:t xml:space="preserve"> материал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что максимально приближают чучело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реальной птицы</w:t>
      </w:r>
      <w:r w:rsidRPr="00860028">
        <w:rPr>
          <w:rFonts w:ascii="Times New Roman" w:hAnsi="Times New Roman" w:cs="Times New Roman"/>
          <w:sz w:val="28"/>
          <w:szCs w:val="28"/>
        </w:rPr>
        <w:t>. Чучело вороны символизирует спокойствие и отсутствие опасности. Отлично привлекает внимание пролетающих ворон. Так же, востребовано при охоте на ворон, соек и сорок. Может использоваться самостоятельно или в комбинации с другими чучелами. В нижней части корпуса имеется отверстие для установки на ветку или колышек.</w:t>
      </w:r>
    </w:p>
    <w:p w:rsidR="00860028" w:rsidRDefault="00860028" w:rsidP="00860028">
      <w:pPr>
        <w:rPr>
          <w:rFonts w:ascii="Times New Roman" w:hAnsi="Times New Roman" w:cs="Times New Roman"/>
          <w:b/>
          <w:sz w:val="28"/>
          <w:szCs w:val="28"/>
        </w:rPr>
      </w:pPr>
      <w:r w:rsidRPr="007C1E7F">
        <w:rPr>
          <w:rFonts w:ascii="Times New Roman" w:hAnsi="Times New Roman" w:cs="Times New Roman"/>
          <w:b/>
          <w:sz w:val="28"/>
          <w:szCs w:val="28"/>
        </w:rPr>
        <w:t xml:space="preserve">2017 Ворона серая крылья </w:t>
      </w:r>
      <w:proofErr w:type="spellStart"/>
      <w:r w:rsidRPr="007C1E7F">
        <w:rPr>
          <w:rFonts w:ascii="Times New Roman" w:hAnsi="Times New Roman" w:cs="Times New Roman"/>
          <w:b/>
          <w:sz w:val="28"/>
          <w:szCs w:val="28"/>
        </w:rPr>
        <w:t>расрущены</w:t>
      </w:r>
      <w:proofErr w:type="spellEnd"/>
    </w:p>
    <w:p w:rsidR="007C1E7F" w:rsidRDefault="007C1E7F" w:rsidP="007C1E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Максимально живое чучело вороны серой. Выполнено</w:t>
      </w:r>
      <w:r w:rsidRPr="000C28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прочного долговечного пластика.  Покраска с антиблико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вым эффектом,  не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бликует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солнце, устойчиво</w:t>
      </w:r>
      <w:r w:rsidRPr="000C28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деформации. Данная модель удобна по своим размерам, что облегчает транспортировку. Модель предназначена для установки на ветви деревьев или в землю. В комплект входит стойка</w:t>
      </w:r>
      <w:r w:rsidRPr="000C2889">
        <w:rPr>
          <w:rFonts w:ascii="Times New Roman" w:hAnsi="Times New Roman" w:cs="Times New Roman"/>
          <w:sz w:val="28"/>
          <w:szCs w:val="28"/>
        </w:rPr>
        <w:t>.</w:t>
      </w:r>
      <w:r w:rsidRPr="000C2889">
        <w:rPr>
          <w:rFonts w:ascii="Times New Roman" w:hAnsi="Times New Roman" w:cs="Times New Roman"/>
          <w:color w:val="242424"/>
          <w:sz w:val="28"/>
          <w:szCs w:val="28"/>
          <w:shd w:val="clear" w:color="auto" w:fill="F9FEDE"/>
        </w:rPr>
        <w:t xml:space="preserve"> </w:t>
      </w:r>
      <w:r w:rsidRPr="000C2889">
        <w:rPr>
          <w:rFonts w:ascii="Times New Roman" w:hAnsi="Times New Roman" w:cs="Times New Roman"/>
          <w:sz w:val="28"/>
          <w:szCs w:val="28"/>
        </w:rPr>
        <w:t>Материал: пластик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1E7F" w:rsidRDefault="007C1E7F" w:rsidP="007C1E7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C1E7F">
        <w:rPr>
          <w:rFonts w:ascii="Times New Roman" w:hAnsi="Times New Roman" w:cs="Times New Roman"/>
          <w:b/>
          <w:sz w:val="28"/>
          <w:szCs w:val="28"/>
        </w:rPr>
        <w:t xml:space="preserve">G19764 Сорока </w:t>
      </w:r>
      <w:proofErr w:type="spellStart"/>
      <w:r w:rsidRPr="007C1E7F">
        <w:rPr>
          <w:rFonts w:ascii="Times New Roman" w:hAnsi="Times New Roman" w:cs="Times New Roman"/>
          <w:b/>
          <w:sz w:val="28"/>
          <w:szCs w:val="28"/>
        </w:rPr>
        <w:t>флок</w:t>
      </w:r>
      <w:proofErr w:type="spellEnd"/>
    </w:p>
    <w:p w:rsidR="007C1E7F" w:rsidRDefault="007C1E7F" w:rsidP="007C1E7F">
      <w:pPr>
        <w:jc w:val="both"/>
        <w:rPr>
          <w:rFonts w:ascii="Times New Roman" w:hAnsi="Times New Roman" w:cs="Times New Roman"/>
          <w:sz w:val="28"/>
          <w:szCs w:val="28"/>
        </w:rPr>
      </w:pPr>
      <w:r w:rsidRPr="007C1E7F">
        <w:rPr>
          <w:rFonts w:ascii="Times New Roman" w:hAnsi="Times New Roman" w:cs="Times New Roman"/>
          <w:sz w:val="28"/>
          <w:szCs w:val="28"/>
        </w:rPr>
        <w:t xml:space="preserve">Чучело сороки  с усовершенствованным дизайном выполнены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флока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C1E7F">
        <w:rPr>
          <w:rFonts w:ascii="Times New Roman" w:hAnsi="Times New Roman" w:cs="Times New Roman"/>
          <w:sz w:val="28"/>
          <w:szCs w:val="28"/>
        </w:rPr>
        <w:t xml:space="preserve">что делает изделия реалистичными и надёжными помощниками в охоте. Они не </w:t>
      </w:r>
      <w:proofErr w:type="spellStart"/>
      <w:r w:rsidRPr="007C1E7F">
        <w:rPr>
          <w:rFonts w:ascii="Times New Roman" w:hAnsi="Times New Roman" w:cs="Times New Roman"/>
          <w:sz w:val="28"/>
          <w:szCs w:val="28"/>
        </w:rPr>
        <w:t>бликуют</w:t>
      </w:r>
      <w:proofErr w:type="spellEnd"/>
      <w:r w:rsidRPr="007C1E7F">
        <w:rPr>
          <w:rFonts w:ascii="Times New Roman" w:hAnsi="Times New Roman" w:cs="Times New Roman"/>
          <w:sz w:val="28"/>
          <w:szCs w:val="28"/>
        </w:rPr>
        <w:t xml:space="preserve"> на солнце и устойчивы к деформации. Данная модель удобна по своим размерам, что облегчает транспортировку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C1E7F">
        <w:rPr>
          <w:rFonts w:ascii="Times New Roman" w:hAnsi="Times New Roman" w:cs="Times New Roman"/>
          <w:sz w:val="28"/>
          <w:szCs w:val="28"/>
        </w:rPr>
        <w:t xml:space="preserve"> В комплект входит стойка для установки.</w:t>
      </w:r>
    </w:p>
    <w:tbl>
      <w:tblPr>
        <w:tblW w:w="19335" w:type="dxa"/>
        <w:tblCellSpacing w:w="15" w:type="dxa"/>
        <w:tblCellMar>
          <w:left w:w="0" w:type="dxa"/>
          <w:right w:w="0" w:type="dxa"/>
        </w:tblCellMar>
        <w:tblLook w:val="04A0"/>
      </w:tblPr>
      <w:tblGrid>
        <w:gridCol w:w="19335"/>
      </w:tblGrid>
      <w:tr w:rsidR="007C1E7F" w:rsidRPr="007C1E7F" w:rsidTr="007C1E7F">
        <w:trPr>
          <w:trHeight w:val="15"/>
          <w:tblCellSpacing w:w="15" w:type="dxa"/>
        </w:trPr>
        <w:tc>
          <w:tcPr>
            <w:tcW w:w="0" w:type="auto"/>
            <w:tcBorders>
              <w:bottom w:val="single" w:sz="6" w:space="0" w:color="FFFFFF"/>
            </w:tcBorders>
            <w:vAlign w:val="center"/>
            <w:hideMark/>
          </w:tcPr>
          <w:p w:rsidR="007C1E7F" w:rsidRPr="007C1E7F" w:rsidRDefault="007C1E7F" w:rsidP="007C1E7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730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305"/>
            </w:tblGrid>
            <w:tr w:rsidR="007C1E7F" w:rsidRPr="007C1E7F" w:rsidTr="007C1E7F">
              <w:tc>
                <w:tcPr>
                  <w:tcW w:w="0" w:type="auto"/>
                  <w:vAlign w:val="center"/>
                  <w:hideMark/>
                </w:tcPr>
                <w:p w:rsidR="007C1E7F" w:rsidRPr="007C1E7F" w:rsidRDefault="007C1E7F" w:rsidP="007C1E7F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C1E7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FLFO 1301 Гагара/баклан высокая голова</w:t>
                  </w:r>
                </w:p>
              </w:tc>
            </w:tr>
          </w:tbl>
          <w:p w:rsidR="007C1E7F" w:rsidRPr="007C1E7F" w:rsidRDefault="007C1E7F" w:rsidP="007C1E7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C1E7F" w:rsidRPr="007C1E7F" w:rsidRDefault="007C1E7F" w:rsidP="007C1E7F">
      <w:pPr>
        <w:jc w:val="both"/>
        <w:rPr>
          <w:rFonts w:ascii="Times New Roman" w:hAnsi="Times New Roman" w:cs="Times New Roman"/>
          <w:sz w:val="28"/>
          <w:szCs w:val="28"/>
        </w:rPr>
      </w:pPr>
      <w:r w:rsidRPr="007C1E7F">
        <w:rPr>
          <w:rFonts w:ascii="Times New Roman" w:hAnsi="Times New Roman" w:cs="Times New Roman"/>
          <w:sz w:val="28"/>
          <w:szCs w:val="28"/>
        </w:rPr>
        <w:lastRenderedPageBreak/>
        <w:t xml:space="preserve">Чучело баклан. Обладает реалистичным внешним видом, благодаря технике прорисовки пера и покрытия матовой краской, которая не </w:t>
      </w:r>
      <w:proofErr w:type="spellStart"/>
      <w:r w:rsidRPr="007C1E7F">
        <w:rPr>
          <w:rFonts w:ascii="Times New Roman" w:hAnsi="Times New Roman" w:cs="Times New Roman"/>
          <w:sz w:val="28"/>
          <w:szCs w:val="28"/>
        </w:rPr>
        <w:t>бликует</w:t>
      </w:r>
      <w:proofErr w:type="spellEnd"/>
      <w:r w:rsidRPr="007C1E7F">
        <w:rPr>
          <w:rFonts w:ascii="Times New Roman" w:hAnsi="Times New Roman" w:cs="Times New Roman"/>
          <w:sz w:val="28"/>
          <w:szCs w:val="28"/>
        </w:rPr>
        <w:t xml:space="preserve"> на солнце. Сбалансированный, утяжеленный киль, улучшающий устойчивость чучела при сильном ветре и волне. Плоское одно. </w:t>
      </w:r>
      <w:r w:rsidR="009E32AD" w:rsidRPr="007C1E7F">
        <w:rPr>
          <w:rFonts w:ascii="Times New Roman" w:hAnsi="Times New Roman" w:cs="Times New Roman"/>
          <w:sz w:val="28"/>
          <w:szCs w:val="28"/>
        </w:rPr>
        <w:t>Материал: пластик.</w:t>
      </w:r>
    </w:p>
    <w:tbl>
      <w:tblPr>
        <w:tblW w:w="19335" w:type="dxa"/>
        <w:tblCellSpacing w:w="15" w:type="dxa"/>
        <w:tblCellMar>
          <w:left w:w="0" w:type="dxa"/>
          <w:right w:w="0" w:type="dxa"/>
        </w:tblCellMar>
        <w:tblLook w:val="04A0"/>
      </w:tblPr>
      <w:tblGrid>
        <w:gridCol w:w="19335"/>
      </w:tblGrid>
      <w:tr w:rsidR="007C1E7F" w:rsidRPr="007C1E7F" w:rsidTr="007C1E7F">
        <w:trPr>
          <w:trHeight w:val="15"/>
          <w:tblCellSpacing w:w="15" w:type="dxa"/>
        </w:trPr>
        <w:tc>
          <w:tcPr>
            <w:tcW w:w="0" w:type="auto"/>
            <w:tcBorders>
              <w:bottom w:val="single" w:sz="6" w:space="0" w:color="FFFFFF"/>
            </w:tcBorders>
            <w:vAlign w:val="center"/>
            <w:hideMark/>
          </w:tcPr>
          <w:p w:rsidR="007C1E7F" w:rsidRDefault="007C1E7F" w:rsidP="007C1E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5668" w:rsidRDefault="005B5668" w:rsidP="007C1E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5668" w:rsidRDefault="005B5668" w:rsidP="007C1E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5668" w:rsidRPr="007C1E7F" w:rsidRDefault="005B5668" w:rsidP="007C1E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730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305"/>
            </w:tblGrid>
            <w:tr w:rsidR="007C1E7F" w:rsidRPr="007C1E7F" w:rsidTr="007C1E7F">
              <w:tc>
                <w:tcPr>
                  <w:tcW w:w="0" w:type="auto"/>
                  <w:vAlign w:val="center"/>
                  <w:hideMark/>
                </w:tcPr>
                <w:p w:rsidR="007C1E7F" w:rsidRPr="007C1E7F" w:rsidRDefault="007C1E7F" w:rsidP="007C1E7F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C1E7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STD 96 Крохаль Самка</w:t>
                  </w:r>
                </w:p>
              </w:tc>
            </w:tr>
          </w:tbl>
          <w:p w:rsidR="007C1E7F" w:rsidRPr="007C1E7F" w:rsidRDefault="007C1E7F" w:rsidP="007C1E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C1E7F" w:rsidRPr="009E32AD" w:rsidRDefault="007C1E7F" w:rsidP="009E32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0028" w:rsidRDefault="009E32AD" w:rsidP="009E32AD">
      <w:pPr>
        <w:jc w:val="both"/>
        <w:rPr>
          <w:rFonts w:ascii="Times New Roman" w:hAnsi="Times New Roman" w:cs="Times New Roman"/>
          <w:sz w:val="28"/>
          <w:szCs w:val="28"/>
        </w:rPr>
      </w:pPr>
      <w:r w:rsidRPr="009E32AD">
        <w:rPr>
          <w:rFonts w:ascii="Times New Roman" w:hAnsi="Times New Roman" w:cs="Times New Roman"/>
          <w:sz w:val="28"/>
          <w:szCs w:val="28"/>
        </w:rPr>
        <w:t xml:space="preserve">Чучело крохаль самка. </w:t>
      </w:r>
      <w:proofErr w:type="gramStart"/>
      <w:r w:rsidR="007C1E7F" w:rsidRPr="009E32AD">
        <w:rPr>
          <w:rFonts w:ascii="Times New Roman" w:hAnsi="Times New Roman" w:cs="Times New Roman"/>
          <w:sz w:val="28"/>
          <w:szCs w:val="28"/>
        </w:rPr>
        <w:t>Приманка</w:t>
      </w:r>
      <w:proofErr w:type="gramEnd"/>
      <w:r w:rsidR="007C1E7F" w:rsidRPr="009E32AD">
        <w:rPr>
          <w:rFonts w:ascii="Times New Roman" w:hAnsi="Times New Roman" w:cs="Times New Roman"/>
          <w:sz w:val="28"/>
          <w:szCs w:val="28"/>
        </w:rPr>
        <w:t xml:space="preserve"> предназначенная для установки на воду. Размер максимально приближен к </w:t>
      </w:r>
      <w:proofErr w:type="gramStart"/>
      <w:r w:rsidR="007C1E7F" w:rsidRPr="009E32AD">
        <w:rPr>
          <w:rFonts w:ascii="Times New Roman" w:hAnsi="Times New Roman" w:cs="Times New Roman"/>
          <w:sz w:val="28"/>
          <w:szCs w:val="28"/>
        </w:rPr>
        <w:t>реальному</w:t>
      </w:r>
      <w:proofErr w:type="gramEnd"/>
      <w:r w:rsidR="007C1E7F" w:rsidRPr="009E32AD">
        <w:rPr>
          <w:rFonts w:ascii="Times New Roman" w:hAnsi="Times New Roman" w:cs="Times New Roman"/>
          <w:sz w:val="28"/>
          <w:szCs w:val="28"/>
        </w:rPr>
        <w:t>. Поза чучела, отлично привлекает живую птицу, имитируя безопасную зону отдыха. Детальная прорисовка пера и антибликовая покраска создают реалистичный вид. В комплект входит киль с отверстием для якоря и полостями, который обеспечивают надёжное крепление, не зависимо от погодных условий.</w:t>
      </w:r>
      <w:r w:rsidRPr="009E32AD">
        <w:rPr>
          <w:rFonts w:ascii="Times New Roman" w:hAnsi="Times New Roman" w:cs="Times New Roman"/>
          <w:sz w:val="28"/>
          <w:szCs w:val="28"/>
        </w:rPr>
        <w:t xml:space="preserve"> </w:t>
      </w:r>
      <w:r w:rsidRPr="007C1E7F">
        <w:rPr>
          <w:rFonts w:ascii="Times New Roman" w:hAnsi="Times New Roman" w:cs="Times New Roman"/>
          <w:sz w:val="28"/>
          <w:szCs w:val="28"/>
        </w:rPr>
        <w:t>Материал: пластик.</w:t>
      </w:r>
    </w:p>
    <w:p w:rsidR="009E32AD" w:rsidRDefault="009E32AD" w:rsidP="009E32AD">
      <w:pPr>
        <w:rPr>
          <w:rFonts w:ascii="Times New Roman" w:hAnsi="Times New Roman" w:cs="Times New Roman"/>
          <w:b/>
          <w:sz w:val="28"/>
          <w:szCs w:val="28"/>
        </w:rPr>
      </w:pPr>
      <w:r w:rsidRPr="009E32AD">
        <w:rPr>
          <w:rFonts w:ascii="Times New Roman" w:hAnsi="Times New Roman" w:cs="Times New Roman"/>
          <w:b/>
          <w:sz w:val="28"/>
          <w:szCs w:val="28"/>
        </w:rPr>
        <w:t>2016 Ворона обычная</w:t>
      </w:r>
    </w:p>
    <w:p w:rsidR="009E32AD" w:rsidRDefault="009E32AD" w:rsidP="009E32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Максимально живое чучело вороны серой. Выполнено</w:t>
      </w:r>
      <w:r w:rsidRPr="000C28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прочного долговечного пластика.  Покраска с антиблико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вым эффектом,  не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бликует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солнце, устойчиво</w:t>
      </w:r>
      <w:r w:rsidRPr="000C28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деформации. Данная модель удобна по своим размерам, что облегчает транспортировку. Модель предназначена для установки на ветви деревьев или в землю. В комплект входит стойка</w:t>
      </w:r>
      <w:r w:rsidRPr="000C2889">
        <w:rPr>
          <w:rFonts w:ascii="Times New Roman" w:hAnsi="Times New Roman" w:cs="Times New Roman"/>
          <w:sz w:val="28"/>
          <w:szCs w:val="28"/>
        </w:rPr>
        <w:t>.</w:t>
      </w:r>
      <w:r w:rsidRPr="000C2889">
        <w:rPr>
          <w:rFonts w:ascii="Times New Roman" w:hAnsi="Times New Roman" w:cs="Times New Roman"/>
          <w:color w:val="242424"/>
          <w:sz w:val="28"/>
          <w:szCs w:val="28"/>
          <w:shd w:val="clear" w:color="auto" w:fill="F9FEDE"/>
        </w:rPr>
        <w:t xml:space="preserve"> </w:t>
      </w:r>
      <w:r w:rsidRPr="000C2889">
        <w:rPr>
          <w:rFonts w:ascii="Times New Roman" w:hAnsi="Times New Roman" w:cs="Times New Roman"/>
          <w:sz w:val="28"/>
          <w:szCs w:val="28"/>
        </w:rPr>
        <w:t>Материал: пластик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32AD" w:rsidRPr="009E32AD" w:rsidRDefault="009E32AD" w:rsidP="009E32AD">
      <w:pPr>
        <w:rPr>
          <w:rFonts w:ascii="Times New Roman" w:hAnsi="Times New Roman" w:cs="Times New Roman"/>
          <w:b/>
          <w:sz w:val="28"/>
          <w:szCs w:val="28"/>
        </w:rPr>
      </w:pPr>
      <w:r w:rsidRPr="009E32AD">
        <w:rPr>
          <w:rFonts w:ascii="Times New Roman" w:hAnsi="Times New Roman" w:cs="Times New Roman"/>
          <w:b/>
          <w:sz w:val="28"/>
          <w:szCs w:val="28"/>
        </w:rPr>
        <w:t>STD 07 Красноголовый нырок</w:t>
      </w:r>
    </w:p>
    <w:p w:rsidR="00860028" w:rsidRDefault="009E32AD" w:rsidP="009E32AD">
      <w:pPr>
        <w:jc w:val="both"/>
        <w:rPr>
          <w:rFonts w:ascii="Times New Roman" w:hAnsi="Times New Roman" w:cs="Times New Roman"/>
          <w:sz w:val="28"/>
          <w:szCs w:val="28"/>
        </w:rPr>
      </w:pPr>
      <w:r w:rsidRPr="009E32AD">
        <w:rPr>
          <w:rFonts w:ascii="Times New Roman" w:hAnsi="Times New Roman" w:cs="Times New Roman"/>
          <w:sz w:val="28"/>
          <w:szCs w:val="28"/>
        </w:rPr>
        <w:t xml:space="preserve">Чучело утки </w:t>
      </w:r>
      <w:proofErr w:type="spellStart"/>
      <w:r w:rsidRPr="009E32AD">
        <w:rPr>
          <w:rFonts w:ascii="Times New Roman" w:hAnsi="Times New Roman" w:cs="Times New Roman"/>
          <w:sz w:val="28"/>
          <w:szCs w:val="28"/>
        </w:rPr>
        <w:t>красноголовика</w:t>
      </w:r>
      <w:proofErr w:type="spellEnd"/>
      <w:r w:rsidRPr="009E32AD">
        <w:rPr>
          <w:rFonts w:ascii="Times New Roman" w:hAnsi="Times New Roman" w:cs="Times New Roman"/>
          <w:sz w:val="28"/>
          <w:szCs w:val="28"/>
        </w:rPr>
        <w:t xml:space="preserve">. Размер максимально приближен к </w:t>
      </w:r>
      <w:proofErr w:type="gramStart"/>
      <w:r w:rsidRPr="009E32AD">
        <w:rPr>
          <w:rFonts w:ascii="Times New Roman" w:hAnsi="Times New Roman" w:cs="Times New Roman"/>
          <w:sz w:val="28"/>
          <w:szCs w:val="28"/>
        </w:rPr>
        <w:t>реальному</w:t>
      </w:r>
      <w:proofErr w:type="gramEnd"/>
      <w:r w:rsidRPr="009E32AD">
        <w:rPr>
          <w:rFonts w:ascii="Times New Roman" w:hAnsi="Times New Roman" w:cs="Times New Roman"/>
          <w:sz w:val="28"/>
          <w:szCs w:val="28"/>
        </w:rPr>
        <w:t>. Поза чучела, отлично привлекает живую птицу, имитируя безопасную зону отдыха. Детальная прорисовка пера и антибликовая покраска создают реалистичный вид. В комплект входит киль с отверстием для якоря и полостями, который обеспечивают надёжное крепление, не зависимо от погодных условий. Материал: пластик.</w:t>
      </w:r>
    </w:p>
    <w:p w:rsidR="009E32AD" w:rsidRPr="009E32AD" w:rsidRDefault="009E32AD" w:rsidP="009E32AD">
      <w:pPr>
        <w:rPr>
          <w:rFonts w:ascii="Times New Roman" w:hAnsi="Times New Roman" w:cs="Times New Roman"/>
          <w:b/>
          <w:sz w:val="28"/>
          <w:szCs w:val="28"/>
        </w:rPr>
      </w:pPr>
      <w:r w:rsidRPr="009E32AD">
        <w:rPr>
          <w:rFonts w:ascii="Times New Roman" w:hAnsi="Times New Roman" w:cs="Times New Roman"/>
          <w:b/>
          <w:sz w:val="28"/>
          <w:szCs w:val="28"/>
        </w:rPr>
        <w:t>IM 26-00 R Вяхирь Спорт кормящийся</w:t>
      </w:r>
    </w:p>
    <w:p w:rsidR="009E32AD" w:rsidRDefault="009E32AD" w:rsidP="009E32A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0028">
        <w:rPr>
          <w:rFonts w:ascii="Times New Roman" w:hAnsi="Times New Roman" w:cs="Times New Roman"/>
          <w:sz w:val="28"/>
          <w:szCs w:val="28"/>
        </w:rPr>
        <w:lastRenderedPageBreak/>
        <w:t>Полнообъёмное</w:t>
      </w:r>
      <w:proofErr w:type="spellEnd"/>
      <w:r w:rsidRPr="00860028">
        <w:rPr>
          <w:rFonts w:ascii="Times New Roman" w:hAnsi="Times New Roman" w:cs="Times New Roman"/>
          <w:sz w:val="28"/>
          <w:szCs w:val="28"/>
        </w:rPr>
        <w:t xml:space="preserve"> чучело кор</w:t>
      </w:r>
      <w:r>
        <w:rPr>
          <w:rFonts w:ascii="Times New Roman" w:hAnsi="Times New Roman" w:cs="Times New Roman"/>
          <w:sz w:val="28"/>
          <w:szCs w:val="28"/>
        </w:rPr>
        <w:t>мящегося лесного голубя- вяхиря.</w:t>
      </w:r>
      <w:r w:rsidRPr="00860028">
        <w:rPr>
          <w:rFonts w:ascii="Times New Roman" w:hAnsi="Times New Roman" w:cs="Times New Roman"/>
          <w:sz w:val="28"/>
          <w:szCs w:val="28"/>
        </w:rPr>
        <w:t xml:space="preserve"> Реалистичный внешний вид с детальной прорисовкой пера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60028">
        <w:rPr>
          <w:rFonts w:ascii="Times New Roman" w:hAnsi="Times New Roman" w:cs="Times New Roman"/>
          <w:sz w:val="28"/>
          <w:szCs w:val="28"/>
        </w:rPr>
        <w:t xml:space="preserve"> Благодаря специальной окраске чучела не </w:t>
      </w:r>
      <w:proofErr w:type="spellStart"/>
      <w:r w:rsidRPr="00860028">
        <w:rPr>
          <w:rFonts w:ascii="Times New Roman" w:hAnsi="Times New Roman" w:cs="Times New Roman"/>
          <w:sz w:val="28"/>
          <w:szCs w:val="28"/>
        </w:rPr>
        <w:t>бликуют</w:t>
      </w:r>
      <w:proofErr w:type="spellEnd"/>
      <w:r w:rsidRPr="00860028">
        <w:rPr>
          <w:rFonts w:ascii="Times New Roman" w:hAnsi="Times New Roman" w:cs="Times New Roman"/>
          <w:sz w:val="28"/>
          <w:szCs w:val="28"/>
        </w:rPr>
        <w:t xml:space="preserve"> на солнце. </w:t>
      </w:r>
      <w:proofErr w:type="gramStart"/>
      <w:r w:rsidRPr="00860028">
        <w:rPr>
          <w:rFonts w:ascii="Times New Roman" w:hAnsi="Times New Roman" w:cs="Times New Roman"/>
          <w:sz w:val="28"/>
          <w:szCs w:val="28"/>
        </w:rPr>
        <w:t>Эти чучела можно крепить с помощью пластиковой штанги-колышка, который идёт в комплект к чучелу.</w:t>
      </w:r>
      <w:proofErr w:type="gramEnd"/>
      <w:r w:rsidRPr="00860028">
        <w:rPr>
          <w:rFonts w:ascii="Times New Roman" w:hAnsi="Times New Roman" w:cs="Times New Roman"/>
          <w:sz w:val="28"/>
          <w:szCs w:val="28"/>
        </w:rPr>
        <w:t xml:space="preserve"> Так же в комплект входят съёмные ножки, при помощи которых можно выставлять чучело на поле или другой ровной поверхности. Материал: пластик.</w:t>
      </w:r>
    </w:p>
    <w:p w:rsidR="009E32AD" w:rsidRPr="009E32AD" w:rsidRDefault="009E32AD" w:rsidP="009E32AD">
      <w:pPr>
        <w:rPr>
          <w:rFonts w:ascii="Times New Roman" w:hAnsi="Times New Roman" w:cs="Times New Roman"/>
          <w:b/>
          <w:sz w:val="28"/>
          <w:szCs w:val="28"/>
        </w:rPr>
      </w:pPr>
      <w:r w:rsidRPr="009E32AD">
        <w:rPr>
          <w:rFonts w:ascii="Times New Roman" w:hAnsi="Times New Roman" w:cs="Times New Roman"/>
          <w:b/>
          <w:sz w:val="28"/>
          <w:szCs w:val="28"/>
        </w:rPr>
        <w:t>2018 Ворон большой</w:t>
      </w:r>
    </w:p>
    <w:p w:rsidR="009E32AD" w:rsidRDefault="009E32AD" w:rsidP="009E32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Максимально живое чучело ворон. Выполнено</w:t>
      </w:r>
      <w:r w:rsidRPr="000C28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прочного долговечного пластика.  Покраска с антиблико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вым эффектом,  не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бликует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солнце, устойчиво</w:t>
      </w:r>
      <w:r w:rsidRPr="000C28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деформации. Данная модель удобна по своим размерам, что облегчает транспортировку. Модель предназначена для установки на ветви деревьев или в землю. В комплект входит стойка</w:t>
      </w:r>
      <w:r w:rsidRPr="000C2889">
        <w:rPr>
          <w:rFonts w:ascii="Times New Roman" w:hAnsi="Times New Roman" w:cs="Times New Roman"/>
          <w:sz w:val="28"/>
          <w:szCs w:val="28"/>
        </w:rPr>
        <w:t>.</w:t>
      </w:r>
      <w:r w:rsidRPr="000C2889">
        <w:rPr>
          <w:rFonts w:ascii="Times New Roman" w:hAnsi="Times New Roman" w:cs="Times New Roman"/>
          <w:color w:val="242424"/>
          <w:sz w:val="28"/>
          <w:szCs w:val="28"/>
          <w:shd w:val="clear" w:color="auto" w:fill="F9FEDE"/>
        </w:rPr>
        <w:t xml:space="preserve"> </w:t>
      </w:r>
      <w:r w:rsidRPr="000C2889">
        <w:rPr>
          <w:rFonts w:ascii="Times New Roman" w:hAnsi="Times New Roman" w:cs="Times New Roman"/>
          <w:sz w:val="28"/>
          <w:szCs w:val="28"/>
        </w:rPr>
        <w:t>Материал: пластик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9335" w:type="dxa"/>
        <w:tblCellSpacing w:w="15" w:type="dxa"/>
        <w:tblCellMar>
          <w:left w:w="0" w:type="dxa"/>
          <w:right w:w="0" w:type="dxa"/>
        </w:tblCellMar>
        <w:tblLook w:val="04A0"/>
      </w:tblPr>
      <w:tblGrid>
        <w:gridCol w:w="19335"/>
      </w:tblGrid>
      <w:tr w:rsidR="009E32AD" w:rsidRPr="009E32AD" w:rsidTr="009E32AD">
        <w:trPr>
          <w:trHeight w:val="15"/>
          <w:tblCellSpacing w:w="15" w:type="dxa"/>
        </w:trPr>
        <w:tc>
          <w:tcPr>
            <w:tcW w:w="0" w:type="auto"/>
            <w:tcBorders>
              <w:bottom w:val="single" w:sz="6" w:space="0" w:color="FFFFFF"/>
            </w:tcBorders>
            <w:vAlign w:val="center"/>
            <w:hideMark/>
          </w:tcPr>
          <w:p w:rsidR="009E32AD" w:rsidRPr="009E32AD" w:rsidRDefault="009E32AD" w:rsidP="009E32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730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305"/>
            </w:tblGrid>
            <w:tr w:rsidR="009E32AD" w:rsidRPr="009E32AD" w:rsidTr="009E32AD">
              <w:tc>
                <w:tcPr>
                  <w:tcW w:w="0" w:type="auto"/>
                  <w:vAlign w:val="center"/>
                  <w:hideMark/>
                </w:tcPr>
                <w:p w:rsidR="009E32AD" w:rsidRPr="009E32AD" w:rsidRDefault="009E32AD" w:rsidP="009E32AD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spellStart"/>
                  <w:r w:rsidRPr="009E32A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Лыска</w:t>
                  </w:r>
                  <w:proofErr w:type="spellEnd"/>
                  <w:r w:rsidRPr="009E32A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блеск </w:t>
                  </w:r>
                  <w:proofErr w:type="gramStart"/>
                  <w:r w:rsidRPr="009E32A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дешевая</w:t>
                  </w:r>
                  <w:proofErr w:type="gramEnd"/>
                </w:p>
              </w:tc>
            </w:tr>
          </w:tbl>
          <w:p w:rsidR="009E32AD" w:rsidRPr="009E32AD" w:rsidRDefault="009E32AD" w:rsidP="009E32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E32AD" w:rsidRDefault="009E32AD" w:rsidP="009E32AD">
      <w:pPr>
        <w:jc w:val="both"/>
        <w:rPr>
          <w:rFonts w:ascii="Times New Roman" w:hAnsi="Times New Roman" w:cs="Times New Roman"/>
          <w:sz w:val="28"/>
          <w:szCs w:val="28"/>
        </w:rPr>
      </w:pPr>
      <w:r w:rsidRPr="00860028">
        <w:rPr>
          <w:rFonts w:ascii="Times New Roman" w:hAnsi="Times New Roman" w:cs="Times New Roman"/>
          <w:sz w:val="28"/>
          <w:szCs w:val="28"/>
        </w:rPr>
        <w:t xml:space="preserve">Пластиковое чучело лысухи, предназначенное для установки на воде. Обладает реалистичным внешним видом, благодаря технике прорисовки пера и покрытия матовой краской, которая не </w:t>
      </w:r>
      <w:proofErr w:type="spellStart"/>
      <w:r w:rsidRPr="00860028">
        <w:rPr>
          <w:rFonts w:ascii="Times New Roman" w:hAnsi="Times New Roman" w:cs="Times New Roman"/>
          <w:sz w:val="28"/>
          <w:szCs w:val="28"/>
        </w:rPr>
        <w:t>бликует</w:t>
      </w:r>
      <w:proofErr w:type="spellEnd"/>
      <w:r w:rsidRPr="00860028">
        <w:rPr>
          <w:rFonts w:ascii="Times New Roman" w:hAnsi="Times New Roman" w:cs="Times New Roman"/>
          <w:sz w:val="28"/>
          <w:szCs w:val="28"/>
        </w:rPr>
        <w:t xml:space="preserve"> на солнце. В комплект входит утяжелённый киль, который придаёт отличную устойчивость на воде. На киле предусмотрено отверстие для подвязки груза или шнура. </w:t>
      </w:r>
    </w:p>
    <w:tbl>
      <w:tblPr>
        <w:tblW w:w="19335" w:type="dxa"/>
        <w:tblCellSpacing w:w="15" w:type="dxa"/>
        <w:tblCellMar>
          <w:left w:w="0" w:type="dxa"/>
          <w:right w:w="0" w:type="dxa"/>
        </w:tblCellMar>
        <w:tblLook w:val="04A0"/>
      </w:tblPr>
      <w:tblGrid>
        <w:gridCol w:w="19335"/>
      </w:tblGrid>
      <w:tr w:rsidR="009E32AD" w:rsidRPr="009E32AD" w:rsidTr="009E32AD">
        <w:trPr>
          <w:trHeight w:val="15"/>
          <w:tblCellSpacing w:w="15" w:type="dxa"/>
        </w:trPr>
        <w:tc>
          <w:tcPr>
            <w:tcW w:w="0" w:type="auto"/>
            <w:tcBorders>
              <w:bottom w:val="single" w:sz="6" w:space="0" w:color="FFFFFF"/>
            </w:tcBorders>
            <w:vAlign w:val="center"/>
            <w:hideMark/>
          </w:tcPr>
          <w:p w:rsidR="009E32AD" w:rsidRPr="009E32AD" w:rsidRDefault="009E32AD" w:rsidP="009E32A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730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305"/>
            </w:tblGrid>
            <w:tr w:rsidR="009E32AD" w:rsidRPr="009E32AD" w:rsidTr="009E32AD">
              <w:tc>
                <w:tcPr>
                  <w:tcW w:w="0" w:type="auto"/>
                  <w:vAlign w:val="center"/>
                  <w:hideMark/>
                </w:tcPr>
                <w:p w:rsidR="009E32AD" w:rsidRPr="009E32AD" w:rsidRDefault="009E32AD" w:rsidP="009E32AD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E32A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STD 97 Крохаль Самец</w:t>
                  </w:r>
                </w:p>
              </w:tc>
            </w:tr>
          </w:tbl>
          <w:p w:rsidR="009E32AD" w:rsidRPr="009E32AD" w:rsidRDefault="009E32AD" w:rsidP="009E32A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E32AD" w:rsidRDefault="009E32AD" w:rsidP="009E32AD">
      <w:pPr>
        <w:jc w:val="both"/>
        <w:rPr>
          <w:rFonts w:ascii="Times New Roman" w:hAnsi="Times New Roman" w:cs="Times New Roman"/>
          <w:sz w:val="28"/>
          <w:szCs w:val="28"/>
        </w:rPr>
      </w:pPr>
      <w:r w:rsidRPr="009E32AD">
        <w:rPr>
          <w:rFonts w:ascii="Times New Roman" w:hAnsi="Times New Roman" w:cs="Times New Roman"/>
          <w:sz w:val="28"/>
          <w:szCs w:val="28"/>
        </w:rPr>
        <w:t xml:space="preserve">Подсадное чучело крохаль. </w:t>
      </w:r>
      <w:r w:rsidR="00BB69E4">
        <w:rPr>
          <w:rFonts w:ascii="Times New Roman" w:hAnsi="Times New Roman" w:cs="Times New Roman"/>
          <w:sz w:val="28"/>
          <w:szCs w:val="28"/>
        </w:rPr>
        <w:t xml:space="preserve">Поза чучела, </w:t>
      </w:r>
      <w:r w:rsidRPr="009E32AD">
        <w:rPr>
          <w:rFonts w:ascii="Times New Roman" w:hAnsi="Times New Roman" w:cs="Times New Roman"/>
          <w:sz w:val="28"/>
          <w:szCs w:val="28"/>
        </w:rPr>
        <w:t xml:space="preserve"> привлекает живую птицу, имитируя безопасную зону отдыха. Детальная прорисовка пера и антибликовая покраска создают реалистичный вид. В комплект входит киль с отверстием для якоря и полостями, который обеспечивают надёжное крепление, не зависимо от погодных условий. Материал: пластик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32AD" w:rsidRPr="00BB69E4" w:rsidRDefault="00BB69E4" w:rsidP="00BB69E4">
      <w:pPr>
        <w:rPr>
          <w:rFonts w:ascii="Times New Roman" w:hAnsi="Times New Roman" w:cs="Times New Roman"/>
          <w:b/>
          <w:sz w:val="28"/>
          <w:szCs w:val="28"/>
        </w:rPr>
      </w:pPr>
      <w:r w:rsidRPr="00BB69E4">
        <w:rPr>
          <w:rFonts w:ascii="Times New Roman" w:hAnsi="Times New Roman" w:cs="Times New Roman"/>
          <w:b/>
          <w:sz w:val="28"/>
          <w:szCs w:val="28"/>
        </w:rPr>
        <w:t>G19769 Горлица Серая Пена</w:t>
      </w:r>
    </w:p>
    <w:p w:rsidR="00BB69E4" w:rsidRDefault="00BB69E4" w:rsidP="009E32AD">
      <w:pPr>
        <w:jc w:val="both"/>
        <w:rPr>
          <w:rFonts w:ascii="Times New Roman" w:hAnsi="Times New Roman" w:cs="Times New Roman"/>
          <w:sz w:val="28"/>
          <w:szCs w:val="28"/>
        </w:rPr>
      </w:pPr>
      <w:r w:rsidRPr="009E32AD">
        <w:rPr>
          <w:rFonts w:ascii="Times New Roman" w:hAnsi="Times New Roman" w:cs="Times New Roman"/>
          <w:sz w:val="28"/>
          <w:szCs w:val="28"/>
        </w:rPr>
        <w:t xml:space="preserve">Подсадное чучело </w:t>
      </w:r>
      <w:r>
        <w:rPr>
          <w:rFonts w:ascii="Times New Roman" w:hAnsi="Times New Roman" w:cs="Times New Roman"/>
          <w:sz w:val="28"/>
          <w:szCs w:val="28"/>
        </w:rPr>
        <w:t xml:space="preserve">горлица. </w:t>
      </w:r>
      <w:r w:rsidRPr="009E32AD">
        <w:rPr>
          <w:rFonts w:ascii="Times New Roman" w:hAnsi="Times New Roman" w:cs="Times New Roman"/>
          <w:sz w:val="28"/>
          <w:szCs w:val="28"/>
        </w:rPr>
        <w:t xml:space="preserve">Размер максимально приближен к </w:t>
      </w:r>
      <w:proofErr w:type="gramStart"/>
      <w:r w:rsidRPr="009E32AD">
        <w:rPr>
          <w:rFonts w:ascii="Times New Roman" w:hAnsi="Times New Roman" w:cs="Times New Roman"/>
          <w:sz w:val="28"/>
          <w:szCs w:val="28"/>
        </w:rPr>
        <w:t>реальному</w:t>
      </w:r>
      <w:proofErr w:type="gramEnd"/>
      <w:r w:rsidRPr="009E32AD">
        <w:rPr>
          <w:rFonts w:ascii="Times New Roman" w:hAnsi="Times New Roman" w:cs="Times New Roman"/>
          <w:sz w:val="28"/>
          <w:szCs w:val="28"/>
        </w:rPr>
        <w:t>. Поза чучела, отлично привлекает живую птицу, имитируя безопасную зону отдыха. Детальная прорисовка пера и антибликовая покраска создают реалистичный вид.</w:t>
      </w:r>
      <w:r w:rsidRPr="00BB69E4">
        <w:rPr>
          <w:rFonts w:ascii="Times New Roman" w:hAnsi="Times New Roman" w:cs="Times New Roman"/>
          <w:sz w:val="28"/>
          <w:szCs w:val="28"/>
        </w:rPr>
        <w:t xml:space="preserve"> </w:t>
      </w:r>
      <w:r w:rsidRPr="009E32AD">
        <w:rPr>
          <w:rFonts w:ascii="Times New Roman" w:hAnsi="Times New Roman" w:cs="Times New Roman"/>
          <w:sz w:val="28"/>
          <w:szCs w:val="28"/>
        </w:rPr>
        <w:t>Материал: пластик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BB69E4" w:rsidSect="007E5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14A7"/>
    <w:rsid w:val="000114A7"/>
    <w:rsid w:val="000C2889"/>
    <w:rsid w:val="001D554E"/>
    <w:rsid w:val="004C7140"/>
    <w:rsid w:val="005B5668"/>
    <w:rsid w:val="007C1E7F"/>
    <w:rsid w:val="007E5F98"/>
    <w:rsid w:val="007F18B9"/>
    <w:rsid w:val="00836CF8"/>
    <w:rsid w:val="00860028"/>
    <w:rsid w:val="00895F31"/>
    <w:rsid w:val="009E32AD"/>
    <w:rsid w:val="00B46E02"/>
    <w:rsid w:val="00BB69E4"/>
    <w:rsid w:val="00E5032F"/>
    <w:rsid w:val="00FA1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F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de-view">
    <w:name w:val="code-view"/>
    <w:basedOn w:val="a0"/>
    <w:rsid w:val="000114A7"/>
  </w:style>
  <w:style w:type="character" w:customStyle="1" w:styleId="link">
    <w:name w:val="link"/>
    <w:basedOn w:val="a0"/>
    <w:rsid w:val="000114A7"/>
  </w:style>
  <w:style w:type="character" w:styleId="a3">
    <w:name w:val="Strong"/>
    <w:basedOn w:val="a0"/>
    <w:uiPriority w:val="22"/>
    <w:qFormat/>
    <w:rsid w:val="004C714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7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9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5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525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3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0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53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64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1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0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20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30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35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1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9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2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917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3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3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8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8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8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5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8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9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66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46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8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463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1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11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4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11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755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6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17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65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61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3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85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3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03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69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374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4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46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089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9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07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33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02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05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9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9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8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73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0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82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91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0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1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64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30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2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815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52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8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2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98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3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35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0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2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43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20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065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3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0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9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8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01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1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0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9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86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0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81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2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5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9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1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259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3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2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0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8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43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51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</Pages>
  <Words>1171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Иринка</dc:creator>
  <cp:keywords/>
  <dc:description/>
  <cp:lastModifiedBy>Иринка</cp:lastModifiedBy>
  <cp:revision>7</cp:revision>
  <dcterms:created xsi:type="dcterms:W3CDTF">2020-10-06T03:34:00Z</dcterms:created>
  <dcterms:modified xsi:type="dcterms:W3CDTF">2021-01-30T14:08:00Z</dcterms:modified>
</cp:coreProperties>
</file>