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0D" w:rsidRDefault="000231B4">
      <w:r w:rsidRPr="000231B4">
        <w:t xml:space="preserve">Если вы </w:t>
      </w:r>
      <w:r w:rsidR="00632748">
        <w:t>желаете</w:t>
      </w:r>
      <w:r w:rsidRPr="000231B4">
        <w:t xml:space="preserve"> добиться длительного успеха за покерным столом, вам не обойтись без </w:t>
      </w:r>
      <w:r w:rsidR="004A7E8D">
        <w:t>хорошей</w:t>
      </w:r>
      <w:r w:rsidRPr="000231B4">
        <w:t xml:space="preserve"> стратегии. </w:t>
      </w:r>
      <w:r>
        <w:t xml:space="preserve">Я постарался </w:t>
      </w:r>
      <w:r w:rsidR="004A7E8D">
        <w:t>собрать</w:t>
      </w:r>
      <w:r w:rsidRPr="000231B4">
        <w:t xml:space="preserve"> все, что </w:t>
      </w:r>
      <w:r w:rsidR="00632748">
        <w:t xml:space="preserve">необходимо знать о </w:t>
      </w:r>
      <w:r w:rsidRPr="000231B4">
        <w:t>покер</w:t>
      </w:r>
      <w:r w:rsidR="00632748">
        <w:t>е</w:t>
      </w:r>
      <w:r w:rsidRPr="000231B4">
        <w:t xml:space="preserve"> - от </w:t>
      </w:r>
      <w:r w:rsidR="00632748">
        <w:t>разнообразных</w:t>
      </w:r>
      <w:r w:rsidRPr="000231B4">
        <w:t xml:space="preserve"> стратегий и позиции за столом до </w:t>
      </w:r>
      <w:r w:rsidR="00632748">
        <w:t>теории вероятности</w:t>
      </w:r>
      <w:r w:rsidRPr="000231B4">
        <w:t>.</w:t>
      </w:r>
      <w:r>
        <w:t xml:space="preserve"> </w:t>
      </w:r>
    </w:p>
    <w:p w:rsidR="000231B4" w:rsidRDefault="00632748">
      <w:r>
        <w:t>Так как</w:t>
      </w:r>
      <w:r w:rsidR="000231B4" w:rsidRPr="000231B4">
        <w:t xml:space="preserve"> существуют сотни </w:t>
      </w:r>
      <w:r w:rsidR="000231B4">
        <w:t>вариаций</w:t>
      </w:r>
      <w:r w:rsidR="004A7E8D">
        <w:t xml:space="preserve"> этой игры</w:t>
      </w:r>
      <w:r w:rsidR="000231B4" w:rsidRPr="000231B4">
        <w:t xml:space="preserve">, некоторые из </w:t>
      </w:r>
      <w:r w:rsidR="000231B4">
        <w:t>Вас</w:t>
      </w:r>
      <w:r w:rsidR="000231B4" w:rsidRPr="000231B4">
        <w:t xml:space="preserve"> ограничивают</w:t>
      </w:r>
      <w:r w:rsidR="004A7E8D">
        <w:t>ся той</w:t>
      </w:r>
      <w:r w:rsidR="000231B4" w:rsidRPr="000231B4">
        <w:t xml:space="preserve">, </w:t>
      </w:r>
      <w:r w:rsidR="004A7E8D">
        <w:t>которая</w:t>
      </w:r>
      <w:r w:rsidR="000231B4" w:rsidRPr="000231B4">
        <w:t xml:space="preserve"> на</w:t>
      </w:r>
      <w:r w:rsidR="004A7E8D">
        <w:t xml:space="preserve"> сегодня является самой популярной</w:t>
      </w:r>
      <w:r w:rsidR="000231B4" w:rsidRPr="000231B4">
        <w:t xml:space="preserve"> в </w:t>
      </w:r>
      <w:r w:rsidR="000231B4">
        <w:t>мире</w:t>
      </w:r>
      <w:r w:rsidR="000231B4" w:rsidRPr="000231B4">
        <w:t xml:space="preserve">: техасским </w:t>
      </w:r>
      <w:proofErr w:type="spellStart"/>
      <w:r w:rsidR="000231B4" w:rsidRPr="000231B4">
        <w:t>холдемом</w:t>
      </w:r>
      <w:proofErr w:type="spellEnd"/>
      <w:r w:rsidR="000231B4" w:rsidRPr="000231B4">
        <w:t>.</w:t>
      </w:r>
    </w:p>
    <w:p w:rsidR="000231B4" w:rsidRDefault="004A7E8D" w:rsidP="000231B4">
      <w:pPr>
        <w:pStyle w:val="1"/>
      </w:pPr>
      <w:r>
        <w:t>Правила</w:t>
      </w:r>
    </w:p>
    <w:p w:rsidR="000231B4" w:rsidRDefault="00632748">
      <w:r>
        <w:t>На старте раздачи</w:t>
      </w:r>
      <w:r w:rsidR="000231B4" w:rsidRPr="000231B4">
        <w:t xml:space="preserve"> каждый игрок получает две закрытые карты. Затем, в три </w:t>
      </w:r>
      <w:r w:rsidR="000C4CD1">
        <w:t>«захода»</w:t>
      </w:r>
      <w:r w:rsidR="000231B4" w:rsidRPr="000231B4">
        <w:t xml:space="preserve">, на середину стола кладут пять карт, чтобы все могли их видеть. </w:t>
      </w:r>
      <w:r>
        <w:t>Далее вы</w:t>
      </w:r>
      <w:r w:rsidR="000231B4" w:rsidRPr="000231B4">
        <w:t xml:space="preserve"> может</w:t>
      </w:r>
      <w:r>
        <w:t>е</w:t>
      </w:r>
      <w:r w:rsidR="000231B4" w:rsidRPr="000231B4">
        <w:t xml:space="preserve"> </w:t>
      </w:r>
      <w:r>
        <w:t>собрать</w:t>
      </w:r>
      <w:r w:rsidR="000231B4" w:rsidRPr="000231B4">
        <w:t xml:space="preserve"> лучшую комбинацию из своих двух стартовых и открытых общих карт.</w:t>
      </w:r>
    </w:p>
    <w:p w:rsidR="000C4CD1" w:rsidRDefault="000C4CD1">
      <w:bookmarkStart w:id="0" w:name="_GoBack"/>
      <w:bookmarkEnd w:id="0"/>
      <w:r w:rsidRPr="000C4CD1">
        <w:t xml:space="preserve">В первом раунде ставок каждый </w:t>
      </w:r>
      <w:r w:rsidR="00632748">
        <w:t>решает</w:t>
      </w:r>
      <w:r w:rsidRPr="000C4CD1">
        <w:t>, стоит</w:t>
      </w:r>
      <w:r w:rsidR="00632748">
        <w:t xml:space="preserve"> ли платить необходимую ставку</w:t>
      </w:r>
      <w:r w:rsidRPr="000C4CD1">
        <w:t>, чтобы увидеть первые три общие карты</w:t>
      </w:r>
      <w:r>
        <w:t xml:space="preserve">. </w:t>
      </w:r>
      <w:r w:rsidRPr="000C4CD1">
        <w:t xml:space="preserve">Затем следует новый раунд </w:t>
      </w:r>
      <w:r>
        <w:t>ставок</w:t>
      </w:r>
      <w:r w:rsidRPr="000C4CD1">
        <w:t xml:space="preserve">, </w:t>
      </w:r>
      <w:r>
        <w:t xml:space="preserve">после чего открывается </w:t>
      </w:r>
      <w:r w:rsidRPr="000C4CD1">
        <w:t>четвертая общая карта</w:t>
      </w:r>
      <w:r>
        <w:t xml:space="preserve">. </w:t>
      </w:r>
      <w:r w:rsidR="00B914B0">
        <w:t>Далее</w:t>
      </w:r>
      <w:r>
        <w:t xml:space="preserve"> - </w:t>
      </w:r>
      <w:r w:rsidRPr="000C4CD1">
        <w:t>пятая общая карта</w:t>
      </w:r>
      <w:r>
        <w:t xml:space="preserve"> (ривер). И</w:t>
      </w:r>
      <w:r w:rsidRPr="000C4CD1">
        <w:t xml:space="preserve"> финальный раунд </w:t>
      </w:r>
      <w:r>
        <w:t xml:space="preserve">ставок, после которых выигрывает тот, у кого </w:t>
      </w:r>
      <w:r w:rsidRPr="000C4CD1">
        <w:t>будет самая высокая покерная комбинация.</w:t>
      </w:r>
    </w:p>
    <w:p w:rsidR="000C4CD1" w:rsidRDefault="000C4CD1">
      <w:r w:rsidRPr="000C4CD1">
        <w:t xml:space="preserve">В покерном варианте техасского </w:t>
      </w:r>
      <w:proofErr w:type="spellStart"/>
      <w:r w:rsidRPr="000C4CD1">
        <w:t>холдема</w:t>
      </w:r>
      <w:proofErr w:type="spellEnd"/>
      <w:r w:rsidRPr="000C4CD1">
        <w:t xml:space="preserve"> два игрока всегда должны платить обязательную ставку, </w:t>
      </w:r>
      <w:proofErr w:type="spellStart"/>
      <w:r w:rsidRPr="000C4CD1">
        <w:t>блайнд</w:t>
      </w:r>
      <w:proofErr w:type="spellEnd"/>
      <w:r w:rsidRPr="000C4CD1">
        <w:t xml:space="preserve">. Тот, кто сидит слева от дилера, платит малый </w:t>
      </w:r>
      <w:proofErr w:type="spellStart"/>
      <w:r w:rsidRPr="000C4CD1">
        <w:t>блайнд</w:t>
      </w:r>
      <w:proofErr w:type="spellEnd"/>
      <w:r w:rsidRPr="000C4CD1">
        <w:t xml:space="preserve">, следующий игрок платит большой </w:t>
      </w:r>
      <w:proofErr w:type="spellStart"/>
      <w:r w:rsidRPr="000C4CD1">
        <w:t>блайнд</w:t>
      </w:r>
      <w:proofErr w:type="spellEnd"/>
      <w:r w:rsidRPr="000C4CD1">
        <w:t xml:space="preserve">. </w:t>
      </w:r>
      <w:proofErr w:type="gramStart"/>
      <w:r w:rsidRPr="000C4CD1">
        <w:t>Большой</w:t>
      </w:r>
      <w:proofErr w:type="gramEnd"/>
      <w:r w:rsidRPr="000C4CD1">
        <w:t xml:space="preserve"> </w:t>
      </w:r>
      <w:proofErr w:type="spellStart"/>
      <w:r w:rsidRPr="000C4CD1">
        <w:t>блайнд</w:t>
      </w:r>
      <w:proofErr w:type="spellEnd"/>
      <w:r w:rsidRPr="000C4CD1">
        <w:t xml:space="preserve"> всегда вдвое больше малого </w:t>
      </w:r>
      <w:proofErr w:type="spellStart"/>
      <w:r w:rsidRPr="000C4CD1">
        <w:t>блайнда</w:t>
      </w:r>
      <w:proofErr w:type="spellEnd"/>
      <w:r w:rsidRPr="000C4CD1">
        <w:t xml:space="preserve">. </w:t>
      </w:r>
      <w:r w:rsidR="00632748">
        <w:t>П</w:t>
      </w:r>
      <w:r w:rsidRPr="000C4CD1">
        <w:t xml:space="preserve">о истечении заранее определенного времени </w:t>
      </w:r>
      <w:proofErr w:type="spellStart"/>
      <w:r w:rsidRPr="000C4CD1">
        <w:t>блайнды</w:t>
      </w:r>
      <w:proofErr w:type="spellEnd"/>
      <w:r w:rsidRPr="000C4CD1">
        <w:t xml:space="preserve"> неизбежно увеличатся.</w:t>
      </w:r>
    </w:p>
    <w:p w:rsidR="000C4CD1" w:rsidRDefault="000C4CD1">
      <w:r w:rsidRPr="000C4CD1">
        <w:t>Чтобы хорошо выглядеть за столом, следует освоить следующие выражения:</w:t>
      </w:r>
    </w:p>
    <w:p w:rsidR="000C4CD1" w:rsidRDefault="000C4CD1" w:rsidP="000C4CD1">
      <w:pPr>
        <w:pStyle w:val="a3"/>
        <w:numPr>
          <w:ilvl w:val="0"/>
          <w:numId w:val="1"/>
        </w:numPr>
      </w:pPr>
      <w:r w:rsidRPr="000C4CD1">
        <w:rPr>
          <w:lang w:val="en-US"/>
        </w:rPr>
        <w:t>Check</w:t>
      </w:r>
      <w:r w:rsidRPr="000C4CD1">
        <w:t xml:space="preserve"> (</w:t>
      </w:r>
      <w:r>
        <w:t xml:space="preserve">чек) - </w:t>
      </w:r>
      <w:r w:rsidRPr="000C4CD1">
        <w:t>Вы остаетесь в игре, но не делаете ставок.</w:t>
      </w:r>
    </w:p>
    <w:p w:rsidR="000C4CD1" w:rsidRDefault="000C4CD1" w:rsidP="000C4CD1">
      <w:pPr>
        <w:pStyle w:val="a3"/>
        <w:numPr>
          <w:ilvl w:val="0"/>
          <w:numId w:val="1"/>
        </w:numPr>
      </w:pPr>
      <w:r w:rsidRPr="000C4CD1">
        <w:rPr>
          <w:lang w:val="en-US"/>
        </w:rPr>
        <w:t>Bet</w:t>
      </w:r>
      <w:r w:rsidRPr="000C4CD1">
        <w:t xml:space="preserve"> </w:t>
      </w:r>
      <w:r>
        <w:t xml:space="preserve">(бет) - </w:t>
      </w:r>
      <w:r w:rsidRPr="000C4CD1">
        <w:t>Вы делаете ставку первым.</w:t>
      </w:r>
    </w:p>
    <w:p w:rsidR="000C4CD1" w:rsidRDefault="000C4CD1" w:rsidP="000C4CD1">
      <w:pPr>
        <w:pStyle w:val="a3"/>
        <w:numPr>
          <w:ilvl w:val="0"/>
          <w:numId w:val="1"/>
        </w:numPr>
      </w:pPr>
      <w:r w:rsidRPr="000C4CD1">
        <w:rPr>
          <w:lang w:val="en-US"/>
        </w:rPr>
        <w:t>Call</w:t>
      </w:r>
      <w:r w:rsidRPr="000C4CD1">
        <w:t xml:space="preserve"> (</w:t>
      </w:r>
      <w:r>
        <w:t>кол) – Вы уравниваете ставку.</w:t>
      </w:r>
    </w:p>
    <w:p w:rsidR="000C4CD1" w:rsidRDefault="000C4CD1" w:rsidP="000C4CD1">
      <w:pPr>
        <w:pStyle w:val="a3"/>
        <w:numPr>
          <w:ilvl w:val="0"/>
          <w:numId w:val="1"/>
        </w:numPr>
      </w:pPr>
      <w:r w:rsidRPr="000C4CD1">
        <w:rPr>
          <w:lang w:val="en-US"/>
        </w:rPr>
        <w:t>Raise</w:t>
      </w:r>
      <w:r w:rsidRPr="000C4CD1">
        <w:t xml:space="preserve"> (</w:t>
      </w:r>
      <w:proofErr w:type="spellStart"/>
      <w:r>
        <w:t>рейз</w:t>
      </w:r>
      <w:proofErr w:type="spellEnd"/>
      <w:r>
        <w:t xml:space="preserve">) - </w:t>
      </w:r>
      <w:r w:rsidRPr="000C4CD1">
        <w:t>Вы повышаете ставку.</w:t>
      </w:r>
    </w:p>
    <w:p w:rsidR="000C4CD1" w:rsidRDefault="000C4CD1" w:rsidP="000C4CD1">
      <w:pPr>
        <w:pStyle w:val="a3"/>
        <w:numPr>
          <w:ilvl w:val="0"/>
          <w:numId w:val="1"/>
        </w:numPr>
      </w:pPr>
      <w:r w:rsidRPr="000C4CD1">
        <w:rPr>
          <w:lang w:val="en-US"/>
        </w:rPr>
        <w:t>Fold</w:t>
      </w:r>
      <w:r w:rsidRPr="000C4CD1">
        <w:t xml:space="preserve"> (</w:t>
      </w:r>
      <w:proofErr w:type="spellStart"/>
      <w:r>
        <w:t>фолд</w:t>
      </w:r>
      <w:proofErr w:type="spellEnd"/>
      <w:r>
        <w:t xml:space="preserve">) - </w:t>
      </w:r>
      <w:r w:rsidRPr="000C4CD1">
        <w:t>Вы пасуете и сбрасываете свои карты.</w:t>
      </w:r>
    </w:p>
    <w:p w:rsidR="000C4CD1" w:rsidRDefault="000C4CD1" w:rsidP="000C4CD1">
      <w:pPr>
        <w:pStyle w:val="1"/>
      </w:pPr>
      <w:r>
        <w:t>П</w:t>
      </w:r>
      <w:r w:rsidRPr="000C4CD1">
        <w:t>сихологические аспекты</w:t>
      </w:r>
    </w:p>
    <w:p w:rsidR="000C4CD1" w:rsidRDefault="000C4CD1" w:rsidP="000C4CD1">
      <w:r w:rsidRPr="000C4CD1">
        <w:t xml:space="preserve">Кто не знает пресловутое </w:t>
      </w:r>
      <w:r>
        <w:t>слово «</w:t>
      </w:r>
      <w:proofErr w:type="spellStart"/>
      <w:r w:rsidRPr="000C4CD1">
        <w:t>покерфейс</w:t>
      </w:r>
      <w:proofErr w:type="spellEnd"/>
      <w:r>
        <w:t>»</w:t>
      </w:r>
      <w:r w:rsidRPr="000C4CD1">
        <w:t xml:space="preserve">? Это непроницаемое лицо, которое внушает немного страха, подчеркивает силу </w:t>
      </w:r>
      <w:r>
        <w:t>игрока</w:t>
      </w:r>
      <w:r w:rsidRPr="000C4CD1">
        <w:t xml:space="preserve"> и не позволяет делать никаких выводов</w:t>
      </w:r>
      <w:r>
        <w:t xml:space="preserve"> о его картах. С точки зрения профессионалов</w:t>
      </w:r>
      <w:r w:rsidRPr="000C4CD1">
        <w:t xml:space="preserve">, </w:t>
      </w:r>
      <w:proofErr w:type="spellStart"/>
      <w:r w:rsidRPr="000C4CD1">
        <w:t>покерфейс</w:t>
      </w:r>
      <w:proofErr w:type="spellEnd"/>
      <w:r w:rsidRPr="000C4CD1">
        <w:t xml:space="preserve"> считается вершиной </w:t>
      </w:r>
      <w:r>
        <w:t>мастерства</w:t>
      </w:r>
      <w:r w:rsidRPr="000C4CD1">
        <w:t>, основным инструментом для победы.</w:t>
      </w:r>
    </w:p>
    <w:p w:rsidR="000C4CD1" w:rsidRDefault="000C4CD1" w:rsidP="000C4CD1">
      <w:r>
        <w:t>Но</w:t>
      </w:r>
      <w:r w:rsidRPr="000C4CD1">
        <w:t xml:space="preserve"> даже если взгляд вашего оппонента говорит о многом: не будьте слишком уверены в себе. Только когда вы давно знаете игрока, вы должны задуматься над его высказываниями, выражением лица или поведением. Но лучше оставить его в покое</w:t>
      </w:r>
      <w:r w:rsidR="00AA13BB">
        <w:t xml:space="preserve"> и сосредоточится на своих картах</w:t>
      </w:r>
      <w:r w:rsidRPr="000C4CD1">
        <w:t>.</w:t>
      </w:r>
      <w:r w:rsidR="00AA13BB" w:rsidRPr="00AA13BB">
        <w:t xml:space="preserve"> </w:t>
      </w:r>
      <w:r w:rsidR="00AA13BB">
        <w:t>Нужно</w:t>
      </w:r>
      <w:r w:rsidR="00AA13BB" w:rsidRPr="00AA13BB">
        <w:t xml:space="preserve"> всегда подходит</w:t>
      </w:r>
      <w:r w:rsidR="00AA13BB">
        <w:t xml:space="preserve">ь к игровому столу отдохнувшим, </w:t>
      </w:r>
      <w:r w:rsidR="00AA13BB" w:rsidRPr="00AA13BB">
        <w:t>делайте перерывы, когда это возможно. Избегайте нервозности и беспокойства. И само</w:t>
      </w:r>
      <w:r w:rsidR="00AA13BB">
        <w:t>е главное: будьте сосредоточены</w:t>
      </w:r>
      <w:r w:rsidR="00AA13BB" w:rsidRPr="00AA13BB">
        <w:t>!</w:t>
      </w:r>
    </w:p>
    <w:p w:rsidR="004A0A62" w:rsidRDefault="004A0A62" w:rsidP="004A0A62">
      <w:pPr>
        <w:pStyle w:val="1"/>
      </w:pPr>
      <w:r>
        <w:t>С</w:t>
      </w:r>
      <w:r w:rsidR="00AA13BB">
        <w:t>тартовая рука</w:t>
      </w:r>
    </w:p>
    <w:p w:rsidR="00AA13BB" w:rsidRDefault="00AA13BB" w:rsidP="00AA13BB">
      <w:r w:rsidRPr="004A0A62">
        <w:t xml:space="preserve">Все новички совершают одну и ту же ошибку - они разыгрывают слишком много стартовых рук. Если за столом восемь-девять игроков, вы определенно делаете что-то не так, если последовательно участвуете более чем в каждой пятой раздаче. В турнирах профессионалы часто </w:t>
      </w:r>
      <w:r w:rsidRPr="004A0A62">
        <w:lastRenderedPageBreak/>
        <w:t xml:space="preserve">играют только каждую десятую руку. </w:t>
      </w:r>
      <w:r w:rsidRPr="00AA13BB">
        <w:t>Как правило, чем слабее ваша игра, тем лучше должна быть ваша стартовая рука. Особенно, если вы новичок, вы должны играть только первоклассными стартовыми картами.</w:t>
      </w:r>
    </w:p>
    <w:p w:rsidR="00AA13BB" w:rsidRDefault="00AA13BB" w:rsidP="00AA13BB">
      <w:r w:rsidRPr="00AA13BB">
        <w:t xml:space="preserve">Все </w:t>
      </w:r>
      <w:proofErr w:type="spellStart"/>
      <w:r w:rsidRPr="00AA13BB">
        <w:t>играбельные</w:t>
      </w:r>
      <w:proofErr w:type="spellEnd"/>
      <w:r w:rsidRPr="00AA13BB">
        <w:t xml:space="preserve"> стартовые руки можно разделить на пять групп:</w:t>
      </w:r>
    </w:p>
    <w:p w:rsidR="00AA13BB" w:rsidRPr="00AA13BB" w:rsidRDefault="00AA13BB" w:rsidP="00AA13BB">
      <w:pPr>
        <w:rPr>
          <w:b/>
          <w:i/>
        </w:rPr>
      </w:pPr>
      <w:r w:rsidRPr="00AA13BB">
        <w:rPr>
          <w:b/>
          <w:i/>
        </w:rPr>
        <w:t>1. Старшие пары</w:t>
      </w:r>
    </w:p>
    <w:p w:rsidR="00AA13BB" w:rsidRDefault="00AA13BB" w:rsidP="00AA13BB">
      <w:r>
        <w:t>Пара валетов, дам, королей или тузов — отличные стартовые руки. Вы определенно не должны отказываться от такой пары до флопа. Если необходимо, вы должны пойти ва-банк, особенно с парой королей или двумя тузами.</w:t>
      </w:r>
    </w:p>
    <w:p w:rsidR="00AA13BB" w:rsidRPr="00AA13BB" w:rsidRDefault="00AA13BB" w:rsidP="00AA13BB">
      <w:pPr>
        <w:rPr>
          <w:b/>
          <w:i/>
        </w:rPr>
      </w:pPr>
      <w:r w:rsidRPr="00AA13BB">
        <w:rPr>
          <w:b/>
          <w:i/>
        </w:rPr>
        <w:t>2. Средние и маленькие пары</w:t>
      </w:r>
    </w:p>
    <w:p w:rsidR="00AA13BB" w:rsidRDefault="00AA13BB" w:rsidP="00AA13BB">
      <w:r>
        <w:t>Если у вас «только» две десятки или меньше, вы должны быть осторожны, потому что эта пара, вероятно, не выиграет в конце - если не последуют благоприятные общие карты. Если ставку делают несколько игроков, вы должны придерживаться ее, если только они не ставят астрономические суммы. Чем меньше игроков за столом и чем выше их ставки, тем выше вероятность того, что вам следует сбросить свою пару.</w:t>
      </w:r>
    </w:p>
    <w:p w:rsidR="00AA13BB" w:rsidRPr="00AA13BB" w:rsidRDefault="00AA13BB" w:rsidP="00AA13BB">
      <w:pPr>
        <w:rPr>
          <w:b/>
          <w:i/>
        </w:rPr>
      </w:pPr>
      <w:r w:rsidRPr="00AA13BB">
        <w:rPr>
          <w:b/>
          <w:i/>
        </w:rPr>
        <w:t>3. Две старшие карты</w:t>
      </w:r>
    </w:p>
    <w:p w:rsidR="00AA13BB" w:rsidRDefault="00AA13BB" w:rsidP="00AA13BB">
      <w:r w:rsidRPr="00AA13BB">
        <w:t xml:space="preserve">Если у вас на руках есть две старшие карты, вы можете попробовать </w:t>
      </w:r>
      <w:r>
        <w:t>сыграть на них. Но В</w:t>
      </w:r>
      <w:r w:rsidRPr="00AA13BB">
        <w:t xml:space="preserve">ам не </w:t>
      </w:r>
      <w:r>
        <w:t>обязательно это делать</w:t>
      </w:r>
      <w:r w:rsidRPr="00AA13BB">
        <w:t xml:space="preserve">. Почти всегда следует играть только туз и король или туз и дама. В противном случае адаптируйтесь к вашей текущей ситуации в игре — и не </w:t>
      </w:r>
      <w:r>
        <w:t>делайте</w:t>
      </w:r>
      <w:r w:rsidRPr="00AA13BB">
        <w:t xml:space="preserve"> слишком высокие ставки.</w:t>
      </w:r>
    </w:p>
    <w:p w:rsidR="00AA13BB" w:rsidRPr="00AA13BB" w:rsidRDefault="00AA13BB" w:rsidP="00AA13BB">
      <w:pPr>
        <w:rPr>
          <w:b/>
          <w:i/>
        </w:rPr>
      </w:pPr>
      <w:r w:rsidRPr="00AA13BB">
        <w:rPr>
          <w:b/>
          <w:i/>
        </w:rPr>
        <w:t>4. Последовательные карты одной масти</w:t>
      </w:r>
    </w:p>
    <w:p w:rsidR="00AA13BB" w:rsidRDefault="00AA13BB" w:rsidP="00AA13BB">
      <w:r>
        <w:t xml:space="preserve">В эту группу входят все руки, в которых две карты одной масти следуют друг за другом, например, восьмерка червей и девятка червей. Тот, кто играет с этими картами, надеется на </w:t>
      </w:r>
      <w:proofErr w:type="spellStart"/>
      <w:r>
        <w:t>флеш</w:t>
      </w:r>
      <w:proofErr w:type="spellEnd"/>
      <w:r>
        <w:t xml:space="preserve"> или стрит. Такая удача случается редко, но имеет большое преимущество: либо противники этого не ожидают, либо знают о риске, но принимают его. Пробуйте эту руку только в том случае, если вы можете дешево посмотреть флоп.</w:t>
      </w:r>
    </w:p>
    <w:p w:rsidR="00AA13BB" w:rsidRPr="00AA13BB" w:rsidRDefault="00AA13BB" w:rsidP="00AA13BB">
      <w:pPr>
        <w:rPr>
          <w:b/>
          <w:i/>
        </w:rPr>
      </w:pPr>
      <w:r w:rsidRPr="00AA13BB">
        <w:rPr>
          <w:b/>
          <w:i/>
        </w:rPr>
        <w:t>5. Старшая и младшая карты одной масти</w:t>
      </w:r>
    </w:p>
    <w:p w:rsidR="00AA13BB" w:rsidRDefault="00AA13BB" w:rsidP="00AA13BB">
      <w:r>
        <w:t xml:space="preserve">Вы также в затруднительном положении с тузом и (например) тройкой. Эта стартовая рука слишком хороша для сброса и слишком плоха для продолжения игры. Будет еще хуже, если вы поймаете туза на флопе. Тогда у вас отличная пара, но очень плохой </w:t>
      </w:r>
      <w:proofErr w:type="spellStart"/>
      <w:r>
        <w:t>кикер</w:t>
      </w:r>
      <w:proofErr w:type="spellEnd"/>
      <w:r>
        <w:t>. Кроме того, любой другой игрок с тузом, скорее всего, тоже будет в игре. Таким образом, пятая группа делает то же самое, что и любая другая стартовая карта, не обсуждаемая здесь: лучше сбросить.</w:t>
      </w:r>
    </w:p>
    <w:p w:rsidR="00AA13BB" w:rsidRDefault="00AA13BB" w:rsidP="00AA13BB">
      <w:r w:rsidRPr="00AA13BB">
        <w:t xml:space="preserve">Правильная позиция за столом также имеет решающее значение при игре в покер. В покер играют по часовой стрелке, поэтому у вас </w:t>
      </w:r>
      <w:r w:rsidR="004A0A62">
        <w:t>возникнет</w:t>
      </w:r>
      <w:r w:rsidRPr="00AA13BB">
        <w:t xml:space="preserve"> большое преимущество, если вы будете действовать последним. </w:t>
      </w:r>
      <w:r w:rsidR="004A0A62">
        <w:t>В</w:t>
      </w:r>
      <w:r w:rsidRPr="00AA13BB">
        <w:t xml:space="preserve">ы можете спокойно наблюдать за тем, </w:t>
      </w:r>
      <w:r w:rsidR="004A0A62">
        <w:t>что делают</w:t>
      </w:r>
      <w:r w:rsidRPr="00AA13BB">
        <w:t xml:space="preserve"> игроки перед вами, и достаточно точно подсчитывать затраты и выгоды.</w:t>
      </w:r>
    </w:p>
    <w:p w:rsidR="004A0A62" w:rsidRDefault="004A0A62" w:rsidP="004A0A62">
      <w:pPr>
        <w:pStyle w:val="1"/>
      </w:pPr>
      <w:r w:rsidRPr="004A0A62">
        <w:t>Азбука вероятности</w:t>
      </w:r>
    </w:p>
    <w:p w:rsidR="004A0A62" w:rsidRDefault="004A0A62" w:rsidP="004A0A62">
      <w:r>
        <w:t xml:space="preserve">Суть игры в покер состоит из двух вопросов: </w:t>
      </w:r>
    </w:p>
    <w:p w:rsidR="004A0A62" w:rsidRDefault="004A0A62" w:rsidP="004A0A62">
      <w:r>
        <w:lastRenderedPageBreak/>
        <w:t xml:space="preserve">1. Насколько вероятно, что моя рука в конечном итоге выиграет? </w:t>
      </w:r>
    </w:p>
    <w:p w:rsidR="004A0A62" w:rsidRDefault="004A0A62" w:rsidP="004A0A62">
      <w:r>
        <w:t>2. Какова максимальная сумма, которую я могу поставить?</w:t>
      </w:r>
    </w:p>
    <w:p w:rsidR="004A0A62" w:rsidRDefault="004A0A62" w:rsidP="004A0A62">
      <w:r>
        <w:t>Плохие игроки в покер решают эти вопросы наощупь, а хорошие игроки используют теорию вероятности. Чем точнее вы сможете рассчитать свои шансы, тем выше шансы остаться в плюсе.</w:t>
      </w:r>
      <w:r w:rsidRPr="004A0A62">
        <w:t xml:space="preserve"> </w:t>
      </w:r>
    </w:p>
    <w:p w:rsidR="004A0A62" w:rsidRDefault="004A0A62" w:rsidP="004A0A62">
      <w:r w:rsidRPr="004A0A62">
        <w:t>Для того</w:t>
      </w:r>
      <w:proofErr w:type="gramStart"/>
      <w:r w:rsidRPr="004A0A62">
        <w:t>,</w:t>
      </w:r>
      <w:proofErr w:type="gramEnd"/>
      <w:r w:rsidRPr="004A0A62">
        <w:t xml:space="preserve"> чтобы суметь максимально точно </w:t>
      </w:r>
      <w:r>
        <w:t>ответить</w:t>
      </w:r>
      <w:r w:rsidRPr="004A0A62">
        <w:t xml:space="preserve"> </w:t>
      </w:r>
      <w:r>
        <w:t xml:space="preserve">на </w:t>
      </w:r>
      <w:r w:rsidRPr="004A0A62">
        <w:t>первый вопрос, вы должны спросить себя, сколько еще может быть в колоде карт, которые могли бы вам помочь. Если вы можете выиграть только с тузом червей на ривере, у вас есть только один возможный шанс на победу</w:t>
      </w:r>
      <w:r>
        <w:t xml:space="preserve"> (один аут). </w:t>
      </w:r>
      <w:r w:rsidRPr="004A0A62">
        <w:t xml:space="preserve">Затем вы можете рассчитать следующим образом: Всего в игре 52 карты. У вас две карты в стартовой руке, четыре уже лежат на столе в качестве общих карт. Осталось 46 незнакомых карт. Вас спасает только одна карта, поэтому ваш шанс равен 1 из 45. Это означает, что в среднем вы выиграете только одну игру из 46. </w:t>
      </w:r>
    </w:p>
    <w:p w:rsidR="004A0A62" w:rsidRDefault="004A0A62" w:rsidP="004A0A62">
      <w:r w:rsidRPr="004A0A62">
        <w:t xml:space="preserve">Если вам нужно заплатить 1 доллар, чтобы увидеть ривер, то, если </w:t>
      </w:r>
      <w:r>
        <w:t>в банке</w:t>
      </w:r>
      <w:r w:rsidRPr="004A0A62">
        <w:t xml:space="preserve"> 47 долларов</w:t>
      </w:r>
      <w:r>
        <w:t xml:space="preserve"> или больше</w:t>
      </w:r>
      <w:r w:rsidRPr="004A0A62">
        <w:t xml:space="preserve">, </w:t>
      </w:r>
      <w:r>
        <w:t xml:space="preserve">делайте ставку. Если </w:t>
      </w:r>
      <w:r w:rsidRPr="004A0A62">
        <w:t xml:space="preserve">менее 46 </w:t>
      </w:r>
      <w:r>
        <w:t>долларов</w:t>
      </w:r>
      <w:r w:rsidRPr="004A0A62">
        <w:t xml:space="preserve">, </w:t>
      </w:r>
      <w:r>
        <w:t>лучше скинуть карты</w:t>
      </w:r>
      <w:r w:rsidRPr="004A0A62">
        <w:t>.</w:t>
      </w:r>
    </w:p>
    <w:p w:rsidR="004A0A62" w:rsidRDefault="004A0A62" w:rsidP="004A0A62">
      <w:pPr>
        <w:pStyle w:val="1"/>
      </w:pPr>
      <w:r>
        <w:t>И</w:t>
      </w:r>
      <w:r w:rsidRPr="004A0A62">
        <w:t>гровые стратегии</w:t>
      </w:r>
    </w:p>
    <w:p w:rsidR="004A0A62" w:rsidRDefault="004A0A62" w:rsidP="004A0A62">
      <w:r w:rsidRPr="004A0A62">
        <w:t xml:space="preserve">Не каждый стиль игры успешен в долгосрочной перспективе. </w:t>
      </w:r>
      <w:r>
        <w:t>Плохой</w:t>
      </w:r>
      <w:r w:rsidRPr="004A0A62">
        <w:t xml:space="preserve"> игрок разыгрывает много рук, в то время как </w:t>
      </w:r>
      <w:r>
        <w:t>«</w:t>
      </w:r>
      <w:proofErr w:type="spellStart"/>
      <w:r>
        <w:t>тайтовый</w:t>
      </w:r>
      <w:proofErr w:type="spellEnd"/>
      <w:r>
        <w:t>»</w:t>
      </w:r>
      <w:r w:rsidRPr="004A0A62">
        <w:t xml:space="preserve"> игрок разыгрывает только самые сильные карты. Агрессивный игрок будет увеличивать ставку относительно часто, пассивный игрок</w:t>
      </w:r>
      <w:r>
        <w:t xml:space="preserve"> -</w:t>
      </w:r>
      <w:r w:rsidRPr="004A0A62">
        <w:t xml:space="preserve"> только если увидит очень хорошие шансы на победу.</w:t>
      </w:r>
    </w:p>
    <w:p w:rsidR="004A0A62" w:rsidRDefault="004A0A62" w:rsidP="004A0A62">
      <w:r w:rsidRPr="004A0A62">
        <w:t xml:space="preserve">Если вы проанализируете лучших игроков в покер в мире, вы быстро обнаружите, что они придерживаются </w:t>
      </w:r>
      <w:proofErr w:type="spellStart"/>
      <w:r w:rsidRPr="004A0A62">
        <w:t>тайтово</w:t>
      </w:r>
      <w:proofErr w:type="spellEnd"/>
      <w:r w:rsidRPr="004A0A62">
        <w:t>-агрессивной стратегии. Тем не менее, профессионал всегда будет играть</w:t>
      </w:r>
      <w:r>
        <w:t xml:space="preserve"> непредсказуемо и иногда пробовать</w:t>
      </w:r>
      <w:r w:rsidRPr="004A0A62">
        <w:t xml:space="preserve"> немного худшую стартовую руку. </w:t>
      </w:r>
    </w:p>
    <w:p w:rsidR="00350E5D" w:rsidRDefault="00350E5D" w:rsidP="00350E5D">
      <w:pPr>
        <w:pStyle w:val="1"/>
      </w:pPr>
      <w:r w:rsidRPr="00350E5D">
        <w:t>Турнир</w:t>
      </w:r>
      <w:r>
        <w:t>ы и «кэш»</w:t>
      </w:r>
    </w:p>
    <w:p w:rsidR="00350E5D" w:rsidRDefault="00350E5D" w:rsidP="00350E5D">
      <w:r w:rsidRPr="00350E5D">
        <w:t xml:space="preserve">Существует два основных вида покера: турнирный и кэш-игра. Правила турнира очень просты. Каждый игрок платит одинаковую сумму за право участвовать в турнире. Чем больше игроков входит, тем больше выигрышный банк (сумма денег, распределяемая между лучшими игроками). Кто из </w:t>
      </w:r>
      <w:proofErr w:type="gramStart"/>
      <w:r w:rsidRPr="00350E5D">
        <w:t>игроков</w:t>
      </w:r>
      <w:proofErr w:type="gramEnd"/>
      <w:r w:rsidRPr="00350E5D">
        <w:t xml:space="preserve"> сколько получает в итоге, сильно варьируется от турнира к турниру. В большинстве турниров только 10-20% лучших игроков «зарабатывают деньги». Победитель получает около трети выигрышного банка, занявший второе место - около четверти. Остальные выигрыши постепенно становятся значительно меньше. Последним </w:t>
      </w:r>
      <w:r>
        <w:t>«выигрышным»</w:t>
      </w:r>
      <w:r w:rsidRPr="00350E5D">
        <w:t xml:space="preserve"> местам возвращается только вступительный взнос плюс небольшая сумма.</w:t>
      </w:r>
    </w:p>
    <w:p w:rsidR="00350E5D" w:rsidRPr="00350E5D" w:rsidRDefault="00350E5D" w:rsidP="00350E5D">
      <w:r>
        <w:t xml:space="preserve">В отличие от турнира, в кэше фишки на столе имеют реальную денежную стоимость. Также любой игрок может в любой момент встать и уйти со своими деньгами. Кроме того, </w:t>
      </w:r>
      <w:proofErr w:type="spellStart"/>
      <w:r>
        <w:t>блайнды</w:t>
      </w:r>
      <w:proofErr w:type="spellEnd"/>
      <w:r>
        <w:t xml:space="preserve"> (базовые ставки на раунд) обычно фиксированы и не увеличиваются – в отличие от турниров. </w:t>
      </w:r>
      <w:r w:rsidRPr="00350E5D">
        <w:t xml:space="preserve">Решающее стратегическое отличие от турнира заключается в том, что расчет вероятности имеет гораздо более высокий приоритет в кэш-игре. С другой стороны, в турнире помимо статистических шансов на победу в раздаче также важно выживание. Например, вы участвуете в турнире, в котором только 100 лучших игроков из 1000 зарабатывают деньги. Вы находитесь в позиции 101. Ваши шансы на победу составляют 70 процентов. Если вы проиграете, вы выбываете. Вы бы не разыграли эту руку в турнире - шансы </w:t>
      </w:r>
      <w:r>
        <w:t>покинуть стол</w:t>
      </w:r>
      <w:r w:rsidRPr="00350E5D">
        <w:t xml:space="preserve"> ни с чем, кроме разочарования, слишком </w:t>
      </w:r>
      <w:r w:rsidRPr="00350E5D">
        <w:lastRenderedPageBreak/>
        <w:t>высоки. В кэш-игре эта стратегическая составляющая не действует, ведь каждая рука стоит только то</w:t>
      </w:r>
      <w:r>
        <w:t>го</w:t>
      </w:r>
      <w:r w:rsidRPr="00350E5D">
        <w:t xml:space="preserve">, что находится в середине стола. Если соотношение между шансом на выигрыш и суммой выигрыша правильное, раздачу обязательно нужно разыгрывать. Если вам не повезло и вы остались без фишек после </w:t>
      </w:r>
      <w:r>
        <w:t>раздачи</w:t>
      </w:r>
      <w:r w:rsidRPr="00350E5D">
        <w:t xml:space="preserve">, вы можете </w:t>
      </w:r>
      <w:r>
        <w:t>до</w:t>
      </w:r>
      <w:r w:rsidRPr="00350E5D">
        <w:t>купаться.</w:t>
      </w:r>
    </w:p>
    <w:p w:rsidR="004A0A62" w:rsidRPr="00AA13BB" w:rsidRDefault="004A0A62" w:rsidP="00AA13BB"/>
    <w:sectPr w:rsidR="004A0A62" w:rsidRPr="00AA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0E11"/>
    <w:multiLevelType w:val="hybridMultilevel"/>
    <w:tmpl w:val="B5FC2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53"/>
    <w:rsid w:val="000231B4"/>
    <w:rsid w:val="00041D53"/>
    <w:rsid w:val="000C4CD1"/>
    <w:rsid w:val="00350E5D"/>
    <w:rsid w:val="004A0A62"/>
    <w:rsid w:val="004A7E8D"/>
    <w:rsid w:val="00632748"/>
    <w:rsid w:val="008C690D"/>
    <w:rsid w:val="00AA13BB"/>
    <w:rsid w:val="00B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1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1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4CD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A13B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1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1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4CD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A13B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</dc:creator>
  <cp:keywords/>
  <dc:description/>
  <cp:lastModifiedBy>Chandler</cp:lastModifiedBy>
  <cp:revision>5</cp:revision>
  <dcterms:created xsi:type="dcterms:W3CDTF">2023-02-27T12:47:00Z</dcterms:created>
  <dcterms:modified xsi:type="dcterms:W3CDTF">2023-02-27T14:14:00Z</dcterms:modified>
</cp:coreProperties>
</file>