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3" w:rsidRPr="00A205C3" w:rsidRDefault="00A205C3" w:rsidP="005B52E8">
      <w:pPr>
        <w:pStyle w:val="a3"/>
        <w:spacing w:before="0" w:beforeAutospacing="0" w:after="300" w:afterAutospacing="0" w:line="360" w:lineRule="auto"/>
        <w:jc w:val="center"/>
        <w:rPr>
          <w:b/>
          <w:sz w:val="28"/>
          <w:szCs w:val="28"/>
        </w:rPr>
      </w:pPr>
      <w:r w:rsidRPr="00A205C3">
        <w:rPr>
          <w:b/>
          <w:sz w:val="28"/>
          <w:szCs w:val="28"/>
          <w:bdr w:val="single" w:sz="2" w:space="0" w:color="D9D9E3" w:frame="1"/>
        </w:rPr>
        <w:t>Огляд на структуру і функції ендотелію та присудження Нобелівської премії у 1998 році за відкриття функцій окси</w:t>
      </w:r>
      <w:r>
        <w:rPr>
          <w:b/>
          <w:sz w:val="28"/>
          <w:szCs w:val="28"/>
          <w:bdr w:val="single" w:sz="2" w:space="0" w:color="D9D9E3" w:frame="1"/>
        </w:rPr>
        <w:t xml:space="preserve">ду азоту в </w:t>
      </w:r>
      <w:proofErr w:type="spellStart"/>
      <w:r>
        <w:rPr>
          <w:b/>
          <w:sz w:val="28"/>
          <w:szCs w:val="28"/>
          <w:bdr w:val="single" w:sz="2" w:space="0" w:color="D9D9E3" w:frame="1"/>
        </w:rPr>
        <w:t>ендотеліальному</w:t>
      </w:r>
      <w:proofErr w:type="spellEnd"/>
      <w:r>
        <w:rPr>
          <w:b/>
          <w:sz w:val="28"/>
          <w:szCs w:val="28"/>
          <w:bdr w:val="single" w:sz="2" w:space="0" w:color="D9D9E3" w:frame="1"/>
        </w:rPr>
        <w:t xml:space="preserve"> шарі</w:t>
      </w:r>
    </w:p>
    <w:p w:rsidR="00A205C3" w:rsidRPr="00A205C3" w:rsidRDefault="00A205C3" w:rsidP="00A205C3">
      <w:pPr>
        <w:pStyle w:val="a3"/>
        <w:spacing w:before="300" w:beforeAutospacing="0" w:after="300" w:afterAutospacing="0" w:line="360" w:lineRule="auto"/>
        <w:ind w:firstLine="708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>Ендотелій - це одиничний шар епітелію, що вистилає внутрішню поверхню кровоносних судин, включаючи артерії, вени і капіляри. Він виконує численні важливі функції, пов’язані з регуляцією кровообігу, контролем проникнення речовин через стінки судини та регулюванням пристосування до різних умов.</w:t>
      </w:r>
    </w:p>
    <w:p w:rsidR="00A205C3" w:rsidRPr="00A205C3" w:rsidRDefault="00A205C3" w:rsidP="00A205C3">
      <w:pPr>
        <w:pStyle w:val="a3"/>
        <w:spacing w:before="300" w:beforeAutospacing="0" w:after="300" w:afterAutospacing="0" w:line="360" w:lineRule="auto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Структура ендотелію може варіюватися залежно від типу судин, який він вистилає. Наприклад, в артеріях ендотелій має вигляд високого циліндричного шару, тоді як у капілярах це тонкий одношаровий шар клітин.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клітини об'єднані між собою за допомогою спеціальни</w:t>
      </w:r>
      <w:r>
        <w:rPr>
          <w:sz w:val="28"/>
          <w:szCs w:val="28"/>
          <w:bdr w:val="single" w:sz="2" w:space="0" w:color="D9D9E3" w:frame="1"/>
        </w:rPr>
        <w:t xml:space="preserve">х структур, </w:t>
      </w:r>
      <w:r w:rsidRPr="00A205C3">
        <w:rPr>
          <w:sz w:val="28"/>
          <w:szCs w:val="28"/>
          <w:bdr w:val="single" w:sz="2" w:space="0" w:color="D9D9E3" w:frame="1"/>
        </w:rPr>
        <w:t>з'єднувальних комплексів, які мають непроникну речовинну бар'єрну функцію.</w:t>
      </w:r>
    </w:p>
    <w:p w:rsidR="00A205C3" w:rsidRPr="00A205C3" w:rsidRDefault="00A205C3" w:rsidP="00A205C3">
      <w:pPr>
        <w:pStyle w:val="a3"/>
        <w:spacing w:before="300" w:beforeAutospacing="0" w:after="300" w:afterAutospacing="0" w:line="360" w:lineRule="auto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>Функції ендотелію різноманітні і включають:</w:t>
      </w:r>
    </w:p>
    <w:p w:rsidR="00A205C3" w:rsidRDefault="00A205C3" w:rsidP="00A205C3">
      <w:pPr>
        <w:pStyle w:val="a3"/>
        <w:numPr>
          <w:ilvl w:val="0"/>
          <w:numId w:val="1"/>
        </w:numPr>
        <w:shd w:val="clear" w:color="auto" w:fill="F7F7F8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Регуляція тонусу судин: Ендотелій виробляє різні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вазоактивні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речовини, які впливають на тонус судин. Наприклад,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клітини виробляють оксид азоту (NO), який розширює судини і підтримує нормальний кровообіг.</w:t>
      </w:r>
    </w:p>
    <w:p w:rsidR="00A205C3" w:rsidRDefault="00A205C3" w:rsidP="00A205C3">
      <w:pPr>
        <w:pStyle w:val="a3"/>
        <w:numPr>
          <w:ilvl w:val="0"/>
          <w:numId w:val="1"/>
        </w:numPr>
        <w:shd w:val="clear" w:color="auto" w:fill="F7F7F8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Запобігання згортанню крові: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Ендотеліальний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шар виробляє ряд факторів, які запобігають згортанню крові. Наприклад, він виробляє фактори, що підтримують рідинний стан крові, такі як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простациклін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, який перешкоджає згортанню крові та утворенню згортків.</w:t>
      </w:r>
    </w:p>
    <w:p w:rsidR="00A205C3" w:rsidRPr="00A205C3" w:rsidRDefault="00A205C3" w:rsidP="00A205C3">
      <w:pPr>
        <w:pStyle w:val="a3"/>
        <w:numPr>
          <w:ilvl w:val="0"/>
          <w:numId w:val="1"/>
        </w:numPr>
        <w:shd w:val="clear" w:color="auto" w:fill="F7F7F8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Регуляція проникнення речовин: Ендотелій контролює проникнення різних речовин через стінки кровоносних судин. Він регулює процеси транспорту речовин, включаючи пасивну дифузію, активний транспорт та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ендоцитоз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.</w:t>
      </w:r>
    </w:p>
    <w:p w:rsidR="00A205C3" w:rsidRPr="00A205C3" w:rsidRDefault="00A205C3" w:rsidP="00E34B19">
      <w:pPr>
        <w:pStyle w:val="a3"/>
        <w:numPr>
          <w:ilvl w:val="0"/>
          <w:numId w:val="1"/>
        </w:numPr>
        <w:shd w:val="clear" w:color="auto" w:fill="F7F7F8"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Вироблення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вазоактивних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речовин: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клітини виробляють різноманітні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вазоактивні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речовини, які впливають на судинний тонус і регуляцію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кровотоку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. Найважливішою з цих р</w:t>
      </w:r>
      <w:r>
        <w:rPr>
          <w:sz w:val="28"/>
          <w:szCs w:val="28"/>
          <w:bdr w:val="single" w:sz="2" w:space="0" w:color="D9D9E3" w:frame="1"/>
        </w:rPr>
        <w:t>ечовин є оксид азоту (NO)</w:t>
      </w:r>
      <w:r w:rsidR="00E34B19">
        <w:rPr>
          <w:sz w:val="28"/>
          <w:szCs w:val="28"/>
          <w:bdr w:val="single" w:sz="2" w:space="0" w:color="D9D9E3" w:frame="1"/>
        </w:rPr>
        <w:t>.</w:t>
      </w:r>
      <w:r w:rsidR="00E34B19" w:rsidRPr="00A205C3">
        <w:rPr>
          <w:sz w:val="28"/>
          <w:szCs w:val="28"/>
          <w:bdr w:val="single" w:sz="2" w:space="0" w:color="D9D9E3" w:frame="1"/>
        </w:rPr>
        <w:t xml:space="preserve"> </w:t>
      </w:r>
      <w:r w:rsidR="00E34B19">
        <w:rPr>
          <w:sz w:val="28"/>
          <w:szCs w:val="28"/>
          <w:bdr w:val="single" w:sz="2" w:space="0" w:color="D9D9E3" w:frame="1"/>
        </w:rPr>
        <w:t xml:space="preserve">    </w:t>
      </w:r>
      <w:r w:rsidRPr="00A205C3">
        <w:rPr>
          <w:sz w:val="28"/>
          <w:szCs w:val="28"/>
          <w:bdr w:val="single" w:sz="2" w:space="0" w:color="D9D9E3" w:frame="1"/>
        </w:rPr>
        <w:lastRenderedPageBreak/>
        <w:t xml:space="preserve">Нобелівська премія в 1998 році за відкриття функцій оксиду азоту в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ендотеліальному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шарі була присуджена трійці вченим </w:t>
      </w:r>
      <w:r>
        <w:rPr>
          <w:sz w:val="28"/>
          <w:szCs w:val="28"/>
          <w:bdr w:val="single" w:sz="2" w:space="0" w:color="D9D9E3" w:frame="1"/>
        </w:rPr>
        <w:t>˗</w:t>
      </w:r>
      <w:r w:rsidRPr="00A205C3">
        <w:rPr>
          <w:sz w:val="28"/>
          <w:szCs w:val="28"/>
          <w:bdr w:val="single" w:sz="2" w:space="0" w:color="D9D9E3" w:frame="1"/>
        </w:rPr>
        <w:t xml:space="preserve"> Роберту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Ферчготу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, Луїсу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Ігнаро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та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Феріду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Мураду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. Вони</w:t>
      </w:r>
      <w:r>
        <w:rPr>
          <w:sz w:val="28"/>
          <w:szCs w:val="28"/>
          <w:bdr w:val="single" w:sz="2" w:space="0" w:color="D9D9E3" w:frame="1"/>
        </w:rPr>
        <w:t xml:space="preserve"> довели</w:t>
      </w:r>
      <w:r w:rsidRPr="00A205C3">
        <w:rPr>
          <w:sz w:val="28"/>
          <w:szCs w:val="28"/>
          <w:bdr w:val="single" w:sz="2" w:space="0" w:color="D9D9E3" w:frame="1"/>
        </w:rPr>
        <w:t xml:space="preserve">, що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ендотеліальні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клітини виробляють оксид азоту, який впливає на розширення судин і регулює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кровотік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Виявило</w:t>
      </w:r>
      <w:r w:rsidR="00E34B1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сь</w:t>
      </w: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, що оксид азоту має важливу роль у регуляції тонусу </w:t>
      </w:r>
      <w:r w:rsidR="00E34B1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судин і контролі </w:t>
      </w:r>
      <w:proofErr w:type="spellStart"/>
      <w:r w:rsidR="00E34B1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кровотоку</w:t>
      </w:r>
      <w:proofErr w:type="spellEnd"/>
      <w:r w:rsidR="00E34B19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. Він</w:t>
      </w: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розширює судини, знижує кров'яний тиск і зменшує агрегацію тромбоцитів, що сприяє запобіганню утворення згортків у судинах. Крім того, оксид азоту знижує в'язкість крові та покращує проникнення речовин через стінки судин.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має велике значення для медицини, особливо в контексті розуміння причин і механізмів серцево-судинних захворювань. Розуміння ролі оксиду азоту дозволило розробити нові методи лікування, включаючи ліки, що впливають на його продукцію та функцію, для посилення кровообігу та профілактики серцево-судинних захворювань.</w:t>
      </w:r>
    </w:p>
    <w:p w:rsidR="00A205C3" w:rsidRPr="00A205C3" w:rsidRDefault="00A205C3" w:rsidP="00A205C3">
      <w:pPr>
        <w:shd w:val="clear" w:color="auto" w:fill="F7F7F8"/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Отже,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відіграє важливу роль у розумових функціях ендотелію та його вплив на кровообіг та серцево-судинну систему.</w:t>
      </w:r>
    </w:p>
    <w:p w:rsidR="00A205C3" w:rsidRPr="00A205C3" w:rsidRDefault="00A205C3" w:rsidP="00A205C3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Внаслідок присудження Нобелівської премії в 1998 році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отримало значне визнання. Це відкриття розширило наше розуміння ролі ендотелію в регуляції кровообігу та його вплив на здоров'я судинної системи.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Роберт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Ферчгот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, Луїс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Ігнаро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та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Ферід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Мурадили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виявили, що оксид азоту, вироблений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ендотеліальним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шаром, має потужну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вазодилататорну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дію, тобто здатність розширювати кровоносні судини. Це зниження опору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кровотоку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і поліпшення притоку крові до тканин і органів. Таким чином, оксид азоту впливає на регуляцію артеріального тонусу і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кровотоку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lastRenderedPageBreak/>
        <w:t xml:space="preserve">Крім того, оксид азоту має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антиагрегаційну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властивість, тобто запобігає згортанню крові та утворенню тромбів. Це дуже важливо для попередження серцево-судинних захворювань, таких як атеросклероз, інфаркт міокарда та інсульт.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Внаслідок цих відкриттів, розроблені нові базові підходи до лікування серцево-судинних захворювань, які накладаються на модуляцію рівня оксиду азоту в організмі. Наприклад, нітрати та нітрити, які перетворюються на оксид азоту, можуть бути використані для зниження артеріального тиску та покращення кровообігу. Також розроблені ліки, які стимулюють продукцію оксиду азоту в ендотелії, для покращення функції судин.</w:t>
      </w:r>
    </w:p>
    <w:p w:rsidR="00A205C3" w:rsidRPr="00A205C3" w:rsidRDefault="00A205C3" w:rsidP="00A205C3">
      <w:pPr>
        <w:shd w:val="clear" w:color="auto" w:fill="F7F7F8"/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Отже, присудження Нобелівської премії в 1998 році для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підкреслило важливість цього молекулярного сигналу для здоров’я судинної системи та відкрило перспективи в числі нововведень серцево-судинних захворювань.</w:t>
      </w:r>
    </w:p>
    <w:p w:rsidR="00A205C3" w:rsidRPr="00A205C3" w:rsidRDefault="00A205C3" w:rsidP="00A205C3">
      <w:pPr>
        <w:pStyle w:val="a3"/>
        <w:shd w:val="clear" w:color="auto" w:fill="F7F7F8"/>
        <w:spacing w:before="0" w:beforeAutospacing="0" w:after="300" w:afterAutospacing="0" w:line="360" w:lineRule="auto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В результаті відкриття функцій оксиду азоту в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ендотеліальному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 xml:space="preserve"> шарі виявлено, що цей газовий медіатор має широкий спектр дії на організм. Оксид азоту впливає на багато аспектів функціонування судин, включаючи:</w:t>
      </w:r>
    </w:p>
    <w:p w:rsidR="00E34B19" w:rsidRDefault="00A205C3" w:rsidP="00E34B19">
      <w:pPr>
        <w:pStyle w:val="a3"/>
        <w:numPr>
          <w:ilvl w:val="0"/>
          <w:numId w:val="5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A205C3">
        <w:rPr>
          <w:sz w:val="28"/>
          <w:szCs w:val="28"/>
          <w:bdr w:val="single" w:sz="2" w:space="0" w:color="D9D9E3" w:frame="1"/>
        </w:rPr>
        <w:t xml:space="preserve">Релаксація судин: розширення артерій та вен оксидом азоту, що забезпечує зниження опору судин і підвищення </w:t>
      </w:r>
      <w:proofErr w:type="spellStart"/>
      <w:r w:rsidRPr="00A205C3">
        <w:rPr>
          <w:sz w:val="28"/>
          <w:szCs w:val="28"/>
          <w:bdr w:val="single" w:sz="2" w:space="0" w:color="D9D9E3" w:frame="1"/>
        </w:rPr>
        <w:t>кровотоку</w:t>
      </w:r>
      <w:proofErr w:type="spellEnd"/>
      <w:r w:rsidRPr="00A205C3">
        <w:rPr>
          <w:sz w:val="28"/>
          <w:szCs w:val="28"/>
          <w:bdr w:val="single" w:sz="2" w:space="0" w:color="D9D9E3" w:frame="1"/>
        </w:rPr>
        <w:t>. Це має важливе значення для регуляції артеріального тиску та забезпечення достатнього кровопостачання органів і тканин.</w:t>
      </w:r>
    </w:p>
    <w:p w:rsidR="00E34B19" w:rsidRDefault="00A205C3" w:rsidP="00E34B19">
      <w:pPr>
        <w:pStyle w:val="a3"/>
        <w:numPr>
          <w:ilvl w:val="0"/>
          <w:numId w:val="5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34B19">
        <w:rPr>
          <w:sz w:val="28"/>
          <w:szCs w:val="28"/>
          <w:bdr w:val="single" w:sz="2" w:space="0" w:color="D9D9E3" w:frame="1"/>
        </w:rPr>
        <w:t>Запобігання адгезії тромбоцитів: Оксид азоту перешкоджає адгезії тромбоцитів до стінок судин та утворенню тромбів. Це також забезпечить небажаним згортанням крові і забезпечує нормальний рух крові по судинах, запобігаючи утворенню затяжних згустків.</w:t>
      </w:r>
    </w:p>
    <w:p w:rsidR="00E34B19" w:rsidRDefault="00E34B19" w:rsidP="00E34B19">
      <w:pPr>
        <w:pStyle w:val="a3"/>
        <w:numPr>
          <w:ilvl w:val="0"/>
          <w:numId w:val="5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>
        <w:rPr>
          <w:sz w:val="28"/>
          <w:szCs w:val="28"/>
          <w:bdr w:val="single" w:sz="2" w:space="0" w:color="D9D9E3" w:frame="1"/>
        </w:rPr>
        <w:t>О</w:t>
      </w:r>
      <w:r w:rsidR="00A205C3" w:rsidRPr="00E34B19">
        <w:rPr>
          <w:sz w:val="28"/>
          <w:szCs w:val="28"/>
          <w:bdr w:val="single" w:sz="2" w:space="0" w:color="D9D9E3" w:frame="1"/>
        </w:rPr>
        <w:t>ксид азоту має протизапальну дію, здатний зменшити в'язкість крові та зменшити активацію запальних клітин. Це знижує ризик розвитку судинних захворювань.</w:t>
      </w:r>
    </w:p>
    <w:p w:rsidR="00E34B19" w:rsidRPr="00E34B19" w:rsidRDefault="00A205C3" w:rsidP="00E34B19">
      <w:pPr>
        <w:pStyle w:val="a3"/>
        <w:numPr>
          <w:ilvl w:val="0"/>
          <w:numId w:val="5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34B19">
        <w:rPr>
          <w:sz w:val="28"/>
          <w:szCs w:val="28"/>
          <w:bdr w:val="single" w:sz="2" w:space="0" w:color="D9D9E3" w:frame="1"/>
        </w:rPr>
        <w:lastRenderedPageBreak/>
        <w:t xml:space="preserve">Регуляція росту судин: Оксид азоту впливає на процеси регуляції судин </w:t>
      </w:r>
      <w:proofErr w:type="spellStart"/>
      <w:r w:rsidRPr="00E34B19">
        <w:rPr>
          <w:sz w:val="28"/>
          <w:szCs w:val="28"/>
          <w:bdr w:val="single" w:sz="2" w:space="0" w:color="D9D9E3" w:frame="1"/>
        </w:rPr>
        <w:t>судин</w:t>
      </w:r>
      <w:proofErr w:type="spellEnd"/>
      <w:r w:rsidRPr="00E34B19">
        <w:rPr>
          <w:sz w:val="28"/>
          <w:szCs w:val="28"/>
          <w:bdr w:val="single" w:sz="2" w:space="0" w:color="D9D9E3" w:frame="1"/>
        </w:rPr>
        <w:t xml:space="preserve">, включаючи </w:t>
      </w:r>
      <w:proofErr w:type="spellStart"/>
      <w:r w:rsidRPr="00E34B19">
        <w:rPr>
          <w:sz w:val="28"/>
          <w:szCs w:val="28"/>
          <w:bdr w:val="single" w:sz="2" w:space="0" w:color="D9D9E3" w:frame="1"/>
        </w:rPr>
        <w:t>ангіогенез</w:t>
      </w:r>
      <w:proofErr w:type="spellEnd"/>
      <w:r w:rsidRPr="00E34B19">
        <w:rPr>
          <w:sz w:val="28"/>
          <w:szCs w:val="28"/>
          <w:bdr w:val="single" w:sz="2" w:space="0" w:color="D9D9E3" w:frame="1"/>
        </w:rPr>
        <w:t xml:space="preserve"> (утворення нових судин) і </w:t>
      </w:r>
      <w:proofErr w:type="spellStart"/>
      <w:r w:rsidRPr="00E34B19">
        <w:rPr>
          <w:sz w:val="28"/>
          <w:szCs w:val="28"/>
          <w:bdr w:val="single" w:sz="2" w:space="0" w:color="D9D9E3" w:frame="1"/>
        </w:rPr>
        <w:t>васкуляризацію</w:t>
      </w:r>
      <w:proofErr w:type="spellEnd"/>
      <w:r w:rsidRPr="00E34B19">
        <w:rPr>
          <w:sz w:val="28"/>
          <w:szCs w:val="28"/>
          <w:bdr w:val="single" w:sz="2" w:space="0" w:color="D9D9E3" w:frame="1"/>
        </w:rPr>
        <w:t xml:space="preserve"> (розширення і </w:t>
      </w:r>
      <w:proofErr w:type="spellStart"/>
      <w:r w:rsidRPr="00E34B19">
        <w:rPr>
          <w:sz w:val="28"/>
          <w:szCs w:val="28"/>
          <w:bdr w:val="single" w:sz="2" w:space="0" w:color="D9D9E3" w:frame="1"/>
        </w:rPr>
        <w:t>вплетення</w:t>
      </w:r>
      <w:proofErr w:type="spellEnd"/>
      <w:r w:rsidRPr="00E34B19">
        <w:rPr>
          <w:sz w:val="28"/>
          <w:szCs w:val="28"/>
          <w:bdr w:val="single" w:sz="2" w:space="0" w:color="D9D9E3" w:frame="1"/>
        </w:rPr>
        <w:t xml:space="preserve"> кровоносних судин). Він сприяє стимуляції росту судин і забезпечує нормальний процес </w:t>
      </w:r>
      <w:proofErr w:type="spellStart"/>
      <w:r w:rsidRPr="00E34B19">
        <w:rPr>
          <w:sz w:val="28"/>
          <w:szCs w:val="28"/>
          <w:bdr w:val="single" w:sz="2" w:space="0" w:color="D9D9E3" w:frame="1"/>
        </w:rPr>
        <w:t>васкуляризації</w:t>
      </w:r>
      <w:proofErr w:type="spellEnd"/>
      <w:r w:rsidRPr="00E34B19">
        <w:rPr>
          <w:sz w:val="28"/>
          <w:szCs w:val="28"/>
          <w:bdr w:val="single" w:sz="2" w:space="0" w:color="D9D9E3" w:frame="1"/>
        </w:rPr>
        <w:t xml:space="preserve"> в тканинах.</w:t>
      </w:r>
    </w:p>
    <w:p w:rsidR="00A205C3" w:rsidRPr="00E34B19" w:rsidRDefault="00A205C3" w:rsidP="00E34B19">
      <w:pPr>
        <w:pStyle w:val="a3"/>
        <w:numPr>
          <w:ilvl w:val="0"/>
          <w:numId w:val="5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E34B19">
        <w:rPr>
          <w:sz w:val="28"/>
          <w:szCs w:val="28"/>
          <w:bdr w:val="single" w:sz="2" w:space="0" w:color="D9D9E3" w:frame="1"/>
        </w:rPr>
        <w:t>Антиоксидантна дія: Оксид азоту має антиоксидантні властивості, що означає, що він може захистити клітинний ендотелій від пошкодження вільними радикалами. Вільні радикали є нестабільними молекулами, які можуть викликати окислення та пошкодження клітинних компонентів. Тенденція оксиду азоту підтримує рівновагу в організмі, захищаючи клітини від окислювального стресу та запобігаючи пошкодженню ендотелію.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У результаті виявлення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розроблені нові стратегії лікування різних захворювань, пов'язаних з порушенням функцій ендотелію. Наприклад, ліки, які модулюють рівень оксиду нітрогену в організмі, призначені для лікування гіпертензії, атеросклерозу, ішемічної хвороби серця та інших серцево-судинних захворювань. Ці препарати можуть покращити судинний тиск, порушити артеріальний тиск і запобігти утворенню тромбів, що покращує загальний стан і зменшує ризик серцево-судинних ускладнень.</w:t>
      </w:r>
    </w:p>
    <w:p w:rsidR="00A205C3" w:rsidRPr="00A205C3" w:rsidRDefault="00A205C3" w:rsidP="00A205C3">
      <w:pPr>
        <w:shd w:val="clear" w:color="auto" w:fill="F7F7F8"/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Таким чином,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має велике значення для розуміння функцій ендотелію і розвитку нових підходів до лікування серцево-судинних захворювань, що робить це відкриття дуже заслуженою Нобелівською премією в 1998 році.</w:t>
      </w:r>
    </w:p>
    <w:p w:rsidR="00A205C3" w:rsidRPr="00A205C3" w:rsidRDefault="00A205C3" w:rsidP="00A205C3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Продовжуючи відповідь, слід зазначити, що присудження Нобелівської премії в 1998 році за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визнало великий внесок у науку та медицину. Це відкрило нову галузь досліджень і принесло нові можливості для розуміння механізмів, які лежать в основі функцій ендотелію та регуляції кровообігу.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lastRenderedPageBreak/>
        <w:t xml:space="preserve">Значимість цього відкриття виявляється в його впливі на клінічну практику. Наприклад, фармакологічні препарати, що впливають на систему оксиду азоту, такі як інгібітори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нітрогеноксидсинтази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(NOS) та донори оксиду азоту, застосовуються для лікування різноманітних захворювань судин, включаючи артеріальну гіпертензію, стенокардію, серцеву недостатність та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еректильну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дисфункцію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.</w:t>
      </w:r>
    </w:p>
    <w:p w:rsidR="00A205C3" w:rsidRPr="00A205C3" w:rsidRDefault="00A205C3" w:rsidP="005B52E8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Крім того, подальші дослідження функцій оксиду азоту в ендотелії призвели до виявлення його впливу на імунну систему,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нейрологічні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процеси та інші аспекти здоров'я. Це дало поштовх для розробки нових підходів до лікування різних захворювань, від проблеми серцево-судинної системи до захворювань нервової системи та запальних розладів.</w:t>
      </w:r>
    </w:p>
    <w:p w:rsidR="00A205C3" w:rsidRPr="00A205C3" w:rsidRDefault="00A205C3" w:rsidP="00E34B19">
      <w:pPr>
        <w:shd w:val="clear" w:color="auto" w:fill="F7F7F8"/>
        <w:spacing w:before="300" w:after="30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Присудження Нобелівської премії в 1998 році Роберту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Фуррі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та Луїзі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Ігнаро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за їх дослідження з оксидом азоту в ендотелію визнало важливість їх відкриття для медицини та біології. Вони детально вивчили механізми синтезу та функції оксиду азоту в ендотелії, а також розкрили його роль у регуляції судинного тонусу та здоров’я судинної системи.</w:t>
      </w:r>
    </w:p>
    <w:p w:rsidR="00A205C3" w:rsidRPr="00A205C3" w:rsidRDefault="00A205C3" w:rsidP="00E34B19">
      <w:pPr>
        <w:shd w:val="clear" w:color="auto" w:fill="F7F7F8"/>
        <w:spacing w:before="300" w:after="30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Крім того,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сприяло розробці нових методів діагностики та оцінки стану судинної системи. Наприклад, тестування рівня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ендотеліальних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клітинах може служити як маркер функцій судин і прогнозування ризику серцево-судинних захворювань.</w:t>
      </w:r>
    </w:p>
    <w:p w:rsidR="00A205C3" w:rsidRPr="00A205C3" w:rsidRDefault="00A205C3" w:rsidP="00A205C3">
      <w:pPr>
        <w:shd w:val="clear" w:color="auto" w:fill="F7F7F8"/>
        <w:spacing w:before="3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У підсумку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внесло значний внесок у розуміння фізіології та патології судинної системи. Присудження Нобелівської премії за це відкриття підкреслило його важливість для медицини та його вплив на розвиток нових методів лікування та профілактики серцево-судинних захворювань.</w:t>
      </w:r>
    </w:p>
    <w:p w:rsidR="00A205C3" w:rsidRPr="00A205C3" w:rsidRDefault="005B52E8" w:rsidP="00A205C3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lastRenderedPageBreak/>
        <w:t>В</w:t>
      </w:r>
      <w:r w:rsidR="00A205C3"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арто відзначити, що відкриття функцій оксиду азоту в </w:t>
      </w:r>
      <w:proofErr w:type="spellStart"/>
      <w:r w:rsidR="00A205C3"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="00A205C3"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має велике значення не лише для розуміння фізіології та патології розвитку судинної системи, але й для нових терапевтичних підходів у медицині.</w:t>
      </w:r>
    </w:p>
    <w:p w:rsidR="00A205C3" w:rsidRPr="00A205C3" w:rsidRDefault="00A205C3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Одним із прикладів використання цього відкриття є розробка класу лікарських засобів, відомих як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антиагреганти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, які запобігають утворенню згустків крові. Оксид азоту, відділений ендотелієм, впливає на агрегацію тромбоцитів та запобігає їх злипанню, що може сприяти формуванню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густків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крові в судинах. Такі препарати, наприклад аспірин, використовують для попередження серцевого інфаркту та інсульту.</w:t>
      </w:r>
    </w:p>
    <w:p w:rsidR="005B52E8" w:rsidRPr="00A205C3" w:rsidRDefault="00A205C3" w:rsidP="005B52E8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Крім того, розуміння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дало поштовх для розвитку нових стратегій лікування захворювань, пов'язаних з порушеннями функцій ендотелію. Наприклад, при деяких серцево-судинних захворюваннях, коли зменшується виробництво оксиду азоту, можуть використовуватися препарати, що стимулюють його синтез, для поліпшення функції судин і зниження судинної опори.</w:t>
      </w:r>
    </w:p>
    <w:p w:rsidR="005B52E8" w:rsidRPr="00A205C3" w:rsidRDefault="005B52E8" w:rsidP="005B52E8">
      <w:pPr>
        <w:shd w:val="clear" w:color="auto" w:fill="F7F7F8"/>
        <w:spacing w:before="300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Отже, присудження Нобелівської премії в 1998 році для відкриття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визнано як важливий крок у розумінні фізіології та патології судинної системи. Це стало відкритим першим медичним проривом, який відкриває нові перспективи для лікування та попередження серцево-судинних захворювань та інших уражених станів.</w:t>
      </w:r>
    </w:p>
    <w:p w:rsidR="005B52E8" w:rsidRDefault="005B52E8" w:rsidP="005B52E8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</w:pPr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Додаткові дослідження функцій оксиду азоту в </w:t>
      </w:r>
      <w:proofErr w:type="spellStart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>ендотеліальному</w:t>
      </w:r>
      <w:proofErr w:type="spellEnd"/>
      <w:r w:rsidRPr="00A205C3"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  <w:t xml:space="preserve"> шарі дозволили виявити його вплив на регуляцію тонусу судин, запобігання утворення згустків крові, зниження та регулювання росту судин. Ці функції оксиду азоту є ключовими для підтримки нормальної функції судинної системи та здоров'я серця.</w:t>
      </w:r>
    </w:p>
    <w:p w:rsidR="00703FE2" w:rsidRDefault="00703FE2" w:rsidP="005B52E8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</w:pPr>
    </w:p>
    <w:p w:rsidR="00703FE2" w:rsidRDefault="00703FE2" w:rsidP="005B52E8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</w:pPr>
    </w:p>
    <w:p w:rsidR="00703FE2" w:rsidRPr="00763BFD" w:rsidRDefault="00703FE2" w:rsidP="00703F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BFD">
        <w:rPr>
          <w:rFonts w:ascii="Times New Roman" w:hAnsi="Times New Roman" w:cs="Times New Roman"/>
          <w:sz w:val="28"/>
          <w:szCs w:val="28"/>
        </w:rPr>
        <w:lastRenderedPageBreak/>
        <w:t>Джерела:</w:t>
      </w:r>
    </w:p>
    <w:p w:rsidR="00703FE2" w:rsidRDefault="00703FE2" w:rsidP="00703FE2">
      <w:pPr>
        <w:pStyle w:val="a3"/>
        <w:numPr>
          <w:ilvl w:val="0"/>
          <w:numId w:val="10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763BFD">
        <w:rPr>
          <w:sz w:val="28"/>
          <w:szCs w:val="28"/>
          <w:bdr w:val="single" w:sz="2" w:space="0" w:color="D9D9E3" w:frame="1"/>
        </w:rPr>
        <w:t>Furchgott</w:t>
      </w:r>
      <w:proofErr w:type="spellEnd"/>
      <w:r w:rsidRPr="00763BFD">
        <w:rPr>
          <w:sz w:val="28"/>
          <w:szCs w:val="28"/>
          <w:bdr w:val="single" w:sz="2" w:space="0" w:color="D9D9E3" w:frame="1"/>
        </w:rPr>
        <w:t xml:space="preserve">, RF, </w:t>
      </w:r>
      <w:proofErr w:type="spellStart"/>
      <w:r w:rsidRPr="00763BFD">
        <w:rPr>
          <w:sz w:val="28"/>
          <w:szCs w:val="28"/>
          <w:bdr w:val="single" w:sz="2" w:space="0" w:color="D9D9E3" w:frame="1"/>
        </w:rPr>
        <w:t>Ignarro</w:t>
      </w:r>
      <w:proofErr w:type="spellEnd"/>
      <w:r w:rsidRPr="00763BFD">
        <w:rPr>
          <w:sz w:val="28"/>
          <w:szCs w:val="28"/>
          <w:bdr w:val="single" w:sz="2" w:space="0" w:color="D9D9E3" w:frame="1"/>
        </w:rPr>
        <w:t xml:space="preserve">, LJ, &amp; </w:t>
      </w:r>
      <w:proofErr w:type="spellStart"/>
      <w:r w:rsidRPr="00763BFD">
        <w:rPr>
          <w:sz w:val="28"/>
          <w:szCs w:val="28"/>
          <w:bdr w:val="single" w:sz="2" w:space="0" w:color="D9D9E3" w:frame="1"/>
        </w:rPr>
        <w:t>Murad</w:t>
      </w:r>
      <w:proofErr w:type="spellEnd"/>
      <w:r w:rsidRPr="00763BFD">
        <w:rPr>
          <w:sz w:val="28"/>
          <w:szCs w:val="28"/>
          <w:bdr w:val="single" w:sz="2" w:space="0" w:color="D9D9E3" w:frame="1"/>
        </w:rPr>
        <w:t>, F. (1989). Роль ендотелію у відповідях гладкої мускулатури судин на лікарські засоби. Річний огляд фармакології та токсикології, 30 (1), 535-560.</w:t>
      </w:r>
    </w:p>
    <w:p w:rsidR="00703FE2" w:rsidRPr="00763BFD" w:rsidRDefault="00703FE2" w:rsidP="00703FE2">
      <w:pPr>
        <w:pStyle w:val="a3"/>
        <w:numPr>
          <w:ilvl w:val="0"/>
          <w:numId w:val="10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763BFD">
        <w:rPr>
          <w:sz w:val="28"/>
          <w:szCs w:val="28"/>
          <w:bdr w:val="single" w:sz="2" w:space="0" w:color="D9D9E3" w:frame="1"/>
        </w:rPr>
        <w:t>Фурхготт</w:t>
      </w:r>
      <w:proofErr w:type="spellEnd"/>
      <w:r w:rsidRPr="00763BFD">
        <w:rPr>
          <w:sz w:val="28"/>
          <w:szCs w:val="28"/>
          <w:bdr w:val="single" w:sz="2" w:space="0" w:color="D9D9E3" w:frame="1"/>
        </w:rPr>
        <w:t>, РФ (1996). Відкриття фактора релаксації ендотелію та його значення в ідентифікації оксиду азоту. Журнал Американського товариства гіпертонії, 12 (7), 982-988.</w:t>
      </w:r>
    </w:p>
    <w:p w:rsidR="00703FE2" w:rsidRDefault="00703FE2" w:rsidP="00703FE2">
      <w:pPr>
        <w:pStyle w:val="a3"/>
        <w:numPr>
          <w:ilvl w:val="0"/>
          <w:numId w:val="10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763BFD">
        <w:rPr>
          <w:sz w:val="28"/>
          <w:szCs w:val="28"/>
        </w:rPr>
        <w:t>Настанова з кардіології/ За ред. В.М. Коваленка. — К.: МОРІОН, 2009. — 1368 с.</w:t>
      </w:r>
    </w:p>
    <w:p w:rsidR="00703FE2" w:rsidRPr="00763BFD" w:rsidRDefault="00703FE2" w:rsidP="00703FE2">
      <w:pPr>
        <w:pStyle w:val="a3"/>
        <w:numPr>
          <w:ilvl w:val="0"/>
          <w:numId w:val="10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proofErr w:type="spellStart"/>
      <w:r w:rsidRPr="00763BFD">
        <w:rPr>
          <w:rStyle w:val="muxgbd"/>
          <w:sz w:val="28"/>
          <w:szCs w:val="28"/>
          <w:shd w:val="clear" w:color="auto" w:fill="FFFFFF"/>
        </w:rPr>
        <w:t> </w:t>
      </w:r>
      <w:r w:rsidRPr="00763BFD">
        <w:rPr>
          <w:sz w:val="28"/>
          <w:szCs w:val="28"/>
          <w:shd w:val="clear" w:color="auto" w:fill="F7F7F7"/>
        </w:rPr>
        <w:t>Билецки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й С.В., </w:t>
      </w:r>
      <w:proofErr w:type="spellStart"/>
      <w:r w:rsidRPr="00763BFD">
        <w:rPr>
          <w:sz w:val="28"/>
          <w:szCs w:val="28"/>
          <w:shd w:val="clear" w:color="auto" w:fill="F7F7F7"/>
        </w:rPr>
        <w:t>Билецкий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С.С. </w:t>
      </w:r>
      <w:proofErr w:type="spellStart"/>
      <w:r w:rsidRPr="00763BFD">
        <w:rPr>
          <w:sz w:val="28"/>
          <w:szCs w:val="28"/>
          <w:shd w:val="clear" w:color="auto" w:fill="F7F7F7"/>
        </w:rPr>
        <w:t>Эндотелиальная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</w:t>
      </w:r>
      <w:proofErr w:type="spellStart"/>
      <w:r w:rsidRPr="00763BFD">
        <w:rPr>
          <w:sz w:val="28"/>
          <w:szCs w:val="28"/>
          <w:shd w:val="clear" w:color="auto" w:fill="F7F7F7"/>
        </w:rPr>
        <w:t>дисфункция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и </w:t>
      </w:r>
      <w:proofErr w:type="spellStart"/>
      <w:r w:rsidRPr="00763BFD">
        <w:rPr>
          <w:sz w:val="28"/>
          <w:szCs w:val="28"/>
          <w:shd w:val="clear" w:color="auto" w:fill="F7F7F7"/>
        </w:rPr>
        <w:t>патология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</w:t>
      </w:r>
      <w:proofErr w:type="spellStart"/>
      <w:r w:rsidRPr="00763BFD">
        <w:rPr>
          <w:sz w:val="28"/>
          <w:szCs w:val="28"/>
          <w:shd w:val="clear" w:color="auto" w:fill="F7F7F7"/>
        </w:rPr>
        <w:t>сердечно-сосудистой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</w:t>
      </w:r>
      <w:proofErr w:type="spellStart"/>
      <w:r w:rsidRPr="00763BFD">
        <w:rPr>
          <w:sz w:val="28"/>
          <w:szCs w:val="28"/>
          <w:shd w:val="clear" w:color="auto" w:fill="F7F7F7"/>
        </w:rPr>
        <w:t>системы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// </w:t>
      </w:r>
      <w:proofErr w:type="spellStart"/>
      <w:r w:rsidRPr="00763BFD">
        <w:rPr>
          <w:sz w:val="28"/>
          <w:szCs w:val="28"/>
          <w:shd w:val="clear" w:color="auto" w:fill="F7F7F7"/>
        </w:rPr>
        <w:t>Внутренняя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медицина. - 2008. - №2. - С. 36-41.</w:t>
      </w:r>
    </w:p>
    <w:p w:rsidR="00703FE2" w:rsidRPr="00763BFD" w:rsidRDefault="00703FE2" w:rsidP="00703FE2">
      <w:pPr>
        <w:pStyle w:val="a3"/>
        <w:numPr>
          <w:ilvl w:val="0"/>
          <w:numId w:val="10"/>
        </w:numPr>
        <w:shd w:val="clear" w:color="auto" w:fill="F7F7F8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763BFD">
        <w:rPr>
          <w:sz w:val="28"/>
          <w:szCs w:val="28"/>
          <w:shd w:val="clear" w:color="auto" w:fill="F7F7F7"/>
        </w:rPr>
        <w:t xml:space="preserve">Демиденко Г.В., Ковальова О.М. </w:t>
      </w:r>
      <w:proofErr w:type="spellStart"/>
      <w:r w:rsidRPr="00763BFD">
        <w:rPr>
          <w:sz w:val="28"/>
          <w:szCs w:val="28"/>
          <w:shd w:val="clear" w:color="auto" w:fill="F7F7F7"/>
        </w:rPr>
        <w:t>Дисфункція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ендотелію як чинник формування </w:t>
      </w:r>
      <w:proofErr w:type="spellStart"/>
      <w:r w:rsidRPr="00763BFD">
        <w:rPr>
          <w:sz w:val="28"/>
          <w:szCs w:val="28"/>
          <w:shd w:val="clear" w:color="auto" w:fill="F7F7F7"/>
        </w:rPr>
        <w:t>макросудинних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ускладнень у хворих на гіпертонічну хворобу з</w:t>
      </w:r>
      <w:r w:rsidRPr="00763BFD">
        <w:rPr>
          <w:sz w:val="28"/>
          <w:szCs w:val="28"/>
        </w:rPr>
        <w:br/>
      </w:r>
      <w:r w:rsidRPr="00763BFD">
        <w:rPr>
          <w:sz w:val="28"/>
          <w:szCs w:val="28"/>
          <w:shd w:val="clear" w:color="auto" w:fill="F7F7F7"/>
        </w:rPr>
        <w:t xml:space="preserve">ожирінням // </w:t>
      </w:r>
      <w:proofErr w:type="spellStart"/>
      <w:r w:rsidRPr="00763BFD">
        <w:rPr>
          <w:sz w:val="28"/>
          <w:szCs w:val="28"/>
          <w:shd w:val="clear" w:color="auto" w:fill="F7F7F7"/>
        </w:rPr>
        <w:t>Проблемы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</w:t>
      </w:r>
      <w:proofErr w:type="spellStart"/>
      <w:r w:rsidRPr="00763BFD">
        <w:rPr>
          <w:sz w:val="28"/>
          <w:szCs w:val="28"/>
          <w:shd w:val="clear" w:color="auto" w:fill="F7F7F7"/>
        </w:rPr>
        <w:t>старения</w:t>
      </w:r>
      <w:proofErr w:type="spellEnd"/>
      <w:r w:rsidRPr="00763BFD">
        <w:rPr>
          <w:sz w:val="28"/>
          <w:szCs w:val="28"/>
          <w:shd w:val="clear" w:color="auto" w:fill="F7F7F7"/>
        </w:rPr>
        <w:t xml:space="preserve"> и </w:t>
      </w:r>
      <w:proofErr w:type="spellStart"/>
      <w:r w:rsidRPr="00763BFD">
        <w:rPr>
          <w:sz w:val="28"/>
          <w:szCs w:val="28"/>
          <w:shd w:val="clear" w:color="auto" w:fill="F7F7F7"/>
        </w:rPr>
        <w:t>долголетия</w:t>
      </w:r>
      <w:proofErr w:type="spellEnd"/>
      <w:r w:rsidRPr="00763BFD">
        <w:rPr>
          <w:sz w:val="28"/>
          <w:szCs w:val="28"/>
          <w:shd w:val="clear" w:color="auto" w:fill="F7F7F7"/>
        </w:rPr>
        <w:t>. - 2012. - №3. - C. 382-387.</w:t>
      </w:r>
    </w:p>
    <w:p w:rsidR="00703FE2" w:rsidRDefault="00703FE2" w:rsidP="005B52E8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single" w:sz="2" w:space="0" w:color="D9D9E3" w:frame="1"/>
          <w:lang w:eastAsia="uk-UA"/>
        </w:rPr>
      </w:pPr>
      <w:bookmarkStart w:id="0" w:name="_GoBack"/>
      <w:bookmarkEnd w:id="0"/>
    </w:p>
    <w:p w:rsidR="005B52E8" w:rsidRPr="00A205C3" w:rsidRDefault="005B52E8" w:rsidP="005B52E8">
      <w:pPr>
        <w:shd w:val="clear" w:color="auto" w:fill="F7F7F8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52E8" w:rsidRPr="00A205C3" w:rsidRDefault="005B52E8" w:rsidP="00A205C3">
      <w:pPr>
        <w:shd w:val="clear" w:color="auto" w:fill="F7F7F8"/>
        <w:spacing w:before="300"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4076" w:rsidRPr="00A205C3" w:rsidRDefault="00744076" w:rsidP="00A20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44076" w:rsidRPr="00A20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9E" w:rsidRDefault="0044189E" w:rsidP="00A205C3">
      <w:pPr>
        <w:spacing w:after="0" w:line="240" w:lineRule="auto"/>
      </w:pPr>
      <w:r>
        <w:separator/>
      </w:r>
    </w:p>
  </w:endnote>
  <w:endnote w:type="continuationSeparator" w:id="0">
    <w:p w:rsidR="0044189E" w:rsidRDefault="0044189E" w:rsidP="00A2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9E" w:rsidRDefault="0044189E" w:rsidP="00A205C3">
      <w:pPr>
        <w:spacing w:after="0" w:line="240" w:lineRule="auto"/>
      </w:pPr>
      <w:r>
        <w:separator/>
      </w:r>
    </w:p>
  </w:footnote>
  <w:footnote w:type="continuationSeparator" w:id="0">
    <w:p w:rsidR="0044189E" w:rsidRDefault="0044189E" w:rsidP="00A2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14D"/>
    <w:multiLevelType w:val="multilevel"/>
    <w:tmpl w:val="51047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03DC"/>
    <w:multiLevelType w:val="multilevel"/>
    <w:tmpl w:val="8E46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36578"/>
    <w:multiLevelType w:val="multilevel"/>
    <w:tmpl w:val="F1A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064AF"/>
    <w:multiLevelType w:val="multilevel"/>
    <w:tmpl w:val="AC083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164A3"/>
    <w:multiLevelType w:val="multilevel"/>
    <w:tmpl w:val="0CF20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F02EC"/>
    <w:multiLevelType w:val="multilevel"/>
    <w:tmpl w:val="96885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60E83"/>
    <w:multiLevelType w:val="multilevel"/>
    <w:tmpl w:val="E6E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15950"/>
    <w:multiLevelType w:val="multilevel"/>
    <w:tmpl w:val="1360B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11DEA"/>
    <w:multiLevelType w:val="multilevel"/>
    <w:tmpl w:val="7DE2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0A566E"/>
    <w:multiLevelType w:val="multilevel"/>
    <w:tmpl w:val="26DAB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E2"/>
    <w:rsid w:val="0044189E"/>
    <w:rsid w:val="004B6441"/>
    <w:rsid w:val="005B52E8"/>
    <w:rsid w:val="00703FE2"/>
    <w:rsid w:val="00744076"/>
    <w:rsid w:val="007817E2"/>
    <w:rsid w:val="00A205C3"/>
    <w:rsid w:val="00E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A20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5C3"/>
  </w:style>
  <w:style w:type="paragraph" w:styleId="a6">
    <w:name w:val="footer"/>
    <w:basedOn w:val="a"/>
    <w:link w:val="a7"/>
    <w:uiPriority w:val="99"/>
    <w:unhideWhenUsed/>
    <w:rsid w:val="00A20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5C3"/>
  </w:style>
  <w:style w:type="character" w:customStyle="1" w:styleId="muxgbd">
    <w:name w:val="muxgbd"/>
    <w:basedOn w:val="a0"/>
    <w:rsid w:val="0070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A20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5C3"/>
  </w:style>
  <w:style w:type="paragraph" w:styleId="a6">
    <w:name w:val="footer"/>
    <w:basedOn w:val="a"/>
    <w:link w:val="a7"/>
    <w:uiPriority w:val="99"/>
    <w:unhideWhenUsed/>
    <w:rsid w:val="00A20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5C3"/>
  </w:style>
  <w:style w:type="character" w:customStyle="1" w:styleId="muxgbd">
    <w:name w:val="muxgbd"/>
    <w:basedOn w:val="a0"/>
    <w:rsid w:val="0070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7104</Words>
  <Characters>4050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dcterms:created xsi:type="dcterms:W3CDTF">2023-05-28T18:51:00Z</dcterms:created>
  <dcterms:modified xsi:type="dcterms:W3CDTF">2023-05-28T19:49:00Z</dcterms:modified>
</cp:coreProperties>
</file>