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81E3" w14:textId="7F249D0F" w:rsidR="00C46A67" w:rsidRPr="00BD17DD" w:rsidRDefault="00C46A67" w:rsidP="0044426E">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 METHODS FOR DETERMINING THE TOTAL MODULUS OF ELASTICITY OF THE ROAD STRUCTURE</w:t>
      </w:r>
      <w:r w:rsidRPr="00BD17DD">
        <w:rPr>
          <w:rFonts w:ascii="Times New Roman" w:hAnsi="Times New Roman" w:cs="Times New Roman"/>
          <w:color w:val="0D0D0D" w:themeColor="text1" w:themeTint="F2"/>
          <w:sz w:val="24"/>
          <w:szCs w:val="24"/>
        </w:rPr>
        <w:t xml:space="preserve"> </w:t>
      </w:r>
    </w:p>
    <w:p w14:paraId="31C61F96" w14:textId="77777777" w:rsidR="00C46A67" w:rsidRPr="00BD17DD" w:rsidRDefault="00C46A67" w:rsidP="0044426E">
      <w:pPr>
        <w:rPr>
          <w:rFonts w:ascii="Times New Roman" w:hAnsi="Times New Roman" w:cs="Times New Roman"/>
          <w:b/>
          <w:bCs/>
          <w:color w:val="0D0D0D" w:themeColor="text1" w:themeTint="F2"/>
          <w:sz w:val="24"/>
          <w:szCs w:val="24"/>
        </w:rPr>
      </w:pPr>
      <w:r w:rsidRPr="00BD17DD">
        <w:rPr>
          <w:rFonts w:ascii="Times New Roman" w:hAnsi="Times New Roman" w:cs="Times New Roman"/>
          <w:b/>
          <w:bCs/>
          <w:color w:val="0D0D0D" w:themeColor="text1" w:themeTint="F2"/>
          <w:sz w:val="24"/>
          <w:szCs w:val="24"/>
        </w:rPr>
        <w:t xml:space="preserve">4.1 General </w:t>
      </w:r>
    </w:p>
    <w:p w14:paraId="7BF4AF9F" w14:textId="415FF426" w:rsidR="00E70361"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4.1.1</w:t>
      </w:r>
      <w:r w:rsidRPr="00BD17DD">
        <w:rPr>
          <w:rFonts w:ascii="Times New Roman" w:hAnsi="Times New Roman" w:cs="Times New Roman"/>
          <w:color w:val="0D0D0D" w:themeColor="text1" w:themeTint="F2"/>
          <w:sz w:val="24"/>
          <w:szCs w:val="24"/>
        </w:rPr>
        <w:t xml:space="preserve"> Determination of the modulus of elasticity of a road </w:t>
      </w:r>
      <w:r w:rsidR="00E70361" w:rsidRPr="00BD17DD">
        <w:rPr>
          <w:rFonts w:ascii="Times New Roman" w:hAnsi="Times New Roman" w:cs="Times New Roman"/>
          <w:color w:val="0D0D0D" w:themeColor="text1" w:themeTint="F2"/>
          <w:sz w:val="24"/>
          <w:szCs w:val="24"/>
        </w:rPr>
        <w:t>construction</w:t>
      </w:r>
      <w:r w:rsidRPr="00BD17DD">
        <w:rPr>
          <w:rFonts w:ascii="Times New Roman" w:hAnsi="Times New Roman" w:cs="Times New Roman"/>
          <w:color w:val="0D0D0D" w:themeColor="text1" w:themeTint="F2"/>
          <w:sz w:val="24"/>
          <w:szCs w:val="24"/>
        </w:rPr>
        <w:t xml:space="preserve"> is performed during field tests, which are usually carried out during the calculation period.  The beginning of the calculation period coincides with the date of transition of the average daily air temperature through 0° С in the spring, when the soil moisture approach</w:t>
      </w:r>
      <w:r w:rsidR="00E70361" w:rsidRPr="00BD17DD">
        <w:rPr>
          <w:rFonts w:ascii="Times New Roman" w:hAnsi="Times New Roman" w:cs="Times New Roman"/>
          <w:color w:val="0D0D0D" w:themeColor="text1" w:themeTint="F2"/>
          <w:sz w:val="24"/>
          <w:szCs w:val="24"/>
        </w:rPr>
        <w:t>es</w:t>
      </w:r>
      <w:r w:rsidRPr="00BD17DD">
        <w:rPr>
          <w:rFonts w:ascii="Times New Roman" w:hAnsi="Times New Roman" w:cs="Times New Roman"/>
          <w:color w:val="0D0D0D" w:themeColor="text1" w:themeTint="F2"/>
          <w:sz w:val="24"/>
          <w:szCs w:val="24"/>
        </w:rPr>
        <w:t xml:space="preserve"> the calculated one. The approximate start and end dates of the </w:t>
      </w:r>
      <w:r w:rsidR="00E70361" w:rsidRPr="00BD17DD">
        <w:rPr>
          <w:rFonts w:ascii="Times New Roman" w:hAnsi="Times New Roman" w:cs="Times New Roman"/>
          <w:color w:val="0D0D0D" w:themeColor="text1" w:themeTint="F2"/>
          <w:sz w:val="24"/>
          <w:szCs w:val="24"/>
        </w:rPr>
        <w:t>calculation period</w:t>
      </w:r>
      <w:r w:rsidR="00E70361" w:rsidRPr="00BD17DD">
        <w:rPr>
          <w:rFonts w:ascii="Times New Roman" w:hAnsi="Times New Roman" w:cs="Times New Roman"/>
          <w:color w:val="0D0D0D" w:themeColor="text1" w:themeTint="F2"/>
          <w:sz w:val="24"/>
          <w:szCs w:val="24"/>
          <w:lang w:val="ru-RU"/>
        </w:rPr>
        <w:t xml:space="preserve"> </w:t>
      </w:r>
      <w:r w:rsidRPr="00BD17DD">
        <w:rPr>
          <w:rFonts w:ascii="Times New Roman" w:hAnsi="Times New Roman" w:cs="Times New Roman"/>
          <w:color w:val="0D0D0D" w:themeColor="text1" w:themeTint="F2"/>
          <w:sz w:val="24"/>
          <w:szCs w:val="24"/>
        </w:rPr>
        <w:t xml:space="preserve">for all regions of Ukraine and the duration of the tests are given in </w:t>
      </w:r>
      <w:r w:rsidR="00057DB9" w:rsidRPr="00BD17DD">
        <w:rPr>
          <w:rFonts w:ascii="Times New Roman" w:hAnsi="Times New Roman" w:cs="Times New Roman"/>
          <w:color w:val="0D0D0D" w:themeColor="text1" w:themeTint="F2"/>
          <w:sz w:val="24"/>
          <w:szCs w:val="24"/>
        </w:rPr>
        <w:t>Appendix</w:t>
      </w:r>
      <w:r w:rsidRPr="00BD17DD">
        <w:rPr>
          <w:rFonts w:ascii="Times New Roman" w:hAnsi="Times New Roman" w:cs="Times New Roman"/>
          <w:color w:val="0D0D0D" w:themeColor="text1" w:themeTint="F2"/>
          <w:sz w:val="24"/>
          <w:szCs w:val="24"/>
        </w:rPr>
        <w:t xml:space="preserve"> A. </w:t>
      </w:r>
    </w:p>
    <w:p w14:paraId="014DB482" w14:textId="77777777" w:rsidR="000646CF"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4.1.2</w:t>
      </w:r>
      <w:r w:rsidRPr="00BD17DD">
        <w:rPr>
          <w:rFonts w:ascii="Times New Roman" w:hAnsi="Times New Roman" w:cs="Times New Roman"/>
          <w:color w:val="0D0D0D" w:themeColor="text1" w:themeTint="F2"/>
          <w:sz w:val="24"/>
          <w:szCs w:val="24"/>
        </w:rPr>
        <w:t xml:space="preserve"> Before the tests according to the passport and reconnaissance surveys, the highway is divided into characteristic areas that differ in category, type of pavement, construction of pavement, soil, terrain, engineering and geological conditions, the </w:t>
      </w:r>
      <w:r w:rsidR="00E70361" w:rsidRPr="00BD17DD">
        <w:rPr>
          <w:rFonts w:ascii="Times New Roman" w:hAnsi="Times New Roman" w:cs="Times New Roman"/>
          <w:color w:val="0D0D0D" w:themeColor="text1" w:themeTint="F2"/>
          <w:sz w:val="24"/>
          <w:szCs w:val="24"/>
        </w:rPr>
        <w:t>type</w:t>
      </w:r>
      <w:r w:rsidRPr="00BD17DD">
        <w:rPr>
          <w:rFonts w:ascii="Times New Roman" w:hAnsi="Times New Roman" w:cs="Times New Roman"/>
          <w:color w:val="0D0D0D" w:themeColor="text1" w:themeTint="F2"/>
          <w:sz w:val="24"/>
          <w:szCs w:val="24"/>
        </w:rPr>
        <w:t xml:space="preserve"> of moisture and the degree of </w:t>
      </w:r>
      <w:r w:rsidR="00E70361" w:rsidRPr="00BD17DD">
        <w:rPr>
          <w:rFonts w:ascii="Times New Roman" w:hAnsi="Times New Roman" w:cs="Times New Roman"/>
          <w:color w:val="0D0D0D" w:themeColor="text1" w:themeTint="F2"/>
          <w:sz w:val="24"/>
          <w:szCs w:val="24"/>
        </w:rPr>
        <w:t>water drainage</w:t>
      </w:r>
      <w:r w:rsidR="00E70361" w:rsidRPr="00BD17DD">
        <w:rPr>
          <w:rFonts w:ascii="Times New Roman" w:hAnsi="Times New Roman" w:cs="Times New Roman"/>
          <w:color w:val="0D0D0D" w:themeColor="text1" w:themeTint="F2"/>
          <w:sz w:val="24"/>
          <w:szCs w:val="24"/>
          <w:lang w:val="uk-UA"/>
        </w:rPr>
        <w:t xml:space="preserve"> </w:t>
      </w:r>
      <w:r w:rsidRPr="00BD17DD">
        <w:rPr>
          <w:rFonts w:ascii="Times New Roman" w:hAnsi="Times New Roman" w:cs="Times New Roman"/>
          <w:color w:val="0D0D0D" w:themeColor="text1" w:themeTint="F2"/>
          <w:sz w:val="24"/>
          <w:szCs w:val="24"/>
        </w:rPr>
        <w:t xml:space="preserve">in accordance with 6.1.4 DBN </w:t>
      </w:r>
      <w:r w:rsidR="00E70361" w:rsidRPr="00BD17DD">
        <w:rPr>
          <w:rFonts w:ascii="Times New Roman" w:hAnsi="Times New Roman" w:cs="Times New Roman"/>
          <w:color w:val="0D0D0D" w:themeColor="text1" w:themeTint="F2"/>
          <w:sz w:val="24"/>
          <w:szCs w:val="24"/>
        </w:rPr>
        <w:t>V</w:t>
      </w:r>
      <w:r w:rsidRPr="00BD17DD">
        <w:rPr>
          <w:rFonts w:ascii="Times New Roman" w:hAnsi="Times New Roman" w:cs="Times New Roman"/>
          <w:color w:val="0D0D0D" w:themeColor="text1" w:themeTint="F2"/>
          <w:sz w:val="24"/>
          <w:szCs w:val="24"/>
        </w:rPr>
        <w:t xml:space="preserve">.2.3-4, deformations and destruction of the roadway, the intensity and composition of traffic.  </w:t>
      </w:r>
    </w:p>
    <w:p w14:paraId="38ED3E09" w14:textId="77777777" w:rsidR="000646CF"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4.1.3</w:t>
      </w:r>
      <w:r w:rsidRPr="00BD17DD">
        <w:rPr>
          <w:rFonts w:ascii="Times New Roman" w:hAnsi="Times New Roman" w:cs="Times New Roman"/>
          <w:color w:val="0D0D0D" w:themeColor="text1" w:themeTint="F2"/>
          <w:sz w:val="24"/>
          <w:szCs w:val="24"/>
        </w:rPr>
        <w:t xml:space="preserve"> At least 5 diameters per kilometer shall be selected on each characteristic section of the road.  At the stage of pre-design surveys, the number of diameters should be at least 20 per kilometer. </w:t>
      </w:r>
      <w:r w:rsidR="000646CF" w:rsidRPr="00BD17DD">
        <w:rPr>
          <w:rFonts w:ascii="Times New Roman" w:hAnsi="Times New Roman" w:cs="Times New Roman"/>
          <w:color w:val="0D0D0D" w:themeColor="text1" w:themeTint="F2"/>
          <w:sz w:val="24"/>
          <w:szCs w:val="24"/>
        </w:rPr>
        <w:t xml:space="preserve">It is </w:t>
      </w:r>
      <w:r w:rsidRPr="00BD17DD">
        <w:rPr>
          <w:rFonts w:ascii="Times New Roman" w:hAnsi="Times New Roman" w:cs="Times New Roman"/>
          <w:color w:val="0D0D0D" w:themeColor="text1" w:themeTint="F2"/>
          <w:sz w:val="24"/>
          <w:szCs w:val="24"/>
        </w:rPr>
        <w:t>determine</w:t>
      </w:r>
      <w:r w:rsidR="000646CF" w:rsidRPr="00BD17DD">
        <w:rPr>
          <w:rFonts w:ascii="Times New Roman" w:hAnsi="Times New Roman" w:cs="Times New Roman"/>
          <w:color w:val="0D0D0D" w:themeColor="text1" w:themeTint="F2"/>
          <w:sz w:val="24"/>
          <w:szCs w:val="24"/>
        </w:rPr>
        <w:t>d</w:t>
      </w:r>
      <w:r w:rsidRPr="00BD17DD">
        <w:rPr>
          <w:rFonts w:ascii="Times New Roman" w:hAnsi="Times New Roman" w:cs="Times New Roman"/>
          <w:color w:val="0D0D0D" w:themeColor="text1" w:themeTint="F2"/>
          <w:sz w:val="24"/>
          <w:szCs w:val="24"/>
        </w:rPr>
        <w:t xml:space="preserve"> the total modulus of elasticity of the road </w:t>
      </w:r>
      <w:r w:rsidR="000646CF" w:rsidRPr="00BD17DD">
        <w:rPr>
          <w:rFonts w:ascii="Times New Roman" w:hAnsi="Times New Roman" w:cs="Times New Roman"/>
          <w:color w:val="0D0D0D" w:themeColor="text1" w:themeTint="F2"/>
          <w:sz w:val="24"/>
          <w:szCs w:val="24"/>
        </w:rPr>
        <w:t>construction in each diameter</w:t>
      </w:r>
      <w:r w:rsidRPr="00BD17DD">
        <w:rPr>
          <w:rFonts w:ascii="Times New Roman" w:hAnsi="Times New Roman" w:cs="Times New Roman"/>
          <w:color w:val="0D0D0D" w:themeColor="text1" w:themeTint="F2"/>
          <w:sz w:val="24"/>
          <w:szCs w:val="24"/>
        </w:rPr>
        <w:t xml:space="preserve">.  </w:t>
      </w:r>
    </w:p>
    <w:p w14:paraId="29FF8F09" w14:textId="77777777" w:rsidR="000646CF"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4.1.4</w:t>
      </w:r>
      <w:r w:rsidRPr="00BD17DD">
        <w:rPr>
          <w:rFonts w:ascii="Times New Roman" w:hAnsi="Times New Roman" w:cs="Times New Roman"/>
          <w:color w:val="0D0D0D" w:themeColor="text1" w:themeTint="F2"/>
          <w:sz w:val="24"/>
          <w:szCs w:val="24"/>
        </w:rPr>
        <w:t xml:space="preserve"> By processing the results obtained in the diameters, according to 4.8 </w:t>
      </w:r>
      <w:r w:rsidR="000646CF" w:rsidRPr="00BD17DD">
        <w:rPr>
          <w:rFonts w:ascii="Times New Roman" w:hAnsi="Times New Roman" w:cs="Times New Roman"/>
          <w:color w:val="0D0D0D" w:themeColor="text1" w:themeTint="F2"/>
          <w:sz w:val="24"/>
          <w:szCs w:val="24"/>
        </w:rPr>
        <w:t xml:space="preserve">it </w:t>
      </w:r>
      <w:r w:rsidRPr="00BD17DD">
        <w:rPr>
          <w:rFonts w:ascii="Times New Roman" w:hAnsi="Times New Roman" w:cs="Times New Roman"/>
          <w:color w:val="0D0D0D" w:themeColor="text1" w:themeTint="F2"/>
          <w:sz w:val="24"/>
          <w:szCs w:val="24"/>
        </w:rPr>
        <w:t>determine</w:t>
      </w:r>
      <w:r w:rsidR="000646CF" w:rsidRPr="00BD17DD">
        <w:rPr>
          <w:rFonts w:ascii="Times New Roman" w:hAnsi="Times New Roman" w:cs="Times New Roman"/>
          <w:color w:val="0D0D0D" w:themeColor="text1" w:themeTint="F2"/>
          <w:sz w:val="24"/>
          <w:szCs w:val="24"/>
        </w:rPr>
        <w:t>s</w:t>
      </w:r>
      <w:r w:rsidRPr="00BD17DD">
        <w:rPr>
          <w:rFonts w:ascii="Times New Roman" w:hAnsi="Times New Roman" w:cs="Times New Roman"/>
          <w:color w:val="0D0D0D" w:themeColor="text1" w:themeTint="F2"/>
          <w:sz w:val="24"/>
          <w:szCs w:val="24"/>
        </w:rPr>
        <w:t xml:space="preserve"> the total actual modulus of elasticity of the characteristic section of the road.  </w:t>
      </w:r>
    </w:p>
    <w:p w14:paraId="63EFB3C0" w14:textId="6BE3B9A0" w:rsidR="009B63F0"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4.1.5</w:t>
      </w:r>
      <w:r w:rsidRPr="00BD17DD">
        <w:rPr>
          <w:rFonts w:ascii="Times New Roman" w:hAnsi="Times New Roman" w:cs="Times New Roman"/>
          <w:color w:val="0D0D0D" w:themeColor="text1" w:themeTint="F2"/>
          <w:sz w:val="24"/>
          <w:szCs w:val="24"/>
        </w:rPr>
        <w:t xml:space="preserve"> In the case when the determination of the modulus of elasticity is carried out at other times, the results lead to the calculation period according to the method that takes into account changes in temperature and humidity of the soil of the </w:t>
      </w:r>
      <w:r w:rsidR="000646CF" w:rsidRPr="00BD17DD">
        <w:rPr>
          <w:rFonts w:ascii="Times New Roman" w:hAnsi="Times New Roman" w:cs="Times New Roman"/>
          <w:color w:val="0D0D0D" w:themeColor="text1" w:themeTint="F2"/>
          <w:sz w:val="24"/>
          <w:szCs w:val="24"/>
        </w:rPr>
        <w:t>roadbed</w:t>
      </w:r>
      <w:r w:rsidRPr="00BD17DD">
        <w:rPr>
          <w:rFonts w:ascii="Times New Roman" w:hAnsi="Times New Roman" w:cs="Times New Roman"/>
          <w:color w:val="0D0D0D" w:themeColor="text1" w:themeTint="F2"/>
          <w:sz w:val="24"/>
          <w:szCs w:val="24"/>
        </w:rPr>
        <w:t xml:space="preserve"> [1].</w:t>
      </w:r>
    </w:p>
    <w:p w14:paraId="4FD1E7A1" w14:textId="77777777" w:rsidR="000646CF" w:rsidRPr="00BD17DD" w:rsidRDefault="000646CF" w:rsidP="000646CF">
      <w:pPr>
        <w:rPr>
          <w:rFonts w:ascii="Times New Roman" w:hAnsi="Times New Roman" w:cs="Times New Roman"/>
          <w:b/>
          <w:bCs/>
          <w:color w:val="0D0D0D" w:themeColor="text1" w:themeTint="F2"/>
          <w:sz w:val="24"/>
          <w:szCs w:val="24"/>
        </w:rPr>
      </w:pPr>
      <w:r w:rsidRPr="00BD17DD">
        <w:rPr>
          <w:rFonts w:ascii="Times New Roman" w:hAnsi="Times New Roman" w:cs="Times New Roman"/>
          <w:b/>
          <w:bCs/>
          <w:color w:val="0D0D0D" w:themeColor="text1" w:themeTint="F2"/>
          <w:sz w:val="24"/>
          <w:szCs w:val="24"/>
        </w:rPr>
        <w:t>4.2 Tools and supporting equipment</w:t>
      </w:r>
    </w:p>
    <w:p w14:paraId="1308463C" w14:textId="50DC6014" w:rsidR="00477DA3"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4.2.1</w:t>
      </w:r>
      <w:r w:rsidRPr="00BD17DD">
        <w:rPr>
          <w:rFonts w:ascii="Times New Roman" w:hAnsi="Times New Roman" w:cs="Times New Roman"/>
          <w:color w:val="0D0D0D" w:themeColor="text1" w:themeTint="F2"/>
          <w:sz w:val="24"/>
          <w:szCs w:val="24"/>
        </w:rPr>
        <w:t xml:space="preserve"> It </w:t>
      </w:r>
      <w:r w:rsidR="00477DA3" w:rsidRPr="00BD17DD">
        <w:rPr>
          <w:rFonts w:ascii="Times New Roman" w:hAnsi="Times New Roman" w:cs="Times New Roman"/>
          <w:color w:val="0D0D0D" w:themeColor="text1" w:themeTint="F2"/>
          <w:sz w:val="24"/>
          <w:szCs w:val="24"/>
        </w:rPr>
        <w:t>applies</w:t>
      </w:r>
      <w:r w:rsidRPr="00BD17DD">
        <w:rPr>
          <w:rFonts w:ascii="Times New Roman" w:hAnsi="Times New Roman" w:cs="Times New Roman"/>
          <w:color w:val="0D0D0D" w:themeColor="text1" w:themeTint="F2"/>
          <w:sz w:val="24"/>
          <w:szCs w:val="24"/>
        </w:rPr>
        <w:t xml:space="preserve"> </w:t>
      </w:r>
      <w:r w:rsidR="00477DA3" w:rsidRPr="00BD17DD">
        <w:rPr>
          <w:rFonts w:ascii="Times New Roman" w:hAnsi="Times New Roman" w:cs="Times New Roman"/>
          <w:color w:val="0D0D0D" w:themeColor="text1" w:themeTint="F2"/>
          <w:sz w:val="24"/>
          <w:szCs w:val="24"/>
        </w:rPr>
        <w:t>w</w:t>
      </w:r>
      <w:r w:rsidRPr="00BD17DD">
        <w:rPr>
          <w:rFonts w:ascii="Times New Roman" w:hAnsi="Times New Roman" w:cs="Times New Roman"/>
          <w:color w:val="0D0D0D" w:themeColor="text1" w:themeTint="F2"/>
          <w:sz w:val="24"/>
          <w:szCs w:val="24"/>
        </w:rPr>
        <w:t xml:space="preserve">hen determining the total modulus of the road construction of elasticity in diameter: </w:t>
      </w:r>
    </w:p>
    <w:p w14:paraId="2527F2D7" w14:textId="0CA6AD39" w:rsidR="00857631"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method of static loads by means of </w:t>
      </w:r>
      <w:r w:rsidR="00477DA3" w:rsidRPr="00BD17DD">
        <w:rPr>
          <w:rFonts w:ascii="Times New Roman" w:hAnsi="Times New Roman" w:cs="Times New Roman"/>
          <w:color w:val="0D0D0D" w:themeColor="text1" w:themeTint="F2"/>
          <w:sz w:val="24"/>
          <w:szCs w:val="24"/>
        </w:rPr>
        <w:t xml:space="preserve">the plate-bearing test </w:t>
      </w:r>
      <w:r w:rsidRPr="00BD17DD">
        <w:rPr>
          <w:rFonts w:ascii="Times New Roman" w:hAnsi="Times New Roman" w:cs="Times New Roman"/>
          <w:color w:val="0D0D0D" w:themeColor="text1" w:themeTint="F2"/>
          <w:sz w:val="24"/>
          <w:szCs w:val="24"/>
        </w:rPr>
        <w:t>(</w:t>
      </w:r>
      <w:r w:rsidR="00477DA3" w:rsidRPr="00BD17DD">
        <w:rPr>
          <w:rFonts w:ascii="Times New Roman" w:hAnsi="Times New Roman" w:cs="Times New Roman"/>
          <w:color w:val="0D0D0D" w:themeColor="text1" w:themeTint="F2"/>
          <w:sz w:val="24"/>
          <w:szCs w:val="24"/>
        </w:rPr>
        <w:t>A</w:t>
      </w:r>
      <w:r w:rsidRPr="00BD17DD">
        <w:rPr>
          <w:rFonts w:ascii="Times New Roman" w:hAnsi="Times New Roman" w:cs="Times New Roman"/>
          <w:color w:val="0D0D0D" w:themeColor="text1" w:themeTint="F2"/>
          <w:sz w:val="24"/>
          <w:szCs w:val="24"/>
        </w:rPr>
        <w:t>ppendi</w:t>
      </w:r>
      <w:r w:rsidR="00477DA3" w:rsidRPr="00BD17DD">
        <w:rPr>
          <w:rFonts w:ascii="Times New Roman" w:hAnsi="Times New Roman" w:cs="Times New Roman"/>
          <w:color w:val="0D0D0D" w:themeColor="text1" w:themeTint="F2"/>
          <w:sz w:val="24"/>
          <w:szCs w:val="24"/>
        </w:rPr>
        <w:t>x</w:t>
      </w:r>
      <w:r w:rsidRPr="00BD17DD">
        <w:rPr>
          <w:rFonts w:ascii="Times New Roman" w:hAnsi="Times New Roman" w:cs="Times New Roman"/>
          <w:color w:val="0D0D0D" w:themeColor="text1" w:themeTint="F2"/>
          <w:sz w:val="24"/>
          <w:szCs w:val="24"/>
        </w:rPr>
        <w:t xml:space="preserve">es </w:t>
      </w:r>
      <w:r w:rsidR="00477DA3" w:rsidRPr="00BD17DD">
        <w:rPr>
          <w:rFonts w:ascii="Times New Roman" w:hAnsi="Times New Roman" w:cs="Times New Roman"/>
          <w:color w:val="0D0D0D" w:themeColor="text1" w:themeTint="F2"/>
          <w:sz w:val="24"/>
          <w:szCs w:val="24"/>
          <w:lang w:val="ru-RU"/>
        </w:rPr>
        <w:t>Б</w:t>
      </w:r>
      <w:r w:rsidRPr="00BD17DD">
        <w:rPr>
          <w:rFonts w:ascii="Times New Roman" w:hAnsi="Times New Roman" w:cs="Times New Roman"/>
          <w:color w:val="0D0D0D" w:themeColor="text1" w:themeTint="F2"/>
          <w:sz w:val="24"/>
          <w:szCs w:val="24"/>
        </w:rPr>
        <w:t>-E), [2,3</w:t>
      </w:r>
      <w:r w:rsidR="00857631"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 xml:space="preserve">. As </w:t>
      </w:r>
      <w:r w:rsidR="00477DA3" w:rsidRPr="00BD17DD">
        <w:rPr>
          <w:rFonts w:ascii="Times New Roman" w:hAnsi="Times New Roman" w:cs="Times New Roman"/>
          <w:color w:val="0D0D0D" w:themeColor="text1" w:themeTint="F2"/>
          <w:sz w:val="24"/>
          <w:szCs w:val="24"/>
        </w:rPr>
        <w:t xml:space="preserve">supporting </w:t>
      </w:r>
      <w:r w:rsidR="00477DA3" w:rsidRPr="00BD17DD">
        <w:rPr>
          <w:rFonts w:ascii="Times New Roman" w:hAnsi="Times New Roman" w:cs="Times New Roman"/>
          <w:color w:val="0D0D0D" w:themeColor="text1" w:themeTint="F2"/>
          <w:sz w:val="24"/>
          <w:szCs w:val="24"/>
        </w:rPr>
        <w:t>equipment, it</w:t>
      </w:r>
      <w:r w:rsidRPr="00BD17DD">
        <w:rPr>
          <w:rFonts w:ascii="Times New Roman" w:hAnsi="Times New Roman" w:cs="Times New Roman"/>
          <w:color w:val="0D0D0D" w:themeColor="text1" w:themeTint="F2"/>
          <w:sz w:val="24"/>
          <w:szCs w:val="24"/>
        </w:rPr>
        <w:t xml:space="preserve"> use</w:t>
      </w:r>
      <w:r w:rsidR="00477DA3" w:rsidRPr="00BD17DD">
        <w:rPr>
          <w:rFonts w:ascii="Times New Roman" w:hAnsi="Times New Roman" w:cs="Times New Roman"/>
          <w:color w:val="0D0D0D" w:themeColor="text1" w:themeTint="F2"/>
          <w:sz w:val="24"/>
          <w:szCs w:val="24"/>
        </w:rPr>
        <w:t>s</w:t>
      </w:r>
      <w:r w:rsidRPr="00BD17DD">
        <w:rPr>
          <w:rFonts w:ascii="Times New Roman" w:hAnsi="Times New Roman" w:cs="Times New Roman"/>
          <w:color w:val="0D0D0D" w:themeColor="text1" w:themeTint="F2"/>
          <w:sz w:val="24"/>
          <w:szCs w:val="24"/>
        </w:rPr>
        <w:t xml:space="preserve"> a truck or a road </w:t>
      </w:r>
      <w:r w:rsidR="00477DA3" w:rsidRPr="00BD17DD">
        <w:rPr>
          <w:rFonts w:ascii="Times New Roman" w:hAnsi="Times New Roman" w:cs="Times New Roman"/>
          <w:color w:val="0D0D0D" w:themeColor="text1" w:themeTint="F2"/>
          <w:sz w:val="24"/>
          <w:szCs w:val="24"/>
        </w:rPr>
        <w:t>vehicle</w:t>
      </w:r>
      <w:r w:rsidRPr="00BD17DD">
        <w:rPr>
          <w:rFonts w:ascii="Times New Roman" w:hAnsi="Times New Roman" w:cs="Times New Roman"/>
          <w:color w:val="0D0D0D" w:themeColor="text1" w:themeTint="F2"/>
          <w:sz w:val="24"/>
          <w:szCs w:val="24"/>
        </w:rPr>
        <w:t xml:space="preserve">, which make it possible to provide the calculated load on the </w:t>
      </w:r>
      <w:r w:rsidR="00477DA3" w:rsidRPr="00BD17DD">
        <w:rPr>
          <w:rFonts w:ascii="Times New Roman" w:hAnsi="Times New Roman" w:cs="Times New Roman"/>
          <w:color w:val="0D0D0D" w:themeColor="text1" w:themeTint="F2"/>
          <w:sz w:val="24"/>
          <w:szCs w:val="24"/>
        </w:rPr>
        <w:t xml:space="preserve">plate-bearing </w:t>
      </w:r>
      <w:r w:rsidR="00477DA3" w:rsidRPr="00BD17DD">
        <w:rPr>
          <w:rFonts w:ascii="Times New Roman" w:hAnsi="Times New Roman" w:cs="Times New Roman"/>
          <w:color w:val="0D0D0D" w:themeColor="text1" w:themeTint="F2"/>
          <w:sz w:val="24"/>
          <w:szCs w:val="24"/>
        </w:rPr>
        <w:t>device</w:t>
      </w:r>
      <w:r w:rsidRPr="00BD17DD">
        <w:rPr>
          <w:rFonts w:ascii="Times New Roman" w:hAnsi="Times New Roman" w:cs="Times New Roman"/>
          <w:color w:val="0D0D0D" w:themeColor="text1" w:themeTint="F2"/>
          <w:sz w:val="24"/>
          <w:szCs w:val="24"/>
        </w:rPr>
        <w:t xml:space="preserve"> depending on the category of road and type of pavement in accordance with DBN </w:t>
      </w:r>
      <w:r w:rsidR="00477DA3" w:rsidRPr="00BD17DD">
        <w:rPr>
          <w:rFonts w:ascii="Times New Roman" w:hAnsi="Times New Roman" w:cs="Times New Roman"/>
          <w:color w:val="0D0D0D" w:themeColor="text1" w:themeTint="F2"/>
          <w:sz w:val="24"/>
          <w:szCs w:val="24"/>
        </w:rPr>
        <w:t>V</w:t>
      </w:r>
      <w:r w:rsidRPr="00BD17DD">
        <w:rPr>
          <w:rFonts w:ascii="Times New Roman" w:hAnsi="Times New Roman" w:cs="Times New Roman"/>
          <w:color w:val="0D0D0D" w:themeColor="text1" w:themeTint="F2"/>
          <w:sz w:val="24"/>
          <w:szCs w:val="24"/>
        </w:rPr>
        <w:t xml:space="preserve">.2.3-4 and the distance from the nearest wheel to the center of the </w:t>
      </w:r>
      <w:r w:rsidR="00477DA3" w:rsidRPr="00BD17DD">
        <w:rPr>
          <w:rFonts w:ascii="Times New Roman" w:hAnsi="Times New Roman" w:cs="Times New Roman"/>
          <w:color w:val="0D0D0D" w:themeColor="text1" w:themeTint="F2"/>
          <w:sz w:val="24"/>
          <w:szCs w:val="24"/>
        </w:rPr>
        <w:t>plate-bearing</w:t>
      </w:r>
      <w:r w:rsidR="00477DA3" w:rsidRPr="00BD17DD">
        <w:rPr>
          <w:rFonts w:ascii="Times New Roman" w:hAnsi="Times New Roman" w:cs="Times New Roman"/>
          <w:color w:val="0D0D0D" w:themeColor="text1" w:themeTint="F2"/>
          <w:sz w:val="24"/>
          <w:szCs w:val="24"/>
        </w:rPr>
        <w:t xml:space="preserve"> device</w:t>
      </w:r>
      <w:r w:rsidRPr="00BD17DD">
        <w:rPr>
          <w:rFonts w:ascii="Times New Roman" w:hAnsi="Times New Roman" w:cs="Times New Roman"/>
          <w:color w:val="0D0D0D" w:themeColor="text1" w:themeTint="F2"/>
          <w:sz w:val="24"/>
          <w:szCs w:val="24"/>
        </w:rPr>
        <w:t xml:space="preserve"> not less than 1.7 m. </w:t>
      </w:r>
      <w:r w:rsidR="00477DA3" w:rsidRPr="00BD17DD">
        <w:rPr>
          <w:rFonts w:ascii="Times New Roman" w:hAnsi="Times New Roman" w:cs="Times New Roman"/>
          <w:color w:val="0D0D0D" w:themeColor="text1" w:themeTint="F2"/>
          <w:sz w:val="24"/>
          <w:szCs w:val="24"/>
        </w:rPr>
        <w:t>Instead of deflectors, highly accurate levels and hydrostatic deflectors can be used, which make it possible to measure the deflection with a maximum permissible tolerance of ±0.01 mm</w:t>
      </w:r>
      <w:r w:rsidRPr="00BD17DD">
        <w:rPr>
          <w:rFonts w:ascii="Times New Roman" w:hAnsi="Times New Roman" w:cs="Times New Roman"/>
          <w:color w:val="0D0D0D" w:themeColor="text1" w:themeTint="F2"/>
          <w:sz w:val="24"/>
          <w:szCs w:val="24"/>
        </w:rPr>
        <w:t xml:space="preserve">; </w:t>
      </w:r>
    </w:p>
    <w:p w14:paraId="2829DEEC" w14:textId="6959DB66" w:rsidR="00857631"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method of dynamic loading (Appendi</w:t>
      </w:r>
      <w:r w:rsidR="00857631" w:rsidRPr="00BD17DD">
        <w:rPr>
          <w:rFonts w:ascii="Times New Roman" w:hAnsi="Times New Roman" w:cs="Times New Roman"/>
          <w:color w:val="0D0D0D" w:themeColor="text1" w:themeTint="F2"/>
          <w:sz w:val="24"/>
          <w:szCs w:val="24"/>
        </w:rPr>
        <w:t>x</w:t>
      </w:r>
      <w:r w:rsidRPr="00BD17DD">
        <w:rPr>
          <w:rFonts w:ascii="Times New Roman" w:hAnsi="Times New Roman" w:cs="Times New Roman"/>
          <w:color w:val="0D0D0D" w:themeColor="text1" w:themeTint="F2"/>
          <w:sz w:val="24"/>
          <w:szCs w:val="24"/>
        </w:rPr>
        <w:t xml:space="preserve">es </w:t>
      </w:r>
      <w:r w:rsidR="00857631" w:rsidRPr="00BD17DD">
        <w:rPr>
          <w:rFonts w:ascii="Times New Roman" w:hAnsi="Times New Roman" w:cs="Times New Roman"/>
          <w:color w:val="0D0D0D" w:themeColor="text1" w:themeTint="F2"/>
          <w:sz w:val="24"/>
          <w:szCs w:val="24"/>
          <w:lang w:val="uk-UA"/>
        </w:rPr>
        <w:t>Ж</w:t>
      </w:r>
      <w:r w:rsidRPr="00BD17DD">
        <w:rPr>
          <w:rFonts w:ascii="Times New Roman" w:hAnsi="Times New Roman" w:cs="Times New Roman"/>
          <w:color w:val="0D0D0D" w:themeColor="text1" w:themeTint="F2"/>
          <w:sz w:val="24"/>
          <w:szCs w:val="24"/>
        </w:rPr>
        <w:t xml:space="preserve">-K), </w:t>
      </w:r>
      <w:r w:rsidR="00857631"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4,5,6,7</w:t>
      </w:r>
      <w:r w:rsidR="00857631"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 xml:space="preserve"> </w:t>
      </w:r>
    </w:p>
    <w:p w14:paraId="227707AA" w14:textId="77777777" w:rsidR="00857631"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method of static loading by a wheel of the car with </w:t>
      </w:r>
      <w:r w:rsidR="00857631" w:rsidRPr="00BD17DD">
        <w:rPr>
          <w:rFonts w:ascii="Times New Roman" w:hAnsi="Times New Roman" w:cs="Times New Roman"/>
          <w:color w:val="0D0D0D" w:themeColor="text1" w:themeTint="F2"/>
          <w:sz w:val="24"/>
          <w:szCs w:val="24"/>
        </w:rPr>
        <w:t>calculated parameter</w:t>
      </w:r>
      <w:r w:rsidR="00857631" w:rsidRPr="00BD17DD">
        <w:rPr>
          <w:rFonts w:ascii="Times New Roman" w:hAnsi="Times New Roman" w:cs="Times New Roman"/>
          <w:color w:val="0D0D0D" w:themeColor="text1" w:themeTint="F2"/>
          <w:sz w:val="24"/>
          <w:szCs w:val="24"/>
          <w:lang w:val="uk-UA"/>
        </w:rPr>
        <w:t xml:space="preserve"> </w:t>
      </w:r>
      <w:r w:rsidRPr="00BD17DD">
        <w:rPr>
          <w:rFonts w:ascii="Times New Roman" w:hAnsi="Times New Roman" w:cs="Times New Roman"/>
          <w:color w:val="0D0D0D" w:themeColor="text1" w:themeTint="F2"/>
          <w:sz w:val="24"/>
          <w:szCs w:val="24"/>
        </w:rPr>
        <w:t>of loading with us</w:t>
      </w:r>
      <w:r w:rsidR="00857631" w:rsidRPr="00BD17DD">
        <w:rPr>
          <w:rFonts w:ascii="Times New Roman" w:hAnsi="Times New Roman" w:cs="Times New Roman"/>
          <w:color w:val="0D0D0D" w:themeColor="text1" w:themeTint="F2"/>
          <w:sz w:val="24"/>
          <w:szCs w:val="24"/>
        </w:rPr>
        <w:t>ing</w:t>
      </w:r>
      <w:r w:rsidRPr="00BD17DD">
        <w:rPr>
          <w:rFonts w:ascii="Times New Roman" w:hAnsi="Times New Roman" w:cs="Times New Roman"/>
          <w:color w:val="0D0D0D" w:themeColor="text1" w:themeTint="F2"/>
          <w:sz w:val="24"/>
          <w:szCs w:val="24"/>
        </w:rPr>
        <w:t xml:space="preserve"> of </w:t>
      </w:r>
      <w:r w:rsidR="00857631" w:rsidRPr="00BD17DD">
        <w:rPr>
          <w:rFonts w:ascii="Times New Roman" w:hAnsi="Times New Roman" w:cs="Times New Roman"/>
          <w:color w:val="0D0D0D" w:themeColor="text1" w:themeTint="F2"/>
          <w:sz w:val="24"/>
          <w:szCs w:val="24"/>
        </w:rPr>
        <w:t>deflectors</w:t>
      </w:r>
      <w:r w:rsidRPr="00BD17DD">
        <w:rPr>
          <w:rFonts w:ascii="Times New Roman" w:hAnsi="Times New Roman" w:cs="Times New Roman"/>
          <w:color w:val="0D0D0D" w:themeColor="text1" w:themeTint="F2"/>
          <w:sz w:val="24"/>
          <w:szCs w:val="24"/>
        </w:rPr>
        <w:t>. A truck is used as a</w:t>
      </w:r>
      <w:r w:rsidR="00857631" w:rsidRPr="00BD17DD">
        <w:rPr>
          <w:rFonts w:ascii="Times New Roman" w:hAnsi="Times New Roman" w:cs="Times New Roman"/>
          <w:color w:val="0D0D0D" w:themeColor="text1" w:themeTint="F2"/>
          <w:sz w:val="24"/>
          <w:szCs w:val="24"/>
        </w:rPr>
        <w:t xml:space="preserve"> </w:t>
      </w:r>
      <w:r w:rsidR="00857631" w:rsidRPr="00BD17DD">
        <w:rPr>
          <w:rFonts w:ascii="Times New Roman" w:hAnsi="Times New Roman" w:cs="Times New Roman"/>
          <w:color w:val="0D0D0D" w:themeColor="text1" w:themeTint="F2"/>
          <w:sz w:val="24"/>
          <w:szCs w:val="24"/>
        </w:rPr>
        <w:t>supporting equipment</w:t>
      </w:r>
      <w:r w:rsidRPr="00BD17DD">
        <w:rPr>
          <w:rFonts w:ascii="Times New Roman" w:hAnsi="Times New Roman" w:cs="Times New Roman"/>
          <w:color w:val="0D0D0D" w:themeColor="text1" w:themeTint="F2"/>
          <w:sz w:val="24"/>
          <w:szCs w:val="24"/>
        </w:rPr>
        <w:t xml:space="preserve">, which makes it possible to provide the calculated load parameters depending on the road category and type of pavement in accordance </w:t>
      </w:r>
      <w:r w:rsidRPr="00BD17DD">
        <w:rPr>
          <w:rFonts w:ascii="Times New Roman" w:hAnsi="Times New Roman" w:cs="Times New Roman"/>
          <w:color w:val="0D0D0D" w:themeColor="text1" w:themeTint="F2"/>
          <w:sz w:val="24"/>
          <w:szCs w:val="24"/>
        </w:rPr>
        <w:lastRenderedPageBreak/>
        <w:t xml:space="preserve">with DBN </w:t>
      </w:r>
      <w:r w:rsidR="00857631" w:rsidRPr="00BD17DD">
        <w:rPr>
          <w:rFonts w:ascii="Times New Roman" w:hAnsi="Times New Roman" w:cs="Times New Roman"/>
          <w:color w:val="0D0D0D" w:themeColor="text1" w:themeTint="F2"/>
          <w:sz w:val="24"/>
          <w:szCs w:val="24"/>
        </w:rPr>
        <w:t>V</w:t>
      </w:r>
      <w:r w:rsidRPr="00BD17DD">
        <w:rPr>
          <w:rFonts w:ascii="Times New Roman" w:hAnsi="Times New Roman" w:cs="Times New Roman"/>
          <w:color w:val="0D0D0D" w:themeColor="text1" w:themeTint="F2"/>
          <w:sz w:val="24"/>
          <w:szCs w:val="24"/>
        </w:rPr>
        <w:t xml:space="preserve">.2.3-4. </w:t>
      </w:r>
      <w:r w:rsidR="00857631" w:rsidRPr="00BD17DD">
        <w:rPr>
          <w:rFonts w:ascii="Times New Roman" w:hAnsi="Times New Roman" w:cs="Times New Roman"/>
          <w:color w:val="0D0D0D" w:themeColor="text1" w:themeTint="F2"/>
          <w:sz w:val="24"/>
          <w:szCs w:val="24"/>
        </w:rPr>
        <w:t xml:space="preserve">Instead of deflectors, highly accurate levels and hydrostatic deflectors can be used, which make it possible to measure the deflection with a maximum permissible tolerance of ±0.01 mm; </w:t>
      </w:r>
    </w:p>
    <w:p w14:paraId="3AA64D44" w14:textId="77777777" w:rsidR="00857631" w:rsidRPr="00BD17DD" w:rsidRDefault="00857631"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w:t>
      </w:r>
      <w:r w:rsidR="000646CF" w:rsidRPr="00BD17DD">
        <w:rPr>
          <w:rFonts w:ascii="Times New Roman" w:hAnsi="Times New Roman" w:cs="Times New Roman"/>
          <w:color w:val="0D0D0D" w:themeColor="text1" w:themeTint="F2"/>
          <w:sz w:val="24"/>
          <w:szCs w:val="24"/>
        </w:rPr>
        <w:t xml:space="preserve"> other methods, devices and </w:t>
      </w:r>
      <w:r w:rsidRPr="00BD17DD">
        <w:rPr>
          <w:rFonts w:ascii="Times New Roman" w:hAnsi="Times New Roman" w:cs="Times New Roman"/>
          <w:color w:val="0D0D0D" w:themeColor="text1" w:themeTint="F2"/>
          <w:sz w:val="24"/>
          <w:szCs w:val="24"/>
        </w:rPr>
        <w:t>equipment</w:t>
      </w:r>
      <w:r w:rsidR="000646CF" w:rsidRPr="00BD17DD">
        <w:rPr>
          <w:rFonts w:ascii="Times New Roman" w:hAnsi="Times New Roman" w:cs="Times New Roman"/>
          <w:color w:val="0D0D0D" w:themeColor="text1" w:themeTint="F2"/>
          <w:sz w:val="24"/>
          <w:szCs w:val="24"/>
        </w:rPr>
        <w:t xml:space="preserve">. </w:t>
      </w:r>
    </w:p>
    <w:p w14:paraId="42AFEB52" w14:textId="109CFC97" w:rsidR="000646CF"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4.2.2</w:t>
      </w:r>
      <w:r w:rsidRPr="00BD17DD">
        <w:rPr>
          <w:rFonts w:ascii="Times New Roman" w:hAnsi="Times New Roman" w:cs="Times New Roman"/>
          <w:color w:val="0D0D0D" w:themeColor="text1" w:themeTint="F2"/>
          <w:sz w:val="24"/>
          <w:szCs w:val="24"/>
        </w:rPr>
        <w:t xml:space="preserve"> Uncertainties of measurements by</w:t>
      </w:r>
      <w:r w:rsidR="00857631" w:rsidRPr="00BD17DD">
        <w:rPr>
          <w:rFonts w:ascii="Times New Roman" w:hAnsi="Times New Roman" w:cs="Times New Roman"/>
          <w:color w:val="0D0D0D" w:themeColor="text1" w:themeTint="F2"/>
          <w:sz w:val="24"/>
          <w:szCs w:val="24"/>
        </w:rPr>
        <w:t xml:space="preserve"> means of the</w:t>
      </w:r>
      <w:r w:rsidRPr="00BD17DD">
        <w:rPr>
          <w:rFonts w:ascii="Times New Roman" w:hAnsi="Times New Roman" w:cs="Times New Roman"/>
          <w:color w:val="0D0D0D" w:themeColor="text1" w:themeTint="F2"/>
          <w:sz w:val="24"/>
          <w:szCs w:val="24"/>
        </w:rPr>
        <w:t xml:space="preserve"> above </w:t>
      </w:r>
      <w:r w:rsidR="00857631" w:rsidRPr="00BD17DD">
        <w:rPr>
          <w:rFonts w:ascii="Times New Roman" w:hAnsi="Times New Roman" w:cs="Times New Roman"/>
          <w:color w:val="0D0D0D" w:themeColor="text1" w:themeTint="F2"/>
          <w:sz w:val="24"/>
          <w:szCs w:val="24"/>
        </w:rPr>
        <w:t>equipment</w:t>
      </w:r>
      <w:r w:rsidRPr="00BD17DD">
        <w:rPr>
          <w:rFonts w:ascii="Times New Roman" w:hAnsi="Times New Roman" w:cs="Times New Roman"/>
          <w:color w:val="0D0D0D" w:themeColor="text1" w:themeTint="F2"/>
          <w:sz w:val="24"/>
          <w:szCs w:val="24"/>
        </w:rPr>
        <w:t xml:space="preserve"> must be known with a certain probability and must not </w:t>
      </w:r>
      <w:r w:rsidR="00857631" w:rsidRPr="00BD17DD">
        <w:rPr>
          <w:rFonts w:ascii="Times New Roman" w:hAnsi="Times New Roman" w:cs="Times New Roman"/>
          <w:color w:val="0D0D0D" w:themeColor="text1" w:themeTint="F2"/>
          <w:sz w:val="24"/>
          <w:szCs w:val="24"/>
        </w:rPr>
        <w:t>exceed</w:t>
      </w:r>
      <w:r w:rsidRPr="00BD17DD">
        <w:rPr>
          <w:rFonts w:ascii="Times New Roman" w:hAnsi="Times New Roman" w:cs="Times New Roman"/>
          <w:color w:val="0D0D0D" w:themeColor="text1" w:themeTint="F2"/>
          <w:sz w:val="24"/>
          <w:szCs w:val="24"/>
        </w:rPr>
        <w:t xml:space="preserve"> the limits set for these measurements.</w:t>
      </w:r>
    </w:p>
    <w:p w14:paraId="2DA32CCC" w14:textId="77777777" w:rsidR="00857631" w:rsidRPr="00BD17DD" w:rsidRDefault="000646CF" w:rsidP="000646CF">
      <w:pPr>
        <w:rPr>
          <w:rFonts w:ascii="Times New Roman" w:hAnsi="Times New Roman" w:cs="Times New Roman"/>
          <w:b/>
          <w:bCs/>
          <w:color w:val="0D0D0D" w:themeColor="text1" w:themeTint="F2"/>
          <w:sz w:val="24"/>
          <w:szCs w:val="24"/>
        </w:rPr>
      </w:pPr>
      <w:r w:rsidRPr="00BD17DD">
        <w:rPr>
          <w:rFonts w:ascii="Times New Roman" w:hAnsi="Times New Roman" w:cs="Times New Roman"/>
          <w:b/>
          <w:bCs/>
          <w:color w:val="0D0D0D" w:themeColor="text1" w:themeTint="F2"/>
          <w:sz w:val="24"/>
          <w:szCs w:val="24"/>
        </w:rPr>
        <w:t xml:space="preserve">4.3. Preparation for tests </w:t>
      </w:r>
    </w:p>
    <w:p w14:paraId="021C6322" w14:textId="1B1211E4" w:rsidR="00857631"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4.3.1</w:t>
      </w:r>
      <w:r w:rsidR="00BD17DD">
        <w:rPr>
          <w:rFonts w:ascii="Times New Roman" w:hAnsi="Times New Roman" w:cs="Times New Roman"/>
          <w:b/>
          <w:bCs/>
          <w:color w:val="0D0D0D" w:themeColor="text1" w:themeTint="F2"/>
          <w:sz w:val="24"/>
          <w:szCs w:val="24"/>
        </w:rPr>
        <w:t xml:space="preserve"> </w:t>
      </w:r>
      <w:r w:rsidRPr="00BD17DD">
        <w:rPr>
          <w:rFonts w:ascii="Times New Roman" w:hAnsi="Times New Roman" w:cs="Times New Roman"/>
          <w:color w:val="0D0D0D" w:themeColor="text1" w:themeTint="F2"/>
          <w:sz w:val="24"/>
          <w:szCs w:val="24"/>
        </w:rPr>
        <w:t xml:space="preserve">When determining the elastic deflection in the diameter by the method of static loading by means of a </w:t>
      </w:r>
      <w:r w:rsidR="00857631" w:rsidRPr="00BD17DD">
        <w:rPr>
          <w:rFonts w:ascii="Times New Roman" w:hAnsi="Times New Roman" w:cs="Times New Roman"/>
          <w:color w:val="0D0D0D" w:themeColor="text1" w:themeTint="F2"/>
          <w:sz w:val="24"/>
          <w:szCs w:val="24"/>
        </w:rPr>
        <w:t>plate-bearing test</w:t>
      </w:r>
      <w:r w:rsidRPr="00BD17DD">
        <w:rPr>
          <w:rFonts w:ascii="Times New Roman" w:hAnsi="Times New Roman" w:cs="Times New Roman"/>
          <w:color w:val="0D0D0D" w:themeColor="text1" w:themeTint="F2"/>
          <w:sz w:val="24"/>
          <w:szCs w:val="24"/>
        </w:rPr>
        <w:t xml:space="preserve">: </w:t>
      </w:r>
    </w:p>
    <w:p w14:paraId="7DFA4CDF" w14:textId="26243870" w:rsidR="00D2485A"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install a road vehicle or a truck </w:t>
      </w:r>
      <w:r w:rsidR="00540474" w:rsidRPr="00BD17DD">
        <w:rPr>
          <w:rFonts w:ascii="Times New Roman" w:hAnsi="Times New Roman" w:cs="Times New Roman"/>
          <w:color w:val="0D0D0D" w:themeColor="text1" w:themeTint="F2"/>
          <w:sz w:val="24"/>
          <w:szCs w:val="24"/>
        </w:rPr>
        <w:t>on</w:t>
      </w:r>
      <w:r w:rsidRPr="00BD17DD">
        <w:rPr>
          <w:rFonts w:ascii="Times New Roman" w:hAnsi="Times New Roman" w:cs="Times New Roman"/>
          <w:color w:val="0D0D0D" w:themeColor="text1" w:themeTint="F2"/>
          <w:sz w:val="24"/>
          <w:szCs w:val="24"/>
        </w:rPr>
        <w:t xml:space="preserve"> a level section of the pavement. The longitudinal slope of the coating surface should not exceed 35</w:t>
      </w:r>
      <w:r w:rsidR="00D2485A" w:rsidRPr="00BD17DD">
        <w:rPr>
          <w:rFonts w:ascii="Times New Roman" w:hAnsi="Times New Roman" w:cs="Times New Roman"/>
          <w:color w:val="4D5156"/>
          <w:sz w:val="24"/>
          <w:szCs w:val="24"/>
          <w:shd w:val="clear" w:color="auto" w:fill="FFFFFF"/>
        </w:rPr>
        <w:t xml:space="preserve"> </w:t>
      </w:r>
      <w:r w:rsidR="00D2485A" w:rsidRPr="00BD17DD">
        <w:rPr>
          <w:rFonts w:ascii="Times New Roman" w:hAnsi="Times New Roman" w:cs="Times New Roman"/>
          <w:color w:val="4D5156"/>
          <w:sz w:val="24"/>
          <w:szCs w:val="24"/>
          <w:shd w:val="clear" w:color="auto" w:fill="FFFFFF"/>
        </w:rPr>
        <w:t>‰</w:t>
      </w:r>
      <w:r w:rsidRPr="00BD17DD">
        <w:rPr>
          <w:rFonts w:ascii="Times New Roman" w:hAnsi="Times New Roman" w:cs="Times New Roman"/>
          <w:color w:val="0D0D0D" w:themeColor="text1" w:themeTint="F2"/>
          <w:sz w:val="24"/>
          <w:szCs w:val="24"/>
        </w:rPr>
        <w:t xml:space="preserve">; </w:t>
      </w:r>
    </w:p>
    <w:p w14:paraId="109B242C" w14:textId="77777777" w:rsidR="00540474"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in case of us</w:t>
      </w:r>
      <w:r w:rsidR="00D2485A" w:rsidRPr="00BD17DD">
        <w:rPr>
          <w:rFonts w:ascii="Times New Roman" w:hAnsi="Times New Roman" w:cs="Times New Roman"/>
          <w:color w:val="0D0D0D" w:themeColor="text1" w:themeTint="F2"/>
          <w:sz w:val="24"/>
          <w:szCs w:val="24"/>
        </w:rPr>
        <w:t xml:space="preserve">ing </w:t>
      </w:r>
      <w:r w:rsidRPr="00BD17DD">
        <w:rPr>
          <w:rFonts w:ascii="Times New Roman" w:hAnsi="Times New Roman" w:cs="Times New Roman"/>
          <w:color w:val="0D0D0D" w:themeColor="text1" w:themeTint="F2"/>
          <w:sz w:val="24"/>
          <w:szCs w:val="24"/>
        </w:rPr>
        <w:t xml:space="preserve">the </w:t>
      </w:r>
      <w:r w:rsidR="00D2485A" w:rsidRPr="00BD17DD">
        <w:rPr>
          <w:rFonts w:ascii="Times New Roman" w:hAnsi="Times New Roman" w:cs="Times New Roman"/>
          <w:color w:val="0D0D0D" w:themeColor="text1" w:themeTint="F2"/>
          <w:sz w:val="24"/>
          <w:szCs w:val="24"/>
        </w:rPr>
        <w:t>auto</w:t>
      </w:r>
      <w:r w:rsidRPr="00BD17DD">
        <w:rPr>
          <w:rFonts w:ascii="Times New Roman" w:hAnsi="Times New Roman" w:cs="Times New Roman"/>
          <w:color w:val="0D0D0D" w:themeColor="text1" w:themeTint="F2"/>
          <w:sz w:val="24"/>
          <w:szCs w:val="24"/>
        </w:rPr>
        <w:t>grader</w:t>
      </w:r>
      <w:r w:rsidR="00D2485A" w:rsidRPr="00BD17DD">
        <w:rPr>
          <w:rFonts w:ascii="Times New Roman" w:hAnsi="Times New Roman" w:cs="Times New Roman"/>
          <w:color w:val="0D0D0D" w:themeColor="text1" w:themeTint="F2"/>
          <w:sz w:val="24"/>
          <w:szCs w:val="24"/>
        </w:rPr>
        <w:t>,</w:t>
      </w:r>
      <w:r w:rsidR="00D2485A" w:rsidRPr="00BD17DD">
        <w:rPr>
          <w:rFonts w:ascii="Times New Roman" w:hAnsi="Times New Roman" w:cs="Times New Roman"/>
          <w:sz w:val="24"/>
          <w:szCs w:val="24"/>
        </w:rPr>
        <w:t xml:space="preserve"> </w:t>
      </w:r>
      <w:r w:rsidR="00D2485A" w:rsidRPr="00BD17DD">
        <w:rPr>
          <w:rFonts w:ascii="Times New Roman" w:hAnsi="Times New Roman" w:cs="Times New Roman"/>
          <w:color w:val="0D0D0D" w:themeColor="text1" w:themeTint="F2"/>
          <w:sz w:val="24"/>
          <w:szCs w:val="24"/>
        </w:rPr>
        <w:t xml:space="preserve">its forward dump </w:t>
      </w:r>
      <w:r w:rsidR="00D2485A" w:rsidRPr="00BD17DD">
        <w:rPr>
          <w:rFonts w:ascii="Times New Roman" w:hAnsi="Times New Roman" w:cs="Times New Roman"/>
          <w:color w:val="0D0D0D" w:themeColor="text1" w:themeTint="F2"/>
          <w:sz w:val="24"/>
          <w:szCs w:val="24"/>
        </w:rPr>
        <w:t xml:space="preserve">is lowered </w:t>
      </w:r>
      <w:r w:rsidR="00D2485A" w:rsidRPr="00BD17DD">
        <w:rPr>
          <w:rFonts w:ascii="Times New Roman" w:hAnsi="Times New Roman" w:cs="Times New Roman"/>
          <w:color w:val="0D0D0D" w:themeColor="text1" w:themeTint="F2"/>
          <w:sz w:val="24"/>
          <w:szCs w:val="24"/>
        </w:rPr>
        <w:t xml:space="preserve">on </w:t>
      </w:r>
      <w:r w:rsidR="00D2485A" w:rsidRPr="00BD17DD">
        <w:rPr>
          <w:rFonts w:ascii="Times New Roman" w:hAnsi="Times New Roman" w:cs="Times New Roman"/>
          <w:color w:val="0D0D0D" w:themeColor="text1" w:themeTint="F2"/>
          <w:sz w:val="24"/>
          <w:szCs w:val="24"/>
        </w:rPr>
        <w:t>the bearing</w:t>
      </w:r>
      <w:r w:rsidR="00D2485A" w:rsidRPr="00BD17DD">
        <w:rPr>
          <w:rFonts w:ascii="Times New Roman" w:hAnsi="Times New Roman" w:cs="Times New Roman"/>
          <w:color w:val="0D0D0D" w:themeColor="text1" w:themeTint="F2"/>
          <w:sz w:val="24"/>
          <w:szCs w:val="24"/>
        </w:rPr>
        <w:t xml:space="preserve"> surface </w:t>
      </w:r>
      <w:r w:rsidR="00D2485A" w:rsidRPr="00BD17DD">
        <w:rPr>
          <w:rFonts w:ascii="Times New Roman" w:hAnsi="Times New Roman" w:cs="Times New Roman"/>
          <w:color w:val="0D0D0D" w:themeColor="text1" w:themeTint="F2"/>
          <w:sz w:val="24"/>
          <w:szCs w:val="24"/>
        </w:rPr>
        <w:t>to</w:t>
      </w:r>
      <w:r w:rsidR="00D2485A" w:rsidRPr="00BD17DD">
        <w:rPr>
          <w:rFonts w:ascii="Times New Roman" w:hAnsi="Times New Roman" w:cs="Times New Roman"/>
          <w:color w:val="0D0D0D" w:themeColor="text1" w:themeTint="F2"/>
          <w:sz w:val="24"/>
          <w:szCs w:val="24"/>
        </w:rPr>
        <w:t xml:space="preserve"> fix the car in the longitudinal direction and brake wheels with a </w:t>
      </w:r>
      <w:r w:rsidR="00D2485A" w:rsidRPr="00BD17DD">
        <w:rPr>
          <w:rFonts w:ascii="Times New Roman" w:hAnsi="Times New Roman" w:cs="Times New Roman"/>
          <w:color w:val="0D0D0D" w:themeColor="text1" w:themeTint="F2"/>
          <w:sz w:val="24"/>
          <w:szCs w:val="24"/>
        </w:rPr>
        <w:t>hand</w:t>
      </w:r>
      <w:r w:rsidR="00D2485A" w:rsidRPr="00BD17DD">
        <w:rPr>
          <w:rFonts w:ascii="Times New Roman" w:hAnsi="Times New Roman" w:cs="Times New Roman"/>
          <w:color w:val="0D0D0D" w:themeColor="text1" w:themeTint="F2"/>
          <w:sz w:val="24"/>
          <w:szCs w:val="24"/>
        </w:rPr>
        <w:t>brake</w:t>
      </w:r>
      <w:r w:rsidRPr="00BD17DD">
        <w:rPr>
          <w:rFonts w:ascii="Times New Roman" w:hAnsi="Times New Roman" w:cs="Times New Roman"/>
          <w:color w:val="0D0D0D" w:themeColor="text1" w:themeTint="F2"/>
          <w:sz w:val="24"/>
          <w:szCs w:val="24"/>
        </w:rPr>
        <w:t xml:space="preserve"> lower. In case of us</w:t>
      </w:r>
      <w:r w:rsidR="00D2485A" w:rsidRPr="00BD17DD">
        <w:rPr>
          <w:rFonts w:ascii="Times New Roman" w:hAnsi="Times New Roman" w:cs="Times New Roman"/>
          <w:color w:val="0D0D0D" w:themeColor="text1" w:themeTint="F2"/>
          <w:sz w:val="24"/>
          <w:szCs w:val="24"/>
        </w:rPr>
        <w:t>ing</w:t>
      </w:r>
      <w:r w:rsidRPr="00BD17DD">
        <w:rPr>
          <w:rFonts w:ascii="Times New Roman" w:hAnsi="Times New Roman" w:cs="Times New Roman"/>
          <w:color w:val="0D0D0D" w:themeColor="text1" w:themeTint="F2"/>
          <w:sz w:val="24"/>
          <w:szCs w:val="24"/>
        </w:rPr>
        <w:t xml:space="preserve"> the truck</w:t>
      </w:r>
      <w:r w:rsidR="00D2485A"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 xml:space="preserve"> put</w:t>
      </w:r>
      <w:r w:rsidR="00D2485A" w:rsidRPr="00BD17DD">
        <w:rPr>
          <w:rFonts w:ascii="Times New Roman" w:hAnsi="Times New Roman" w:cs="Times New Roman"/>
          <w:color w:val="0D0D0D" w:themeColor="text1" w:themeTint="F2"/>
          <w:sz w:val="24"/>
          <w:szCs w:val="24"/>
        </w:rPr>
        <w:t xml:space="preserve"> the wheel block under the wheels</w:t>
      </w:r>
      <w:r w:rsidR="00D2485A" w:rsidRPr="00BD17DD">
        <w:rPr>
          <w:rFonts w:ascii="Times New Roman" w:hAnsi="Times New Roman" w:cs="Times New Roman"/>
          <w:color w:val="0D0D0D" w:themeColor="text1" w:themeTint="F2"/>
          <w:sz w:val="24"/>
          <w:szCs w:val="24"/>
        </w:rPr>
        <w:t xml:space="preserve"> to </w:t>
      </w:r>
      <w:r w:rsidRPr="00BD17DD">
        <w:rPr>
          <w:rFonts w:ascii="Times New Roman" w:hAnsi="Times New Roman" w:cs="Times New Roman"/>
          <w:color w:val="0D0D0D" w:themeColor="text1" w:themeTint="F2"/>
          <w:sz w:val="24"/>
          <w:szCs w:val="24"/>
        </w:rPr>
        <w:t xml:space="preserve">fix the car in the longitudinal direction and brake wheels with a </w:t>
      </w:r>
      <w:r w:rsidR="00540474" w:rsidRPr="00BD17DD">
        <w:rPr>
          <w:rFonts w:ascii="Times New Roman" w:hAnsi="Times New Roman" w:cs="Times New Roman"/>
          <w:color w:val="0D0D0D" w:themeColor="text1" w:themeTint="F2"/>
          <w:sz w:val="24"/>
          <w:szCs w:val="24"/>
        </w:rPr>
        <w:t>hand</w:t>
      </w:r>
      <w:r w:rsidRPr="00BD17DD">
        <w:rPr>
          <w:rFonts w:ascii="Times New Roman" w:hAnsi="Times New Roman" w:cs="Times New Roman"/>
          <w:color w:val="0D0D0D" w:themeColor="text1" w:themeTint="F2"/>
          <w:sz w:val="24"/>
          <w:szCs w:val="24"/>
        </w:rPr>
        <w:t xml:space="preserve">brake; </w:t>
      </w:r>
    </w:p>
    <w:p w14:paraId="3D0DAA65" w14:textId="59974419" w:rsidR="00540474"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the place of installation of the </w:t>
      </w:r>
      <w:r w:rsidR="00540474" w:rsidRPr="00BD17DD">
        <w:rPr>
          <w:rFonts w:ascii="Times New Roman" w:hAnsi="Times New Roman" w:cs="Times New Roman"/>
          <w:color w:val="0D0D0D" w:themeColor="text1" w:themeTint="F2"/>
          <w:sz w:val="24"/>
          <w:szCs w:val="24"/>
        </w:rPr>
        <w:t>plate-bearing device</w:t>
      </w:r>
      <w:r w:rsidRPr="00BD17DD">
        <w:rPr>
          <w:rFonts w:ascii="Times New Roman" w:hAnsi="Times New Roman" w:cs="Times New Roman"/>
          <w:color w:val="0D0D0D" w:themeColor="text1" w:themeTint="F2"/>
          <w:sz w:val="24"/>
          <w:szCs w:val="24"/>
        </w:rPr>
        <w:t xml:space="preserve"> is chosen provid</w:t>
      </w:r>
      <w:r w:rsidR="00540474" w:rsidRPr="00BD17DD">
        <w:rPr>
          <w:rFonts w:ascii="Times New Roman" w:hAnsi="Times New Roman" w:cs="Times New Roman"/>
          <w:color w:val="0D0D0D" w:themeColor="text1" w:themeTint="F2"/>
          <w:sz w:val="24"/>
          <w:szCs w:val="24"/>
        </w:rPr>
        <w:t>ing</w:t>
      </w:r>
      <w:r w:rsidRPr="00BD17DD">
        <w:rPr>
          <w:rFonts w:ascii="Times New Roman" w:hAnsi="Times New Roman" w:cs="Times New Roman"/>
          <w:color w:val="0D0D0D" w:themeColor="text1" w:themeTint="F2"/>
          <w:sz w:val="24"/>
          <w:szCs w:val="24"/>
        </w:rPr>
        <w:t xml:space="preserve"> </w:t>
      </w:r>
      <w:r w:rsidR="00540474" w:rsidRPr="00BD17DD">
        <w:rPr>
          <w:rFonts w:ascii="Times New Roman" w:hAnsi="Times New Roman" w:cs="Times New Roman"/>
          <w:color w:val="0D0D0D" w:themeColor="text1" w:themeTint="F2"/>
          <w:sz w:val="24"/>
          <w:szCs w:val="24"/>
        </w:rPr>
        <w:t xml:space="preserve">that </w:t>
      </w:r>
      <w:r w:rsidRPr="00BD17DD">
        <w:rPr>
          <w:rFonts w:ascii="Times New Roman" w:hAnsi="Times New Roman" w:cs="Times New Roman"/>
          <w:color w:val="0D0D0D" w:themeColor="text1" w:themeTint="F2"/>
          <w:sz w:val="24"/>
          <w:szCs w:val="24"/>
        </w:rPr>
        <w:t xml:space="preserve">the distance from it to the wheels of the </w:t>
      </w:r>
      <w:r w:rsidR="00540474" w:rsidRPr="00BD17DD">
        <w:rPr>
          <w:rFonts w:ascii="Times New Roman" w:hAnsi="Times New Roman" w:cs="Times New Roman"/>
          <w:color w:val="0D0D0D" w:themeColor="text1" w:themeTint="F2"/>
          <w:sz w:val="24"/>
          <w:szCs w:val="24"/>
        </w:rPr>
        <w:t>auto</w:t>
      </w:r>
      <w:r w:rsidRPr="00BD17DD">
        <w:rPr>
          <w:rFonts w:ascii="Times New Roman" w:hAnsi="Times New Roman" w:cs="Times New Roman"/>
          <w:color w:val="0D0D0D" w:themeColor="text1" w:themeTint="F2"/>
          <w:sz w:val="24"/>
          <w:szCs w:val="24"/>
        </w:rPr>
        <w:t xml:space="preserve">grader or truck was not less than 1.7 m; </w:t>
      </w:r>
    </w:p>
    <w:p w14:paraId="761BAE28" w14:textId="3BB64B6F" w:rsidR="00540474"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the place of installation of the </w:t>
      </w:r>
      <w:r w:rsidR="00540474" w:rsidRPr="00BD17DD">
        <w:rPr>
          <w:rFonts w:ascii="Times New Roman" w:hAnsi="Times New Roman" w:cs="Times New Roman"/>
          <w:color w:val="0D0D0D" w:themeColor="text1" w:themeTint="F2"/>
          <w:sz w:val="24"/>
          <w:szCs w:val="24"/>
        </w:rPr>
        <w:t>plate-bearing device</w:t>
      </w:r>
      <w:r w:rsidRPr="00BD17DD">
        <w:rPr>
          <w:rFonts w:ascii="Times New Roman" w:hAnsi="Times New Roman" w:cs="Times New Roman"/>
          <w:color w:val="0D0D0D" w:themeColor="text1" w:themeTint="F2"/>
          <w:sz w:val="24"/>
          <w:szCs w:val="24"/>
        </w:rPr>
        <w:t xml:space="preserve"> (under the hydraulic cylinder) is sprinkled with sand and </w:t>
      </w:r>
      <w:r w:rsidR="00540474" w:rsidRPr="00BD17DD">
        <w:rPr>
          <w:rFonts w:ascii="Times New Roman" w:hAnsi="Times New Roman" w:cs="Times New Roman"/>
          <w:color w:val="0D0D0D" w:themeColor="text1" w:themeTint="F2"/>
          <w:sz w:val="24"/>
          <w:szCs w:val="24"/>
        </w:rPr>
        <w:t>level</w:t>
      </w:r>
      <w:r w:rsidR="00540474" w:rsidRPr="00BD17DD">
        <w:rPr>
          <w:rFonts w:ascii="Times New Roman" w:hAnsi="Times New Roman" w:cs="Times New Roman"/>
          <w:color w:val="0D0D0D" w:themeColor="text1" w:themeTint="F2"/>
          <w:sz w:val="24"/>
          <w:szCs w:val="24"/>
        </w:rPr>
        <w:t>ed</w:t>
      </w:r>
      <w:r w:rsidR="00540474" w:rsidRPr="00BD17DD">
        <w:rPr>
          <w:rFonts w:ascii="Times New Roman" w:hAnsi="Times New Roman" w:cs="Times New Roman"/>
          <w:color w:val="0D0D0D" w:themeColor="text1" w:themeTint="F2"/>
          <w:sz w:val="24"/>
          <w:szCs w:val="24"/>
        </w:rPr>
        <w:t xml:space="preserve"> to thin layer with a thickness of 1 mm to 3 mm</w:t>
      </w:r>
      <w:r w:rsidRPr="00BD17DD">
        <w:rPr>
          <w:rFonts w:ascii="Times New Roman" w:hAnsi="Times New Roman" w:cs="Times New Roman"/>
          <w:color w:val="0D0D0D" w:themeColor="text1" w:themeTint="F2"/>
          <w:sz w:val="24"/>
          <w:szCs w:val="24"/>
        </w:rPr>
        <w:t xml:space="preserve">; </w:t>
      </w:r>
    </w:p>
    <w:p w14:paraId="3D12235B" w14:textId="59A73143" w:rsidR="00540474"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install a </w:t>
      </w:r>
      <w:r w:rsidR="00540474" w:rsidRPr="00BD17DD">
        <w:rPr>
          <w:rFonts w:ascii="Times New Roman" w:hAnsi="Times New Roman" w:cs="Times New Roman"/>
          <w:color w:val="0D0D0D" w:themeColor="text1" w:themeTint="F2"/>
          <w:sz w:val="24"/>
          <w:szCs w:val="24"/>
        </w:rPr>
        <w:t>plate-bearing device</w:t>
      </w:r>
      <w:r w:rsidRPr="00BD17DD">
        <w:rPr>
          <w:rFonts w:ascii="Times New Roman" w:hAnsi="Times New Roman" w:cs="Times New Roman"/>
          <w:color w:val="0D0D0D" w:themeColor="text1" w:themeTint="F2"/>
          <w:sz w:val="24"/>
          <w:szCs w:val="24"/>
        </w:rPr>
        <w:t xml:space="preserve"> with a hydraulic cylinder </w:t>
      </w:r>
      <w:r w:rsidR="00540474" w:rsidRPr="00BD17DD">
        <w:rPr>
          <w:rFonts w:ascii="Times New Roman" w:hAnsi="Times New Roman" w:cs="Times New Roman"/>
          <w:color w:val="0D0D0D" w:themeColor="text1" w:themeTint="F2"/>
          <w:sz w:val="24"/>
          <w:szCs w:val="24"/>
        </w:rPr>
        <w:t>on</w:t>
      </w:r>
      <w:r w:rsidRPr="00BD17DD">
        <w:rPr>
          <w:rFonts w:ascii="Times New Roman" w:hAnsi="Times New Roman" w:cs="Times New Roman"/>
          <w:color w:val="0D0D0D" w:themeColor="text1" w:themeTint="F2"/>
          <w:sz w:val="24"/>
          <w:szCs w:val="24"/>
        </w:rPr>
        <w:t xml:space="preserve"> the surface of the pavement so that the vertical axis of the hydraulic cylinder passes through the </w:t>
      </w:r>
      <w:r w:rsidR="00540474" w:rsidRPr="00BD17DD">
        <w:rPr>
          <w:rFonts w:ascii="Times New Roman" w:hAnsi="Times New Roman" w:cs="Times New Roman"/>
          <w:color w:val="0D0D0D" w:themeColor="text1" w:themeTint="F2"/>
          <w:sz w:val="24"/>
          <w:szCs w:val="24"/>
        </w:rPr>
        <w:t>bearing</w:t>
      </w:r>
      <w:r w:rsidRPr="00BD17DD">
        <w:rPr>
          <w:rFonts w:ascii="Times New Roman" w:hAnsi="Times New Roman" w:cs="Times New Roman"/>
          <w:color w:val="0D0D0D" w:themeColor="text1" w:themeTint="F2"/>
          <w:sz w:val="24"/>
          <w:szCs w:val="24"/>
        </w:rPr>
        <w:t xml:space="preserve"> heel of the </w:t>
      </w:r>
      <w:r w:rsidR="00540474" w:rsidRPr="00BD17DD">
        <w:rPr>
          <w:rFonts w:ascii="Times New Roman" w:hAnsi="Times New Roman" w:cs="Times New Roman"/>
          <w:color w:val="0D0D0D" w:themeColor="text1" w:themeTint="F2"/>
          <w:sz w:val="24"/>
          <w:szCs w:val="24"/>
        </w:rPr>
        <w:t>device</w:t>
      </w:r>
      <w:r w:rsidRPr="00BD17DD">
        <w:rPr>
          <w:rFonts w:ascii="Times New Roman" w:hAnsi="Times New Roman" w:cs="Times New Roman"/>
          <w:color w:val="0D0D0D" w:themeColor="text1" w:themeTint="F2"/>
          <w:sz w:val="24"/>
          <w:szCs w:val="24"/>
        </w:rPr>
        <w:t xml:space="preserve"> and the point of contact of the hydraulic cylinder with a road car or truck; </w:t>
      </w:r>
    </w:p>
    <w:p w14:paraId="560E72F1" w14:textId="34D25240" w:rsidR="00540474"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lift a </w:t>
      </w:r>
      <w:r w:rsidR="00540474" w:rsidRPr="00BD17DD">
        <w:rPr>
          <w:rFonts w:ascii="Times New Roman" w:hAnsi="Times New Roman" w:cs="Times New Roman"/>
          <w:color w:val="0D0D0D" w:themeColor="text1" w:themeTint="F2"/>
          <w:sz w:val="24"/>
          <w:szCs w:val="24"/>
        </w:rPr>
        <w:t>stock</w:t>
      </w:r>
      <w:r w:rsidRPr="00BD17DD">
        <w:rPr>
          <w:rFonts w:ascii="Times New Roman" w:hAnsi="Times New Roman" w:cs="Times New Roman"/>
          <w:color w:val="0D0D0D" w:themeColor="text1" w:themeTint="F2"/>
          <w:sz w:val="24"/>
          <w:szCs w:val="24"/>
        </w:rPr>
        <w:t xml:space="preserve"> of the hydraulic cylinder to a point of contact with the road car or the truck</w:t>
      </w:r>
      <w:r w:rsidR="00540474" w:rsidRPr="00BD17DD">
        <w:rPr>
          <w:rFonts w:ascii="Times New Roman" w:hAnsi="Times New Roman" w:cs="Times New Roman"/>
          <w:color w:val="0D0D0D" w:themeColor="text1" w:themeTint="F2"/>
          <w:sz w:val="24"/>
          <w:szCs w:val="24"/>
        </w:rPr>
        <w:t xml:space="preserve"> </w:t>
      </w:r>
      <w:r w:rsidR="00540474" w:rsidRPr="00BD17DD">
        <w:rPr>
          <w:rFonts w:ascii="Times New Roman" w:hAnsi="Times New Roman" w:cs="Times New Roman"/>
          <w:color w:val="0D0D0D" w:themeColor="text1" w:themeTint="F2"/>
          <w:sz w:val="24"/>
          <w:szCs w:val="24"/>
        </w:rPr>
        <w:t>by means of the manual pump</w:t>
      </w:r>
      <w:r w:rsidRPr="00BD17DD">
        <w:rPr>
          <w:rFonts w:ascii="Times New Roman" w:hAnsi="Times New Roman" w:cs="Times New Roman"/>
          <w:color w:val="0D0D0D" w:themeColor="text1" w:themeTint="F2"/>
          <w:sz w:val="24"/>
          <w:szCs w:val="24"/>
        </w:rPr>
        <w:t>;</w:t>
      </w:r>
    </w:p>
    <w:p w14:paraId="1187F69E" w14:textId="031C0334" w:rsidR="00540474"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install the </w:t>
      </w:r>
      <w:r w:rsidR="00540474" w:rsidRPr="00BD17DD">
        <w:rPr>
          <w:rFonts w:ascii="Times New Roman" w:hAnsi="Times New Roman" w:cs="Times New Roman"/>
          <w:color w:val="0D0D0D" w:themeColor="text1" w:themeTint="F2"/>
          <w:sz w:val="24"/>
          <w:szCs w:val="24"/>
        </w:rPr>
        <w:t>bearing</w:t>
      </w:r>
      <w:r w:rsidRPr="00BD17DD">
        <w:rPr>
          <w:rFonts w:ascii="Times New Roman" w:hAnsi="Times New Roman" w:cs="Times New Roman"/>
          <w:color w:val="0D0D0D" w:themeColor="text1" w:themeTint="F2"/>
          <w:sz w:val="24"/>
          <w:szCs w:val="24"/>
        </w:rPr>
        <w:t xml:space="preserve"> heel of the deflector on the </w:t>
      </w:r>
      <w:r w:rsidR="00540474" w:rsidRPr="00BD17DD">
        <w:rPr>
          <w:rFonts w:ascii="Times New Roman" w:hAnsi="Times New Roman" w:cs="Times New Roman"/>
          <w:color w:val="0D0D0D" w:themeColor="text1" w:themeTint="F2"/>
          <w:sz w:val="24"/>
          <w:szCs w:val="24"/>
        </w:rPr>
        <w:t>plate-bearing device</w:t>
      </w:r>
      <w:r w:rsidRPr="00BD17DD">
        <w:rPr>
          <w:rFonts w:ascii="Times New Roman" w:hAnsi="Times New Roman" w:cs="Times New Roman"/>
          <w:color w:val="0D0D0D" w:themeColor="text1" w:themeTint="F2"/>
          <w:sz w:val="24"/>
          <w:szCs w:val="24"/>
        </w:rPr>
        <w:t xml:space="preserve"> and the movement indicator on the deflector.</w:t>
      </w:r>
    </w:p>
    <w:p w14:paraId="0B990DD6" w14:textId="27593374" w:rsidR="00540474"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4.3.2</w:t>
      </w:r>
      <w:r w:rsidRPr="00BD17DD">
        <w:rPr>
          <w:rFonts w:ascii="Times New Roman" w:hAnsi="Times New Roman" w:cs="Times New Roman"/>
          <w:color w:val="0D0D0D" w:themeColor="text1" w:themeTint="F2"/>
          <w:sz w:val="24"/>
          <w:szCs w:val="24"/>
        </w:rPr>
        <w:t xml:space="preserve"> Preparation for the determination of the total modulus of elasticity in the diameter by the method of dynamic loading is carried out in accordance with </w:t>
      </w:r>
      <w:r w:rsidR="00540474"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4,5,6,7</w:t>
      </w:r>
      <w:r w:rsidR="00540474"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 xml:space="preserve">. </w:t>
      </w:r>
    </w:p>
    <w:p w14:paraId="5B167024" w14:textId="77777777" w:rsidR="003E7338"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4.3.3</w:t>
      </w:r>
      <w:r w:rsidRPr="00BD17DD">
        <w:rPr>
          <w:rFonts w:ascii="Times New Roman" w:hAnsi="Times New Roman" w:cs="Times New Roman"/>
          <w:color w:val="0D0D0D" w:themeColor="text1" w:themeTint="F2"/>
          <w:sz w:val="24"/>
          <w:szCs w:val="24"/>
        </w:rPr>
        <w:t xml:space="preserve"> When determining the elastic deflection in the diameter by the method of static loading of the wheel of the calculation vehicle with the use of </w:t>
      </w:r>
      <w:r w:rsidR="003E7338" w:rsidRPr="00BD17DD">
        <w:rPr>
          <w:rFonts w:ascii="Times New Roman" w:hAnsi="Times New Roman" w:cs="Times New Roman"/>
          <w:color w:val="0D0D0D" w:themeColor="text1" w:themeTint="F2"/>
          <w:sz w:val="24"/>
          <w:szCs w:val="24"/>
        </w:rPr>
        <w:t>deflectors</w:t>
      </w:r>
      <w:r w:rsidRPr="00BD17DD">
        <w:rPr>
          <w:rFonts w:ascii="Times New Roman" w:hAnsi="Times New Roman" w:cs="Times New Roman"/>
          <w:color w:val="0D0D0D" w:themeColor="text1" w:themeTint="F2"/>
          <w:sz w:val="24"/>
          <w:szCs w:val="24"/>
        </w:rPr>
        <w:t xml:space="preserve">: </w:t>
      </w:r>
    </w:p>
    <w:p w14:paraId="5C592769" w14:textId="77777777" w:rsidR="003E7338"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install the truck on a </w:t>
      </w:r>
      <w:r w:rsidR="003E7338" w:rsidRPr="00BD17DD">
        <w:rPr>
          <w:rFonts w:ascii="Times New Roman" w:hAnsi="Times New Roman" w:cs="Times New Roman"/>
          <w:color w:val="0D0D0D" w:themeColor="text1" w:themeTint="F2"/>
          <w:sz w:val="24"/>
          <w:szCs w:val="24"/>
        </w:rPr>
        <w:t>level</w:t>
      </w:r>
      <w:r w:rsidRPr="00BD17DD">
        <w:rPr>
          <w:rFonts w:ascii="Times New Roman" w:hAnsi="Times New Roman" w:cs="Times New Roman"/>
          <w:color w:val="0D0D0D" w:themeColor="text1" w:themeTint="F2"/>
          <w:sz w:val="24"/>
          <w:szCs w:val="24"/>
        </w:rPr>
        <w:t xml:space="preserve"> section of pavement. The longitudinal slope of the coating surface should not exceed 35</w:t>
      </w:r>
      <w:r w:rsidR="003E7338"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 xml:space="preserve">. </w:t>
      </w:r>
      <w:r w:rsidR="003E7338" w:rsidRPr="00BD17DD">
        <w:rPr>
          <w:rFonts w:ascii="Times New Roman" w:hAnsi="Times New Roman" w:cs="Times New Roman"/>
          <w:color w:val="0D0D0D" w:themeColor="text1" w:themeTint="F2"/>
          <w:sz w:val="24"/>
          <w:szCs w:val="24"/>
        </w:rPr>
        <w:t>T</w:t>
      </w:r>
      <w:r w:rsidRPr="00BD17DD">
        <w:rPr>
          <w:rFonts w:ascii="Times New Roman" w:hAnsi="Times New Roman" w:cs="Times New Roman"/>
          <w:color w:val="0D0D0D" w:themeColor="text1" w:themeTint="F2"/>
          <w:sz w:val="24"/>
          <w:szCs w:val="24"/>
        </w:rPr>
        <w:t xml:space="preserve">he wheels </w:t>
      </w:r>
      <w:r w:rsidR="003E7338" w:rsidRPr="00BD17DD">
        <w:rPr>
          <w:rFonts w:ascii="Times New Roman" w:hAnsi="Times New Roman" w:cs="Times New Roman"/>
          <w:color w:val="0D0D0D" w:themeColor="text1" w:themeTint="F2"/>
          <w:sz w:val="24"/>
          <w:szCs w:val="24"/>
        </w:rPr>
        <w:t xml:space="preserve">are broken </w:t>
      </w:r>
      <w:r w:rsidRPr="00BD17DD">
        <w:rPr>
          <w:rFonts w:ascii="Times New Roman" w:hAnsi="Times New Roman" w:cs="Times New Roman"/>
          <w:color w:val="0D0D0D" w:themeColor="text1" w:themeTint="F2"/>
          <w:sz w:val="24"/>
          <w:szCs w:val="24"/>
        </w:rPr>
        <w:t xml:space="preserve">with the handbrake; </w:t>
      </w:r>
    </w:p>
    <w:p w14:paraId="4FA59C7E" w14:textId="77777777" w:rsidR="003E7338"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install the deflector on the floor so that the </w:t>
      </w:r>
      <w:r w:rsidR="003E7338" w:rsidRPr="00BD17DD">
        <w:rPr>
          <w:rFonts w:ascii="Times New Roman" w:hAnsi="Times New Roman" w:cs="Times New Roman"/>
          <w:color w:val="0D0D0D" w:themeColor="text1" w:themeTint="F2"/>
          <w:sz w:val="24"/>
          <w:szCs w:val="24"/>
        </w:rPr>
        <w:t>heel of device</w:t>
      </w:r>
      <w:r w:rsidRPr="00BD17DD">
        <w:rPr>
          <w:rFonts w:ascii="Times New Roman" w:hAnsi="Times New Roman" w:cs="Times New Roman"/>
          <w:color w:val="0D0D0D" w:themeColor="text1" w:themeTint="F2"/>
          <w:sz w:val="24"/>
          <w:szCs w:val="24"/>
        </w:rPr>
        <w:t xml:space="preserve"> </w:t>
      </w:r>
      <w:r w:rsidR="003E7338" w:rsidRPr="00BD17DD">
        <w:rPr>
          <w:rFonts w:ascii="Times New Roman" w:hAnsi="Times New Roman" w:cs="Times New Roman"/>
          <w:color w:val="0D0D0D" w:themeColor="text1" w:themeTint="F2"/>
          <w:sz w:val="24"/>
          <w:szCs w:val="24"/>
        </w:rPr>
        <w:t>will be based</w:t>
      </w:r>
      <w:r w:rsidRPr="00BD17DD">
        <w:rPr>
          <w:rFonts w:ascii="Times New Roman" w:hAnsi="Times New Roman" w:cs="Times New Roman"/>
          <w:color w:val="0D0D0D" w:themeColor="text1" w:themeTint="F2"/>
          <w:sz w:val="24"/>
          <w:szCs w:val="24"/>
        </w:rPr>
        <w:t xml:space="preserve"> on the </w:t>
      </w:r>
      <w:r w:rsidR="003E7338" w:rsidRPr="00BD17DD">
        <w:rPr>
          <w:rFonts w:ascii="Times New Roman" w:hAnsi="Times New Roman" w:cs="Times New Roman"/>
          <w:color w:val="0D0D0D" w:themeColor="text1" w:themeTint="F2"/>
          <w:sz w:val="24"/>
          <w:szCs w:val="24"/>
        </w:rPr>
        <w:t>coating</w:t>
      </w:r>
      <w:r w:rsidRPr="00BD17DD">
        <w:rPr>
          <w:rFonts w:ascii="Times New Roman" w:hAnsi="Times New Roman" w:cs="Times New Roman"/>
          <w:color w:val="0D0D0D" w:themeColor="text1" w:themeTint="F2"/>
          <w:sz w:val="24"/>
          <w:szCs w:val="24"/>
        </w:rPr>
        <w:t xml:space="preserve"> in the center between the </w:t>
      </w:r>
      <w:r w:rsidR="003E7338" w:rsidRPr="00BD17DD">
        <w:rPr>
          <w:rFonts w:ascii="Times New Roman" w:hAnsi="Times New Roman" w:cs="Times New Roman"/>
          <w:color w:val="0D0D0D" w:themeColor="text1" w:themeTint="F2"/>
          <w:sz w:val="24"/>
          <w:szCs w:val="24"/>
        </w:rPr>
        <w:t>back</w:t>
      </w:r>
      <w:r w:rsidRPr="00BD17DD">
        <w:rPr>
          <w:rFonts w:ascii="Times New Roman" w:hAnsi="Times New Roman" w:cs="Times New Roman"/>
          <w:color w:val="0D0D0D" w:themeColor="text1" w:themeTint="F2"/>
          <w:sz w:val="24"/>
          <w:szCs w:val="24"/>
        </w:rPr>
        <w:t xml:space="preserve"> paired wheels of the car; </w:t>
      </w:r>
    </w:p>
    <w:p w14:paraId="105EA02D" w14:textId="77777777" w:rsidR="003E7338"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lastRenderedPageBreak/>
        <w:t xml:space="preserve">- install the displacement </w:t>
      </w:r>
      <w:r w:rsidR="003E7338" w:rsidRPr="00BD17DD">
        <w:rPr>
          <w:rFonts w:ascii="Times New Roman" w:hAnsi="Times New Roman" w:cs="Times New Roman"/>
          <w:color w:val="0D0D0D" w:themeColor="text1" w:themeTint="F2"/>
          <w:sz w:val="24"/>
          <w:szCs w:val="24"/>
        </w:rPr>
        <w:t>detector</w:t>
      </w:r>
      <w:r w:rsidRPr="00BD17DD">
        <w:rPr>
          <w:rFonts w:ascii="Times New Roman" w:hAnsi="Times New Roman" w:cs="Times New Roman"/>
          <w:color w:val="0D0D0D" w:themeColor="text1" w:themeTint="F2"/>
          <w:sz w:val="24"/>
          <w:szCs w:val="24"/>
        </w:rPr>
        <w:t xml:space="preserve"> on the deflector. </w:t>
      </w:r>
    </w:p>
    <w:p w14:paraId="1A550DE9" w14:textId="22D2AC03" w:rsidR="000646CF" w:rsidRPr="00BD17DD" w:rsidRDefault="000646CF" w:rsidP="000646CF">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4.3.4</w:t>
      </w:r>
      <w:r w:rsidRPr="00BD17DD">
        <w:rPr>
          <w:rFonts w:ascii="Times New Roman" w:hAnsi="Times New Roman" w:cs="Times New Roman"/>
          <w:color w:val="0D0D0D" w:themeColor="text1" w:themeTint="F2"/>
          <w:sz w:val="24"/>
          <w:szCs w:val="24"/>
        </w:rPr>
        <w:t xml:space="preserve"> Prep</w:t>
      </w:r>
      <w:r w:rsidR="003E7338" w:rsidRPr="00BD17DD">
        <w:rPr>
          <w:rFonts w:ascii="Times New Roman" w:hAnsi="Times New Roman" w:cs="Times New Roman"/>
          <w:color w:val="0D0D0D" w:themeColor="text1" w:themeTint="F2"/>
          <w:sz w:val="24"/>
          <w:szCs w:val="24"/>
        </w:rPr>
        <w:t>aring</w:t>
      </w:r>
      <w:r w:rsidRPr="00BD17DD">
        <w:rPr>
          <w:rFonts w:ascii="Times New Roman" w:hAnsi="Times New Roman" w:cs="Times New Roman"/>
          <w:color w:val="0D0D0D" w:themeColor="text1" w:themeTint="F2"/>
          <w:sz w:val="24"/>
          <w:szCs w:val="24"/>
        </w:rPr>
        <w:t xml:space="preserve"> </w:t>
      </w:r>
      <w:r w:rsidR="003E7338" w:rsidRPr="00BD17DD">
        <w:rPr>
          <w:rFonts w:ascii="Times New Roman" w:hAnsi="Times New Roman" w:cs="Times New Roman"/>
          <w:color w:val="0D0D0D" w:themeColor="text1" w:themeTint="F2"/>
          <w:sz w:val="24"/>
          <w:szCs w:val="24"/>
        </w:rPr>
        <w:t>to</w:t>
      </w:r>
      <w:r w:rsidRPr="00BD17DD">
        <w:rPr>
          <w:rFonts w:ascii="Times New Roman" w:hAnsi="Times New Roman" w:cs="Times New Roman"/>
          <w:color w:val="0D0D0D" w:themeColor="text1" w:themeTint="F2"/>
          <w:sz w:val="24"/>
          <w:szCs w:val="24"/>
        </w:rPr>
        <w:t xml:space="preserve"> the determination of the elastic deflection in the diameter</w:t>
      </w:r>
      <w:r w:rsidR="003E7338"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color w:val="0D0D0D" w:themeColor="text1" w:themeTint="F2"/>
          <w:sz w:val="24"/>
          <w:szCs w:val="24"/>
        </w:rPr>
        <w:t>using an electronic deflector is carried out in accordance with [8].</w:t>
      </w:r>
    </w:p>
    <w:p w14:paraId="1AB55B07" w14:textId="77777777" w:rsidR="003E7338" w:rsidRPr="00BD17DD" w:rsidRDefault="009B63F0" w:rsidP="0044426E">
      <w:pPr>
        <w:rPr>
          <w:rFonts w:ascii="Times New Roman" w:hAnsi="Times New Roman" w:cs="Times New Roman"/>
          <w:b/>
          <w:bCs/>
          <w:color w:val="0D0D0D" w:themeColor="text1" w:themeTint="F2"/>
          <w:sz w:val="24"/>
          <w:szCs w:val="24"/>
        </w:rPr>
      </w:pPr>
      <w:r w:rsidRPr="00BD17DD">
        <w:rPr>
          <w:rFonts w:ascii="Times New Roman" w:hAnsi="Times New Roman" w:cs="Times New Roman"/>
          <w:b/>
          <w:bCs/>
          <w:color w:val="0D0D0D" w:themeColor="text1" w:themeTint="F2"/>
          <w:sz w:val="24"/>
          <w:szCs w:val="24"/>
        </w:rPr>
        <w:t xml:space="preserve">4.4 Determination of the total modulus of elasticity of the road structure in diameter </w:t>
      </w:r>
    </w:p>
    <w:p w14:paraId="70832C24" w14:textId="77777777" w:rsidR="003E7338"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4.4.1</w:t>
      </w:r>
      <w:r w:rsidRPr="00BD17DD">
        <w:rPr>
          <w:rFonts w:ascii="Times New Roman" w:hAnsi="Times New Roman" w:cs="Times New Roman"/>
          <w:color w:val="0D0D0D" w:themeColor="text1" w:themeTint="F2"/>
          <w:sz w:val="24"/>
          <w:szCs w:val="24"/>
        </w:rPr>
        <w:t xml:space="preserve"> When determining the elastic deflection in diameter by static loading by means of </w:t>
      </w:r>
      <w:r w:rsidR="003E7338" w:rsidRPr="00BD17DD">
        <w:rPr>
          <w:rFonts w:ascii="Times New Roman" w:hAnsi="Times New Roman" w:cs="Times New Roman"/>
          <w:color w:val="0D0D0D" w:themeColor="text1" w:themeTint="F2"/>
          <w:sz w:val="24"/>
          <w:szCs w:val="24"/>
        </w:rPr>
        <w:t>the plate-bearing test</w:t>
      </w:r>
      <w:r w:rsidRPr="00BD17DD">
        <w:rPr>
          <w:rFonts w:ascii="Times New Roman" w:hAnsi="Times New Roman" w:cs="Times New Roman"/>
          <w:color w:val="0D0D0D" w:themeColor="text1" w:themeTint="F2"/>
          <w:sz w:val="24"/>
          <w:szCs w:val="24"/>
        </w:rPr>
        <w:t xml:space="preserve">: </w:t>
      </w:r>
    </w:p>
    <w:p w14:paraId="1C018851" w14:textId="77777777" w:rsidR="00A26E35"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w:t>
      </w:r>
      <w:r w:rsidR="00A26E35" w:rsidRPr="00BD17DD">
        <w:rPr>
          <w:rFonts w:ascii="Times New Roman" w:hAnsi="Times New Roman" w:cs="Times New Roman"/>
          <w:color w:val="0D0D0D" w:themeColor="text1" w:themeTint="F2"/>
          <w:sz w:val="24"/>
          <w:szCs w:val="24"/>
        </w:rPr>
        <w:t xml:space="preserve"> it is </w:t>
      </w:r>
      <w:r w:rsidR="00A26E35" w:rsidRPr="00BD17DD">
        <w:rPr>
          <w:rFonts w:ascii="Times New Roman" w:hAnsi="Times New Roman" w:cs="Times New Roman"/>
          <w:color w:val="0D0D0D" w:themeColor="text1" w:themeTint="F2"/>
          <w:sz w:val="24"/>
          <w:szCs w:val="24"/>
        </w:rPr>
        <w:t>carr</w:t>
      </w:r>
      <w:r w:rsidR="00A26E35" w:rsidRPr="00BD17DD">
        <w:rPr>
          <w:rFonts w:ascii="Times New Roman" w:hAnsi="Times New Roman" w:cs="Times New Roman"/>
          <w:color w:val="0D0D0D" w:themeColor="text1" w:themeTint="F2"/>
          <w:sz w:val="24"/>
          <w:szCs w:val="24"/>
        </w:rPr>
        <w:t>ied</w:t>
      </w:r>
      <w:r w:rsidR="00A26E35" w:rsidRPr="00BD17DD">
        <w:rPr>
          <w:rFonts w:ascii="Times New Roman" w:hAnsi="Times New Roman" w:cs="Times New Roman"/>
          <w:color w:val="0D0D0D" w:themeColor="text1" w:themeTint="F2"/>
          <w:sz w:val="24"/>
          <w:szCs w:val="24"/>
        </w:rPr>
        <w:t xml:space="preserve"> out the calculated static load of the road </w:t>
      </w:r>
      <w:r w:rsidR="00A26E35" w:rsidRPr="00BD17DD">
        <w:rPr>
          <w:rFonts w:ascii="Times New Roman" w:hAnsi="Times New Roman" w:cs="Times New Roman"/>
          <w:color w:val="0D0D0D" w:themeColor="text1" w:themeTint="F2"/>
          <w:sz w:val="24"/>
          <w:szCs w:val="24"/>
        </w:rPr>
        <w:t>construction</w:t>
      </w:r>
      <w:r w:rsidRPr="00BD17DD">
        <w:rPr>
          <w:rFonts w:ascii="Times New Roman" w:hAnsi="Times New Roman" w:cs="Times New Roman"/>
          <w:color w:val="0D0D0D" w:themeColor="text1" w:themeTint="F2"/>
          <w:sz w:val="24"/>
          <w:szCs w:val="24"/>
        </w:rPr>
        <w:t xml:space="preserve"> by means of a hydraulic pump;  </w:t>
      </w:r>
    </w:p>
    <w:p w14:paraId="5F99374B" w14:textId="66A019E6" w:rsidR="00A26E35" w:rsidRPr="00BD17DD" w:rsidRDefault="00A26E35"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color w:val="0D0D0D" w:themeColor="text1" w:themeTint="F2"/>
          <w:sz w:val="24"/>
          <w:szCs w:val="24"/>
        </w:rPr>
        <w:t>after the attenuation of the deformation of the pavement, when the counting on the</w:t>
      </w:r>
      <w:r w:rsidR="009B63F0" w:rsidRPr="00BD17DD">
        <w:rPr>
          <w:rFonts w:ascii="Times New Roman" w:hAnsi="Times New Roman" w:cs="Times New Roman"/>
          <w:color w:val="0D0D0D" w:themeColor="text1" w:themeTint="F2"/>
          <w:sz w:val="24"/>
          <w:szCs w:val="24"/>
        </w:rPr>
        <w:t xml:space="preserve"> displacement </w:t>
      </w:r>
      <w:r w:rsidRPr="00BD17DD">
        <w:rPr>
          <w:rFonts w:ascii="Times New Roman" w:hAnsi="Times New Roman" w:cs="Times New Roman"/>
          <w:color w:val="0D0D0D" w:themeColor="text1" w:themeTint="F2"/>
          <w:sz w:val="24"/>
          <w:szCs w:val="24"/>
        </w:rPr>
        <w:t xml:space="preserve">detector </w:t>
      </w:r>
      <w:r w:rsidR="009B63F0" w:rsidRPr="00BD17DD">
        <w:rPr>
          <w:rFonts w:ascii="Times New Roman" w:hAnsi="Times New Roman" w:cs="Times New Roman"/>
          <w:color w:val="0D0D0D" w:themeColor="text1" w:themeTint="F2"/>
          <w:sz w:val="24"/>
          <w:szCs w:val="24"/>
        </w:rPr>
        <w:t>change</w:t>
      </w:r>
      <w:r w:rsidRPr="00BD17DD">
        <w:rPr>
          <w:rFonts w:ascii="Times New Roman" w:hAnsi="Times New Roman" w:cs="Times New Roman"/>
          <w:color w:val="0D0D0D" w:themeColor="text1" w:themeTint="F2"/>
          <w:sz w:val="24"/>
          <w:szCs w:val="24"/>
        </w:rPr>
        <w:t>s</w:t>
      </w:r>
      <w:r w:rsidR="009B63F0" w:rsidRPr="00BD17DD">
        <w:rPr>
          <w:rFonts w:ascii="Times New Roman" w:hAnsi="Times New Roman" w:cs="Times New Roman"/>
          <w:color w:val="0D0D0D" w:themeColor="text1" w:themeTint="F2"/>
          <w:sz w:val="24"/>
          <w:szCs w:val="24"/>
        </w:rPr>
        <w:t xml:space="preserve"> no more than 0.01 mm in (20-30) s, the </w:t>
      </w:r>
      <w:r w:rsidRPr="00BD17DD">
        <w:rPr>
          <w:rFonts w:ascii="Times New Roman" w:hAnsi="Times New Roman" w:cs="Times New Roman"/>
          <w:color w:val="0D0D0D" w:themeColor="text1" w:themeTint="F2"/>
          <w:sz w:val="24"/>
          <w:szCs w:val="24"/>
        </w:rPr>
        <w:t>countin</w:t>
      </w:r>
      <w:r w:rsidR="009B63F0" w:rsidRPr="00BD17DD">
        <w:rPr>
          <w:rFonts w:ascii="Times New Roman" w:hAnsi="Times New Roman" w:cs="Times New Roman"/>
          <w:color w:val="0D0D0D" w:themeColor="text1" w:themeTint="F2"/>
          <w:sz w:val="24"/>
          <w:szCs w:val="24"/>
        </w:rPr>
        <w:t xml:space="preserve">g </w:t>
      </w:r>
      <w:r w:rsidR="009B63F0" w:rsidRPr="00BD17DD">
        <w:rPr>
          <w:rFonts w:ascii="Times New Roman" w:hAnsi="Times New Roman" w:cs="Times New Roman"/>
          <w:i/>
          <w:iCs/>
          <w:color w:val="0D0D0D" w:themeColor="text1" w:themeTint="F2"/>
          <w:sz w:val="24"/>
          <w:szCs w:val="24"/>
        </w:rPr>
        <w:t>i</w:t>
      </w:r>
      <w:r w:rsidRPr="00BD17DD">
        <w:rPr>
          <w:rFonts w:ascii="Times New Roman" w:hAnsi="Times New Roman" w:cs="Times New Roman"/>
          <w:i/>
          <w:iCs/>
          <w:color w:val="0D0D0D" w:themeColor="text1" w:themeTint="F2"/>
          <w:sz w:val="24"/>
          <w:szCs w:val="24"/>
          <w:vertAlign w:val="subscript"/>
        </w:rPr>
        <w:t>o</w:t>
      </w:r>
      <w:r w:rsidR="009B63F0" w:rsidRPr="00BD17DD">
        <w:rPr>
          <w:rFonts w:ascii="Times New Roman" w:hAnsi="Times New Roman" w:cs="Times New Roman"/>
          <w:color w:val="0D0D0D" w:themeColor="text1" w:themeTint="F2"/>
          <w:sz w:val="24"/>
          <w:szCs w:val="24"/>
        </w:rPr>
        <w:t xml:space="preserve"> is recorded in the deflection measurement log, the </w:t>
      </w:r>
      <w:r w:rsidRPr="00BD17DD">
        <w:rPr>
          <w:rFonts w:ascii="Times New Roman" w:hAnsi="Times New Roman" w:cs="Times New Roman"/>
          <w:color w:val="0D0D0D" w:themeColor="text1" w:themeTint="F2"/>
          <w:sz w:val="24"/>
          <w:szCs w:val="24"/>
        </w:rPr>
        <w:t>form</w:t>
      </w:r>
      <w:r w:rsidR="009B63F0" w:rsidRPr="00BD17DD">
        <w:rPr>
          <w:rFonts w:ascii="Times New Roman" w:hAnsi="Times New Roman" w:cs="Times New Roman"/>
          <w:color w:val="0D0D0D" w:themeColor="text1" w:themeTint="F2"/>
          <w:sz w:val="24"/>
          <w:szCs w:val="24"/>
        </w:rPr>
        <w:t xml:space="preserve"> of which is given in </w:t>
      </w:r>
      <w:r w:rsidR="00057DB9" w:rsidRPr="00BD17DD">
        <w:rPr>
          <w:rFonts w:ascii="Times New Roman" w:hAnsi="Times New Roman" w:cs="Times New Roman"/>
          <w:color w:val="0D0D0D" w:themeColor="text1" w:themeTint="F2"/>
          <w:sz w:val="24"/>
          <w:szCs w:val="24"/>
        </w:rPr>
        <w:t>Appendix</w:t>
      </w:r>
      <w:r w:rsidR="009B63F0"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color w:val="0D0D0D" w:themeColor="text1" w:themeTint="F2"/>
          <w:sz w:val="24"/>
          <w:szCs w:val="24"/>
          <w:lang w:val="ru-RU"/>
        </w:rPr>
        <w:t>Л</w:t>
      </w:r>
      <w:r w:rsidR="009B63F0" w:rsidRPr="00BD17DD">
        <w:rPr>
          <w:rFonts w:ascii="Times New Roman" w:hAnsi="Times New Roman" w:cs="Times New Roman"/>
          <w:color w:val="0D0D0D" w:themeColor="text1" w:themeTint="F2"/>
          <w:sz w:val="24"/>
          <w:szCs w:val="24"/>
        </w:rPr>
        <w:t xml:space="preserve">;  </w:t>
      </w:r>
    </w:p>
    <w:p w14:paraId="6AC9E95F" w14:textId="4DD183FD" w:rsidR="00A26E35"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w:t>
      </w:r>
      <w:r w:rsidR="00FA50CA" w:rsidRPr="00BD17DD">
        <w:rPr>
          <w:rFonts w:ascii="Times New Roman" w:hAnsi="Times New Roman" w:cs="Times New Roman"/>
          <w:color w:val="0D0D0D" w:themeColor="text1" w:themeTint="F2"/>
          <w:sz w:val="24"/>
          <w:szCs w:val="24"/>
        </w:rPr>
        <w:t>the road structure is unloaded</w:t>
      </w:r>
      <w:r w:rsidR="00FA50CA"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color w:val="0D0D0D" w:themeColor="text1" w:themeTint="F2"/>
          <w:sz w:val="24"/>
          <w:szCs w:val="24"/>
        </w:rPr>
        <w:t>by</w:t>
      </w:r>
      <w:r w:rsidR="00FA50CA" w:rsidRPr="00BD17DD">
        <w:rPr>
          <w:rFonts w:ascii="Times New Roman" w:hAnsi="Times New Roman" w:cs="Times New Roman"/>
          <w:color w:val="0D0D0D" w:themeColor="text1" w:themeTint="F2"/>
          <w:sz w:val="24"/>
          <w:szCs w:val="24"/>
        </w:rPr>
        <w:t xml:space="preserve"> means of</w:t>
      </w:r>
      <w:r w:rsidRPr="00BD17DD">
        <w:rPr>
          <w:rFonts w:ascii="Times New Roman" w:hAnsi="Times New Roman" w:cs="Times New Roman"/>
          <w:color w:val="0D0D0D" w:themeColor="text1" w:themeTint="F2"/>
          <w:sz w:val="24"/>
          <w:szCs w:val="24"/>
        </w:rPr>
        <w:t xml:space="preserve"> </w:t>
      </w:r>
      <w:r w:rsidR="00A26E35" w:rsidRPr="00BD17DD">
        <w:rPr>
          <w:rFonts w:ascii="Times New Roman" w:hAnsi="Times New Roman" w:cs="Times New Roman"/>
          <w:color w:val="0D0D0D" w:themeColor="text1" w:themeTint="F2"/>
          <w:sz w:val="24"/>
          <w:szCs w:val="24"/>
        </w:rPr>
        <w:t>declini</w:t>
      </w:r>
      <w:r w:rsidRPr="00BD17DD">
        <w:rPr>
          <w:rFonts w:ascii="Times New Roman" w:hAnsi="Times New Roman" w:cs="Times New Roman"/>
          <w:color w:val="0D0D0D" w:themeColor="text1" w:themeTint="F2"/>
          <w:sz w:val="24"/>
          <w:szCs w:val="24"/>
        </w:rPr>
        <w:t xml:space="preserve">ng the pressure in the hydraulic pump;  </w:t>
      </w:r>
    </w:p>
    <w:p w14:paraId="2EB09E07" w14:textId="5052EAD6" w:rsidR="00A26E35"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after attenuation of the reverse deformation, </w:t>
      </w:r>
      <w:r w:rsidR="00FA50CA" w:rsidRPr="00BD17DD">
        <w:rPr>
          <w:rFonts w:ascii="Times New Roman" w:hAnsi="Times New Roman" w:cs="Times New Roman"/>
          <w:color w:val="0D0D0D" w:themeColor="text1" w:themeTint="F2"/>
          <w:sz w:val="24"/>
          <w:szCs w:val="24"/>
        </w:rPr>
        <w:t xml:space="preserve">when the counting on the displacement detector changes no more than 0.01 mm in (20-30) s, the counting </w:t>
      </w:r>
      <w:r w:rsidR="00FA50CA" w:rsidRPr="00BD17DD">
        <w:rPr>
          <w:rFonts w:ascii="Times New Roman" w:hAnsi="Times New Roman" w:cs="Times New Roman"/>
          <w:i/>
          <w:iCs/>
          <w:color w:val="0D0D0D" w:themeColor="text1" w:themeTint="F2"/>
          <w:sz w:val="24"/>
          <w:szCs w:val="24"/>
        </w:rPr>
        <w:t>i</w:t>
      </w:r>
      <w:r w:rsidR="00FA50CA" w:rsidRPr="00BD17DD">
        <w:rPr>
          <w:rFonts w:ascii="Times New Roman" w:hAnsi="Times New Roman" w:cs="Times New Roman"/>
          <w:color w:val="0D0D0D" w:themeColor="text1" w:themeTint="F2"/>
          <w:sz w:val="24"/>
          <w:szCs w:val="24"/>
        </w:rPr>
        <w:t xml:space="preserve"> is recorded in the deflection measurement log, the form of which is given in </w:t>
      </w:r>
      <w:r w:rsidR="00057DB9" w:rsidRPr="00BD17DD">
        <w:rPr>
          <w:rFonts w:ascii="Times New Roman" w:hAnsi="Times New Roman" w:cs="Times New Roman"/>
          <w:color w:val="0D0D0D" w:themeColor="text1" w:themeTint="F2"/>
          <w:sz w:val="24"/>
          <w:szCs w:val="24"/>
        </w:rPr>
        <w:t>Appendix</w:t>
      </w:r>
      <w:r w:rsidR="00FA50CA" w:rsidRPr="00BD17DD">
        <w:rPr>
          <w:rFonts w:ascii="Times New Roman" w:hAnsi="Times New Roman" w:cs="Times New Roman"/>
          <w:color w:val="0D0D0D" w:themeColor="text1" w:themeTint="F2"/>
          <w:sz w:val="24"/>
          <w:szCs w:val="24"/>
        </w:rPr>
        <w:t xml:space="preserve"> Л</w:t>
      </w:r>
      <w:r w:rsidRPr="00BD17DD">
        <w:rPr>
          <w:rFonts w:ascii="Times New Roman" w:hAnsi="Times New Roman" w:cs="Times New Roman"/>
          <w:color w:val="0D0D0D" w:themeColor="text1" w:themeTint="F2"/>
          <w:sz w:val="24"/>
          <w:szCs w:val="24"/>
        </w:rPr>
        <w:t xml:space="preserve">;  </w:t>
      </w:r>
    </w:p>
    <w:p w14:paraId="1356C930" w14:textId="77777777" w:rsidR="00057DB9"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repeat the previous four operations. If the two obtained values ​​of deflections differ by no more than 10%, the measurement is completed and determine the average value of the deflection, which is taken as the value of the elastic deflection </w:t>
      </w:r>
      <w:r w:rsidR="00FA50CA" w:rsidRPr="00BD17DD">
        <w:rPr>
          <w:rFonts w:ascii="Times New Roman" w:hAnsi="Times New Roman" w:cs="Times New Roman"/>
          <w:i/>
          <w:iCs/>
          <w:color w:val="0D0D0D" w:themeColor="text1" w:themeTint="F2"/>
          <w:sz w:val="24"/>
          <w:szCs w:val="24"/>
        </w:rPr>
        <w:t>l</w:t>
      </w:r>
      <w:r w:rsidR="00FA50CA" w:rsidRPr="00BD17DD">
        <w:rPr>
          <w:rFonts w:ascii="Times New Roman" w:hAnsi="Times New Roman" w:cs="Times New Roman"/>
          <w:i/>
          <w:iCs/>
          <w:color w:val="0D0D0D" w:themeColor="text1" w:themeTint="F2"/>
          <w:sz w:val="24"/>
          <w:szCs w:val="24"/>
          <w:vertAlign w:val="subscript"/>
          <w:lang w:val="ru-RU"/>
        </w:rPr>
        <w:t>пр</w:t>
      </w:r>
      <w:r w:rsidRPr="00BD17DD">
        <w:rPr>
          <w:rFonts w:ascii="Times New Roman" w:hAnsi="Times New Roman" w:cs="Times New Roman"/>
          <w:color w:val="0D0D0D" w:themeColor="text1" w:themeTint="F2"/>
          <w:sz w:val="24"/>
          <w:szCs w:val="24"/>
        </w:rPr>
        <w:t xml:space="preserve"> </w:t>
      </w:r>
      <w:r w:rsidR="00FA50CA" w:rsidRPr="00BD17DD">
        <w:rPr>
          <w:rFonts w:ascii="Times New Roman" w:hAnsi="Times New Roman" w:cs="Times New Roman"/>
          <w:color w:val="0D0D0D" w:themeColor="text1" w:themeTint="F2"/>
          <w:sz w:val="24"/>
          <w:szCs w:val="24"/>
        </w:rPr>
        <w:t>f</w:t>
      </w:r>
      <w:r w:rsidRPr="00BD17DD">
        <w:rPr>
          <w:rFonts w:ascii="Times New Roman" w:hAnsi="Times New Roman" w:cs="Times New Roman"/>
          <w:color w:val="0D0D0D" w:themeColor="text1" w:themeTint="F2"/>
          <w:sz w:val="24"/>
          <w:szCs w:val="24"/>
        </w:rPr>
        <w:t xml:space="preserve">or the diameter. If this condition is not met, the measurement should be continued.  </w:t>
      </w:r>
    </w:p>
    <w:p w14:paraId="29BF88FE" w14:textId="09E02370" w:rsidR="009B63F0" w:rsidRPr="00BD17DD" w:rsidRDefault="009B63F0" w:rsidP="0044426E">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4.4.2</w:t>
      </w:r>
      <w:r w:rsidRPr="00BD17DD">
        <w:rPr>
          <w:rFonts w:ascii="Times New Roman" w:hAnsi="Times New Roman" w:cs="Times New Roman"/>
          <w:color w:val="0D0D0D" w:themeColor="text1" w:themeTint="F2"/>
          <w:sz w:val="24"/>
          <w:szCs w:val="24"/>
        </w:rPr>
        <w:t xml:space="preserve"> When determining the elastic deflection in the diameter by the method of static loading of the wheel of the calculation vehicle using </w:t>
      </w:r>
      <w:r w:rsidR="00057DB9" w:rsidRPr="00BD17DD">
        <w:rPr>
          <w:rFonts w:ascii="Times New Roman" w:hAnsi="Times New Roman" w:cs="Times New Roman"/>
          <w:color w:val="0D0D0D" w:themeColor="text1" w:themeTint="F2"/>
          <w:sz w:val="24"/>
          <w:szCs w:val="24"/>
        </w:rPr>
        <w:t>deflectors</w:t>
      </w:r>
      <w:r w:rsidRPr="00BD17DD">
        <w:rPr>
          <w:rFonts w:ascii="Times New Roman" w:hAnsi="Times New Roman" w:cs="Times New Roman"/>
          <w:color w:val="0D0D0D" w:themeColor="text1" w:themeTint="F2"/>
          <w:sz w:val="24"/>
          <w:szCs w:val="24"/>
        </w:rPr>
        <w:t>:</w:t>
      </w:r>
    </w:p>
    <w:p w14:paraId="0658CA1D" w14:textId="77777777" w:rsidR="00057DB9" w:rsidRPr="00BD17DD" w:rsidRDefault="001C33DA"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lang w:val="uk-UA"/>
        </w:rPr>
        <w:t xml:space="preserve">- </w:t>
      </w:r>
      <w:r w:rsidR="0044426E" w:rsidRPr="00BD17DD">
        <w:rPr>
          <w:rFonts w:ascii="Times New Roman" w:hAnsi="Times New Roman" w:cs="Times New Roman"/>
          <w:color w:val="0D0D0D" w:themeColor="text1" w:themeTint="F2"/>
          <w:sz w:val="24"/>
          <w:szCs w:val="24"/>
        </w:rPr>
        <w:t xml:space="preserve">after the attenuation of the deformation of the pavement, when the </w:t>
      </w:r>
      <w:r w:rsidRPr="00BD17DD">
        <w:rPr>
          <w:rFonts w:ascii="Times New Roman" w:hAnsi="Times New Roman" w:cs="Times New Roman"/>
          <w:color w:val="0D0D0D" w:themeColor="text1" w:themeTint="F2"/>
          <w:sz w:val="24"/>
          <w:szCs w:val="24"/>
        </w:rPr>
        <w:t>counting</w:t>
      </w:r>
      <w:r w:rsidR="0044426E" w:rsidRPr="00BD17DD">
        <w:rPr>
          <w:rFonts w:ascii="Times New Roman" w:hAnsi="Times New Roman" w:cs="Times New Roman"/>
          <w:color w:val="0D0D0D" w:themeColor="text1" w:themeTint="F2"/>
          <w:sz w:val="24"/>
          <w:szCs w:val="24"/>
        </w:rPr>
        <w:t xml:space="preserve"> on the displacement </w:t>
      </w:r>
      <w:r w:rsidRPr="00BD17DD">
        <w:rPr>
          <w:rFonts w:ascii="Times New Roman" w:hAnsi="Times New Roman" w:cs="Times New Roman"/>
          <w:color w:val="0D0D0D" w:themeColor="text1" w:themeTint="F2"/>
          <w:sz w:val="24"/>
          <w:szCs w:val="24"/>
        </w:rPr>
        <w:t>detector</w:t>
      </w:r>
      <w:r w:rsidR="0044426E" w:rsidRPr="00BD17DD">
        <w:rPr>
          <w:rFonts w:ascii="Times New Roman" w:hAnsi="Times New Roman" w:cs="Times New Roman"/>
          <w:color w:val="0D0D0D" w:themeColor="text1" w:themeTint="F2"/>
          <w:sz w:val="24"/>
          <w:szCs w:val="24"/>
        </w:rPr>
        <w:t xml:space="preserve"> changes by no more than 0.01 mm per (20 - 30) s</w:t>
      </w:r>
      <w:r w:rsidRPr="00BD17DD">
        <w:rPr>
          <w:rFonts w:ascii="Times New Roman" w:hAnsi="Times New Roman" w:cs="Times New Roman"/>
          <w:color w:val="0D0D0D" w:themeColor="text1" w:themeTint="F2"/>
          <w:sz w:val="24"/>
          <w:szCs w:val="24"/>
        </w:rPr>
        <w:t>econds</w:t>
      </w:r>
      <w:r w:rsidR="0044426E" w:rsidRPr="00BD17DD">
        <w:rPr>
          <w:rFonts w:ascii="Times New Roman" w:hAnsi="Times New Roman" w:cs="Times New Roman"/>
          <w:color w:val="0D0D0D" w:themeColor="text1" w:themeTint="F2"/>
          <w:sz w:val="24"/>
          <w:szCs w:val="24"/>
        </w:rPr>
        <w:t xml:space="preserve">, the </w:t>
      </w:r>
      <w:r w:rsidRPr="00BD17DD">
        <w:rPr>
          <w:rFonts w:ascii="Times New Roman" w:hAnsi="Times New Roman" w:cs="Times New Roman"/>
          <w:color w:val="0D0D0D" w:themeColor="text1" w:themeTint="F2"/>
          <w:sz w:val="24"/>
          <w:szCs w:val="24"/>
        </w:rPr>
        <w:t>counting</w:t>
      </w:r>
      <w:r w:rsidR="0044426E"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b/>
          <w:bCs/>
          <w:i/>
          <w:iCs/>
          <w:color w:val="0D0D0D" w:themeColor="text1" w:themeTint="F2"/>
          <w:sz w:val="24"/>
          <w:szCs w:val="24"/>
        </w:rPr>
        <w:t>i</w:t>
      </w:r>
      <w:r w:rsidRPr="00BD17DD">
        <w:rPr>
          <w:rFonts w:ascii="Times New Roman" w:hAnsi="Times New Roman" w:cs="Times New Roman"/>
          <w:b/>
          <w:bCs/>
          <w:i/>
          <w:iCs/>
          <w:color w:val="0D0D0D" w:themeColor="text1" w:themeTint="F2"/>
          <w:sz w:val="24"/>
          <w:szCs w:val="24"/>
          <w:vertAlign w:val="subscript"/>
        </w:rPr>
        <w:t>o</w:t>
      </w:r>
      <w:r w:rsidR="0044426E" w:rsidRPr="00BD17DD">
        <w:rPr>
          <w:rFonts w:ascii="Times New Roman" w:hAnsi="Times New Roman" w:cs="Times New Roman"/>
          <w:color w:val="0D0D0D" w:themeColor="text1" w:themeTint="F2"/>
          <w:sz w:val="24"/>
          <w:szCs w:val="24"/>
        </w:rPr>
        <w:t xml:space="preserve"> is recorded in the</w:t>
      </w:r>
      <w:r w:rsidRPr="00BD17DD">
        <w:rPr>
          <w:rFonts w:ascii="Times New Roman" w:hAnsi="Times New Roman" w:cs="Times New Roman"/>
          <w:color w:val="0D0D0D" w:themeColor="text1" w:themeTint="F2"/>
          <w:sz w:val="24"/>
          <w:szCs w:val="24"/>
          <w:lang w:val="uk-UA"/>
        </w:rPr>
        <w:t xml:space="preserve"> </w:t>
      </w:r>
      <w:r w:rsidR="00057DB9" w:rsidRPr="00BD17DD">
        <w:rPr>
          <w:rFonts w:ascii="Times New Roman" w:hAnsi="Times New Roman" w:cs="Times New Roman"/>
          <w:color w:val="0D0D0D" w:themeColor="text1" w:themeTint="F2"/>
          <w:sz w:val="24"/>
          <w:szCs w:val="24"/>
        </w:rPr>
        <w:t>d</w:t>
      </w:r>
      <w:r w:rsidRPr="00BD17DD">
        <w:rPr>
          <w:rFonts w:ascii="Times New Roman" w:hAnsi="Times New Roman" w:cs="Times New Roman"/>
          <w:color w:val="0D0D0D" w:themeColor="text1" w:themeTint="F2"/>
          <w:sz w:val="24"/>
          <w:szCs w:val="24"/>
        </w:rPr>
        <w:t>eflection</w:t>
      </w:r>
      <w:r w:rsidR="0044426E" w:rsidRPr="00BD17DD">
        <w:rPr>
          <w:rFonts w:ascii="Times New Roman" w:hAnsi="Times New Roman" w:cs="Times New Roman"/>
          <w:color w:val="0D0D0D" w:themeColor="text1" w:themeTint="F2"/>
          <w:sz w:val="24"/>
          <w:szCs w:val="24"/>
        </w:rPr>
        <w:t xml:space="preserve"> log, the shape of which is given in the </w:t>
      </w:r>
      <w:r w:rsidR="00057DB9" w:rsidRPr="00BD17DD">
        <w:rPr>
          <w:rFonts w:ascii="Times New Roman" w:hAnsi="Times New Roman" w:cs="Times New Roman"/>
          <w:color w:val="0D0D0D" w:themeColor="text1" w:themeTint="F2"/>
          <w:sz w:val="24"/>
          <w:szCs w:val="24"/>
        </w:rPr>
        <w:t xml:space="preserve">Appendix </w:t>
      </w:r>
      <w:r w:rsidR="00057DB9" w:rsidRPr="00BD17DD">
        <w:rPr>
          <w:rFonts w:ascii="Times New Roman" w:hAnsi="Times New Roman" w:cs="Times New Roman"/>
          <w:color w:val="0D0D0D" w:themeColor="text1" w:themeTint="F2"/>
          <w:sz w:val="24"/>
          <w:szCs w:val="24"/>
          <w:lang w:val="uk-UA"/>
        </w:rPr>
        <w:t>Л</w:t>
      </w:r>
      <w:r w:rsidR="0044426E" w:rsidRPr="00BD17DD">
        <w:rPr>
          <w:rFonts w:ascii="Times New Roman" w:hAnsi="Times New Roman" w:cs="Times New Roman"/>
          <w:color w:val="0D0D0D" w:themeColor="text1" w:themeTint="F2"/>
          <w:sz w:val="24"/>
          <w:szCs w:val="24"/>
        </w:rPr>
        <w:t xml:space="preserve">; </w:t>
      </w:r>
    </w:p>
    <w:p w14:paraId="4767A517" w14:textId="77777777" w:rsidR="00057DB9" w:rsidRPr="00BD17DD" w:rsidRDefault="0044426E"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the car is moved </w:t>
      </w:r>
      <w:r w:rsidR="00057DB9" w:rsidRPr="00BD17DD">
        <w:rPr>
          <w:rFonts w:ascii="Times New Roman" w:hAnsi="Times New Roman" w:cs="Times New Roman"/>
          <w:color w:val="0D0D0D" w:themeColor="text1" w:themeTint="F2"/>
          <w:sz w:val="24"/>
          <w:szCs w:val="24"/>
        </w:rPr>
        <w:t xml:space="preserve">at a </w:t>
      </w:r>
      <w:r w:rsidRPr="00BD17DD">
        <w:rPr>
          <w:rFonts w:ascii="Times New Roman" w:hAnsi="Times New Roman" w:cs="Times New Roman"/>
          <w:color w:val="0D0D0D" w:themeColor="text1" w:themeTint="F2"/>
          <w:sz w:val="24"/>
          <w:szCs w:val="24"/>
        </w:rPr>
        <w:t>distance (5 - 7) m</w:t>
      </w:r>
      <w:r w:rsidR="00057DB9" w:rsidRPr="00BD17DD">
        <w:rPr>
          <w:rFonts w:ascii="Times New Roman" w:hAnsi="Times New Roman" w:cs="Times New Roman"/>
          <w:color w:val="0D0D0D" w:themeColor="text1" w:themeTint="F2"/>
          <w:sz w:val="24"/>
          <w:szCs w:val="24"/>
        </w:rPr>
        <w:t xml:space="preserve"> forward</w:t>
      </w:r>
      <w:r w:rsidRPr="00BD17DD">
        <w:rPr>
          <w:rFonts w:ascii="Times New Roman" w:hAnsi="Times New Roman" w:cs="Times New Roman"/>
          <w:color w:val="0D0D0D" w:themeColor="text1" w:themeTint="F2"/>
          <w:sz w:val="24"/>
          <w:szCs w:val="24"/>
        </w:rPr>
        <w:t xml:space="preserve">; </w:t>
      </w:r>
    </w:p>
    <w:p w14:paraId="2BCE91CE" w14:textId="72070A7A" w:rsidR="00057DB9" w:rsidRPr="00BD17DD" w:rsidRDefault="0044426E"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w:t>
      </w:r>
      <w:r w:rsidR="00057DB9" w:rsidRPr="00BD17DD">
        <w:rPr>
          <w:rFonts w:ascii="Times New Roman" w:hAnsi="Times New Roman" w:cs="Times New Roman"/>
          <w:color w:val="0D0D0D" w:themeColor="text1" w:themeTint="F2"/>
          <w:sz w:val="24"/>
          <w:szCs w:val="24"/>
        </w:rPr>
        <w:t xml:space="preserve">after the attenuation of the deformation of the pavement, when the counting on the displacement detector changes by no more than 0.01 mm per (20 - 30) seconds, the counting </w:t>
      </w:r>
      <w:r w:rsidR="00057DB9" w:rsidRPr="00BD17DD">
        <w:rPr>
          <w:rFonts w:ascii="Times New Roman" w:hAnsi="Times New Roman" w:cs="Times New Roman"/>
          <w:i/>
          <w:iCs/>
          <w:color w:val="0D0D0D" w:themeColor="text1" w:themeTint="F2"/>
          <w:sz w:val="24"/>
          <w:szCs w:val="24"/>
        </w:rPr>
        <w:t>i</w:t>
      </w:r>
      <w:r w:rsidR="00057DB9" w:rsidRPr="00BD17DD">
        <w:rPr>
          <w:rFonts w:ascii="Times New Roman" w:hAnsi="Times New Roman" w:cs="Times New Roman"/>
          <w:i/>
          <w:iCs/>
          <w:color w:val="0D0D0D" w:themeColor="text1" w:themeTint="F2"/>
          <w:sz w:val="24"/>
          <w:szCs w:val="24"/>
          <w:vertAlign w:val="subscript"/>
        </w:rPr>
        <w:t>o</w:t>
      </w:r>
      <w:r w:rsidR="00057DB9" w:rsidRPr="00BD17DD">
        <w:rPr>
          <w:rFonts w:ascii="Times New Roman" w:hAnsi="Times New Roman" w:cs="Times New Roman"/>
          <w:color w:val="0D0D0D" w:themeColor="text1" w:themeTint="F2"/>
          <w:sz w:val="24"/>
          <w:szCs w:val="24"/>
        </w:rPr>
        <w:t xml:space="preserve"> is recorded in the deflection log, the shape of which is given in the Appendix Л</w:t>
      </w:r>
      <w:r w:rsidRPr="00BD17DD">
        <w:rPr>
          <w:rFonts w:ascii="Times New Roman" w:hAnsi="Times New Roman" w:cs="Times New Roman"/>
          <w:color w:val="0D0D0D" w:themeColor="text1" w:themeTint="F2"/>
          <w:sz w:val="24"/>
          <w:szCs w:val="24"/>
        </w:rPr>
        <w:t xml:space="preserve">. Elastic deflection is defined as the difference of </w:t>
      </w:r>
      <w:r w:rsidR="00057DB9" w:rsidRPr="00BD17DD">
        <w:rPr>
          <w:rFonts w:ascii="Times New Roman" w:hAnsi="Times New Roman" w:cs="Times New Roman"/>
          <w:color w:val="0D0D0D" w:themeColor="text1" w:themeTint="F2"/>
          <w:sz w:val="24"/>
          <w:szCs w:val="24"/>
        </w:rPr>
        <w:t>counting</w:t>
      </w:r>
      <w:r w:rsidRPr="00BD17DD">
        <w:rPr>
          <w:rFonts w:ascii="Times New Roman" w:hAnsi="Times New Roman" w:cs="Times New Roman"/>
          <w:color w:val="0D0D0D" w:themeColor="text1" w:themeTint="F2"/>
          <w:sz w:val="24"/>
          <w:szCs w:val="24"/>
        </w:rPr>
        <w:t xml:space="preserve"> before and after</w:t>
      </w:r>
      <w:r w:rsidR="00057DB9" w:rsidRPr="00BD17DD">
        <w:rPr>
          <w:rFonts w:ascii="Times New Roman" w:hAnsi="Times New Roman" w:cs="Times New Roman"/>
          <w:color w:val="0D0D0D" w:themeColor="text1" w:themeTint="F2"/>
          <w:sz w:val="24"/>
          <w:szCs w:val="24"/>
        </w:rPr>
        <w:t xml:space="preserve"> car leaving</w:t>
      </w:r>
      <w:r w:rsidRPr="00BD17DD">
        <w:rPr>
          <w:rFonts w:ascii="Times New Roman" w:hAnsi="Times New Roman" w:cs="Times New Roman"/>
          <w:color w:val="0D0D0D" w:themeColor="text1" w:themeTint="F2"/>
          <w:sz w:val="24"/>
          <w:szCs w:val="24"/>
        </w:rPr>
        <w:t xml:space="preserve">; </w:t>
      </w:r>
    </w:p>
    <w:p w14:paraId="5024A4BB" w14:textId="7754AB3D" w:rsidR="00F2081C" w:rsidRPr="00BD17DD" w:rsidRDefault="00057DB9"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 </w:t>
      </w:r>
      <w:r w:rsidR="00F2081C" w:rsidRPr="00BD17DD">
        <w:rPr>
          <w:rFonts w:ascii="Times New Roman" w:hAnsi="Times New Roman" w:cs="Times New Roman"/>
          <w:color w:val="0D0D0D" w:themeColor="text1" w:themeTint="F2"/>
          <w:sz w:val="24"/>
          <w:szCs w:val="24"/>
        </w:rPr>
        <w:t xml:space="preserve">the deflector is moved to the parking place of the car and repeat the operations.  If the two obtained values of deflections differ by no more than 10%, the measurement is completed and determine the average value of the deflection, which is taken as the value of the elastic deflection </w:t>
      </w:r>
      <w:r w:rsidR="00F2081C" w:rsidRPr="00BD17DD">
        <w:rPr>
          <w:rFonts w:ascii="Times New Roman" w:hAnsi="Times New Roman" w:cs="Times New Roman"/>
          <w:i/>
          <w:iCs/>
          <w:color w:val="0D0D0D" w:themeColor="text1" w:themeTint="F2"/>
          <w:sz w:val="24"/>
          <w:szCs w:val="24"/>
        </w:rPr>
        <w:t>l</w:t>
      </w:r>
      <w:r w:rsidR="00F2081C" w:rsidRPr="00BD17DD">
        <w:rPr>
          <w:rFonts w:ascii="Times New Roman" w:hAnsi="Times New Roman" w:cs="Times New Roman"/>
          <w:i/>
          <w:iCs/>
          <w:color w:val="0D0D0D" w:themeColor="text1" w:themeTint="F2"/>
          <w:sz w:val="24"/>
          <w:szCs w:val="24"/>
          <w:vertAlign w:val="subscript"/>
        </w:rPr>
        <w:t>пр</w:t>
      </w:r>
      <w:r w:rsidR="00F2081C" w:rsidRPr="00BD17DD">
        <w:rPr>
          <w:rFonts w:ascii="Times New Roman" w:hAnsi="Times New Roman" w:cs="Times New Roman"/>
          <w:color w:val="0D0D0D" w:themeColor="text1" w:themeTint="F2"/>
          <w:sz w:val="24"/>
          <w:szCs w:val="24"/>
        </w:rPr>
        <w:t xml:space="preserve"> for the diameter.  In the case </w:t>
      </w:r>
      <w:r w:rsidR="00F2081C" w:rsidRPr="00BD17DD">
        <w:rPr>
          <w:rFonts w:ascii="Times New Roman" w:hAnsi="Times New Roman" w:cs="Times New Roman"/>
          <w:color w:val="0D0D0D" w:themeColor="text1" w:themeTint="F2"/>
          <w:sz w:val="24"/>
          <w:szCs w:val="24"/>
        </w:rPr>
        <w:t>that</w:t>
      </w:r>
      <w:r w:rsidR="00F2081C" w:rsidRPr="00BD17DD">
        <w:rPr>
          <w:rFonts w:ascii="Times New Roman" w:hAnsi="Times New Roman" w:cs="Times New Roman"/>
          <w:color w:val="0D0D0D" w:themeColor="text1" w:themeTint="F2"/>
          <w:sz w:val="24"/>
          <w:szCs w:val="24"/>
        </w:rPr>
        <w:t xml:space="preserve"> the two obtained values ​​of deflections differ from each other by more than 10%, the test is continued.  </w:t>
      </w:r>
    </w:p>
    <w:p w14:paraId="6EC85C45" w14:textId="77777777" w:rsidR="00F2081C"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4.4.3</w:t>
      </w:r>
      <w:r w:rsidRPr="00BD17DD">
        <w:rPr>
          <w:rFonts w:ascii="Times New Roman" w:hAnsi="Times New Roman" w:cs="Times New Roman"/>
          <w:color w:val="0D0D0D" w:themeColor="text1" w:themeTint="F2"/>
          <w:sz w:val="24"/>
          <w:szCs w:val="24"/>
        </w:rPr>
        <w:t xml:space="preserve"> Determination of the total modulus of elasticity in the diameter by the method of dynamic loading is carried out in accordance with </w:t>
      </w:r>
      <w:r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4, 5, 6, 7</w:t>
      </w:r>
      <w:r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 xml:space="preserve"> </w:t>
      </w:r>
    </w:p>
    <w:p w14:paraId="73F1A8CF" w14:textId="77777777" w:rsidR="00F2081C"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lastRenderedPageBreak/>
        <w:t>4.4.4</w:t>
      </w:r>
      <w:r w:rsidRPr="00BD17DD">
        <w:rPr>
          <w:rFonts w:ascii="Times New Roman" w:hAnsi="Times New Roman" w:cs="Times New Roman"/>
          <w:color w:val="0D0D0D" w:themeColor="text1" w:themeTint="F2"/>
          <w:sz w:val="24"/>
          <w:szCs w:val="24"/>
        </w:rPr>
        <w:t xml:space="preserve"> Determination of the total modulus of elasticity of the road structure in the diameter using an electronic deflector is carried out in accordance with [8]  </w:t>
      </w:r>
    </w:p>
    <w:p w14:paraId="78D739EE" w14:textId="77777777" w:rsidR="00F2081C" w:rsidRPr="00BD17DD" w:rsidRDefault="00F2081C" w:rsidP="00F2081C">
      <w:pPr>
        <w:rPr>
          <w:rFonts w:ascii="Times New Roman" w:hAnsi="Times New Roman" w:cs="Times New Roman"/>
          <w:b/>
          <w:bCs/>
          <w:color w:val="0D0D0D" w:themeColor="text1" w:themeTint="F2"/>
          <w:sz w:val="24"/>
          <w:szCs w:val="24"/>
        </w:rPr>
      </w:pPr>
      <w:r w:rsidRPr="00BD17DD">
        <w:rPr>
          <w:rFonts w:ascii="Times New Roman" w:hAnsi="Times New Roman" w:cs="Times New Roman"/>
          <w:b/>
          <w:bCs/>
          <w:color w:val="0D0D0D" w:themeColor="text1" w:themeTint="F2"/>
          <w:sz w:val="24"/>
          <w:szCs w:val="24"/>
        </w:rPr>
        <w:t xml:space="preserve">4.5 Processing of results </w:t>
      </w:r>
      <w:r w:rsidRPr="00BD17DD">
        <w:rPr>
          <w:rFonts w:ascii="Times New Roman" w:hAnsi="Times New Roman" w:cs="Times New Roman"/>
          <w:b/>
          <w:bCs/>
          <w:color w:val="0D0D0D" w:themeColor="text1" w:themeTint="F2"/>
          <w:sz w:val="24"/>
          <w:szCs w:val="24"/>
        </w:rPr>
        <w:t>during</w:t>
      </w:r>
      <w:r w:rsidRPr="00BD17DD">
        <w:rPr>
          <w:rFonts w:ascii="Times New Roman" w:hAnsi="Times New Roman" w:cs="Times New Roman"/>
          <w:b/>
          <w:bCs/>
          <w:color w:val="0D0D0D" w:themeColor="text1" w:themeTint="F2"/>
          <w:sz w:val="24"/>
          <w:szCs w:val="24"/>
        </w:rPr>
        <w:t xml:space="preserve"> determin</w:t>
      </w:r>
      <w:r w:rsidRPr="00BD17DD">
        <w:rPr>
          <w:rFonts w:ascii="Times New Roman" w:hAnsi="Times New Roman" w:cs="Times New Roman"/>
          <w:b/>
          <w:bCs/>
          <w:color w:val="0D0D0D" w:themeColor="text1" w:themeTint="F2"/>
          <w:sz w:val="24"/>
          <w:szCs w:val="24"/>
        </w:rPr>
        <w:t>ation</w:t>
      </w:r>
      <w:r w:rsidRPr="00BD17DD">
        <w:rPr>
          <w:rFonts w:ascii="Times New Roman" w:hAnsi="Times New Roman" w:cs="Times New Roman"/>
          <w:b/>
          <w:bCs/>
          <w:color w:val="0D0D0D" w:themeColor="text1" w:themeTint="F2"/>
          <w:sz w:val="24"/>
          <w:szCs w:val="24"/>
        </w:rPr>
        <w:t xml:space="preserve"> the total modulus of elasticity of the road </w:t>
      </w:r>
      <w:r w:rsidRPr="00BD17DD">
        <w:rPr>
          <w:rFonts w:ascii="Times New Roman" w:hAnsi="Times New Roman" w:cs="Times New Roman"/>
          <w:b/>
          <w:bCs/>
          <w:color w:val="0D0D0D" w:themeColor="text1" w:themeTint="F2"/>
          <w:sz w:val="24"/>
          <w:szCs w:val="24"/>
        </w:rPr>
        <w:t>construction</w:t>
      </w:r>
      <w:r w:rsidRPr="00BD17DD">
        <w:rPr>
          <w:rFonts w:ascii="Times New Roman" w:hAnsi="Times New Roman" w:cs="Times New Roman"/>
          <w:b/>
          <w:bCs/>
          <w:color w:val="0D0D0D" w:themeColor="text1" w:themeTint="F2"/>
          <w:sz w:val="24"/>
          <w:szCs w:val="24"/>
        </w:rPr>
        <w:t xml:space="preserve"> in diameter </w:t>
      </w:r>
    </w:p>
    <w:p w14:paraId="6AF656C3" w14:textId="79D4864C" w:rsidR="00FA6256" w:rsidRPr="00BD17DD" w:rsidRDefault="00F2081C" w:rsidP="00F2081C">
      <w:pPr>
        <w:rPr>
          <w:rFonts w:ascii="Times New Roman" w:hAnsi="Times New Roman" w:cs="Times New Roman"/>
          <w:color w:val="FF0000"/>
          <w:sz w:val="24"/>
          <w:szCs w:val="24"/>
        </w:rPr>
      </w:pPr>
      <w:r w:rsidRPr="00BD17DD">
        <w:rPr>
          <w:rFonts w:ascii="Times New Roman" w:hAnsi="Times New Roman" w:cs="Times New Roman"/>
          <w:b/>
          <w:bCs/>
          <w:color w:val="0D0D0D" w:themeColor="text1" w:themeTint="F2"/>
          <w:sz w:val="24"/>
          <w:szCs w:val="24"/>
        </w:rPr>
        <w:t>4.5.1</w:t>
      </w:r>
      <w:r w:rsidRPr="00BD17DD">
        <w:rPr>
          <w:rFonts w:ascii="Times New Roman" w:hAnsi="Times New Roman" w:cs="Times New Roman"/>
          <w:color w:val="0D0D0D" w:themeColor="text1" w:themeTint="F2"/>
          <w:sz w:val="24"/>
          <w:szCs w:val="24"/>
        </w:rPr>
        <w:t xml:space="preserve"> When determining the elastic deflection in diameter by the method of static loading, the value of the total modulus of elasticity </w:t>
      </w:r>
      <w:r w:rsidRPr="00BD17DD">
        <w:rPr>
          <w:rFonts w:ascii="Times New Roman" w:hAnsi="Times New Roman" w:cs="Times New Roman"/>
          <w:i/>
          <w:iCs/>
          <w:color w:val="0D0D0D" w:themeColor="text1" w:themeTint="F2"/>
          <w:sz w:val="24"/>
          <w:szCs w:val="24"/>
        </w:rPr>
        <w:t>E</w:t>
      </w:r>
      <w:r w:rsidRPr="00BD17DD">
        <w:rPr>
          <w:rFonts w:ascii="Times New Roman" w:hAnsi="Times New Roman" w:cs="Times New Roman"/>
          <w:i/>
          <w:iCs/>
          <w:color w:val="0D0D0D" w:themeColor="text1" w:themeTint="F2"/>
          <w:sz w:val="24"/>
          <w:szCs w:val="24"/>
          <w:vertAlign w:val="subscript"/>
          <w:lang w:val="ru-RU"/>
        </w:rPr>
        <w:t>пр</w:t>
      </w:r>
      <w:r w:rsidRPr="00BD17DD">
        <w:rPr>
          <w:rFonts w:ascii="Times New Roman" w:hAnsi="Times New Roman" w:cs="Times New Roman"/>
          <w:color w:val="0D0D0D" w:themeColor="text1" w:themeTint="F2"/>
          <w:sz w:val="24"/>
          <w:szCs w:val="24"/>
        </w:rPr>
        <w:t xml:space="preserve"> in diameter is determined by the formula:</w:t>
      </w:r>
      <w:r w:rsidRPr="00BD17DD">
        <w:rPr>
          <w:rFonts w:ascii="Times New Roman" w:hAnsi="Times New Roman" w:cs="Times New Roman"/>
          <w:color w:val="0D0D0D" w:themeColor="text1" w:themeTint="F2"/>
          <w:sz w:val="24"/>
          <w:szCs w:val="24"/>
        </w:rPr>
        <w:t xml:space="preserve"> </w:t>
      </w:r>
      <w:r w:rsidR="00FA6256" w:rsidRPr="00BD17DD">
        <w:rPr>
          <w:rFonts w:ascii="Times New Roman" w:hAnsi="Times New Roman" w:cs="Times New Roman"/>
          <w:sz w:val="24"/>
          <w:szCs w:val="24"/>
        </w:rPr>
        <w:drawing>
          <wp:inline distT="0" distB="0" distL="0" distR="0" wp14:anchorId="0D8D9F48" wp14:editId="0D244057">
            <wp:extent cx="2847975" cy="8572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47975" cy="857250"/>
                    </a:xfrm>
                    <a:prstGeom prst="rect">
                      <a:avLst/>
                    </a:prstGeom>
                  </pic:spPr>
                </pic:pic>
              </a:graphicData>
            </a:graphic>
          </wp:inline>
        </w:drawing>
      </w:r>
    </w:p>
    <w:p w14:paraId="0D7F7D70" w14:textId="177D270E" w:rsidR="00D122F7"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where </w:t>
      </w:r>
      <w:r w:rsidRPr="00BD17DD">
        <w:rPr>
          <w:rFonts w:ascii="Times New Roman" w:hAnsi="Times New Roman" w:cs="Times New Roman"/>
          <w:i/>
          <w:iCs/>
          <w:color w:val="0D0D0D" w:themeColor="text1" w:themeTint="F2"/>
          <w:sz w:val="24"/>
          <w:szCs w:val="24"/>
        </w:rPr>
        <w:t>K</w:t>
      </w:r>
      <w:r w:rsidRPr="00BD17DD">
        <w:rPr>
          <w:rFonts w:ascii="Times New Roman" w:hAnsi="Times New Roman" w:cs="Times New Roman"/>
          <w:i/>
          <w:iCs/>
          <w:color w:val="0D0D0D" w:themeColor="text1" w:themeTint="F2"/>
          <w:sz w:val="24"/>
          <w:szCs w:val="24"/>
          <w:vertAlign w:val="subscript"/>
        </w:rPr>
        <w:t>q</w:t>
      </w:r>
      <w:r w:rsidRPr="00BD17DD">
        <w:rPr>
          <w:rFonts w:ascii="Times New Roman" w:hAnsi="Times New Roman" w:cs="Times New Roman"/>
          <w:color w:val="0D0D0D" w:themeColor="text1" w:themeTint="F2"/>
          <w:sz w:val="24"/>
          <w:szCs w:val="24"/>
        </w:rPr>
        <w:t xml:space="preserve"> is a coefficient that depends on the </w:t>
      </w:r>
      <w:r w:rsidRPr="00BD17DD">
        <w:rPr>
          <w:rFonts w:ascii="Times New Roman" w:hAnsi="Times New Roman" w:cs="Times New Roman"/>
          <w:color w:val="0D0D0D" w:themeColor="text1" w:themeTint="F2"/>
          <w:sz w:val="24"/>
          <w:szCs w:val="24"/>
        </w:rPr>
        <w:t>kind</w:t>
      </w:r>
      <w:r w:rsidRPr="00BD17DD">
        <w:rPr>
          <w:rFonts w:ascii="Times New Roman" w:hAnsi="Times New Roman" w:cs="Times New Roman"/>
          <w:color w:val="0D0D0D" w:themeColor="text1" w:themeTint="F2"/>
          <w:sz w:val="24"/>
          <w:szCs w:val="24"/>
        </w:rPr>
        <w:t xml:space="preserve"> of the load transfer to the coating; when tested with a </w:t>
      </w:r>
      <w:r w:rsidR="00D122F7" w:rsidRPr="00BD17DD">
        <w:rPr>
          <w:rFonts w:ascii="Times New Roman" w:hAnsi="Times New Roman" w:cs="Times New Roman"/>
          <w:color w:val="0D0D0D" w:themeColor="text1" w:themeTint="F2"/>
          <w:sz w:val="24"/>
          <w:szCs w:val="24"/>
        </w:rPr>
        <w:t>plate-bearing device</w:t>
      </w:r>
      <w:r w:rsidRPr="00BD17DD">
        <w:rPr>
          <w:rFonts w:ascii="Times New Roman" w:hAnsi="Times New Roman" w:cs="Times New Roman"/>
          <w:color w:val="0D0D0D" w:themeColor="text1" w:themeTint="F2"/>
          <w:sz w:val="24"/>
          <w:szCs w:val="24"/>
        </w:rPr>
        <w:t xml:space="preserve"> </w:t>
      </w:r>
      <w:r w:rsidR="00BD17DD" w:rsidRPr="00BD17DD">
        <w:rPr>
          <w:rFonts w:ascii="Times New Roman" w:hAnsi="Times New Roman" w:cs="Times New Roman"/>
          <w:i/>
          <w:iCs/>
          <w:color w:val="0D0D0D" w:themeColor="text1" w:themeTint="F2"/>
          <w:sz w:val="24"/>
          <w:szCs w:val="24"/>
        </w:rPr>
        <w:t>K</w:t>
      </w:r>
      <w:r w:rsidR="00BD17DD" w:rsidRPr="00BD17DD">
        <w:rPr>
          <w:rFonts w:ascii="Times New Roman" w:hAnsi="Times New Roman" w:cs="Times New Roman"/>
          <w:i/>
          <w:iCs/>
          <w:color w:val="0D0D0D" w:themeColor="text1" w:themeTint="F2"/>
          <w:sz w:val="24"/>
          <w:szCs w:val="24"/>
          <w:vertAlign w:val="subscript"/>
        </w:rPr>
        <w:t>q</w:t>
      </w:r>
      <w:r w:rsidR="00BD17DD"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color w:val="0D0D0D" w:themeColor="text1" w:themeTint="F2"/>
          <w:sz w:val="24"/>
          <w:szCs w:val="24"/>
        </w:rPr>
        <w:t xml:space="preserve"> 0.25 </w:t>
      </w:r>
      <w:r w:rsidR="00D122F7" w:rsidRPr="00BD17DD">
        <w:rPr>
          <w:rFonts w:ascii="Times New Roman" w:hAnsi="Times New Roman" w:cs="Times New Roman"/>
          <w:color w:val="0D0D0D" w:themeColor="text1" w:themeTint="F2"/>
          <w:sz w:val="24"/>
          <w:szCs w:val="24"/>
          <w:lang w:val="ru-RU"/>
        </w:rPr>
        <w:t>π</w:t>
      </w:r>
      <w:r w:rsidRPr="00BD17DD">
        <w:rPr>
          <w:rFonts w:ascii="Times New Roman" w:hAnsi="Times New Roman" w:cs="Times New Roman"/>
          <w:color w:val="0D0D0D" w:themeColor="text1" w:themeTint="F2"/>
          <w:sz w:val="24"/>
          <w:szCs w:val="24"/>
        </w:rPr>
        <w:t xml:space="preserve">, with the wheel of a </w:t>
      </w:r>
      <w:r w:rsidR="00D122F7" w:rsidRPr="00BD17DD">
        <w:rPr>
          <w:rFonts w:ascii="Times New Roman" w:hAnsi="Times New Roman" w:cs="Times New Roman"/>
          <w:color w:val="0D0D0D" w:themeColor="text1" w:themeTint="F2"/>
          <w:sz w:val="24"/>
          <w:szCs w:val="24"/>
        </w:rPr>
        <w:t>counting</w:t>
      </w:r>
      <w:r w:rsidRPr="00BD17DD">
        <w:rPr>
          <w:rFonts w:ascii="Times New Roman" w:hAnsi="Times New Roman" w:cs="Times New Roman"/>
          <w:color w:val="0D0D0D" w:themeColor="text1" w:themeTint="F2"/>
          <w:sz w:val="24"/>
          <w:szCs w:val="24"/>
        </w:rPr>
        <w:t xml:space="preserve"> car </w:t>
      </w:r>
      <w:r w:rsidR="00D122F7" w:rsidRPr="00BD17DD">
        <w:rPr>
          <w:rFonts w:ascii="Times New Roman" w:hAnsi="Times New Roman" w:cs="Times New Roman"/>
          <w:i/>
          <w:iCs/>
          <w:color w:val="0D0D0D" w:themeColor="text1" w:themeTint="F2"/>
          <w:sz w:val="24"/>
          <w:szCs w:val="24"/>
        </w:rPr>
        <w:t>K</w:t>
      </w:r>
      <w:r w:rsidR="00D122F7" w:rsidRPr="00BD17DD">
        <w:rPr>
          <w:rFonts w:ascii="Times New Roman" w:hAnsi="Times New Roman" w:cs="Times New Roman"/>
          <w:i/>
          <w:iCs/>
          <w:color w:val="0D0D0D" w:themeColor="text1" w:themeTint="F2"/>
          <w:sz w:val="24"/>
          <w:szCs w:val="24"/>
          <w:vertAlign w:val="subscript"/>
        </w:rPr>
        <w:t>q</w:t>
      </w:r>
      <w:r w:rsidR="00D122F7" w:rsidRPr="00BD17DD">
        <w:rPr>
          <w:rFonts w:ascii="Times New Roman" w:hAnsi="Times New Roman" w:cs="Times New Roman"/>
          <w:i/>
          <w:iCs/>
          <w:color w:val="0D0D0D" w:themeColor="text1" w:themeTint="F2"/>
          <w:sz w:val="24"/>
          <w:szCs w:val="24"/>
          <w:vertAlign w:val="subscript"/>
        </w:rPr>
        <w:t xml:space="preserve"> </w:t>
      </w:r>
      <w:r w:rsidR="00D122F7" w:rsidRPr="00BD17DD">
        <w:rPr>
          <w:rFonts w:ascii="Times New Roman" w:hAnsi="Times New Roman" w:cs="Times New Roman"/>
          <w:i/>
          <w:iCs/>
          <w:color w:val="0D0D0D" w:themeColor="text1" w:themeTint="F2"/>
          <w:sz w:val="24"/>
          <w:szCs w:val="24"/>
          <w:lang w:val="ru-RU"/>
        </w:rPr>
        <w:t>≈</w:t>
      </w:r>
      <w:r w:rsidRPr="00BD17DD">
        <w:rPr>
          <w:rFonts w:ascii="Times New Roman" w:hAnsi="Times New Roman" w:cs="Times New Roman"/>
          <w:color w:val="0D0D0D" w:themeColor="text1" w:themeTint="F2"/>
          <w:sz w:val="24"/>
          <w:szCs w:val="24"/>
        </w:rPr>
        <w:t xml:space="preserve"> 0.6 It is possible to </w:t>
      </w:r>
      <w:r w:rsidR="00D122F7" w:rsidRPr="00BD17DD">
        <w:rPr>
          <w:rFonts w:ascii="Times New Roman" w:hAnsi="Times New Roman" w:cs="Times New Roman"/>
          <w:color w:val="0D0D0D" w:themeColor="text1" w:themeTint="F2"/>
          <w:sz w:val="24"/>
          <w:szCs w:val="24"/>
        </w:rPr>
        <w:t xml:space="preserve">establish </w:t>
      </w:r>
      <w:r w:rsidR="00D122F7" w:rsidRPr="00BD17DD">
        <w:rPr>
          <w:rFonts w:ascii="Times New Roman" w:hAnsi="Times New Roman" w:cs="Times New Roman"/>
          <w:color w:val="0D0D0D" w:themeColor="text1" w:themeTint="F2"/>
          <w:sz w:val="24"/>
          <w:szCs w:val="24"/>
        </w:rPr>
        <w:t>other values of K</w:t>
      </w:r>
      <w:r w:rsidR="00D122F7" w:rsidRPr="00BD17DD">
        <w:rPr>
          <w:rFonts w:ascii="Times New Roman" w:hAnsi="Times New Roman" w:cs="Times New Roman"/>
          <w:color w:val="0D0D0D" w:themeColor="text1" w:themeTint="F2"/>
          <w:sz w:val="24"/>
          <w:szCs w:val="24"/>
          <w:vertAlign w:val="subscript"/>
        </w:rPr>
        <w:t>q</w:t>
      </w:r>
      <w:r w:rsidRPr="00BD17DD">
        <w:rPr>
          <w:rFonts w:ascii="Times New Roman" w:hAnsi="Times New Roman" w:cs="Times New Roman"/>
          <w:color w:val="0D0D0D" w:themeColor="text1" w:themeTint="F2"/>
          <w:sz w:val="24"/>
          <w:szCs w:val="24"/>
        </w:rPr>
        <w:t xml:space="preserve"> </w:t>
      </w:r>
      <w:r w:rsidR="00D122F7" w:rsidRPr="00BD17DD">
        <w:rPr>
          <w:rFonts w:ascii="Times New Roman" w:hAnsi="Times New Roman" w:cs="Times New Roman"/>
          <w:color w:val="0D0D0D" w:themeColor="text1" w:themeTint="F2"/>
          <w:sz w:val="24"/>
          <w:szCs w:val="24"/>
        </w:rPr>
        <w:t xml:space="preserve">to </w:t>
      </w:r>
      <w:r w:rsidRPr="00BD17DD">
        <w:rPr>
          <w:rFonts w:ascii="Times New Roman" w:hAnsi="Times New Roman" w:cs="Times New Roman"/>
          <w:color w:val="0D0D0D" w:themeColor="text1" w:themeTint="F2"/>
          <w:sz w:val="24"/>
          <w:szCs w:val="24"/>
        </w:rPr>
        <w:t xml:space="preserve">the calculation with the appropriate </w:t>
      </w:r>
      <w:r w:rsidR="00D122F7" w:rsidRPr="00BD17DD">
        <w:rPr>
          <w:rFonts w:ascii="Times New Roman" w:hAnsi="Times New Roman" w:cs="Times New Roman"/>
          <w:color w:val="0D0D0D" w:themeColor="text1" w:themeTint="F2"/>
          <w:sz w:val="24"/>
          <w:szCs w:val="24"/>
        </w:rPr>
        <w:t>reason</w:t>
      </w:r>
      <w:r w:rsidRPr="00BD17DD">
        <w:rPr>
          <w:rFonts w:ascii="Times New Roman" w:hAnsi="Times New Roman" w:cs="Times New Roman"/>
          <w:color w:val="0D0D0D" w:themeColor="text1" w:themeTint="F2"/>
          <w:sz w:val="24"/>
          <w:szCs w:val="24"/>
        </w:rPr>
        <w:t xml:space="preserve">;  </w:t>
      </w:r>
    </w:p>
    <w:p w14:paraId="01ED1270" w14:textId="77777777" w:rsidR="00D122F7" w:rsidRPr="00BD17DD" w:rsidRDefault="00D122F7" w:rsidP="00F2081C">
      <w:pPr>
        <w:rPr>
          <w:rFonts w:ascii="Times New Roman" w:hAnsi="Times New Roman" w:cs="Times New Roman"/>
          <w:color w:val="0D0D0D" w:themeColor="text1" w:themeTint="F2"/>
          <w:sz w:val="24"/>
          <w:szCs w:val="24"/>
        </w:rPr>
      </w:pPr>
      <w:r w:rsidRPr="00BD17DD">
        <w:rPr>
          <w:rFonts w:ascii="Times New Roman" w:hAnsi="Times New Roman" w:cs="Times New Roman"/>
          <w:i/>
          <w:iCs/>
          <w:color w:val="0D0D0D" w:themeColor="text1" w:themeTint="F2"/>
          <w:sz w:val="24"/>
          <w:szCs w:val="24"/>
        </w:rPr>
        <w:t>p</w:t>
      </w:r>
      <w:r w:rsidRPr="00BD17DD">
        <w:rPr>
          <w:rFonts w:ascii="Times New Roman" w:hAnsi="Times New Roman" w:cs="Times New Roman"/>
          <w:color w:val="0D0D0D" w:themeColor="text1" w:themeTint="F2"/>
          <w:sz w:val="24"/>
          <w:szCs w:val="24"/>
        </w:rPr>
        <w:t xml:space="preserve"> </w:t>
      </w:r>
      <w:r w:rsidR="00F2081C" w:rsidRPr="00BD17DD">
        <w:rPr>
          <w:rFonts w:ascii="Times New Roman" w:hAnsi="Times New Roman" w:cs="Times New Roman"/>
          <w:color w:val="0D0D0D" w:themeColor="text1" w:themeTint="F2"/>
          <w:sz w:val="24"/>
          <w:szCs w:val="24"/>
        </w:rPr>
        <w:t xml:space="preserve">- design pressure on the coating, MPa;  </w:t>
      </w:r>
    </w:p>
    <w:p w14:paraId="2940ECC3" w14:textId="77777777" w:rsidR="00D122F7" w:rsidRPr="00BD17DD" w:rsidRDefault="00D122F7" w:rsidP="00F2081C">
      <w:pPr>
        <w:rPr>
          <w:rFonts w:ascii="Times New Roman" w:hAnsi="Times New Roman" w:cs="Times New Roman"/>
          <w:color w:val="0D0D0D" w:themeColor="text1" w:themeTint="F2"/>
          <w:sz w:val="24"/>
          <w:szCs w:val="24"/>
        </w:rPr>
      </w:pPr>
      <w:r w:rsidRPr="00BD17DD">
        <w:rPr>
          <w:rFonts w:ascii="Times New Roman" w:hAnsi="Times New Roman" w:cs="Times New Roman"/>
          <w:i/>
          <w:iCs/>
          <w:color w:val="0D0D0D" w:themeColor="text1" w:themeTint="F2"/>
          <w:sz w:val="24"/>
          <w:szCs w:val="24"/>
        </w:rPr>
        <w:t>D</w:t>
      </w:r>
      <w:r w:rsidRPr="00BD17DD">
        <w:rPr>
          <w:rFonts w:ascii="Times New Roman" w:hAnsi="Times New Roman" w:cs="Times New Roman"/>
          <w:color w:val="0D0D0D" w:themeColor="text1" w:themeTint="F2"/>
          <w:sz w:val="24"/>
          <w:szCs w:val="24"/>
        </w:rPr>
        <w:t xml:space="preserve"> </w:t>
      </w:r>
      <w:r w:rsidR="00F2081C" w:rsidRPr="00BD17DD">
        <w:rPr>
          <w:rFonts w:ascii="Times New Roman" w:hAnsi="Times New Roman" w:cs="Times New Roman"/>
          <w:color w:val="0D0D0D" w:themeColor="text1" w:themeTint="F2"/>
          <w:sz w:val="24"/>
          <w:szCs w:val="24"/>
        </w:rPr>
        <w:t xml:space="preserve">- diameter of the </w:t>
      </w:r>
      <w:r w:rsidRPr="00BD17DD">
        <w:rPr>
          <w:rFonts w:ascii="Times New Roman" w:hAnsi="Times New Roman" w:cs="Times New Roman"/>
          <w:color w:val="0D0D0D" w:themeColor="text1" w:themeTint="F2"/>
          <w:sz w:val="24"/>
          <w:szCs w:val="24"/>
        </w:rPr>
        <w:t>plate-bearing device</w:t>
      </w:r>
      <w:r w:rsidR="00F2081C" w:rsidRPr="00BD17DD">
        <w:rPr>
          <w:rFonts w:ascii="Times New Roman" w:hAnsi="Times New Roman" w:cs="Times New Roman"/>
          <w:color w:val="0D0D0D" w:themeColor="text1" w:themeTint="F2"/>
          <w:sz w:val="24"/>
          <w:szCs w:val="24"/>
        </w:rPr>
        <w:t>, m</w:t>
      </w:r>
    </w:p>
    <w:p w14:paraId="7915A22B" w14:textId="77777777" w:rsidR="00EA572A" w:rsidRPr="00BD17DD" w:rsidRDefault="00D122F7" w:rsidP="00F2081C">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µ</w:t>
      </w:r>
      <w:r w:rsidR="00F2081C" w:rsidRPr="00BD17DD">
        <w:rPr>
          <w:rFonts w:ascii="Times New Roman" w:hAnsi="Times New Roman" w:cs="Times New Roman"/>
          <w:color w:val="0D0D0D" w:themeColor="text1" w:themeTint="F2"/>
          <w:sz w:val="24"/>
          <w:szCs w:val="24"/>
        </w:rPr>
        <w:t xml:space="preserve"> - Poisson's ratio (</w:t>
      </w:r>
      <w:r w:rsidR="00EA572A" w:rsidRPr="00BD17DD">
        <w:rPr>
          <w:rFonts w:ascii="Times New Roman" w:hAnsi="Times New Roman" w:cs="Times New Roman"/>
          <w:color w:val="0D0D0D" w:themeColor="text1" w:themeTint="F2"/>
          <w:sz w:val="24"/>
          <w:szCs w:val="24"/>
        </w:rPr>
        <w:t>µ</w:t>
      </w:r>
      <w:r w:rsidR="00EA572A" w:rsidRPr="00BD17DD">
        <w:rPr>
          <w:rFonts w:ascii="Times New Roman" w:hAnsi="Times New Roman" w:cs="Times New Roman"/>
          <w:color w:val="0D0D0D" w:themeColor="text1" w:themeTint="F2"/>
          <w:sz w:val="24"/>
          <w:szCs w:val="24"/>
        </w:rPr>
        <w:t xml:space="preserve"> = </w:t>
      </w:r>
      <w:r w:rsidR="00F2081C" w:rsidRPr="00BD17DD">
        <w:rPr>
          <w:rFonts w:ascii="Times New Roman" w:hAnsi="Times New Roman" w:cs="Times New Roman"/>
          <w:color w:val="0D0D0D" w:themeColor="text1" w:themeTint="F2"/>
          <w:sz w:val="24"/>
          <w:szCs w:val="24"/>
        </w:rPr>
        <w:t xml:space="preserve">0.30);  </w:t>
      </w:r>
    </w:p>
    <w:p w14:paraId="1409FE13" w14:textId="77777777" w:rsidR="00EA572A" w:rsidRPr="00BD17DD" w:rsidRDefault="00EA572A" w:rsidP="00F2081C">
      <w:pPr>
        <w:rPr>
          <w:rFonts w:ascii="Times New Roman" w:hAnsi="Times New Roman" w:cs="Times New Roman"/>
          <w:color w:val="0D0D0D" w:themeColor="text1" w:themeTint="F2"/>
          <w:sz w:val="24"/>
          <w:szCs w:val="24"/>
        </w:rPr>
      </w:pPr>
      <w:r w:rsidRPr="00BD17DD">
        <w:rPr>
          <w:rFonts w:ascii="Times New Roman" w:hAnsi="Times New Roman" w:cs="Times New Roman"/>
          <w:i/>
          <w:iCs/>
          <w:color w:val="0D0D0D" w:themeColor="text1" w:themeTint="F2"/>
          <w:sz w:val="24"/>
          <w:szCs w:val="24"/>
        </w:rPr>
        <w:t>l</w:t>
      </w:r>
      <w:r w:rsidRPr="00BD17DD">
        <w:rPr>
          <w:rFonts w:ascii="Times New Roman" w:hAnsi="Times New Roman" w:cs="Times New Roman"/>
          <w:i/>
          <w:iCs/>
          <w:color w:val="0D0D0D" w:themeColor="text1" w:themeTint="F2"/>
          <w:sz w:val="24"/>
          <w:szCs w:val="24"/>
          <w:vertAlign w:val="subscript"/>
          <w:lang w:val="uk-UA"/>
        </w:rPr>
        <w:t>пр</w:t>
      </w:r>
      <w:r w:rsidRPr="00BD17DD">
        <w:rPr>
          <w:rFonts w:ascii="Times New Roman" w:hAnsi="Times New Roman" w:cs="Times New Roman"/>
          <w:color w:val="0D0D0D" w:themeColor="text1" w:themeTint="F2"/>
          <w:sz w:val="24"/>
          <w:szCs w:val="24"/>
          <w:lang w:val="uk-UA"/>
        </w:rPr>
        <w:t xml:space="preserve"> </w:t>
      </w:r>
      <w:r w:rsidR="00F2081C" w:rsidRPr="00BD17DD">
        <w:rPr>
          <w:rFonts w:ascii="Times New Roman" w:hAnsi="Times New Roman" w:cs="Times New Roman"/>
          <w:color w:val="0D0D0D" w:themeColor="text1" w:themeTint="F2"/>
          <w:sz w:val="24"/>
          <w:szCs w:val="24"/>
        </w:rPr>
        <w:t xml:space="preserve">-elastic deflection of the road </w:t>
      </w:r>
      <w:r w:rsidRPr="00BD17DD">
        <w:rPr>
          <w:rFonts w:ascii="Times New Roman" w:hAnsi="Times New Roman" w:cs="Times New Roman"/>
          <w:color w:val="0D0D0D" w:themeColor="text1" w:themeTint="F2"/>
          <w:sz w:val="24"/>
          <w:szCs w:val="24"/>
        </w:rPr>
        <w:t xml:space="preserve">construction </w:t>
      </w:r>
      <w:r w:rsidR="00F2081C" w:rsidRPr="00BD17DD">
        <w:rPr>
          <w:rFonts w:ascii="Times New Roman" w:hAnsi="Times New Roman" w:cs="Times New Roman"/>
          <w:color w:val="0D0D0D" w:themeColor="text1" w:themeTint="F2"/>
          <w:sz w:val="24"/>
          <w:szCs w:val="24"/>
        </w:rPr>
        <w:t xml:space="preserve">surface, m. </w:t>
      </w:r>
    </w:p>
    <w:p w14:paraId="5E51D49D" w14:textId="08F15E3C" w:rsidR="00EA572A"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4.5.2</w:t>
      </w:r>
      <w:r w:rsidRPr="00BD17DD">
        <w:rPr>
          <w:rFonts w:ascii="Times New Roman" w:hAnsi="Times New Roman" w:cs="Times New Roman"/>
          <w:color w:val="0D0D0D" w:themeColor="text1" w:themeTint="F2"/>
          <w:sz w:val="24"/>
          <w:szCs w:val="24"/>
        </w:rPr>
        <w:t xml:space="preserve"> When determining the total modulus of elasticity by the method of static loading of the wheel of a calculation vehicle using </w:t>
      </w:r>
      <w:r w:rsidR="00EA572A" w:rsidRPr="00BD17DD">
        <w:rPr>
          <w:rFonts w:ascii="Times New Roman" w:hAnsi="Times New Roman" w:cs="Times New Roman"/>
          <w:color w:val="0D0D0D" w:themeColor="text1" w:themeTint="F2"/>
          <w:sz w:val="24"/>
          <w:szCs w:val="24"/>
        </w:rPr>
        <w:t>the deflector</w:t>
      </w:r>
      <w:r w:rsidRPr="00BD17DD">
        <w:rPr>
          <w:rFonts w:ascii="Times New Roman" w:hAnsi="Times New Roman" w:cs="Times New Roman"/>
          <w:color w:val="0D0D0D" w:themeColor="text1" w:themeTint="F2"/>
          <w:sz w:val="24"/>
          <w:szCs w:val="24"/>
        </w:rPr>
        <w:t xml:space="preserve"> or </w:t>
      </w:r>
      <w:r w:rsidR="00EA572A" w:rsidRPr="00BD17DD">
        <w:rPr>
          <w:rFonts w:ascii="Times New Roman" w:hAnsi="Times New Roman" w:cs="Times New Roman"/>
          <w:color w:val="0D0D0D" w:themeColor="text1" w:themeTint="F2"/>
          <w:sz w:val="24"/>
          <w:szCs w:val="24"/>
        </w:rPr>
        <w:t>highly accurate levels</w:t>
      </w:r>
      <w:r w:rsidRPr="00BD17DD">
        <w:rPr>
          <w:rFonts w:ascii="Times New Roman" w:hAnsi="Times New Roman" w:cs="Times New Roman"/>
          <w:color w:val="0D0D0D" w:themeColor="text1" w:themeTint="F2"/>
          <w:sz w:val="24"/>
          <w:szCs w:val="24"/>
        </w:rPr>
        <w:t xml:space="preserve"> and the method of dynamic loading </w:t>
      </w:r>
      <w:r w:rsidR="00EA572A" w:rsidRPr="00BD17DD">
        <w:rPr>
          <w:rFonts w:ascii="Times New Roman" w:hAnsi="Times New Roman" w:cs="Times New Roman"/>
          <w:color w:val="0D0D0D" w:themeColor="text1" w:themeTint="F2"/>
          <w:sz w:val="24"/>
          <w:szCs w:val="24"/>
        </w:rPr>
        <w:t>of indication</w:t>
      </w:r>
      <w:r w:rsidRPr="00BD17DD">
        <w:rPr>
          <w:rFonts w:ascii="Times New Roman" w:hAnsi="Times New Roman" w:cs="Times New Roman"/>
          <w:color w:val="0D0D0D" w:themeColor="text1" w:themeTint="F2"/>
          <w:sz w:val="24"/>
          <w:szCs w:val="24"/>
        </w:rPr>
        <w:t xml:space="preserve"> of all devices lead to values</w:t>
      </w:r>
      <w:r w:rsidR="00EA572A" w:rsidRPr="00BD17DD">
        <w:rPr>
          <w:rFonts w:ascii="Times New Roman" w:hAnsi="Times New Roman" w:cs="Times New Roman"/>
          <w:color w:val="0D0D0D" w:themeColor="text1" w:themeTint="F2"/>
          <w:sz w:val="24"/>
          <w:szCs w:val="24"/>
        </w:rPr>
        <w:t xml:space="preserve"> </w:t>
      </w:r>
      <w:r w:rsidR="00EA572A" w:rsidRPr="00BD17DD">
        <w:rPr>
          <w:rFonts w:ascii="Times New Roman" w:hAnsi="Times New Roman" w:cs="Times New Roman"/>
          <w:color w:val="0D0D0D" w:themeColor="text1" w:themeTint="F2"/>
          <w:sz w:val="24"/>
          <w:szCs w:val="24"/>
        </w:rPr>
        <w:t xml:space="preserve">of the </w:t>
      </w:r>
      <w:r w:rsidR="00EA572A" w:rsidRPr="00BD17DD">
        <w:rPr>
          <w:rFonts w:ascii="Times New Roman" w:hAnsi="Times New Roman" w:cs="Times New Roman"/>
          <w:color w:val="0D0D0D" w:themeColor="text1" w:themeTint="F2"/>
          <w:sz w:val="24"/>
          <w:szCs w:val="24"/>
        </w:rPr>
        <w:t>tota</w:t>
      </w:r>
      <w:r w:rsidR="00EA572A" w:rsidRPr="00BD17DD">
        <w:rPr>
          <w:rFonts w:ascii="Times New Roman" w:hAnsi="Times New Roman" w:cs="Times New Roman"/>
          <w:color w:val="0D0D0D" w:themeColor="text1" w:themeTint="F2"/>
          <w:sz w:val="24"/>
          <w:szCs w:val="24"/>
        </w:rPr>
        <w:t xml:space="preserve">l modulus of elasticity </w:t>
      </w:r>
      <w:r w:rsidRPr="00BD17DD">
        <w:rPr>
          <w:rFonts w:ascii="Times New Roman" w:hAnsi="Times New Roman" w:cs="Times New Roman"/>
          <w:color w:val="0D0D0D" w:themeColor="text1" w:themeTint="F2"/>
          <w:sz w:val="24"/>
          <w:szCs w:val="24"/>
        </w:rPr>
        <w:t xml:space="preserve">determined during static </w:t>
      </w:r>
      <w:r w:rsidR="00EA572A" w:rsidRPr="00BD17DD">
        <w:rPr>
          <w:rFonts w:ascii="Times New Roman" w:hAnsi="Times New Roman" w:cs="Times New Roman"/>
          <w:color w:val="0D0D0D" w:themeColor="text1" w:themeTint="F2"/>
          <w:sz w:val="24"/>
          <w:szCs w:val="24"/>
        </w:rPr>
        <w:t>plate-bearing</w:t>
      </w:r>
      <w:r w:rsidRPr="00BD17DD">
        <w:rPr>
          <w:rFonts w:ascii="Times New Roman" w:hAnsi="Times New Roman" w:cs="Times New Roman"/>
          <w:color w:val="0D0D0D" w:themeColor="text1" w:themeTint="F2"/>
          <w:sz w:val="24"/>
          <w:szCs w:val="24"/>
        </w:rPr>
        <w:t xml:space="preserve"> tests on annual comparative correlation tests of means of </w:t>
      </w:r>
      <w:r w:rsidR="00EA572A" w:rsidRPr="00BD17DD">
        <w:rPr>
          <w:rFonts w:ascii="Times New Roman" w:hAnsi="Times New Roman" w:cs="Times New Roman"/>
          <w:color w:val="0D0D0D" w:themeColor="text1" w:themeTint="F2"/>
          <w:sz w:val="24"/>
          <w:szCs w:val="24"/>
        </w:rPr>
        <w:t>assessment</w:t>
      </w:r>
      <w:r w:rsidR="00EA572A" w:rsidRPr="00BD17DD">
        <w:rPr>
          <w:rFonts w:ascii="Times New Roman" w:hAnsi="Times New Roman" w:cs="Times New Roman"/>
          <w:color w:val="0D0D0D" w:themeColor="text1" w:themeTint="F2"/>
          <w:sz w:val="24"/>
          <w:szCs w:val="24"/>
        </w:rPr>
        <w:t xml:space="preserve"> of</w:t>
      </w:r>
      <w:r w:rsidRPr="00BD17DD">
        <w:rPr>
          <w:rFonts w:ascii="Times New Roman" w:hAnsi="Times New Roman" w:cs="Times New Roman"/>
          <w:color w:val="0D0D0D" w:themeColor="text1" w:themeTint="F2"/>
          <w:sz w:val="24"/>
          <w:szCs w:val="24"/>
        </w:rPr>
        <w:t xml:space="preserve"> the </w:t>
      </w:r>
      <w:r w:rsidR="00EA572A" w:rsidRPr="00BD17DD">
        <w:rPr>
          <w:rFonts w:ascii="Times New Roman" w:hAnsi="Times New Roman" w:cs="Times New Roman"/>
          <w:color w:val="0D0D0D" w:themeColor="text1" w:themeTint="F2"/>
          <w:sz w:val="24"/>
          <w:szCs w:val="24"/>
        </w:rPr>
        <w:t xml:space="preserve">pavement </w:t>
      </w:r>
      <w:r w:rsidRPr="00BD17DD">
        <w:rPr>
          <w:rFonts w:ascii="Times New Roman" w:hAnsi="Times New Roman" w:cs="Times New Roman"/>
          <w:color w:val="0D0D0D" w:themeColor="text1" w:themeTint="F2"/>
          <w:sz w:val="24"/>
          <w:szCs w:val="24"/>
        </w:rPr>
        <w:t>strength [9]</w:t>
      </w:r>
      <w:r w:rsidR="00EA572A" w:rsidRPr="00BD17DD">
        <w:rPr>
          <w:rFonts w:ascii="Times New Roman" w:hAnsi="Times New Roman" w:cs="Times New Roman"/>
          <w:color w:val="0D0D0D" w:themeColor="text1" w:themeTint="F2"/>
          <w:sz w:val="24"/>
          <w:szCs w:val="24"/>
        </w:rPr>
        <w:t xml:space="preserve">, </w:t>
      </w:r>
      <w:r w:rsidR="00EA572A" w:rsidRPr="00BD17DD">
        <w:rPr>
          <w:rFonts w:ascii="Times New Roman" w:hAnsi="Times New Roman" w:cs="Times New Roman"/>
          <w:color w:val="0D0D0D" w:themeColor="text1" w:themeTint="F2"/>
          <w:sz w:val="24"/>
          <w:szCs w:val="24"/>
        </w:rPr>
        <w:t>calculated by magnitude</w:t>
      </w:r>
      <w:r w:rsidR="00EA572A" w:rsidRPr="00BD17DD">
        <w:rPr>
          <w:rFonts w:ascii="Times New Roman" w:hAnsi="Times New Roman" w:cs="Times New Roman"/>
          <w:color w:val="0D0D0D" w:themeColor="text1" w:themeTint="F2"/>
          <w:sz w:val="24"/>
          <w:szCs w:val="24"/>
          <w:lang w:val="uk-UA"/>
        </w:rPr>
        <w:t xml:space="preserve"> </w:t>
      </w:r>
      <w:r w:rsidR="00EA572A" w:rsidRPr="00BD17DD">
        <w:rPr>
          <w:rFonts w:ascii="Times New Roman" w:hAnsi="Times New Roman" w:cs="Times New Roman"/>
          <w:color w:val="0D0D0D" w:themeColor="text1" w:themeTint="F2"/>
          <w:sz w:val="24"/>
          <w:szCs w:val="24"/>
        </w:rPr>
        <w:t xml:space="preserve">of </w:t>
      </w:r>
      <w:r w:rsidR="00EA572A" w:rsidRPr="00BD17DD">
        <w:rPr>
          <w:rFonts w:ascii="Times New Roman" w:hAnsi="Times New Roman" w:cs="Times New Roman"/>
          <w:color w:val="0D0D0D" w:themeColor="text1" w:themeTint="F2"/>
          <w:sz w:val="24"/>
          <w:szCs w:val="24"/>
        </w:rPr>
        <w:t>elastic deflections</w:t>
      </w:r>
      <w:r w:rsidRPr="00BD17DD">
        <w:rPr>
          <w:rFonts w:ascii="Times New Roman" w:hAnsi="Times New Roman" w:cs="Times New Roman"/>
          <w:color w:val="0D0D0D" w:themeColor="text1" w:themeTint="F2"/>
          <w:sz w:val="24"/>
          <w:szCs w:val="24"/>
        </w:rPr>
        <w:t xml:space="preserve">.  </w:t>
      </w:r>
    </w:p>
    <w:p w14:paraId="18DBEDEB" w14:textId="77777777" w:rsidR="00CB6833"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4.6</w:t>
      </w:r>
      <w:r w:rsidRPr="00BD17DD">
        <w:rPr>
          <w:rFonts w:ascii="Times New Roman" w:hAnsi="Times New Roman" w:cs="Times New Roman"/>
          <w:color w:val="0D0D0D" w:themeColor="text1" w:themeTint="F2"/>
          <w:sz w:val="24"/>
          <w:szCs w:val="24"/>
        </w:rPr>
        <w:t xml:space="preserve"> </w:t>
      </w:r>
      <w:r w:rsidR="00CB6833" w:rsidRPr="00BD17DD">
        <w:rPr>
          <w:rFonts w:ascii="Times New Roman" w:hAnsi="Times New Roman" w:cs="Times New Roman"/>
          <w:color w:val="0D0D0D" w:themeColor="text1" w:themeTint="F2"/>
          <w:sz w:val="24"/>
          <w:szCs w:val="24"/>
        </w:rPr>
        <w:t>F</w:t>
      </w:r>
      <w:r w:rsidR="00CB6833" w:rsidRPr="00BD17DD">
        <w:rPr>
          <w:rFonts w:ascii="Times New Roman" w:hAnsi="Times New Roman" w:cs="Times New Roman"/>
          <w:color w:val="0D0D0D" w:themeColor="text1" w:themeTint="F2"/>
          <w:sz w:val="24"/>
          <w:szCs w:val="24"/>
        </w:rPr>
        <w:t>ormalization</w:t>
      </w:r>
      <w:r w:rsidRPr="00BD17DD">
        <w:rPr>
          <w:rFonts w:ascii="Times New Roman" w:hAnsi="Times New Roman" w:cs="Times New Roman"/>
          <w:color w:val="0D0D0D" w:themeColor="text1" w:themeTint="F2"/>
          <w:sz w:val="24"/>
          <w:szCs w:val="24"/>
        </w:rPr>
        <w:t xml:space="preserve"> of results determination of the </w:t>
      </w:r>
      <w:r w:rsidR="00CB6833" w:rsidRPr="00BD17DD">
        <w:rPr>
          <w:rFonts w:ascii="Times New Roman" w:hAnsi="Times New Roman" w:cs="Times New Roman"/>
          <w:color w:val="0D0D0D" w:themeColor="text1" w:themeTint="F2"/>
          <w:sz w:val="24"/>
          <w:szCs w:val="24"/>
        </w:rPr>
        <w:t>total</w:t>
      </w:r>
      <w:r w:rsidRPr="00BD17DD">
        <w:rPr>
          <w:rFonts w:ascii="Times New Roman" w:hAnsi="Times New Roman" w:cs="Times New Roman"/>
          <w:color w:val="0D0D0D" w:themeColor="text1" w:themeTint="F2"/>
          <w:sz w:val="24"/>
          <w:szCs w:val="24"/>
        </w:rPr>
        <w:t xml:space="preserve"> modulus of elasticity of a road </w:t>
      </w:r>
      <w:r w:rsidR="00CB6833" w:rsidRPr="00BD17DD">
        <w:rPr>
          <w:rFonts w:ascii="Times New Roman" w:hAnsi="Times New Roman" w:cs="Times New Roman"/>
          <w:color w:val="0D0D0D" w:themeColor="text1" w:themeTint="F2"/>
          <w:sz w:val="24"/>
          <w:szCs w:val="24"/>
        </w:rPr>
        <w:t>construction</w:t>
      </w:r>
      <w:r w:rsidRPr="00BD17DD">
        <w:rPr>
          <w:rFonts w:ascii="Times New Roman" w:hAnsi="Times New Roman" w:cs="Times New Roman"/>
          <w:color w:val="0D0D0D" w:themeColor="text1" w:themeTint="F2"/>
          <w:sz w:val="24"/>
          <w:szCs w:val="24"/>
        </w:rPr>
        <w:t xml:space="preserve"> in diameter </w:t>
      </w:r>
    </w:p>
    <w:p w14:paraId="52DED2A1" w14:textId="15DB52D1" w:rsidR="00CB6833"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The </w:t>
      </w:r>
      <w:r w:rsidR="00CB6833" w:rsidRPr="00BD17DD">
        <w:rPr>
          <w:rFonts w:ascii="Times New Roman" w:hAnsi="Times New Roman" w:cs="Times New Roman"/>
          <w:color w:val="0D0D0D" w:themeColor="text1" w:themeTint="F2"/>
          <w:sz w:val="24"/>
          <w:szCs w:val="24"/>
        </w:rPr>
        <w:t xml:space="preserve">act </w:t>
      </w:r>
      <w:r w:rsidRPr="00BD17DD">
        <w:rPr>
          <w:rFonts w:ascii="Times New Roman" w:hAnsi="Times New Roman" w:cs="Times New Roman"/>
          <w:color w:val="0D0D0D" w:themeColor="text1" w:themeTint="F2"/>
          <w:sz w:val="24"/>
          <w:szCs w:val="24"/>
        </w:rPr>
        <w:t xml:space="preserve">form of definition of the </w:t>
      </w:r>
      <w:r w:rsidR="00BD17DD" w:rsidRPr="00BD17DD">
        <w:rPr>
          <w:rFonts w:ascii="Times New Roman" w:hAnsi="Times New Roman" w:cs="Times New Roman"/>
          <w:color w:val="0D0D0D" w:themeColor="text1" w:themeTint="F2"/>
          <w:sz w:val="24"/>
          <w:szCs w:val="24"/>
        </w:rPr>
        <w:t>total</w:t>
      </w:r>
      <w:r w:rsidRPr="00BD17DD">
        <w:rPr>
          <w:rFonts w:ascii="Times New Roman" w:hAnsi="Times New Roman" w:cs="Times New Roman"/>
          <w:color w:val="0D0D0D" w:themeColor="text1" w:themeTint="F2"/>
          <w:sz w:val="24"/>
          <w:szCs w:val="24"/>
        </w:rPr>
        <w:t xml:space="preserve"> modules of elasticity is given in </w:t>
      </w:r>
      <w:r w:rsidR="00CB6833" w:rsidRPr="00BD17DD">
        <w:rPr>
          <w:rFonts w:ascii="Times New Roman" w:hAnsi="Times New Roman" w:cs="Times New Roman"/>
          <w:color w:val="0D0D0D" w:themeColor="text1" w:themeTint="F2"/>
          <w:sz w:val="24"/>
          <w:szCs w:val="24"/>
        </w:rPr>
        <w:t>A</w:t>
      </w:r>
      <w:r w:rsidRPr="00BD17DD">
        <w:rPr>
          <w:rFonts w:ascii="Times New Roman" w:hAnsi="Times New Roman" w:cs="Times New Roman"/>
          <w:color w:val="0D0D0D" w:themeColor="text1" w:themeTint="F2"/>
          <w:sz w:val="24"/>
          <w:szCs w:val="24"/>
        </w:rPr>
        <w:t xml:space="preserve">ppendix M. </w:t>
      </w:r>
    </w:p>
    <w:p w14:paraId="35AC7029" w14:textId="77777777" w:rsidR="00CB6833"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4.7</w:t>
      </w:r>
      <w:r w:rsidRPr="00BD17DD">
        <w:rPr>
          <w:rFonts w:ascii="Times New Roman" w:hAnsi="Times New Roman" w:cs="Times New Roman"/>
          <w:color w:val="0D0D0D" w:themeColor="text1" w:themeTint="F2"/>
          <w:sz w:val="24"/>
          <w:szCs w:val="24"/>
        </w:rPr>
        <w:t xml:space="preserve"> Uncertainties of measurements </w:t>
      </w:r>
    </w:p>
    <w:p w14:paraId="45D45419" w14:textId="6552470C" w:rsidR="00CB6833"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4.7.1</w:t>
      </w:r>
      <w:r w:rsidRPr="00BD17DD">
        <w:rPr>
          <w:rFonts w:ascii="Times New Roman" w:hAnsi="Times New Roman" w:cs="Times New Roman"/>
          <w:color w:val="0D0D0D" w:themeColor="text1" w:themeTint="F2"/>
          <w:sz w:val="24"/>
          <w:szCs w:val="24"/>
        </w:rPr>
        <w:t xml:space="preserve"> </w:t>
      </w:r>
      <w:r w:rsidR="00CB6833" w:rsidRPr="00BD17DD">
        <w:rPr>
          <w:rFonts w:ascii="Times New Roman" w:hAnsi="Times New Roman" w:cs="Times New Roman"/>
          <w:color w:val="0D0D0D" w:themeColor="text1" w:themeTint="F2"/>
          <w:sz w:val="24"/>
          <w:szCs w:val="24"/>
        </w:rPr>
        <w:t xml:space="preserve">Extended uncertainty in the measurement of the </w:t>
      </w:r>
      <w:r w:rsidR="00CB6833" w:rsidRPr="00BD17DD">
        <w:rPr>
          <w:rFonts w:ascii="Times New Roman" w:hAnsi="Times New Roman" w:cs="Times New Roman"/>
          <w:color w:val="0D0D0D" w:themeColor="text1" w:themeTint="F2"/>
          <w:sz w:val="24"/>
          <w:szCs w:val="24"/>
        </w:rPr>
        <w:t xml:space="preserve">deformation of the road construction or its layer is 0.01 mm at a coverage </w:t>
      </w:r>
      <w:r w:rsidR="00CB6833" w:rsidRPr="00BD17DD">
        <w:rPr>
          <w:rFonts w:ascii="Times New Roman" w:hAnsi="Times New Roman" w:cs="Times New Roman"/>
          <w:color w:val="0D0D0D" w:themeColor="text1" w:themeTint="F2"/>
          <w:sz w:val="24"/>
          <w:szCs w:val="24"/>
        </w:rPr>
        <w:t>coefficient</w:t>
      </w:r>
      <w:r w:rsidR="00CB6833" w:rsidRPr="00BD17DD">
        <w:rPr>
          <w:rFonts w:ascii="Times New Roman" w:hAnsi="Times New Roman" w:cs="Times New Roman"/>
          <w:color w:val="0D0D0D" w:themeColor="text1" w:themeTint="F2"/>
          <w:sz w:val="24"/>
          <w:szCs w:val="24"/>
        </w:rPr>
        <w:t xml:space="preserve"> </w:t>
      </w:r>
      <w:r w:rsidR="00CB6833" w:rsidRPr="00BD17DD">
        <w:rPr>
          <w:rFonts w:ascii="Times New Roman" w:hAnsi="Times New Roman" w:cs="Times New Roman"/>
          <w:i/>
          <w:iCs/>
          <w:color w:val="0D0D0D" w:themeColor="text1" w:themeTint="F2"/>
          <w:sz w:val="24"/>
          <w:szCs w:val="24"/>
        </w:rPr>
        <w:t>k</w:t>
      </w:r>
      <w:r w:rsidR="00CB6833" w:rsidRPr="00BD17DD">
        <w:rPr>
          <w:rFonts w:ascii="Times New Roman" w:hAnsi="Times New Roman" w:cs="Times New Roman"/>
          <w:color w:val="0D0D0D" w:themeColor="text1" w:themeTint="F2"/>
          <w:sz w:val="24"/>
          <w:szCs w:val="24"/>
        </w:rPr>
        <w:t xml:space="preserve"> = 2 </w:t>
      </w:r>
      <w:r w:rsidRPr="00BD17DD">
        <w:rPr>
          <w:rFonts w:ascii="Times New Roman" w:hAnsi="Times New Roman" w:cs="Times New Roman"/>
          <w:color w:val="0D0D0D" w:themeColor="text1" w:themeTint="F2"/>
          <w:sz w:val="24"/>
          <w:szCs w:val="24"/>
        </w:rPr>
        <w:t xml:space="preserve">with a probability of </w:t>
      </w:r>
      <w:r w:rsidRPr="00BD17DD">
        <w:rPr>
          <w:rFonts w:ascii="Times New Roman" w:hAnsi="Times New Roman" w:cs="Times New Roman"/>
          <w:i/>
          <w:iCs/>
          <w:color w:val="0D0D0D" w:themeColor="text1" w:themeTint="F2"/>
          <w:sz w:val="24"/>
          <w:szCs w:val="24"/>
        </w:rPr>
        <w:t>P</w:t>
      </w:r>
      <w:r w:rsidR="00CB6833" w:rsidRPr="00BD17DD">
        <w:rPr>
          <w:rFonts w:ascii="Times New Roman" w:hAnsi="Times New Roman" w:cs="Times New Roman"/>
          <w:i/>
          <w:iCs/>
          <w:color w:val="0D0D0D" w:themeColor="text1" w:themeTint="F2"/>
          <w:sz w:val="24"/>
          <w:szCs w:val="24"/>
        </w:rPr>
        <w:t xml:space="preserve"> </w:t>
      </w:r>
      <w:r w:rsidR="00CB6833"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 xml:space="preserve"> 0.95 assuming a </w:t>
      </w:r>
      <w:r w:rsidR="00CB6833" w:rsidRPr="00BD17DD">
        <w:rPr>
          <w:rFonts w:ascii="Times New Roman" w:hAnsi="Times New Roman" w:cs="Times New Roman"/>
          <w:color w:val="0D0D0D" w:themeColor="text1" w:themeTint="F2"/>
          <w:sz w:val="24"/>
          <w:szCs w:val="24"/>
        </w:rPr>
        <w:t>allowing a uniform distribution.</w:t>
      </w:r>
      <w:r w:rsidRPr="00BD17DD">
        <w:rPr>
          <w:rFonts w:ascii="Times New Roman" w:hAnsi="Times New Roman" w:cs="Times New Roman"/>
          <w:color w:val="0D0D0D" w:themeColor="text1" w:themeTint="F2"/>
          <w:sz w:val="24"/>
          <w:szCs w:val="24"/>
        </w:rPr>
        <w:t xml:space="preserve"> </w:t>
      </w:r>
    </w:p>
    <w:p w14:paraId="12D36B2D" w14:textId="42055F32" w:rsidR="00F2081C"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4.7.2</w:t>
      </w:r>
      <w:r w:rsidRPr="00BD17DD">
        <w:rPr>
          <w:rFonts w:ascii="Times New Roman" w:hAnsi="Times New Roman" w:cs="Times New Roman"/>
          <w:color w:val="0D0D0D" w:themeColor="text1" w:themeTint="F2"/>
          <w:sz w:val="24"/>
          <w:szCs w:val="24"/>
        </w:rPr>
        <w:t xml:space="preserve"> </w:t>
      </w:r>
      <w:r w:rsidR="00CB6833" w:rsidRPr="00BD17DD">
        <w:rPr>
          <w:rFonts w:ascii="Times New Roman" w:hAnsi="Times New Roman" w:cs="Times New Roman"/>
          <w:color w:val="0D0D0D" w:themeColor="text1" w:themeTint="F2"/>
          <w:sz w:val="24"/>
          <w:szCs w:val="24"/>
        </w:rPr>
        <w:t>Extended uncertainty when measuring the pressure transmitted by the plate-bearing device to the surface – 0,1 MPa at a coefficient of coverage k = 2 with a probability of P = 0,95 allowing a uniform distribution.</w:t>
      </w:r>
    </w:p>
    <w:p w14:paraId="27952CB8" w14:textId="77777777" w:rsidR="00CB6833" w:rsidRPr="00BD17DD" w:rsidRDefault="00F2081C" w:rsidP="00F2081C">
      <w:pPr>
        <w:rPr>
          <w:rFonts w:ascii="Times New Roman" w:hAnsi="Times New Roman" w:cs="Times New Roman"/>
          <w:color w:val="0D0D0D" w:themeColor="text1" w:themeTint="F2"/>
          <w:sz w:val="24"/>
          <w:szCs w:val="24"/>
        </w:rPr>
      </w:pPr>
      <w:r w:rsidRPr="00BD17DD">
        <w:rPr>
          <w:rFonts w:ascii="Times New Roman" w:hAnsi="Times New Roman" w:cs="Times New Roman"/>
          <w:b/>
          <w:bCs/>
          <w:color w:val="0D0D0D" w:themeColor="text1" w:themeTint="F2"/>
          <w:sz w:val="24"/>
          <w:szCs w:val="24"/>
        </w:rPr>
        <w:t>4.8</w:t>
      </w:r>
      <w:r w:rsidRPr="00BD17DD">
        <w:rPr>
          <w:rFonts w:ascii="Times New Roman" w:hAnsi="Times New Roman" w:cs="Times New Roman"/>
          <w:color w:val="0D0D0D" w:themeColor="text1" w:themeTint="F2"/>
          <w:sz w:val="24"/>
          <w:szCs w:val="24"/>
        </w:rPr>
        <w:t xml:space="preserve"> Processing of test results to determine the actual total modulus of elasticity of the road </w:t>
      </w:r>
      <w:r w:rsidR="00CB6833" w:rsidRPr="00BD17DD">
        <w:rPr>
          <w:rFonts w:ascii="Times New Roman" w:hAnsi="Times New Roman" w:cs="Times New Roman"/>
          <w:color w:val="0D0D0D" w:themeColor="text1" w:themeTint="F2"/>
          <w:sz w:val="24"/>
          <w:szCs w:val="24"/>
        </w:rPr>
        <w:t>construction</w:t>
      </w:r>
      <w:r w:rsidRPr="00BD17DD">
        <w:rPr>
          <w:rFonts w:ascii="Times New Roman" w:hAnsi="Times New Roman" w:cs="Times New Roman"/>
          <w:color w:val="0D0D0D" w:themeColor="text1" w:themeTint="F2"/>
          <w:sz w:val="24"/>
          <w:szCs w:val="24"/>
        </w:rPr>
        <w:t xml:space="preserve"> of the characteristic section of the road </w:t>
      </w:r>
    </w:p>
    <w:p w14:paraId="4C544E34" w14:textId="59A79EE8" w:rsidR="00396DCE" w:rsidRPr="00BD17DD" w:rsidRDefault="00F2081C"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lastRenderedPageBreak/>
        <w:t xml:space="preserve">The actual total modulus of elasticity of the road </w:t>
      </w:r>
      <w:r w:rsidR="00BD17DD" w:rsidRPr="00BD17DD">
        <w:rPr>
          <w:rFonts w:ascii="Times New Roman" w:hAnsi="Times New Roman" w:cs="Times New Roman"/>
          <w:color w:val="0D0D0D" w:themeColor="text1" w:themeTint="F2"/>
          <w:sz w:val="24"/>
          <w:szCs w:val="24"/>
        </w:rPr>
        <w:t xml:space="preserve">construction of the characteristic section of the road </w:t>
      </w:r>
      <w:r w:rsidRPr="00BD17DD">
        <w:rPr>
          <w:rFonts w:ascii="Times New Roman" w:hAnsi="Times New Roman" w:cs="Times New Roman"/>
          <w:color w:val="0D0D0D" w:themeColor="text1" w:themeTint="F2"/>
          <w:sz w:val="24"/>
          <w:szCs w:val="24"/>
        </w:rPr>
        <w:t xml:space="preserve">as a whole is calculated by the formula: </w:t>
      </w:r>
    </w:p>
    <w:p w14:paraId="6FE2C801" w14:textId="33841FCB" w:rsidR="00396DCE" w:rsidRPr="00BD17DD" w:rsidRDefault="00396DCE" w:rsidP="0044426E">
      <w:pPr>
        <w:rPr>
          <w:rFonts w:ascii="Times New Roman" w:hAnsi="Times New Roman" w:cs="Times New Roman"/>
          <w:noProof/>
          <w:sz w:val="24"/>
          <w:szCs w:val="24"/>
        </w:rPr>
      </w:pPr>
      <w:r w:rsidRPr="00BD17DD">
        <w:rPr>
          <w:rFonts w:ascii="Times New Roman" w:hAnsi="Times New Roman" w:cs="Times New Roman"/>
          <w:sz w:val="24"/>
          <w:szCs w:val="24"/>
        </w:rPr>
        <w:drawing>
          <wp:inline distT="0" distB="0" distL="0" distR="0" wp14:anchorId="1A2BC8B2" wp14:editId="6C8488E1">
            <wp:extent cx="3065375" cy="1015139"/>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55" t="-1771" r="6937"/>
                    <a:stretch/>
                  </pic:blipFill>
                  <pic:spPr bwMode="auto">
                    <a:xfrm>
                      <a:off x="0" y="0"/>
                      <a:ext cx="3111268" cy="1030337"/>
                    </a:xfrm>
                    <a:prstGeom prst="rect">
                      <a:avLst/>
                    </a:prstGeom>
                    <a:ln>
                      <a:noFill/>
                    </a:ln>
                    <a:extLst>
                      <a:ext uri="{53640926-AAD7-44D8-BBD7-CCE9431645EC}">
                        <a14:shadowObscured xmlns:a14="http://schemas.microsoft.com/office/drawing/2010/main"/>
                      </a:ext>
                    </a:extLst>
                  </pic:spPr>
                </pic:pic>
              </a:graphicData>
            </a:graphic>
          </wp:inline>
        </w:drawing>
      </w:r>
    </w:p>
    <w:p w14:paraId="21D55FF7" w14:textId="77777777" w:rsidR="00BD17DD" w:rsidRPr="00BD17DD" w:rsidRDefault="00BD17DD" w:rsidP="0044426E">
      <w:pPr>
        <w:rPr>
          <w:rFonts w:ascii="Times New Roman" w:hAnsi="Times New Roman" w:cs="Times New Roman"/>
          <w:noProof/>
          <w:sz w:val="24"/>
          <w:szCs w:val="24"/>
        </w:rPr>
      </w:pPr>
      <w:r w:rsidRPr="00BD17DD">
        <w:rPr>
          <w:rFonts w:ascii="Times New Roman" w:hAnsi="Times New Roman" w:cs="Times New Roman"/>
          <w:noProof/>
          <w:sz w:val="24"/>
          <w:szCs w:val="24"/>
        </w:rPr>
        <w:t xml:space="preserve">where </w:t>
      </w:r>
      <w:r w:rsidRPr="00BD17DD">
        <w:rPr>
          <w:rFonts w:ascii="Times New Roman" w:hAnsi="Times New Roman" w:cs="Times New Roman"/>
          <w:i/>
          <w:iCs/>
          <w:noProof/>
          <w:sz w:val="24"/>
          <w:szCs w:val="24"/>
        </w:rPr>
        <w:t>n</w:t>
      </w:r>
      <w:r w:rsidRPr="00BD17DD">
        <w:rPr>
          <w:rFonts w:ascii="Times New Roman" w:hAnsi="Times New Roman" w:cs="Times New Roman"/>
          <w:noProof/>
          <w:sz w:val="24"/>
          <w:szCs w:val="24"/>
        </w:rPr>
        <w:t xml:space="preserve"> is the number of diameters, grand</w:t>
      </w:r>
      <w:r w:rsidRPr="00BD17DD">
        <w:rPr>
          <w:rFonts w:ascii="Times New Roman" w:hAnsi="Times New Roman" w:cs="Times New Roman"/>
          <w:noProof/>
          <w:sz w:val="24"/>
          <w:szCs w:val="24"/>
        </w:rPr>
        <w:t>s</w:t>
      </w:r>
      <w:r w:rsidRPr="00BD17DD">
        <w:rPr>
          <w:rFonts w:ascii="Times New Roman" w:hAnsi="Times New Roman" w:cs="Times New Roman"/>
          <w:noProof/>
          <w:sz w:val="24"/>
          <w:szCs w:val="24"/>
        </w:rPr>
        <w:t xml:space="preserve">;  </w:t>
      </w:r>
    </w:p>
    <w:p w14:paraId="2E239A8D" w14:textId="77777777" w:rsidR="00BD17DD" w:rsidRPr="00BD17DD" w:rsidRDefault="00BD17DD" w:rsidP="0044426E">
      <w:pPr>
        <w:rPr>
          <w:rFonts w:ascii="Times New Roman" w:hAnsi="Times New Roman" w:cs="Times New Roman"/>
          <w:noProof/>
          <w:sz w:val="24"/>
          <w:szCs w:val="24"/>
        </w:rPr>
      </w:pPr>
      <w:r w:rsidRPr="00BD17DD">
        <w:rPr>
          <w:rFonts w:ascii="Times New Roman" w:hAnsi="Times New Roman" w:cs="Times New Roman"/>
          <w:i/>
          <w:iCs/>
          <w:noProof/>
          <w:sz w:val="24"/>
          <w:szCs w:val="24"/>
        </w:rPr>
        <w:t>t</w:t>
      </w:r>
      <w:r w:rsidRPr="00BD17DD">
        <w:rPr>
          <w:rFonts w:ascii="Times New Roman" w:hAnsi="Times New Roman" w:cs="Times New Roman"/>
          <w:i/>
          <w:iCs/>
          <w:color w:val="4D5156"/>
          <w:sz w:val="24"/>
          <w:szCs w:val="24"/>
          <w:shd w:val="clear" w:color="auto" w:fill="FFFFFF"/>
          <w:vertAlign w:val="subscript"/>
        </w:rPr>
        <w:t>β</w:t>
      </w:r>
      <w:r w:rsidRPr="00BD17DD">
        <w:rPr>
          <w:rFonts w:ascii="Times New Roman" w:hAnsi="Times New Roman" w:cs="Times New Roman"/>
          <w:noProof/>
          <w:sz w:val="24"/>
          <w:szCs w:val="24"/>
        </w:rPr>
        <w:t xml:space="preserve"> </w:t>
      </w:r>
      <w:r w:rsidRPr="00BD17DD">
        <w:rPr>
          <w:rFonts w:ascii="Times New Roman" w:hAnsi="Times New Roman" w:cs="Times New Roman"/>
          <w:noProof/>
          <w:sz w:val="24"/>
          <w:szCs w:val="24"/>
        </w:rPr>
        <w:t xml:space="preserve">- normalized deviation, the values ​​of which are taken for roads I and II category </w:t>
      </w:r>
      <w:r w:rsidRPr="00BD17DD">
        <w:rPr>
          <w:rFonts w:ascii="Times New Roman" w:hAnsi="Times New Roman" w:cs="Times New Roman"/>
          <w:i/>
          <w:iCs/>
          <w:noProof/>
          <w:sz w:val="24"/>
          <w:szCs w:val="24"/>
        </w:rPr>
        <w:t>t</w:t>
      </w:r>
      <w:r w:rsidRPr="00BD17DD">
        <w:rPr>
          <w:rFonts w:ascii="Times New Roman" w:hAnsi="Times New Roman" w:cs="Times New Roman"/>
          <w:i/>
          <w:iCs/>
          <w:color w:val="4D5156"/>
          <w:sz w:val="24"/>
          <w:szCs w:val="24"/>
          <w:shd w:val="clear" w:color="auto" w:fill="FFFFFF"/>
          <w:vertAlign w:val="subscript"/>
        </w:rPr>
        <w:t>β</w:t>
      </w:r>
      <w:r w:rsidRPr="00BD17DD">
        <w:rPr>
          <w:rFonts w:ascii="Times New Roman" w:hAnsi="Times New Roman" w:cs="Times New Roman"/>
          <w:i/>
          <w:iCs/>
          <w:color w:val="4D5156"/>
          <w:sz w:val="24"/>
          <w:szCs w:val="24"/>
          <w:shd w:val="clear" w:color="auto" w:fill="FFFFFF"/>
          <w:vertAlign w:val="subscript"/>
        </w:rPr>
        <w:t xml:space="preserve"> </w:t>
      </w:r>
      <w:r w:rsidRPr="00BD17DD">
        <w:rPr>
          <w:rFonts w:ascii="Times New Roman" w:hAnsi="Times New Roman" w:cs="Times New Roman"/>
          <w:color w:val="4D5156"/>
          <w:sz w:val="24"/>
          <w:szCs w:val="24"/>
          <w:shd w:val="clear" w:color="auto" w:fill="FFFFFF"/>
        </w:rPr>
        <w:t>=</w:t>
      </w:r>
      <w:r w:rsidRPr="00BD17DD">
        <w:rPr>
          <w:rFonts w:ascii="Times New Roman" w:hAnsi="Times New Roman" w:cs="Times New Roman"/>
          <w:noProof/>
          <w:sz w:val="24"/>
          <w:szCs w:val="24"/>
        </w:rPr>
        <w:t xml:space="preserve"> </w:t>
      </w:r>
      <w:r w:rsidRPr="00BD17DD">
        <w:rPr>
          <w:rFonts w:ascii="Times New Roman" w:hAnsi="Times New Roman" w:cs="Times New Roman"/>
          <w:noProof/>
          <w:sz w:val="24"/>
          <w:szCs w:val="24"/>
        </w:rPr>
        <w:t xml:space="preserve">1,45; </w:t>
      </w:r>
    </w:p>
    <w:p w14:paraId="6EC4728E" w14:textId="0FD12015" w:rsidR="00BD17DD" w:rsidRPr="00BD17DD" w:rsidRDefault="00BD17DD" w:rsidP="0044426E">
      <w:pPr>
        <w:rPr>
          <w:rFonts w:ascii="Times New Roman" w:hAnsi="Times New Roman" w:cs="Times New Roman"/>
          <w:noProof/>
          <w:sz w:val="24"/>
          <w:szCs w:val="24"/>
        </w:rPr>
      </w:pPr>
      <w:r w:rsidRPr="00BD17DD">
        <w:rPr>
          <w:rFonts w:ascii="Times New Roman" w:hAnsi="Times New Roman" w:cs="Times New Roman"/>
          <w:noProof/>
          <w:sz w:val="24"/>
          <w:szCs w:val="24"/>
        </w:rPr>
        <w:t xml:space="preserve">for roads </w:t>
      </w:r>
      <w:r w:rsidRPr="00BD17DD">
        <w:rPr>
          <w:rFonts w:ascii="Times New Roman" w:hAnsi="Times New Roman" w:cs="Times New Roman"/>
          <w:noProof/>
          <w:sz w:val="24"/>
          <w:szCs w:val="24"/>
        </w:rPr>
        <w:t>III</w:t>
      </w:r>
      <w:r w:rsidRPr="00BD17DD">
        <w:rPr>
          <w:rFonts w:ascii="Times New Roman" w:hAnsi="Times New Roman" w:cs="Times New Roman"/>
          <w:noProof/>
          <w:sz w:val="24"/>
          <w:szCs w:val="24"/>
        </w:rPr>
        <w:t xml:space="preserve"> and below categories </w:t>
      </w:r>
      <w:r w:rsidRPr="00BD17DD">
        <w:rPr>
          <w:rFonts w:ascii="Times New Roman" w:hAnsi="Times New Roman" w:cs="Times New Roman"/>
          <w:i/>
          <w:iCs/>
          <w:noProof/>
          <w:sz w:val="24"/>
          <w:szCs w:val="24"/>
        </w:rPr>
        <w:t>t</w:t>
      </w:r>
      <w:r w:rsidRPr="00BD17DD">
        <w:rPr>
          <w:rFonts w:ascii="Times New Roman" w:hAnsi="Times New Roman" w:cs="Times New Roman"/>
          <w:i/>
          <w:iCs/>
          <w:color w:val="4D5156"/>
          <w:sz w:val="24"/>
          <w:szCs w:val="24"/>
          <w:shd w:val="clear" w:color="auto" w:fill="FFFFFF"/>
          <w:vertAlign w:val="subscript"/>
        </w:rPr>
        <w:t xml:space="preserve">β </w:t>
      </w:r>
      <w:r w:rsidRPr="00BD17DD">
        <w:rPr>
          <w:rFonts w:ascii="Times New Roman" w:hAnsi="Times New Roman" w:cs="Times New Roman"/>
          <w:color w:val="4D5156"/>
          <w:sz w:val="24"/>
          <w:szCs w:val="24"/>
          <w:shd w:val="clear" w:color="auto" w:fill="FFFFFF"/>
        </w:rPr>
        <w:t>=</w:t>
      </w:r>
      <w:r w:rsidRPr="00BD17DD">
        <w:rPr>
          <w:rFonts w:ascii="Times New Roman" w:hAnsi="Times New Roman" w:cs="Times New Roman"/>
          <w:noProof/>
          <w:sz w:val="24"/>
          <w:szCs w:val="24"/>
        </w:rPr>
        <w:t xml:space="preserve"> 1,282;</w:t>
      </w:r>
    </w:p>
    <w:p w14:paraId="45E239AB" w14:textId="77777777" w:rsidR="00396DCE" w:rsidRPr="00BD17DD" w:rsidRDefault="00396DCE" w:rsidP="0044426E">
      <w:pPr>
        <w:rPr>
          <w:rFonts w:ascii="Times New Roman" w:hAnsi="Times New Roman" w:cs="Times New Roman"/>
          <w:sz w:val="24"/>
          <w:szCs w:val="24"/>
        </w:rPr>
      </w:pPr>
    </w:p>
    <w:p w14:paraId="154CAC8D" w14:textId="7319F53E" w:rsidR="00396DCE" w:rsidRPr="00BD17DD" w:rsidRDefault="00396DCE" w:rsidP="0044426E">
      <w:pPr>
        <w:rPr>
          <w:rFonts w:ascii="Times New Roman" w:hAnsi="Times New Roman" w:cs="Times New Roman"/>
          <w:noProof/>
          <w:sz w:val="24"/>
          <w:szCs w:val="24"/>
        </w:rPr>
      </w:pPr>
      <w:r w:rsidRPr="00BD17DD">
        <w:rPr>
          <w:rFonts w:ascii="Times New Roman" w:hAnsi="Times New Roman" w:cs="Times New Roman"/>
          <w:sz w:val="24"/>
          <w:szCs w:val="24"/>
        </w:rPr>
        <w:drawing>
          <wp:inline distT="0" distB="0" distL="0" distR="0" wp14:anchorId="505C45FF" wp14:editId="6ABD7820">
            <wp:extent cx="2394488" cy="1989278"/>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888" t="-359" r="26397"/>
                    <a:stretch/>
                  </pic:blipFill>
                  <pic:spPr bwMode="auto">
                    <a:xfrm>
                      <a:off x="0" y="0"/>
                      <a:ext cx="2406508" cy="1999264"/>
                    </a:xfrm>
                    <a:prstGeom prst="rect">
                      <a:avLst/>
                    </a:prstGeom>
                    <a:ln>
                      <a:noFill/>
                    </a:ln>
                    <a:extLst>
                      <a:ext uri="{53640926-AAD7-44D8-BBD7-CCE9431645EC}">
                        <a14:shadowObscured xmlns:a14="http://schemas.microsoft.com/office/drawing/2010/main"/>
                      </a:ext>
                    </a:extLst>
                  </pic:spPr>
                </pic:pic>
              </a:graphicData>
            </a:graphic>
          </wp:inline>
        </w:drawing>
      </w:r>
    </w:p>
    <w:p w14:paraId="4095BC5C" w14:textId="77777777" w:rsidR="00BD17DD" w:rsidRPr="00BD17DD" w:rsidRDefault="00BD17DD" w:rsidP="0044426E">
      <w:pPr>
        <w:rPr>
          <w:rFonts w:ascii="Times New Roman" w:hAnsi="Times New Roman" w:cs="Times New Roman"/>
          <w:noProof/>
          <w:sz w:val="24"/>
          <w:szCs w:val="24"/>
        </w:rPr>
      </w:pPr>
      <w:r w:rsidRPr="00BD17DD">
        <w:rPr>
          <w:rFonts w:ascii="Times New Roman" w:hAnsi="Times New Roman" w:cs="Times New Roman"/>
          <w:noProof/>
          <w:sz w:val="24"/>
          <w:szCs w:val="24"/>
        </w:rPr>
        <w:t xml:space="preserve">where </w:t>
      </w:r>
      <w:r w:rsidRPr="00BD17DD">
        <w:rPr>
          <w:rFonts w:ascii="Times New Roman" w:hAnsi="Times New Roman" w:cs="Times New Roman"/>
          <w:i/>
          <w:iCs/>
          <w:noProof/>
          <w:sz w:val="24"/>
          <w:szCs w:val="24"/>
        </w:rPr>
        <w:t>E</w:t>
      </w:r>
      <w:r w:rsidRPr="00BD17DD">
        <w:rPr>
          <w:rFonts w:ascii="Times New Roman" w:hAnsi="Times New Roman" w:cs="Times New Roman"/>
          <w:i/>
          <w:iCs/>
          <w:noProof/>
          <w:sz w:val="24"/>
          <w:szCs w:val="24"/>
          <w:vertAlign w:val="subscript"/>
        </w:rPr>
        <w:t>i</w:t>
      </w:r>
      <w:r w:rsidRPr="00BD17DD">
        <w:rPr>
          <w:rFonts w:ascii="Times New Roman" w:hAnsi="Times New Roman" w:cs="Times New Roman"/>
          <w:noProof/>
          <w:sz w:val="24"/>
          <w:szCs w:val="24"/>
        </w:rPr>
        <w:t xml:space="preserve"> is the value of the total modulus of elasticity in the </w:t>
      </w:r>
      <w:r w:rsidRPr="00BD17DD">
        <w:rPr>
          <w:rFonts w:ascii="Times New Roman" w:hAnsi="Times New Roman" w:cs="Times New Roman"/>
          <w:i/>
          <w:iCs/>
          <w:noProof/>
          <w:sz w:val="24"/>
          <w:szCs w:val="24"/>
        </w:rPr>
        <w:t>i</w:t>
      </w:r>
      <w:r w:rsidRPr="00BD17DD">
        <w:rPr>
          <w:rFonts w:ascii="Times New Roman" w:hAnsi="Times New Roman" w:cs="Times New Roman"/>
          <w:i/>
          <w:iCs/>
          <w:noProof/>
          <w:sz w:val="24"/>
          <w:szCs w:val="24"/>
        </w:rPr>
        <w:t xml:space="preserve"> </w:t>
      </w:r>
      <w:r w:rsidRPr="00BD17DD">
        <w:rPr>
          <w:rFonts w:ascii="Times New Roman" w:hAnsi="Times New Roman" w:cs="Times New Roman"/>
          <w:noProof/>
          <w:sz w:val="24"/>
          <w:szCs w:val="24"/>
        </w:rPr>
        <w:t xml:space="preserve">diameter, MPa.  </w:t>
      </w:r>
    </w:p>
    <w:p w14:paraId="5AEE8365" w14:textId="1F450A68" w:rsidR="00FA6256" w:rsidRPr="00BD17DD" w:rsidRDefault="00BD17DD" w:rsidP="0044426E">
      <w:pPr>
        <w:rPr>
          <w:rFonts w:ascii="Times New Roman" w:hAnsi="Times New Roman" w:cs="Times New Roman"/>
          <w:noProof/>
          <w:sz w:val="24"/>
          <w:szCs w:val="24"/>
        </w:rPr>
      </w:pPr>
      <w:r w:rsidRPr="00BD17DD">
        <w:rPr>
          <w:rFonts w:ascii="Times New Roman" w:hAnsi="Times New Roman" w:cs="Times New Roman"/>
          <w:noProof/>
          <w:sz w:val="24"/>
          <w:szCs w:val="24"/>
        </w:rPr>
        <w:t>An example of processing the results is given in A</w:t>
      </w:r>
      <w:r w:rsidRPr="00BD17DD">
        <w:rPr>
          <w:rFonts w:ascii="Times New Roman" w:hAnsi="Times New Roman" w:cs="Times New Roman"/>
          <w:noProof/>
          <w:sz w:val="24"/>
          <w:szCs w:val="24"/>
        </w:rPr>
        <w:t>p</w:t>
      </w:r>
      <w:r>
        <w:rPr>
          <w:rFonts w:ascii="Times New Roman" w:hAnsi="Times New Roman" w:cs="Times New Roman"/>
          <w:noProof/>
          <w:sz w:val="24"/>
          <w:szCs w:val="24"/>
        </w:rPr>
        <w:t>p</w:t>
      </w:r>
      <w:r w:rsidRPr="00BD17DD">
        <w:rPr>
          <w:rFonts w:ascii="Times New Roman" w:hAnsi="Times New Roman" w:cs="Times New Roman"/>
          <w:noProof/>
          <w:sz w:val="24"/>
          <w:szCs w:val="24"/>
        </w:rPr>
        <w:t>endix</w:t>
      </w:r>
      <w:r w:rsidRPr="00BD17DD">
        <w:rPr>
          <w:rFonts w:ascii="Times New Roman" w:hAnsi="Times New Roman" w:cs="Times New Roman"/>
          <w:noProof/>
          <w:sz w:val="24"/>
          <w:szCs w:val="24"/>
        </w:rPr>
        <w:t xml:space="preserve"> H. </w:t>
      </w:r>
    </w:p>
    <w:p w14:paraId="448D42BF" w14:textId="77777777" w:rsidR="00527D0E" w:rsidRPr="00BD17DD" w:rsidRDefault="00527D0E" w:rsidP="0044426E">
      <w:pPr>
        <w:rPr>
          <w:rFonts w:ascii="Times New Roman" w:hAnsi="Times New Roman" w:cs="Times New Roman"/>
          <w:b/>
          <w:bCs/>
          <w:color w:val="000000" w:themeColor="text1"/>
          <w:sz w:val="24"/>
          <w:szCs w:val="24"/>
        </w:rPr>
      </w:pPr>
      <w:r w:rsidRPr="00BD17DD">
        <w:rPr>
          <w:rFonts w:ascii="Times New Roman" w:hAnsi="Times New Roman" w:cs="Times New Roman"/>
          <w:b/>
          <w:bCs/>
          <w:color w:val="000000" w:themeColor="text1"/>
          <w:sz w:val="24"/>
          <w:szCs w:val="24"/>
        </w:rPr>
        <w:t>5 METHODS OF DETERMINATION OF THE DEFORMATION MODULE</w:t>
      </w:r>
    </w:p>
    <w:p w14:paraId="393E1193" w14:textId="77777777" w:rsidR="00527D0E" w:rsidRPr="00BD17DD" w:rsidRDefault="00527D0E" w:rsidP="0044426E">
      <w:pPr>
        <w:rPr>
          <w:rFonts w:ascii="Times New Roman" w:hAnsi="Times New Roman" w:cs="Times New Roman"/>
          <w:color w:val="000000" w:themeColor="text1"/>
          <w:sz w:val="24"/>
          <w:szCs w:val="24"/>
        </w:rPr>
      </w:pPr>
      <w:r w:rsidRPr="004D7A4C">
        <w:rPr>
          <w:rFonts w:ascii="Times New Roman" w:hAnsi="Times New Roman" w:cs="Times New Roman"/>
          <w:b/>
          <w:bCs/>
          <w:color w:val="000000" w:themeColor="text1"/>
          <w:sz w:val="24"/>
          <w:szCs w:val="24"/>
        </w:rPr>
        <w:t>5.1</w:t>
      </w:r>
      <w:r w:rsidRPr="00BD17DD">
        <w:rPr>
          <w:rFonts w:ascii="Times New Roman" w:hAnsi="Times New Roman" w:cs="Times New Roman"/>
          <w:color w:val="000000" w:themeColor="text1"/>
          <w:sz w:val="24"/>
          <w:szCs w:val="24"/>
        </w:rPr>
        <w:t xml:space="preserve"> General </w:t>
      </w:r>
    </w:p>
    <w:p w14:paraId="6A23FD01" w14:textId="77777777" w:rsidR="00527D0E" w:rsidRPr="00BD17DD" w:rsidRDefault="00527D0E" w:rsidP="0044426E">
      <w:pPr>
        <w:rPr>
          <w:rFonts w:ascii="Times New Roman" w:hAnsi="Times New Roman" w:cs="Times New Roman"/>
          <w:color w:val="000000" w:themeColor="text1"/>
          <w:sz w:val="24"/>
          <w:szCs w:val="24"/>
        </w:rPr>
      </w:pPr>
      <w:r w:rsidRPr="004D7A4C">
        <w:rPr>
          <w:rFonts w:ascii="Times New Roman" w:hAnsi="Times New Roman" w:cs="Times New Roman"/>
          <w:b/>
          <w:bCs/>
          <w:color w:val="000000" w:themeColor="text1"/>
          <w:sz w:val="24"/>
          <w:szCs w:val="24"/>
        </w:rPr>
        <w:t>5.1.1</w:t>
      </w:r>
      <w:r w:rsidRPr="00BD17DD">
        <w:rPr>
          <w:rFonts w:ascii="Times New Roman" w:hAnsi="Times New Roman" w:cs="Times New Roman"/>
          <w:color w:val="000000" w:themeColor="text1"/>
          <w:sz w:val="24"/>
          <w:szCs w:val="24"/>
        </w:rPr>
        <w:t xml:space="preserve"> Evaluation of deformation properties of soil bases, roadbed layers and road bases are carried out by static or dynamic plate-bearing tests. Static plate-bearing tests are preferred as those that give the most objective results.</w:t>
      </w:r>
    </w:p>
    <w:p w14:paraId="0A3F65E4" w14:textId="77777777" w:rsidR="00527D0E" w:rsidRPr="00BD17DD" w:rsidRDefault="00527D0E" w:rsidP="0044426E">
      <w:pPr>
        <w:rPr>
          <w:rFonts w:ascii="Times New Roman" w:hAnsi="Times New Roman" w:cs="Times New Roman"/>
          <w:color w:val="000000" w:themeColor="text1"/>
          <w:sz w:val="24"/>
          <w:szCs w:val="24"/>
        </w:rPr>
      </w:pPr>
      <w:r w:rsidRPr="004D7A4C">
        <w:rPr>
          <w:rFonts w:ascii="Times New Roman" w:hAnsi="Times New Roman" w:cs="Times New Roman"/>
          <w:b/>
          <w:bCs/>
          <w:color w:val="000000" w:themeColor="text1"/>
          <w:sz w:val="24"/>
          <w:szCs w:val="24"/>
        </w:rPr>
        <w:t>5.2</w:t>
      </w:r>
      <w:r w:rsidRPr="00BD17DD">
        <w:rPr>
          <w:rFonts w:ascii="Times New Roman" w:hAnsi="Times New Roman" w:cs="Times New Roman"/>
          <w:color w:val="000000" w:themeColor="text1"/>
          <w:sz w:val="24"/>
          <w:szCs w:val="24"/>
        </w:rPr>
        <w:t xml:space="preserve"> Selection of diameters for testing</w:t>
      </w:r>
    </w:p>
    <w:p w14:paraId="342E620E" w14:textId="77777777" w:rsidR="00532821" w:rsidRPr="00BD17DD" w:rsidRDefault="00527D0E" w:rsidP="0044426E">
      <w:pPr>
        <w:rPr>
          <w:rFonts w:ascii="Times New Roman" w:hAnsi="Times New Roman" w:cs="Times New Roman"/>
          <w:color w:val="000000" w:themeColor="text1"/>
          <w:sz w:val="24"/>
          <w:szCs w:val="24"/>
        </w:rPr>
      </w:pPr>
      <w:r w:rsidRPr="004D7A4C">
        <w:rPr>
          <w:rFonts w:ascii="Times New Roman" w:hAnsi="Times New Roman" w:cs="Times New Roman"/>
          <w:b/>
          <w:bCs/>
          <w:color w:val="000000" w:themeColor="text1"/>
          <w:sz w:val="24"/>
          <w:szCs w:val="24"/>
        </w:rPr>
        <w:t>5.2.1</w:t>
      </w:r>
      <w:r w:rsidRPr="00BD17DD">
        <w:rPr>
          <w:rFonts w:ascii="Times New Roman" w:hAnsi="Times New Roman" w:cs="Times New Roman"/>
          <w:color w:val="000000" w:themeColor="text1"/>
          <w:sz w:val="24"/>
          <w:szCs w:val="24"/>
        </w:rPr>
        <w:t xml:space="preserve"> When controlling the soil base from the local soil of natural occurrence and the surface of each technological layer of the roadbed diameters are chosen choose diameters </w:t>
      </w:r>
      <w:r w:rsidR="00532821" w:rsidRPr="00BD17DD">
        <w:rPr>
          <w:rFonts w:ascii="Times New Roman" w:hAnsi="Times New Roman" w:cs="Times New Roman"/>
          <w:color w:val="000000" w:themeColor="text1"/>
          <w:sz w:val="24"/>
          <w:szCs w:val="24"/>
        </w:rPr>
        <w:t xml:space="preserve">placed on each variable grip of sealing equipment at least every 100 m. </w:t>
      </w:r>
    </w:p>
    <w:p w14:paraId="6FE69699" w14:textId="77777777" w:rsidR="00532821" w:rsidRPr="00BD17DD" w:rsidRDefault="00527D0E" w:rsidP="0044426E">
      <w:pPr>
        <w:rPr>
          <w:rFonts w:ascii="Times New Roman" w:hAnsi="Times New Roman" w:cs="Times New Roman"/>
          <w:color w:val="000000" w:themeColor="text1"/>
          <w:sz w:val="24"/>
          <w:szCs w:val="24"/>
        </w:rPr>
      </w:pPr>
      <w:r w:rsidRPr="004D7A4C">
        <w:rPr>
          <w:rFonts w:ascii="Times New Roman" w:hAnsi="Times New Roman" w:cs="Times New Roman"/>
          <w:b/>
          <w:bCs/>
          <w:color w:val="000000" w:themeColor="text1"/>
          <w:sz w:val="24"/>
          <w:szCs w:val="24"/>
        </w:rPr>
        <w:t xml:space="preserve">5.2.2 </w:t>
      </w:r>
      <w:r w:rsidRPr="00BD17DD">
        <w:rPr>
          <w:rFonts w:ascii="Times New Roman" w:hAnsi="Times New Roman" w:cs="Times New Roman"/>
          <w:color w:val="000000" w:themeColor="text1"/>
          <w:sz w:val="24"/>
          <w:szCs w:val="24"/>
        </w:rPr>
        <w:t xml:space="preserve">When controlling the top layer of the </w:t>
      </w:r>
      <w:r w:rsidR="00532821" w:rsidRPr="00BD17DD">
        <w:rPr>
          <w:rFonts w:ascii="Times New Roman" w:hAnsi="Times New Roman" w:cs="Times New Roman"/>
          <w:color w:val="000000" w:themeColor="text1"/>
          <w:sz w:val="24"/>
          <w:szCs w:val="24"/>
        </w:rPr>
        <w:t>roadbed</w:t>
      </w:r>
      <w:r w:rsidRPr="00BD17DD">
        <w:rPr>
          <w:rFonts w:ascii="Times New Roman" w:hAnsi="Times New Roman" w:cs="Times New Roman"/>
          <w:color w:val="000000" w:themeColor="text1"/>
          <w:sz w:val="24"/>
          <w:szCs w:val="24"/>
        </w:rPr>
        <w:t xml:space="preserve"> and the bases of the pavement diameters</w:t>
      </w:r>
      <w:r w:rsidR="00532821" w:rsidRPr="00BD17DD">
        <w:rPr>
          <w:rFonts w:ascii="Times New Roman" w:hAnsi="Times New Roman" w:cs="Times New Roman"/>
          <w:color w:val="000000" w:themeColor="text1"/>
          <w:sz w:val="24"/>
          <w:szCs w:val="24"/>
        </w:rPr>
        <w:t xml:space="preserve"> are chosen</w:t>
      </w:r>
      <w:r w:rsidRPr="00BD17DD">
        <w:rPr>
          <w:rFonts w:ascii="Times New Roman" w:hAnsi="Times New Roman" w:cs="Times New Roman"/>
          <w:color w:val="000000" w:themeColor="text1"/>
          <w:sz w:val="24"/>
          <w:szCs w:val="24"/>
        </w:rPr>
        <w:t xml:space="preserve"> at least after 50 m.</w:t>
      </w:r>
    </w:p>
    <w:p w14:paraId="3B481D57" w14:textId="641D0DCD" w:rsidR="00527D0E" w:rsidRPr="00BD17DD" w:rsidRDefault="00527D0E" w:rsidP="0044426E">
      <w:pPr>
        <w:rPr>
          <w:rFonts w:ascii="Times New Roman" w:hAnsi="Times New Roman" w:cs="Times New Roman"/>
          <w:color w:val="000000" w:themeColor="text1"/>
          <w:sz w:val="24"/>
          <w:szCs w:val="24"/>
        </w:rPr>
      </w:pPr>
      <w:r w:rsidRPr="004D7A4C">
        <w:rPr>
          <w:rFonts w:ascii="Times New Roman" w:hAnsi="Times New Roman" w:cs="Times New Roman"/>
          <w:b/>
          <w:bCs/>
          <w:color w:val="000000" w:themeColor="text1"/>
          <w:sz w:val="24"/>
          <w:szCs w:val="24"/>
        </w:rPr>
        <w:lastRenderedPageBreak/>
        <w:t>5.2.3</w:t>
      </w:r>
      <w:r w:rsidRPr="00BD17DD">
        <w:rPr>
          <w:rFonts w:ascii="Times New Roman" w:hAnsi="Times New Roman" w:cs="Times New Roman"/>
          <w:color w:val="000000" w:themeColor="text1"/>
          <w:sz w:val="24"/>
          <w:szCs w:val="24"/>
        </w:rPr>
        <w:t xml:space="preserve"> Above the pipes, in the cones and at the junction of the </w:t>
      </w:r>
      <w:r w:rsidR="00532821" w:rsidRPr="00BD17DD">
        <w:rPr>
          <w:rFonts w:ascii="Times New Roman" w:hAnsi="Times New Roman" w:cs="Times New Roman"/>
          <w:color w:val="000000" w:themeColor="text1"/>
          <w:sz w:val="24"/>
          <w:szCs w:val="24"/>
        </w:rPr>
        <w:t>roadbed</w:t>
      </w:r>
      <w:r w:rsidRPr="00BD17DD">
        <w:rPr>
          <w:rFonts w:ascii="Times New Roman" w:hAnsi="Times New Roman" w:cs="Times New Roman"/>
          <w:color w:val="000000" w:themeColor="text1"/>
          <w:sz w:val="24"/>
          <w:szCs w:val="24"/>
        </w:rPr>
        <w:t xml:space="preserve"> with bridges, the diameters</w:t>
      </w:r>
      <w:r w:rsidR="00532821" w:rsidRPr="00BD17DD">
        <w:rPr>
          <w:rFonts w:ascii="Times New Roman" w:hAnsi="Times New Roman" w:cs="Times New Roman"/>
          <w:color w:val="000000" w:themeColor="text1"/>
          <w:sz w:val="24"/>
          <w:szCs w:val="24"/>
        </w:rPr>
        <w:t xml:space="preserve"> are </w:t>
      </w:r>
      <w:r w:rsidRPr="00BD17DD">
        <w:rPr>
          <w:rFonts w:ascii="Times New Roman" w:hAnsi="Times New Roman" w:cs="Times New Roman"/>
          <w:color w:val="000000" w:themeColor="text1"/>
          <w:sz w:val="24"/>
          <w:szCs w:val="24"/>
        </w:rPr>
        <w:t xml:space="preserve">placed at least through (5 -10) m. When filling the pipes, the diameters are also placed in </w:t>
      </w:r>
      <w:r w:rsidR="00A50F23" w:rsidRPr="00BD17DD">
        <w:rPr>
          <w:rFonts w:ascii="Times New Roman" w:hAnsi="Times New Roman" w:cs="Times New Roman"/>
          <w:color w:val="000000" w:themeColor="text1"/>
          <w:sz w:val="24"/>
          <w:szCs w:val="24"/>
        </w:rPr>
        <w:t>each</w:t>
      </w:r>
      <w:r w:rsidRPr="00BD17DD">
        <w:rPr>
          <w:rFonts w:ascii="Times New Roman" w:hAnsi="Times New Roman" w:cs="Times New Roman"/>
          <w:color w:val="000000" w:themeColor="text1"/>
          <w:sz w:val="24"/>
          <w:szCs w:val="24"/>
        </w:rPr>
        <w:t xml:space="preserve"> sinus.</w:t>
      </w:r>
    </w:p>
    <w:p w14:paraId="0EF47F41" w14:textId="77777777" w:rsidR="00532821" w:rsidRPr="004D7A4C" w:rsidRDefault="00532821" w:rsidP="0044426E">
      <w:pPr>
        <w:rPr>
          <w:rFonts w:ascii="Times New Roman" w:hAnsi="Times New Roman" w:cs="Times New Roman"/>
          <w:b/>
          <w:bCs/>
          <w:color w:val="000000" w:themeColor="text1"/>
          <w:sz w:val="24"/>
          <w:szCs w:val="24"/>
        </w:rPr>
      </w:pPr>
      <w:r w:rsidRPr="004D7A4C">
        <w:rPr>
          <w:rFonts w:ascii="Times New Roman" w:hAnsi="Times New Roman" w:cs="Times New Roman"/>
          <w:b/>
          <w:bCs/>
          <w:color w:val="000000" w:themeColor="text1"/>
          <w:sz w:val="24"/>
          <w:szCs w:val="24"/>
        </w:rPr>
        <w:t>5.3 Selection of test points during operational control</w:t>
      </w:r>
    </w:p>
    <w:p w14:paraId="1C0474E9" w14:textId="77777777" w:rsidR="00532821" w:rsidRPr="00BD17DD" w:rsidRDefault="00532821" w:rsidP="0044426E">
      <w:pPr>
        <w:rPr>
          <w:rFonts w:ascii="Times New Roman" w:hAnsi="Times New Roman" w:cs="Times New Roman"/>
          <w:color w:val="000000" w:themeColor="text1"/>
          <w:sz w:val="24"/>
          <w:szCs w:val="24"/>
        </w:rPr>
      </w:pPr>
      <w:r w:rsidRPr="004D7A4C">
        <w:rPr>
          <w:rFonts w:ascii="Times New Roman" w:hAnsi="Times New Roman" w:cs="Times New Roman"/>
          <w:b/>
          <w:bCs/>
          <w:color w:val="000000" w:themeColor="text1"/>
          <w:sz w:val="24"/>
          <w:szCs w:val="24"/>
        </w:rPr>
        <w:t xml:space="preserve">5.3.1 </w:t>
      </w:r>
      <w:r w:rsidRPr="00BD17DD">
        <w:rPr>
          <w:rFonts w:ascii="Times New Roman" w:hAnsi="Times New Roman" w:cs="Times New Roman"/>
          <w:color w:val="000000" w:themeColor="text1"/>
          <w:sz w:val="24"/>
          <w:szCs w:val="24"/>
        </w:rPr>
        <w:t>During operational control tests are carried out at points of diameter located below the axis of the dividing strip, under the axis of the carriageway, at a distance of 1</w:t>
      </w:r>
      <w:r w:rsidRPr="00BD17DD">
        <w:rPr>
          <w:rFonts w:ascii="Times New Roman" w:hAnsi="Times New Roman" w:cs="Times New Roman"/>
          <w:color w:val="000000" w:themeColor="text1"/>
          <w:sz w:val="24"/>
          <w:szCs w:val="24"/>
          <w:lang w:val="ru-RU"/>
        </w:rPr>
        <w:t>,</w:t>
      </w:r>
      <w:r w:rsidRPr="00BD17DD">
        <w:rPr>
          <w:rFonts w:ascii="Times New Roman" w:hAnsi="Times New Roman" w:cs="Times New Roman"/>
          <w:color w:val="000000" w:themeColor="text1"/>
          <w:sz w:val="24"/>
          <w:szCs w:val="24"/>
        </w:rPr>
        <w:t>5 m to 2</w:t>
      </w:r>
      <w:r w:rsidRPr="00BD17DD">
        <w:rPr>
          <w:rFonts w:ascii="Times New Roman" w:hAnsi="Times New Roman" w:cs="Times New Roman"/>
          <w:color w:val="000000" w:themeColor="text1"/>
          <w:sz w:val="24"/>
          <w:szCs w:val="24"/>
          <w:lang w:val="ru-RU"/>
        </w:rPr>
        <w:t>,</w:t>
      </w:r>
      <w:r w:rsidRPr="00BD17DD">
        <w:rPr>
          <w:rFonts w:ascii="Times New Roman" w:hAnsi="Times New Roman" w:cs="Times New Roman"/>
          <w:color w:val="000000" w:themeColor="text1"/>
          <w:sz w:val="24"/>
          <w:szCs w:val="24"/>
        </w:rPr>
        <w:t>0 m from each eyebrow and at intermediate points located under the outer lane of each lane of the carriageway.</w:t>
      </w:r>
    </w:p>
    <w:p w14:paraId="67753E61" w14:textId="6BBC2694" w:rsidR="00532821" w:rsidRPr="00BD17DD" w:rsidRDefault="00532821" w:rsidP="0044426E">
      <w:pPr>
        <w:rPr>
          <w:rFonts w:ascii="Times New Roman" w:hAnsi="Times New Roman" w:cs="Times New Roman"/>
          <w:color w:val="000000" w:themeColor="text1"/>
          <w:sz w:val="24"/>
          <w:szCs w:val="24"/>
        </w:rPr>
      </w:pPr>
      <w:r w:rsidRPr="004D7A4C">
        <w:rPr>
          <w:rFonts w:ascii="Times New Roman" w:hAnsi="Times New Roman" w:cs="Times New Roman"/>
          <w:b/>
          <w:bCs/>
          <w:color w:val="000000" w:themeColor="text1"/>
          <w:sz w:val="24"/>
          <w:szCs w:val="24"/>
        </w:rPr>
        <w:t>5.3.2</w:t>
      </w:r>
      <w:r w:rsidRPr="00BD17DD">
        <w:rPr>
          <w:rFonts w:ascii="Times New Roman" w:hAnsi="Times New Roman" w:cs="Times New Roman"/>
          <w:color w:val="000000" w:themeColor="text1"/>
          <w:sz w:val="24"/>
          <w:szCs w:val="24"/>
        </w:rPr>
        <w:t xml:space="preserve"> When controlling areas</w:t>
      </w:r>
      <w:r w:rsidRPr="00BD17DD">
        <w:rPr>
          <w:rFonts w:ascii="Times New Roman" w:hAnsi="Times New Roman" w:cs="Times New Roman"/>
          <w:color w:val="000000" w:themeColor="text1"/>
          <w:sz w:val="24"/>
          <w:szCs w:val="24"/>
          <w:lang w:val="ru-RU"/>
        </w:rPr>
        <w:t xml:space="preserve"> </w:t>
      </w:r>
      <w:r w:rsidRPr="00BD17DD">
        <w:rPr>
          <w:rFonts w:ascii="Times New Roman" w:hAnsi="Times New Roman" w:cs="Times New Roman"/>
          <w:color w:val="000000" w:themeColor="text1"/>
          <w:sz w:val="24"/>
          <w:szCs w:val="24"/>
        </w:rPr>
        <w:t xml:space="preserve">and sites, test points are selected </w:t>
      </w:r>
      <w:r w:rsidR="00524A79" w:rsidRPr="00BD17DD">
        <w:rPr>
          <w:rFonts w:ascii="Times New Roman" w:hAnsi="Times New Roman" w:cs="Times New Roman"/>
          <w:color w:val="000000" w:themeColor="text1"/>
          <w:sz w:val="24"/>
          <w:szCs w:val="24"/>
        </w:rPr>
        <w:t>because of</w:t>
      </w:r>
      <w:r w:rsidRPr="00BD17DD">
        <w:rPr>
          <w:rFonts w:ascii="Times New Roman" w:hAnsi="Times New Roman" w:cs="Times New Roman"/>
          <w:color w:val="000000" w:themeColor="text1"/>
          <w:sz w:val="24"/>
          <w:szCs w:val="24"/>
        </w:rPr>
        <w:t xml:space="preserve"> the condition: not less than </w:t>
      </w:r>
      <w:r w:rsidR="00524A79" w:rsidRPr="00BD17DD">
        <w:rPr>
          <w:rFonts w:ascii="Times New Roman" w:hAnsi="Times New Roman" w:cs="Times New Roman"/>
          <w:color w:val="000000" w:themeColor="text1"/>
          <w:sz w:val="24"/>
          <w:szCs w:val="24"/>
        </w:rPr>
        <w:t>one</w:t>
      </w:r>
      <w:r w:rsidRPr="00BD17DD">
        <w:rPr>
          <w:rFonts w:ascii="Times New Roman" w:hAnsi="Times New Roman" w:cs="Times New Roman"/>
          <w:color w:val="000000" w:themeColor="text1"/>
          <w:sz w:val="24"/>
          <w:szCs w:val="24"/>
        </w:rPr>
        <w:t xml:space="preserve"> point per 100 m</w:t>
      </w:r>
      <w:r w:rsidRPr="00BD17DD">
        <w:rPr>
          <w:rFonts w:ascii="Times New Roman" w:hAnsi="Times New Roman" w:cs="Times New Roman"/>
          <w:color w:val="000000" w:themeColor="text1"/>
          <w:sz w:val="24"/>
          <w:szCs w:val="24"/>
          <w:vertAlign w:val="superscript"/>
        </w:rPr>
        <w:t>2</w:t>
      </w:r>
      <w:r w:rsidRPr="00BD17DD">
        <w:rPr>
          <w:rFonts w:ascii="Times New Roman" w:hAnsi="Times New Roman" w:cs="Times New Roman"/>
          <w:color w:val="000000" w:themeColor="text1"/>
          <w:sz w:val="24"/>
          <w:szCs w:val="24"/>
        </w:rPr>
        <w:t xml:space="preserve">. Additionally, the tests are carried out at points located at the </w:t>
      </w:r>
      <w:r w:rsidR="00524A79" w:rsidRPr="00BD17DD">
        <w:rPr>
          <w:rFonts w:ascii="Times New Roman" w:hAnsi="Times New Roman" w:cs="Times New Roman"/>
          <w:color w:val="000000" w:themeColor="text1"/>
          <w:sz w:val="24"/>
          <w:szCs w:val="24"/>
        </w:rPr>
        <w:t>place</w:t>
      </w:r>
      <w:r w:rsidRPr="00BD17DD">
        <w:rPr>
          <w:rFonts w:ascii="Times New Roman" w:hAnsi="Times New Roman" w:cs="Times New Roman"/>
          <w:color w:val="000000" w:themeColor="text1"/>
          <w:sz w:val="24"/>
          <w:szCs w:val="24"/>
        </w:rPr>
        <w:t>s of entry and exit from areas, sites.</w:t>
      </w:r>
    </w:p>
    <w:p w14:paraId="76D3F605" w14:textId="17F59242" w:rsidR="00532821" w:rsidRPr="00BD17DD" w:rsidRDefault="00532821" w:rsidP="0044426E">
      <w:pPr>
        <w:rPr>
          <w:rFonts w:ascii="Times New Roman" w:hAnsi="Times New Roman" w:cs="Times New Roman"/>
          <w:color w:val="000000" w:themeColor="text1"/>
          <w:sz w:val="24"/>
          <w:szCs w:val="24"/>
        </w:rPr>
      </w:pPr>
      <w:r w:rsidRPr="004D7A4C">
        <w:rPr>
          <w:rFonts w:ascii="Times New Roman" w:hAnsi="Times New Roman" w:cs="Times New Roman"/>
          <w:b/>
          <w:bCs/>
          <w:color w:val="000000" w:themeColor="text1"/>
          <w:sz w:val="24"/>
          <w:szCs w:val="24"/>
        </w:rPr>
        <w:t>5.3.3</w:t>
      </w:r>
      <w:r w:rsidRPr="00BD17DD">
        <w:rPr>
          <w:rFonts w:ascii="Times New Roman" w:hAnsi="Times New Roman" w:cs="Times New Roman"/>
          <w:color w:val="000000" w:themeColor="text1"/>
          <w:sz w:val="24"/>
          <w:szCs w:val="24"/>
        </w:rPr>
        <w:t xml:space="preserve"> Test points are </w:t>
      </w:r>
      <w:r w:rsidR="00524A79" w:rsidRPr="00BD17DD">
        <w:rPr>
          <w:rFonts w:ascii="Times New Roman" w:hAnsi="Times New Roman" w:cs="Times New Roman"/>
          <w:color w:val="000000" w:themeColor="text1"/>
          <w:sz w:val="24"/>
          <w:szCs w:val="24"/>
        </w:rPr>
        <w:t>mark</w:t>
      </w:r>
      <w:r w:rsidRPr="00BD17DD">
        <w:rPr>
          <w:rFonts w:ascii="Times New Roman" w:hAnsi="Times New Roman" w:cs="Times New Roman"/>
          <w:color w:val="000000" w:themeColor="text1"/>
          <w:sz w:val="24"/>
          <w:szCs w:val="24"/>
        </w:rPr>
        <w:t xml:space="preserve">ed </w:t>
      </w:r>
      <w:r w:rsidR="00524A79" w:rsidRPr="00BD17DD">
        <w:rPr>
          <w:rFonts w:ascii="Times New Roman" w:hAnsi="Times New Roman" w:cs="Times New Roman"/>
          <w:color w:val="000000" w:themeColor="text1"/>
          <w:sz w:val="24"/>
          <w:szCs w:val="24"/>
        </w:rPr>
        <w:t>on</w:t>
      </w:r>
      <w:r w:rsidRPr="00BD17DD">
        <w:rPr>
          <w:rFonts w:ascii="Times New Roman" w:hAnsi="Times New Roman" w:cs="Times New Roman"/>
          <w:color w:val="000000" w:themeColor="text1"/>
          <w:sz w:val="24"/>
          <w:szCs w:val="24"/>
        </w:rPr>
        <w:t xml:space="preserve"> the scheme of the construction site, which is attached to the test acts of the soil base, each technological layer of the </w:t>
      </w:r>
      <w:r w:rsidR="00524A79" w:rsidRPr="00BD17DD">
        <w:rPr>
          <w:rFonts w:ascii="Times New Roman" w:hAnsi="Times New Roman" w:cs="Times New Roman"/>
          <w:color w:val="000000" w:themeColor="text1"/>
          <w:sz w:val="24"/>
          <w:szCs w:val="24"/>
        </w:rPr>
        <w:t>roadbed</w:t>
      </w:r>
      <w:r w:rsidRPr="00BD17DD">
        <w:rPr>
          <w:rFonts w:ascii="Times New Roman" w:hAnsi="Times New Roman" w:cs="Times New Roman"/>
          <w:color w:val="000000" w:themeColor="text1"/>
          <w:sz w:val="24"/>
          <w:szCs w:val="24"/>
        </w:rPr>
        <w:t xml:space="preserve"> and the base of the pavement. An example of the scheme of the construction site is given in </w:t>
      </w:r>
      <w:r w:rsidR="00057DB9" w:rsidRPr="00BD17DD">
        <w:rPr>
          <w:rFonts w:ascii="Times New Roman" w:hAnsi="Times New Roman" w:cs="Times New Roman"/>
          <w:color w:val="0D0D0D" w:themeColor="text1" w:themeTint="F2"/>
          <w:sz w:val="24"/>
          <w:szCs w:val="24"/>
        </w:rPr>
        <w:t>Appendix</w:t>
      </w:r>
      <w:r w:rsidRPr="00BD17DD">
        <w:rPr>
          <w:rFonts w:ascii="Times New Roman" w:hAnsi="Times New Roman" w:cs="Times New Roman"/>
          <w:color w:val="000000" w:themeColor="text1"/>
          <w:sz w:val="24"/>
          <w:szCs w:val="24"/>
        </w:rPr>
        <w:t xml:space="preserve"> </w:t>
      </w:r>
      <w:r w:rsidR="00524A79" w:rsidRPr="00BD17DD">
        <w:rPr>
          <w:rFonts w:ascii="Times New Roman" w:hAnsi="Times New Roman" w:cs="Times New Roman"/>
          <w:color w:val="000000" w:themeColor="text1"/>
          <w:sz w:val="24"/>
          <w:szCs w:val="24"/>
          <w:lang w:val="ru-RU"/>
        </w:rPr>
        <w:t>П</w:t>
      </w:r>
      <w:r w:rsidRPr="00BD17DD">
        <w:rPr>
          <w:rFonts w:ascii="Times New Roman" w:hAnsi="Times New Roman" w:cs="Times New Roman"/>
          <w:color w:val="000000" w:themeColor="text1"/>
          <w:sz w:val="24"/>
          <w:szCs w:val="24"/>
        </w:rPr>
        <w:t>.</w:t>
      </w:r>
    </w:p>
    <w:p w14:paraId="38606BA4" w14:textId="77777777" w:rsidR="00A50F23" w:rsidRPr="00BD17DD" w:rsidRDefault="0081179F" w:rsidP="0044426E">
      <w:pPr>
        <w:rPr>
          <w:rFonts w:ascii="Times New Roman" w:hAnsi="Times New Roman" w:cs="Times New Roman"/>
          <w:color w:val="0D0D0D" w:themeColor="text1" w:themeTint="F2"/>
          <w:sz w:val="24"/>
          <w:szCs w:val="24"/>
        </w:rPr>
      </w:pPr>
      <w:r w:rsidRPr="004D7A4C">
        <w:rPr>
          <w:rFonts w:ascii="Times New Roman" w:hAnsi="Times New Roman" w:cs="Times New Roman"/>
          <w:b/>
          <w:bCs/>
          <w:color w:val="0D0D0D" w:themeColor="text1" w:themeTint="F2"/>
          <w:sz w:val="24"/>
          <w:szCs w:val="24"/>
        </w:rPr>
        <w:t>5.3.4</w:t>
      </w:r>
      <w:r w:rsidRPr="00BD17DD">
        <w:rPr>
          <w:rFonts w:ascii="Times New Roman" w:hAnsi="Times New Roman" w:cs="Times New Roman"/>
          <w:color w:val="0D0D0D" w:themeColor="text1" w:themeTint="F2"/>
          <w:sz w:val="24"/>
          <w:szCs w:val="24"/>
        </w:rPr>
        <w:t xml:space="preserve"> During operational control, static plate-bearing tests shall be performed at</w:t>
      </w:r>
      <w:r w:rsidRPr="00BD17DD">
        <w:rPr>
          <w:rFonts w:ascii="Times New Roman" w:hAnsi="Times New Roman" w:cs="Times New Roman"/>
          <w:color w:val="0D0D0D" w:themeColor="text1" w:themeTint="F2"/>
          <w:sz w:val="24"/>
          <w:szCs w:val="24"/>
          <w:lang w:val="uk-UA"/>
        </w:rPr>
        <w:t xml:space="preserve"> </w:t>
      </w:r>
      <w:r w:rsidRPr="00BD17DD">
        <w:rPr>
          <w:rFonts w:ascii="Times New Roman" w:hAnsi="Times New Roman" w:cs="Times New Roman"/>
          <w:color w:val="0D0D0D" w:themeColor="text1" w:themeTint="F2"/>
          <w:sz w:val="24"/>
          <w:szCs w:val="24"/>
        </w:rPr>
        <w:t xml:space="preserve">least </w:t>
      </w:r>
      <w:r w:rsidRPr="00BD17DD">
        <w:rPr>
          <w:rFonts w:ascii="Times New Roman" w:hAnsi="Times New Roman" w:cs="Times New Roman"/>
          <w:color w:val="0D0D0D" w:themeColor="text1" w:themeTint="F2"/>
          <w:sz w:val="24"/>
          <w:szCs w:val="24"/>
        </w:rPr>
        <w:t xml:space="preserve">at </w:t>
      </w:r>
      <w:r w:rsidRPr="00BD17DD">
        <w:rPr>
          <w:rFonts w:ascii="Times New Roman" w:hAnsi="Times New Roman" w:cs="Times New Roman"/>
          <w:color w:val="0D0D0D" w:themeColor="text1" w:themeTint="F2"/>
          <w:sz w:val="24"/>
          <w:szCs w:val="24"/>
        </w:rPr>
        <w:t xml:space="preserve">one of the diameter points.  At other </w:t>
      </w:r>
      <w:r w:rsidRPr="00BD17DD">
        <w:rPr>
          <w:rFonts w:ascii="Times New Roman" w:hAnsi="Times New Roman" w:cs="Times New Roman"/>
          <w:color w:val="0D0D0D" w:themeColor="text1" w:themeTint="F2"/>
          <w:sz w:val="24"/>
          <w:szCs w:val="24"/>
        </w:rPr>
        <w:t xml:space="preserve">diameter </w:t>
      </w:r>
      <w:r w:rsidRPr="00BD17DD">
        <w:rPr>
          <w:rFonts w:ascii="Times New Roman" w:hAnsi="Times New Roman" w:cs="Times New Roman"/>
          <w:color w:val="0D0D0D" w:themeColor="text1" w:themeTint="F2"/>
          <w:sz w:val="24"/>
          <w:szCs w:val="24"/>
        </w:rPr>
        <w:t xml:space="preserve">points, as well as when filling the sinuses of the pipes, static tests can be replaced by dynamic </w:t>
      </w:r>
      <w:r w:rsidR="00A50F23" w:rsidRPr="00BD17DD">
        <w:rPr>
          <w:rFonts w:ascii="Times New Roman" w:hAnsi="Times New Roman" w:cs="Times New Roman"/>
          <w:color w:val="0D0D0D" w:themeColor="text1" w:themeTint="F2"/>
          <w:sz w:val="24"/>
          <w:szCs w:val="24"/>
        </w:rPr>
        <w:t>plate-bearing</w:t>
      </w:r>
      <w:r w:rsidRPr="00BD17DD">
        <w:rPr>
          <w:rFonts w:ascii="Times New Roman" w:hAnsi="Times New Roman" w:cs="Times New Roman"/>
          <w:color w:val="0D0D0D" w:themeColor="text1" w:themeTint="F2"/>
          <w:sz w:val="24"/>
          <w:szCs w:val="24"/>
        </w:rPr>
        <w:t xml:space="preserve"> tests.  </w:t>
      </w:r>
    </w:p>
    <w:p w14:paraId="2B5DA734" w14:textId="42E44A1C" w:rsidR="00A50F23" w:rsidRPr="00BD17DD" w:rsidRDefault="0081179F" w:rsidP="0044426E">
      <w:pPr>
        <w:rPr>
          <w:rFonts w:ascii="Times New Roman" w:hAnsi="Times New Roman" w:cs="Times New Roman"/>
          <w:color w:val="0D0D0D" w:themeColor="text1" w:themeTint="F2"/>
          <w:sz w:val="24"/>
          <w:szCs w:val="24"/>
        </w:rPr>
      </w:pPr>
      <w:r w:rsidRPr="00BD17DD">
        <w:rPr>
          <w:rFonts w:ascii="Times New Roman" w:hAnsi="Times New Roman" w:cs="Times New Roman"/>
          <w:color w:val="0D0D0D" w:themeColor="text1" w:themeTint="F2"/>
          <w:sz w:val="24"/>
          <w:szCs w:val="24"/>
        </w:rPr>
        <w:t xml:space="preserve">During the operational control of the area </w:t>
      </w:r>
      <w:r w:rsidR="00A50F23" w:rsidRPr="00BD17DD">
        <w:rPr>
          <w:rFonts w:ascii="Times New Roman" w:hAnsi="Times New Roman" w:cs="Times New Roman"/>
          <w:color w:val="0D0D0D" w:themeColor="text1" w:themeTint="F2"/>
          <w:sz w:val="24"/>
          <w:szCs w:val="24"/>
        </w:rPr>
        <w:t>and</w:t>
      </w:r>
      <w:r w:rsidRPr="00BD17DD">
        <w:rPr>
          <w:rFonts w:ascii="Times New Roman" w:hAnsi="Times New Roman" w:cs="Times New Roman"/>
          <w:color w:val="0D0D0D" w:themeColor="text1" w:themeTint="F2"/>
          <w:sz w:val="24"/>
          <w:szCs w:val="24"/>
        </w:rPr>
        <w:t xml:space="preserve"> ​​the sites </w:t>
      </w:r>
      <w:r w:rsidR="00A50F23" w:rsidRPr="00BD17DD">
        <w:rPr>
          <w:rFonts w:ascii="Times New Roman" w:hAnsi="Times New Roman" w:cs="Times New Roman"/>
          <w:color w:val="0D0D0D" w:themeColor="text1" w:themeTint="F2"/>
          <w:sz w:val="24"/>
          <w:szCs w:val="24"/>
        </w:rPr>
        <w:t xml:space="preserve">there are performed two </w:t>
      </w:r>
      <w:r w:rsidR="00A50F23" w:rsidRPr="00BD17DD">
        <w:rPr>
          <w:rFonts w:ascii="Times New Roman" w:hAnsi="Times New Roman" w:cs="Times New Roman"/>
          <w:color w:val="0D0D0D" w:themeColor="text1" w:themeTint="F2"/>
          <w:sz w:val="24"/>
          <w:szCs w:val="24"/>
        </w:rPr>
        <w:t>plate-bearing</w:t>
      </w:r>
      <w:r w:rsidR="00A50F23" w:rsidRPr="00BD17DD">
        <w:rPr>
          <w:rFonts w:ascii="Times New Roman" w:hAnsi="Times New Roman" w:cs="Times New Roman"/>
          <w:color w:val="0D0D0D" w:themeColor="text1" w:themeTint="F2"/>
          <w:sz w:val="24"/>
          <w:szCs w:val="24"/>
        </w:rPr>
        <w:t xml:space="preserve"> tests every </w:t>
      </w:r>
      <w:r w:rsidRPr="00BD17DD">
        <w:rPr>
          <w:rFonts w:ascii="Times New Roman" w:hAnsi="Times New Roman" w:cs="Times New Roman"/>
          <w:color w:val="0D0D0D" w:themeColor="text1" w:themeTint="F2"/>
          <w:sz w:val="24"/>
          <w:szCs w:val="24"/>
        </w:rPr>
        <w:t xml:space="preserve">200 </w:t>
      </w:r>
      <w:r w:rsidR="00A50F23" w:rsidRPr="00BD17DD">
        <w:rPr>
          <w:rFonts w:ascii="Times New Roman" w:hAnsi="Times New Roman" w:cs="Times New Roman"/>
          <w:color w:val="0D0D0D" w:themeColor="text1" w:themeTint="F2"/>
          <w:sz w:val="24"/>
          <w:szCs w:val="24"/>
        </w:rPr>
        <w:t>m</w:t>
      </w:r>
      <w:r w:rsidR="00A50F23" w:rsidRPr="00BD17DD">
        <w:rPr>
          <w:rFonts w:ascii="Times New Roman" w:hAnsi="Times New Roman" w:cs="Times New Roman"/>
          <w:color w:val="0D0D0D" w:themeColor="text1" w:themeTint="F2"/>
          <w:sz w:val="24"/>
          <w:szCs w:val="24"/>
          <w:vertAlign w:val="superscript"/>
        </w:rPr>
        <w:t>2</w:t>
      </w:r>
      <w:r w:rsidRPr="00BD17DD">
        <w:rPr>
          <w:rFonts w:ascii="Times New Roman" w:hAnsi="Times New Roman" w:cs="Times New Roman"/>
          <w:color w:val="0D0D0D" w:themeColor="text1" w:themeTint="F2"/>
          <w:sz w:val="24"/>
          <w:szCs w:val="24"/>
        </w:rPr>
        <w:t xml:space="preserve">, one of which can be replaced by a </w:t>
      </w:r>
      <w:r w:rsidR="00A50F23" w:rsidRPr="00BD17DD">
        <w:rPr>
          <w:rFonts w:ascii="Times New Roman" w:hAnsi="Times New Roman" w:cs="Times New Roman"/>
          <w:color w:val="0D0D0D" w:themeColor="text1" w:themeTint="F2"/>
          <w:sz w:val="24"/>
          <w:szCs w:val="24"/>
        </w:rPr>
        <w:t xml:space="preserve">plate-bearing </w:t>
      </w:r>
      <w:r w:rsidRPr="00BD17DD">
        <w:rPr>
          <w:rFonts w:ascii="Times New Roman" w:hAnsi="Times New Roman" w:cs="Times New Roman"/>
          <w:color w:val="0D0D0D" w:themeColor="text1" w:themeTint="F2"/>
          <w:sz w:val="24"/>
          <w:szCs w:val="24"/>
        </w:rPr>
        <w:t xml:space="preserve">test.  </w:t>
      </w:r>
    </w:p>
    <w:p w14:paraId="5CB81DEF" w14:textId="77777777" w:rsidR="00A50F23" w:rsidRPr="004D7A4C" w:rsidRDefault="0081179F" w:rsidP="0044426E">
      <w:pPr>
        <w:rPr>
          <w:rFonts w:ascii="Times New Roman" w:hAnsi="Times New Roman" w:cs="Times New Roman"/>
          <w:b/>
          <w:bCs/>
          <w:color w:val="0D0D0D" w:themeColor="text1" w:themeTint="F2"/>
          <w:sz w:val="24"/>
          <w:szCs w:val="24"/>
        </w:rPr>
      </w:pPr>
      <w:r w:rsidRPr="004D7A4C">
        <w:rPr>
          <w:rFonts w:ascii="Times New Roman" w:hAnsi="Times New Roman" w:cs="Times New Roman"/>
          <w:b/>
          <w:bCs/>
          <w:color w:val="0D0D0D" w:themeColor="text1" w:themeTint="F2"/>
          <w:sz w:val="24"/>
          <w:szCs w:val="24"/>
        </w:rPr>
        <w:t xml:space="preserve">5.4 Selection of test points during acceptance control </w:t>
      </w:r>
    </w:p>
    <w:p w14:paraId="1824E653" w14:textId="6EBFA4BB" w:rsidR="00EE5B06" w:rsidRPr="00BD17DD" w:rsidRDefault="0081179F" w:rsidP="0044426E">
      <w:pPr>
        <w:rPr>
          <w:rFonts w:ascii="Times New Roman" w:hAnsi="Times New Roman" w:cs="Times New Roman"/>
          <w:color w:val="0D0D0D" w:themeColor="text1" w:themeTint="F2"/>
          <w:sz w:val="24"/>
          <w:szCs w:val="24"/>
        </w:rPr>
      </w:pPr>
      <w:r w:rsidRPr="004D7A4C">
        <w:rPr>
          <w:rFonts w:ascii="Times New Roman" w:hAnsi="Times New Roman" w:cs="Times New Roman"/>
          <w:b/>
          <w:bCs/>
          <w:color w:val="0D0D0D" w:themeColor="text1" w:themeTint="F2"/>
          <w:sz w:val="24"/>
          <w:szCs w:val="24"/>
        </w:rPr>
        <w:t>5.4.1</w:t>
      </w:r>
      <w:r w:rsidRPr="00BD17DD">
        <w:rPr>
          <w:rFonts w:ascii="Times New Roman" w:hAnsi="Times New Roman" w:cs="Times New Roman"/>
          <w:color w:val="0D0D0D" w:themeColor="text1" w:themeTint="F2"/>
          <w:sz w:val="24"/>
          <w:szCs w:val="24"/>
        </w:rPr>
        <w:t xml:space="preserve"> During </w:t>
      </w:r>
      <w:r w:rsidR="00EE5B06" w:rsidRPr="00BD17DD">
        <w:rPr>
          <w:rFonts w:ascii="Times New Roman" w:hAnsi="Times New Roman" w:cs="Times New Roman"/>
          <w:color w:val="0D0D0D" w:themeColor="text1" w:themeTint="F2"/>
          <w:sz w:val="24"/>
          <w:szCs w:val="24"/>
        </w:rPr>
        <w:t xml:space="preserve">an </w:t>
      </w:r>
      <w:r w:rsidRPr="00BD17DD">
        <w:rPr>
          <w:rFonts w:ascii="Times New Roman" w:hAnsi="Times New Roman" w:cs="Times New Roman"/>
          <w:color w:val="0D0D0D" w:themeColor="text1" w:themeTint="F2"/>
          <w:sz w:val="24"/>
          <w:szCs w:val="24"/>
        </w:rPr>
        <w:t xml:space="preserve">acceptance control of the upper layer of the </w:t>
      </w:r>
      <w:r w:rsidR="00A50F23" w:rsidRPr="00BD17DD">
        <w:rPr>
          <w:rFonts w:ascii="Times New Roman" w:hAnsi="Times New Roman" w:cs="Times New Roman"/>
          <w:color w:val="0D0D0D" w:themeColor="text1" w:themeTint="F2"/>
          <w:sz w:val="24"/>
          <w:szCs w:val="24"/>
        </w:rPr>
        <w:t>roadbed</w:t>
      </w:r>
      <w:r w:rsidRPr="00BD17DD">
        <w:rPr>
          <w:rFonts w:ascii="Times New Roman" w:hAnsi="Times New Roman" w:cs="Times New Roman"/>
          <w:color w:val="0D0D0D" w:themeColor="text1" w:themeTint="F2"/>
          <w:sz w:val="24"/>
          <w:szCs w:val="24"/>
        </w:rPr>
        <w:t xml:space="preserve"> and the base of the pavement, static </w:t>
      </w:r>
      <w:bookmarkStart w:id="0" w:name="_Hlk75330544"/>
      <w:r w:rsidR="00A50F23" w:rsidRPr="00BD17DD">
        <w:rPr>
          <w:rFonts w:ascii="Times New Roman" w:hAnsi="Times New Roman" w:cs="Times New Roman"/>
          <w:color w:val="0D0D0D" w:themeColor="text1" w:themeTint="F2"/>
          <w:sz w:val="24"/>
          <w:szCs w:val="24"/>
        </w:rPr>
        <w:t>plate-bearing</w:t>
      </w:r>
      <w:r w:rsidRPr="00BD17DD">
        <w:rPr>
          <w:rFonts w:ascii="Times New Roman" w:hAnsi="Times New Roman" w:cs="Times New Roman"/>
          <w:color w:val="0D0D0D" w:themeColor="text1" w:themeTint="F2"/>
          <w:sz w:val="24"/>
          <w:szCs w:val="24"/>
        </w:rPr>
        <w:t xml:space="preserve"> </w:t>
      </w:r>
      <w:bookmarkEnd w:id="0"/>
      <w:r w:rsidRPr="00BD17DD">
        <w:rPr>
          <w:rFonts w:ascii="Times New Roman" w:hAnsi="Times New Roman" w:cs="Times New Roman"/>
          <w:color w:val="0D0D0D" w:themeColor="text1" w:themeTint="F2"/>
          <w:sz w:val="24"/>
          <w:szCs w:val="24"/>
        </w:rPr>
        <w:t>tests are performed at diameter points located below the outer lane of each of the extreme</w:t>
      </w:r>
      <w:r w:rsidR="00EE5B06"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color w:val="0D0D0D" w:themeColor="text1" w:themeTint="F2"/>
          <w:sz w:val="24"/>
          <w:szCs w:val="24"/>
        </w:rPr>
        <w:t xml:space="preserve">lanes of the carriageway.  </w:t>
      </w:r>
    </w:p>
    <w:p w14:paraId="570BB9D6" w14:textId="77777777" w:rsidR="00EE5B06" w:rsidRPr="00BD17DD" w:rsidRDefault="0081179F" w:rsidP="0044426E">
      <w:pPr>
        <w:rPr>
          <w:rFonts w:ascii="Times New Roman" w:hAnsi="Times New Roman" w:cs="Times New Roman"/>
          <w:color w:val="0D0D0D" w:themeColor="text1" w:themeTint="F2"/>
          <w:sz w:val="24"/>
          <w:szCs w:val="24"/>
        </w:rPr>
      </w:pPr>
      <w:r w:rsidRPr="004D7A4C">
        <w:rPr>
          <w:rFonts w:ascii="Times New Roman" w:hAnsi="Times New Roman" w:cs="Times New Roman"/>
          <w:b/>
          <w:bCs/>
          <w:color w:val="0D0D0D" w:themeColor="text1" w:themeTint="F2"/>
          <w:sz w:val="24"/>
          <w:szCs w:val="24"/>
        </w:rPr>
        <w:t>5.4.2</w:t>
      </w:r>
      <w:r w:rsidRPr="00BD17DD">
        <w:rPr>
          <w:rFonts w:ascii="Times New Roman" w:hAnsi="Times New Roman" w:cs="Times New Roman"/>
          <w:color w:val="0D0D0D" w:themeColor="text1" w:themeTint="F2"/>
          <w:sz w:val="24"/>
          <w:szCs w:val="24"/>
        </w:rPr>
        <w:t xml:space="preserve"> </w:t>
      </w:r>
      <w:r w:rsidR="00EE5B06" w:rsidRPr="00BD17DD">
        <w:rPr>
          <w:rFonts w:ascii="Times New Roman" w:hAnsi="Times New Roman" w:cs="Times New Roman"/>
          <w:color w:val="0D0D0D" w:themeColor="text1" w:themeTint="F2"/>
          <w:sz w:val="24"/>
          <w:szCs w:val="24"/>
        </w:rPr>
        <w:t>During an</w:t>
      </w:r>
      <w:r w:rsidRPr="00BD17DD">
        <w:rPr>
          <w:rFonts w:ascii="Times New Roman" w:hAnsi="Times New Roman" w:cs="Times New Roman"/>
          <w:color w:val="0D0D0D" w:themeColor="text1" w:themeTint="F2"/>
          <w:sz w:val="24"/>
          <w:szCs w:val="24"/>
        </w:rPr>
        <w:t xml:space="preserve"> acceptance control of areas and sites </w:t>
      </w:r>
      <w:r w:rsidR="00EE5B06" w:rsidRPr="00BD17DD">
        <w:rPr>
          <w:rFonts w:ascii="Times New Roman" w:hAnsi="Times New Roman" w:cs="Times New Roman"/>
          <w:color w:val="0D0D0D" w:themeColor="text1" w:themeTint="F2"/>
          <w:sz w:val="24"/>
          <w:szCs w:val="24"/>
        </w:rPr>
        <w:t xml:space="preserve">it is performed one static </w:t>
      </w:r>
      <w:r w:rsidR="00EE5B06" w:rsidRPr="00BD17DD">
        <w:rPr>
          <w:rFonts w:ascii="Times New Roman" w:hAnsi="Times New Roman" w:cs="Times New Roman"/>
          <w:color w:val="0D0D0D" w:themeColor="text1" w:themeTint="F2"/>
          <w:sz w:val="24"/>
          <w:szCs w:val="24"/>
        </w:rPr>
        <w:t xml:space="preserve">plate-bearing </w:t>
      </w:r>
      <w:r w:rsidR="00EE5B06" w:rsidRPr="00BD17DD">
        <w:rPr>
          <w:rFonts w:ascii="Times New Roman" w:hAnsi="Times New Roman" w:cs="Times New Roman"/>
          <w:color w:val="0D0D0D" w:themeColor="text1" w:themeTint="F2"/>
          <w:sz w:val="24"/>
          <w:szCs w:val="24"/>
        </w:rPr>
        <w:t xml:space="preserve">test every </w:t>
      </w:r>
      <w:r w:rsidRPr="00BD17DD">
        <w:rPr>
          <w:rFonts w:ascii="Times New Roman" w:hAnsi="Times New Roman" w:cs="Times New Roman"/>
          <w:color w:val="0D0D0D" w:themeColor="text1" w:themeTint="F2"/>
          <w:sz w:val="24"/>
          <w:szCs w:val="24"/>
        </w:rPr>
        <w:t>200 m</w:t>
      </w:r>
      <w:r w:rsidR="00EE5B06" w:rsidRPr="00BD17DD">
        <w:rPr>
          <w:rFonts w:ascii="Times New Roman" w:hAnsi="Times New Roman" w:cs="Times New Roman"/>
          <w:color w:val="0D0D0D" w:themeColor="text1" w:themeTint="F2"/>
          <w:sz w:val="24"/>
          <w:szCs w:val="24"/>
          <w:vertAlign w:val="superscript"/>
        </w:rPr>
        <w:t>2</w:t>
      </w:r>
      <w:r w:rsidRPr="00BD17DD">
        <w:rPr>
          <w:rFonts w:ascii="Times New Roman" w:hAnsi="Times New Roman" w:cs="Times New Roman"/>
          <w:color w:val="0D0D0D" w:themeColor="text1" w:themeTint="F2"/>
          <w:sz w:val="24"/>
          <w:szCs w:val="24"/>
        </w:rPr>
        <w:t xml:space="preserve">.  </w:t>
      </w:r>
      <w:r w:rsidR="00EE5B06" w:rsidRPr="00BD17DD">
        <w:rPr>
          <w:rFonts w:ascii="Times New Roman" w:hAnsi="Times New Roman" w:cs="Times New Roman"/>
          <w:color w:val="0D0D0D" w:themeColor="text1" w:themeTint="F2"/>
          <w:sz w:val="24"/>
          <w:szCs w:val="24"/>
        </w:rPr>
        <w:t xml:space="preserve">The </w:t>
      </w:r>
      <w:r w:rsidRPr="00BD17DD">
        <w:rPr>
          <w:rFonts w:ascii="Times New Roman" w:hAnsi="Times New Roman" w:cs="Times New Roman"/>
          <w:color w:val="0D0D0D" w:themeColor="text1" w:themeTint="F2"/>
          <w:sz w:val="24"/>
          <w:szCs w:val="24"/>
        </w:rPr>
        <w:t xml:space="preserve">tests are performed </w:t>
      </w:r>
      <w:r w:rsidR="00EE5B06" w:rsidRPr="00BD17DD">
        <w:rPr>
          <w:rFonts w:ascii="Times New Roman" w:hAnsi="Times New Roman" w:cs="Times New Roman"/>
          <w:color w:val="0D0D0D" w:themeColor="text1" w:themeTint="F2"/>
          <w:sz w:val="24"/>
          <w:szCs w:val="24"/>
        </w:rPr>
        <w:t>a</w:t>
      </w:r>
      <w:r w:rsidR="00EE5B06" w:rsidRPr="00BD17DD">
        <w:rPr>
          <w:rFonts w:ascii="Times New Roman" w:hAnsi="Times New Roman" w:cs="Times New Roman"/>
          <w:color w:val="0D0D0D" w:themeColor="text1" w:themeTint="F2"/>
          <w:sz w:val="24"/>
          <w:szCs w:val="24"/>
        </w:rPr>
        <w:t>dditionally</w:t>
      </w:r>
      <w:r w:rsidR="00EE5B06"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color w:val="0D0D0D" w:themeColor="text1" w:themeTint="F2"/>
          <w:sz w:val="24"/>
          <w:szCs w:val="24"/>
        </w:rPr>
        <w:t>at points located entry and exit from the areas</w:t>
      </w:r>
      <w:r w:rsidR="00EE5B06"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color w:val="0D0D0D" w:themeColor="text1" w:themeTint="F2"/>
          <w:sz w:val="24"/>
          <w:szCs w:val="24"/>
        </w:rPr>
        <w:t xml:space="preserve">sites.  </w:t>
      </w:r>
    </w:p>
    <w:p w14:paraId="74F02355" w14:textId="0D82E462" w:rsidR="00E30CE3" w:rsidRPr="004D7A4C" w:rsidRDefault="0081179F" w:rsidP="0044426E">
      <w:pPr>
        <w:rPr>
          <w:rFonts w:ascii="Times New Roman" w:hAnsi="Times New Roman" w:cs="Times New Roman"/>
          <w:b/>
          <w:bCs/>
          <w:color w:val="0D0D0D" w:themeColor="text1" w:themeTint="F2"/>
          <w:sz w:val="24"/>
          <w:szCs w:val="24"/>
        </w:rPr>
      </w:pPr>
      <w:r w:rsidRPr="004D7A4C">
        <w:rPr>
          <w:rFonts w:ascii="Times New Roman" w:hAnsi="Times New Roman" w:cs="Times New Roman"/>
          <w:b/>
          <w:bCs/>
          <w:color w:val="0D0D0D" w:themeColor="text1" w:themeTint="F2"/>
          <w:sz w:val="24"/>
          <w:szCs w:val="24"/>
        </w:rPr>
        <w:t xml:space="preserve">5.5 Carrying out static </w:t>
      </w:r>
      <w:r w:rsidR="00EE5B06" w:rsidRPr="004D7A4C">
        <w:rPr>
          <w:rFonts w:ascii="Times New Roman" w:hAnsi="Times New Roman" w:cs="Times New Roman"/>
          <w:b/>
          <w:bCs/>
          <w:color w:val="0D0D0D" w:themeColor="text1" w:themeTint="F2"/>
          <w:sz w:val="24"/>
          <w:szCs w:val="24"/>
        </w:rPr>
        <w:t>plate-bearing</w:t>
      </w:r>
      <w:r w:rsidRPr="004D7A4C">
        <w:rPr>
          <w:rFonts w:ascii="Times New Roman" w:hAnsi="Times New Roman" w:cs="Times New Roman"/>
          <w:b/>
          <w:bCs/>
          <w:color w:val="0D0D0D" w:themeColor="text1" w:themeTint="F2"/>
          <w:sz w:val="24"/>
          <w:szCs w:val="24"/>
        </w:rPr>
        <w:t xml:space="preserve"> tests to obtain </w:t>
      </w:r>
      <w:r w:rsidR="00EE5B06" w:rsidRPr="004D7A4C">
        <w:rPr>
          <w:rFonts w:ascii="Times New Roman" w:hAnsi="Times New Roman" w:cs="Times New Roman"/>
          <w:b/>
          <w:bCs/>
          <w:color w:val="0D0D0D" w:themeColor="text1" w:themeTint="F2"/>
          <w:sz w:val="24"/>
          <w:szCs w:val="24"/>
        </w:rPr>
        <w:t>the dependence of the deflection of the plate</w:t>
      </w:r>
      <w:r w:rsidR="00FA6256" w:rsidRPr="004D7A4C">
        <w:rPr>
          <w:rFonts w:ascii="Times New Roman" w:hAnsi="Times New Roman" w:cs="Times New Roman"/>
          <w:b/>
          <w:bCs/>
          <w:color w:val="0D0D0D" w:themeColor="text1" w:themeTint="F2"/>
          <w:sz w:val="24"/>
          <w:szCs w:val="24"/>
        </w:rPr>
        <w:t>-</w:t>
      </w:r>
      <w:r w:rsidR="00EE5B06" w:rsidRPr="004D7A4C">
        <w:rPr>
          <w:rFonts w:ascii="Times New Roman" w:hAnsi="Times New Roman" w:cs="Times New Roman"/>
          <w:b/>
          <w:bCs/>
          <w:color w:val="0D0D0D" w:themeColor="text1" w:themeTint="F2"/>
          <w:sz w:val="24"/>
          <w:szCs w:val="24"/>
        </w:rPr>
        <w:t xml:space="preserve">bearing device </w:t>
      </w:r>
      <w:r w:rsidR="00E30CE3" w:rsidRPr="004D7A4C">
        <w:rPr>
          <w:rFonts w:ascii="Times New Roman" w:hAnsi="Times New Roman" w:cs="Times New Roman"/>
          <w:b/>
          <w:bCs/>
          <w:color w:val="0D0D0D" w:themeColor="text1" w:themeTint="F2"/>
          <w:sz w:val="24"/>
          <w:szCs w:val="24"/>
        </w:rPr>
        <w:t>from</w:t>
      </w:r>
      <w:r w:rsidR="00EE5B06" w:rsidRPr="004D7A4C">
        <w:rPr>
          <w:rFonts w:ascii="Times New Roman" w:hAnsi="Times New Roman" w:cs="Times New Roman"/>
          <w:b/>
          <w:bCs/>
          <w:color w:val="0D0D0D" w:themeColor="text1" w:themeTint="F2"/>
          <w:sz w:val="24"/>
          <w:szCs w:val="24"/>
        </w:rPr>
        <w:t xml:space="preserve"> the pressure </w:t>
      </w:r>
      <w:r w:rsidRPr="004D7A4C">
        <w:rPr>
          <w:rFonts w:ascii="Times New Roman" w:hAnsi="Times New Roman" w:cs="Times New Roman"/>
          <w:b/>
          <w:bCs/>
          <w:color w:val="0D0D0D" w:themeColor="text1" w:themeTint="F2"/>
          <w:sz w:val="24"/>
          <w:szCs w:val="24"/>
        </w:rPr>
        <w:t xml:space="preserve">at two </w:t>
      </w:r>
      <w:r w:rsidR="00E30CE3" w:rsidRPr="004D7A4C">
        <w:rPr>
          <w:rFonts w:ascii="Times New Roman" w:hAnsi="Times New Roman" w:cs="Times New Roman"/>
          <w:b/>
          <w:bCs/>
          <w:color w:val="0D0D0D" w:themeColor="text1" w:themeTint="F2"/>
          <w:sz w:val="24"/>
          <w:szCs w:val="24"/>
        </w:rPr>
        <w:t>serial</w:t>
      </w:r>
      <w:r w:rsidRPr="004D7A4C">
        <w:rPr>
          <w:rFonts w:ascii="Times New Roman" w:hAnsi="Times New Roman" w:cs="Times New Roman"/>
          <w:b/>
          <w:bCs/>
          <w:color w:val="0D0D0D" w:themeColor="text1" w:themeTint="F2"/>
          <w:sz w:val="24"/>
          <w:szCs w:val="24"/>
        </w:rPr>
        <w:t xml:space="preserve"> loads-unloads </w:t>
      </w:r>
    </w:p>
    <w:p w14:paraId="587292E6" w14:textId="02B2A104" w:rsidR="008E2BB9" w:rsidRPr="00BD17DD" w:rsidRDefault="0081179F" w:rsidP="0044426E">
      <w:pPr>
        <w:rPr>
          <w:rFonts w:ascii="Times New Roman" w:hAnsi="Times New Roman" w:cs="Times New Roman"/>
          <w:color w:val="0D0D0D" w:themeColor="text1" w:themeTint="F2"/>
          <w:sz w:val="24"/>
          <w:szCs w:val="24"/>
        </w:rPr>
      </w:pPr>
      <w:r w:rsidRPr="004D7A4C">
        <w:rPr>
          <w:rFonts w:ascii="Times New Roman" w:hAnsi="Times New Roman" w:cs="Times New Roman"/>
          <w:b/>
          <w:bCs/>
          <w:color w:val="0D0D0D" w:themeColor="text1" w:themeTint="F2"/>
          <w:sz w:val="24"/>
          <w:szCs w:val="24"/>
        </w:rPr>
        <w:t>5.5.1</w:t>
      </w:r>
      <w:r w:rsidRPr="00BD17DD">
        <w:rPr>
          <w:rFonts w:ascii="Times New Roman" w:hAnsi="Times New Roman" w:cs="Times New Roman"/>
          <w:color w:val="0D0D0D" w:themeColor="text1" w:themeTint="F2"/>
          <w:sz w:val="24"/>
          <w:szCs w:val="24"/>
        </w:rPr>
        <w:t xml:space="preserve"> Tools and </w:t>
      </w:r>
      <w:r w:rsidR="008E2BB9" w:rsidRPr="00BD17DD">
        <w:rPr>
          <w:rFonts w:ascii="Times New Roman" w:hAnsi="Times New Roman" w:cs="Times New Roman"/>
          <w:color w:val="0D0D0D" w:themeColor="text1" w:themeTint="F2"/>
          <w:sz w:val="24"/>
          <w:szCs w:val="24"/>
        </w:rPr>
        <w:t xml:space="preserve">supporting </w:t>
      </w:r>
      <w:r w:rsidR="00FA5A32" w:rsidRPr="00BD17DD">
        <w:rPr>
          <w:rFonts w:ascii="Times New Roman" w:hAnsi="Times New Roman" w:cs="Times New Roman"/>
          <w:color w:val="0D0D0D" w:themeColor="text1" w:themeTint="F2"/>
          <w:sz w:val="24"/>
          <w:szCs w:val="24"/>
        </w:rPr>
        <w:t>equipment</w:t>
      </w:r>
    </w:p>
    <w:p w14:paraId="1FD77C17" w14:textId="5D6F1BB7" w:rsidR="008E2BB9" w:rsidRPr="00BD17DD" w:rsidRDefault="0081179F" w:rsidP="0044426E">
      <w:pPr>
        <w:rPr>
          <w:rFonts w:ascii="Times New Roman" w:hAnsi="Times New Roman" w:cs="Times New Roman"/>
          <w:color w:val="0D0D0D" w:themeColor="text1" w:themeTint="F2"/>
          <w:sz w:val="24"/>
          <w:szCs w:val="24"/>
        </w:rPr>
      </w:pPr>
      <w:r w:rsidRPr="004D7A4C">
        <w:rPr>
          <w:rFonts w:ascii="Times New Roman" w:hAnsi="Times New Roman" w:cs="Times New Roman"/>
          <w:b/>
          <w:bCs/>
          <w:color w:val="0D0D0D" w:themeColor="text1" w:themeTint="F2"/>
          <w:sz w:val="24"/>
          <w:szCs w:val="24"/>
        </w:rPr>
        <w:t>5.5.1.1</w:t>
      </w:r>
      <w:r w:rsidRPr="00BD17DD">
        <w:rPr>
          <w:rFonts w:ascii="Times New Roman" w:hAnsi="Times New Roman" w:cs="Times New Roman"/>
          <w:color w:val="0D0D0D" w:themeColor="text1" w:themeTint="F2"/>
          <w:sz w:val="24"/>
          <w:szCs w:val="24"/>
        </w:rPr>
        <w:t xml:space="preserve"> Construction of the</w:t>
      </w:r>
      <w:r w:rsidR="008E2BB9" w:rsidRPr="00BD17DD">
        <w:rPr>
          <w:rFonts w:ascii="Times New Roman" w:hAnsi="Times New Roman" w:cs="Times New Roman"/>
          <w:color w:val="0D0D0D" w:themeColor="text1" w:themeTint="F2"/>
          <w:sz w:val="24"/>
          <w:szCs w:val="24"/>
        </w:rPr>
        <w:t xml:space="preserve"> dependence of the deflection of the plate</w:t>
      </w:r>
      <w:r w:rsidR="00FA6256" w:rsidRPr="00BD17DD">
        <w:rPr>
          <w:rFonts w:ascii="Times New Roman" w:hAnsi="Times New Roman" w:cs="Times New Roman"/>
          <w:color w:val="0D0D0D" w:themeColor="text1" w:themeTint="F2"/>
          <w:sz w:val="24"/>
          <w:szCs w:val="24"/>
        </w:rPr>
        <w:t>-</w:t>
      </w:r>
      <w:r w:rsidR="008E2BB9" w:rsidRPr="00BD17DD">
        <w:rPr>
          <w:rFonts w:ascii="Times New Roman" w:hAnsi="Times New Roman" w:cs="Times New Roman"/>
          <w:color w:val="0D0D0D" w:themeColor="text1" w:themeTint="F2"/>
          <w:sz w:val="24"/>
          <w:szCs w:val="24"/>
        </w:rPr>
        <w:t>bearing device from the pressure at two serial loads-unloads</w:t>
      </w:r>
      <w:r w:rsidRPr="00BD17DD">
        <w:rPr>
          <w:rFonts w:ascii="Times New Roman" w:hAnsi="Times New Roman" w:cs="Times New Roman"/>
          <w:color w:val="0D0D0D" w:themeColor="text1" w:themeTint="F2"/>
          <w:sz w:val="24"/>
          <w:szCs w:val="24"/>
        </w:rPr>
        <w:t xml:space="preserve"> is carried out </w:t>
      </w:r>
      <w:r w:rsidR="008E2BB9" w:rsidRPr="00BD17DD">
        <w:rPr>
          <w:rFonts w:ascii="Times New Roman" w:hAnsi="Times New Roman" w:cs="Times New Roman"/>
          <w:color w:val="0D0D0D" w:themeColor="text1" w:themeTint="F2"/>
          <w:sz w:val="24"/>
          <w:szCs w:val="24"/>
        </w:rPr>
        <w:t>by means of</w:t>
      </w:r>
      <w:r w:rsidRPr="00BD17DD">
        <w:rPr>
          <w:rFonts w:ascii="Times New Roman" w:hAnsi="Times New Roman" w:cs="Times New Roman"/>
          <w:color w:val="0D0D0D" w:themeColor="text1" w:themeTint="F2"/>
          <w:sz w:val="24"/>
          <w:szCs w:val="24"/>
        </w:rPr>
        <w:t xml:space="preserve"> </w:t>
      </w:r>
      <w:r w:rsidR="008E2BB9" w:rsidRPr="00BD17DD">
        <w:rPr>
          <w:rFonts w:ascii="Times New Roman" w:hAnsi="Times New Roman" w:cs="Times New Roman"/>
          <w:color w:val="0D0D0D" w:themeColor="text1" w:themeTint="F2"/>
          <w:sz w:val="24"/>
          <w:szCs w:val="24"/>
        </w:rPr>
        <w:t>plate-bearing equipment</w:t>
      </w:r>
      <w:r w:rsidR="008E2BB9" w:rsidRPr="00BD17DD">
        <w:rPr>
          <w:rFonts w:ascii="Times New Roman" w:hAnsi="Times New Roman" w:cs="Times New Roman"/>
          <w:color w:val="0D0D0D" w:themeColor="text1" w:themeTint="F2"/>
          <w:sz w:val="24"/>
          <w:szCs w:val="24"/>
        </w:rPr>
        <w:t xml:space="preserve"> for making load to the layers of </w:t>
      </w:r>
      <w:r w:rsidRPr="00BD17DD">
        <w:rPr>
          <w:rFonts w:ascii="Times New Roman" w:hAnsi="Times New Roman" w:cs="Times New Roman"/>
          <w:color w:val="0D0D0D" w:themeColor="text1" w:themeTint="F2"/>
          <w:sz w:val="24"/>
          <w:szCs w:val="24"/>
        </w:rPr>
        <w:t xml:space="preserve">road construction, measuring equipment, </w:t>
      </w:r>
      <w:r w:rsidR="008E2BB9" w:rsidRPr="00BD17DD">
        <w:rPr>
          <w:rFonts w:ascii="Times New Roman" w:hAnsi="Times New Roman" w:cs="Times New Roman"/>
          <w:color w:val="0D0D0D" w:themeColor="text1" w:themeTint="F2"/>
          <w:sz w:val="24"/>
          <w:szCs w:val="24"/>
        </w:rPr>
        <w:t>supporting</w:t>
      </w:r>
      <w:r w:rsidRPr="00BD17DD">
        <w:rPr>
          <w:rFonts w:ascii="Times New Roman" w:hAnsi="Times New Roman" w:cs="Times New Roman"/>
          <w:color w:val="0D0D0D" w:themeColor="text1" w:themeTint="F2"/>
          <w:sz w:val="24"/>
          <w:szCs w:val="24"/>
        </w:rPr>
        <w:t xml:space="preserve"> </w:t>
      </w:r>
      <w:bookmarkStart w:id="1" w:name="_Hlk75331927"/>
      <w:r w:rsidRPr="00BD17DD">
        <w:rPr>
          <w:rFonts w:ascii="Times New Roman" w:hAnsi="Times New Roman" w:cs="Times New Roman"/>
          <w:color w:val="0D0D0D" w:themeColor="text1" w:themeTint="F2"/>
          <w:sz w:val="24"/>
          <w:szCs w:val="24"/>
        </w:rPr>
        <w:t>devices</w:t>
      </w:r>
      <w:bookmarkEnd w:id="1"/>
      <w:r w:rsidRPr="00BD17DD">
        <w:rPr>
          <w:rFonts w:ascii="Times New Roman" w:hAnsi="Times New Roman" w:cs="Times New Roman"/>
          <w:color w:val="0D0D0D" w:themeColor="text1" w:themeTint="F2"/>
          <w:sz w:val="24"/>
          <w:szCs w:val="24"/>
        </w:rPr>
        <w:t xml:space="preserve">.  </w:t>
      </w:r>
    </w:p>
    <w:p w14:paraId="6A87ECAF" w14:textId="13C82D0B" w:rsidR="008E2BB9" w:rsidRPr="00BD17DD" w:rsidRDefault="0081179F" w:rsidP="0044426E">
      <w:pPr>
        <w:rPr>
          <w:rFonts w:ascii="Times New Roman" w:hAnsi="Times New Roman" w:cs="Times New Roman"/>
          <w:color w:val="0D0D0D" w:themeColor="text1" w:themeTint="F2"/>
          <w:sz w:val="24"/>
          <w:szCs w:val="24"/>
        </w:rPr>
      </w:pPr>
      <w:r w:rsidRPr="004D7A4C">
        <w:rPr>
          <w:rFonts w:ascii="Times New Roman" w:hAnsi="Times New Roman" w:cs="Times New Roman"/>
          <w:b/>
          <w:bCs/>
          <w:color w:val="0D0D0D" w:themeColor="text1" w:themeTint="F2"/>
          <w:sz w:val="24"/>
          <w:szCs w:val="24"/>
        </w:rPr>
        <w:t>5.5.1.2</w:t>
      </w:r>
      <w:r w:rsidRPr="00BD17DD">
        <w:rPr>
          <w:rFonts w:ascii="Times New Roman" w:hAnsi="Times New Roman" w:cs="Times New Roman"/>
          <w:color w:val="0D0D0D" w:themeColor="text1" w:themeTint="F2"/>
          <w:sz w:val="24"/>
          <w:szCs w:val="24"/>
        </w:rPr>
        <w:t xml:space="preserve"> </w:t>
      </w:r>
      <w:r w:rsidR="008E2BB9" w:rsidRPr="00BD17DD">
        <w:rPr>
          <w:rFonts w:ascii="Times New Roman" w:hAnsi="Times New Roman" w:cs="Times New Roman"/>
          <w:color w:val="0D0D0D" w:themeColor="text1" w:themeTint="F2"/>
          <w:sz w:val="24"/>
          <w:szCs w:val="24"/>
        </w:rPr>
        <w:t>P</w:t>
      </w:r>
      <w:r w:rsidR="008E2BB9" w:rsidRPr="00BD17DD">
        <w:rPr>
          <w:rFonts w:ascii="Times New Roman" w:hAnsi="Times New Roman" w:cs="Times New Roman"/>
          <w:color w:val="0D0D0D" w:themeColor="text1" w:themeTint="F2"/>
          <w:sz w:val="24"/>
          <w:szCs w:val="24"/>
        </w:rPr>
        <w:t>late-bearing</w:t>
      </w:r>
      <w:r w:rsidRPr="00BD17DD">
        <w:rPr>
          <w:rFonts w:ascii="Times New Roman" w:hAnsi="Times New Roman" w:cs="Times New Roman"/>
          <w:color w:val="0D0D0D" w:themeColor="text1" w:themeTint="F2"/>
          <w:sz w:val="24"/>
          <w:szCs w:val="24"/>
        </w:rPr>
        <w:t xml:space="preserve"> equipment for loading includes a </w:t>
      </w:r>
      <w:r w:rsidR="008E2BB9" w:rsidRPr="00BD17DD">
        <w:rPr>
          <w:rFonts w:ascii="Times New Roman" w:hAnsi="Times New Roman" w:cs="Times New Roman"/>
          <w:color w:val="0D0D0D" w:themeColor="text1" w:themeTint="F2"/>
          <w:sz w:val="24"/>
          <w:szCs w:val="24"/>
        </w:rPr>
        <w:t>plate-bearing</w:t>
      </w:r>
      <w:r w:rsidR="008E2BB9" w:rsidRPr="00BD17DD">
        <w:rPr>
          <w:rFonts w:ascii="Times New Roman" w:hAnsi="Times New Roman" w:cs="Times New Roman"/>
          <w:color w:val="0D0D0D" w:themeColor="text1" w:themeTint="F2"/>
          <w:sz w:val="24"/>
          <w:szCs w:val="24"/>
        </w:rPr>
        <w:t xml:space="preserve"> device</w:t>
      </w:r>
      <w:r w:rsidRPr="00BD17DD">
        <w:rPr>
          <w:rFonts w:ascii="Times New Roman" w:hAnsi="Times New Roman" w:cs="Times New Roman"/>
          <w:color w:val="0D0D0D" w:themeColor="text1" w:themeTint="F2"/>
          <w:sz w:val="24"/>
          <w:szCs w:val="24"/>
        </w:rPr>
        <w:t xml:space="preserve"> with a diameter of 30 cm, a hydraulic pump, a hydraulic cylinder and a hose that connects the pump to the cylinder. An example of </w:t>
      </w:r>
      <w:r w:rsidR="008E2BB9" w:rsidRPr="00BD17DD">
        <w:rPr>
          <w:rFonts w:ascii="Times New Roman" w:hAnsi="Times New Roman" w:cs="Times New Roman"/>
          <w:color w:val="0D0D0D" w:themeColor="text1" w:themeTint="F2"/>
          <w:sz w:val="24"/>
          <w:szCs w:val="24"/>
        </w:rPr>
        <w:t>plate-bearing</w:t>
      </w:r>
      <w:r w:rsidRPr="00BD17DD">
        <w:rPr>
          <w:rFonts w:ascii="Times New Roman" w:hAnsi="Times New Roman" w:cs="Times New Roman"/>
          <w:color w:val="0D0D0D" w:themeColor="text1" w:themeTint="F2"/>
          <w:sz w:val="24"/>
          <w:szCs w:val="24"/>
        </w:rPr>
        <w:t xml:space="preserve"> equipment</w:t>
      </w:r>
      <w:r w:rsidR="008E2BB9" w:rsidRPr="00BD17DD">
        <w:rPr>
          <w:rFonts w:ascii="Times New Roman" w:hAnsi="Times New Roman" w:cs="Times New Roman"/>
          <w:color w:val="0D0D0D" w:themeColor="text1" w:themeTint="F2"/>
          <w:sz w:val="24"/>
          <w:szCs w:val="24"/>
        </w:rPr>
        <w:t xml:space="preserve"> </w:t>
      </w:r>
      <w:r w:rsidRPr="00BD17DD">
        <w:rPr>
          <w:rFonts w:ascii="Times New Roman" w:hAnsi="Times New Roman" w:cs="Times New Roman"/>
          <w:color w:val="0D0D0D" w:themeColor="text1" w:themeTint="F2"/>
          <w:sz w:val="24"/>
          <w:szCs w:val="24"/>
        </w:rPr>
        <w:t xml:space="preserve">for </w:t>
      </w:r>
      <w:r w:rsidR="008E2BB9" w:rsidRPr="00BD17DD">
        <w:rPr>
          <w:rFonts w:ascii="Times New Roman" w:hAnsi="Times New Roman" w:cs="Times New Roman"/>
          <w:color w:val="0D0D0D" w:themeColor="text1" w:themeTint="F2"/>
          <w:sz w:val="24"/>
          <w:szCs w:val="24"/>
        </w:rPr>
        <w:t>making</w:t>
      </w:r>
      <w:r w:rsidRPr="00BD17DD">
        <w:rPr>
          <w:rFonts w:ascii="Times New Roman" w:hAnsi="Times New Roman" w:cs="Times New Roman"/>
          <w:color w:val="0D0D0D" w:themeColor="text1" w:themeTint="F2"/>
          <w:sz w:val="24"/>
          <w:szCs w:val="24"/>
        </w:rPr>
        <w:t xml:space="preserve"> a load on the layers of the road </w:t>
      </w:r>
      <w:r w:rsidR="00FA6256" w:rsidRPr="00BD17DD">
        <w:rPr>
          <w:rFonts w:ascii="Times New Roman" w:hAnsi="Times New Roman" w:cs="Times New Roman"/>
          <w:color w:val="0D0D0D" w:themeColor="text1" w:themeTint="F2"/>
          <w:sz w:val="24"/>
          <w:szCs w:val="24"/>
        </w:rPr>
        <w:t>construction</w:t>
      </w:r>
      <w:r w:rsidRPr="00BD17DD">
        <w:rPr>
          <w:rFonts w:ascii="Times New Roman" w:hAnsi="Times New Roman" w:cs="Times New Roman"/>
          <w:color w:val="0D0D0D" w:themeColor="text1" w:themeTint="F2"/>
          <w:sz w:val="24"/>
          <w:szCs w:val="24"/>
        </w:rPr>
        <w:t xml:space="preserve"> </w:t>
      </w:r>
      <w:r w:rsidR="008E2BB9" w:rsidRPr="00BD17DD">
        <w:rPr>
          <w:rFonts w:ascii="Times New Roman" w:hAnsi="Times New Roman" w:cs="Times New Roman"/>
          <w:color w:val="0D0D0D" w:themeColor="text1" w:themeTint="F2"/>
          <w:sz w:val="24"/>
          <w:szCs w:val="24"/>
        </w:rPr>
        <w:t>is</w:t>
      </w:r>
      <w:r w:rsidRPr="00BD17DD">
        <w:rPr>
          <w:rFonts w:ascii="Times New Roman" w:hAnsi="Times New Roman" w:cs="Times New Roman"/>
          <w:color w:val="0D0D0D" w:themeColor="text1" w:themeTint="F2"/>
          <w:sz w:val="24"/>
          <w:szCs w:val="24"/>
        </w:rPr>
        <w:t xml:space="preserve"> given in </w:t>
      </w:r>
      <w:r w:rsidR="00057DB9" w:rsidRPr="00BD17DD">
        <w:rPr>
          <w:rFonts w:ascii="Times New Roman" w:hAnsi="Times New Roman" w:cs="Times New Roman"/>
          <w:color w:val="0D0D0D" w:themeColor="text1" w:themeTint="F2"/>
          <w:sz w:val="24"/>
          <w:szCs w:val="24"/>
        </w:rPr>
        <w:t>Appendix</w:t>
      </w:r>
      <w:r w:rsidRPr="00BD17DD">
        <w:rPr>
          <w:rFonts w:ascii="Times New Roman" w:hAnsi="Times New Roman" w:cs="Times New Roman"/>
          <w:color w:val="0D0D0D" w:themeColor="text1" w:themeTint="F2"/>
          <w:sz w:val="24"/>
          <w:szCs w:val="24"/>
        </w:rPr>
        <w:t xml:space="preserve"> </w:t>
      </w:r>
      <w:r w:rsidR="008E2BB9" w:rsidRPr="00BD17DD">
        <w:rPr>
          <w:rFonts w:ascii="Times New Roman" w:hAnsi="Times New Roman" w:cs="Times New Roman"/>
          <w:color w:val="0D0D0D" w:themeColor="text1" w:themeTint="F2"/>
          <w:sz w:val="24"/>
          <w:szCs w:val="24"/>
          <w:lang w:val="uk-UA"/>
        </w:rPr>
        <w:t>Б</w:t>
      </w:r>
      <w:r w:rsidRPr="00BD17DD">
        <w:rPr>
          <w:rFonts w:ascii="Times New Roman" w:hAnsi="Times New Roman" w:cs="Times New Roman"/>
          <w:color w:val="0D0D0D" w:themeColor="text1" w:themeTint="F2"/>
          <w:sz w:val="24"/>
          <w:szCs w:val="24"/>
        </w:rPr>
        <w:t>.</w:t>
      </w:r>
    </w:p>
    <w:p w14:paraId="2E7868DD" w14:textId="5CE4C38A" w:rsidR="00FA5A32" w:rsidRPr="00BD17DD" w:rsidRDefault="0081179F" w:rsidP="0044426E">
      <w:pPr>
        <w:rPr>
          <w:rFonts w:ascii="Times New Roman" w:hAnsi="Times New Roman" w:cs="Times New Roman"/>
          <w:color w:val="0D0D0D" w:themeColor="text1" w:themeTint="F2"/>
          <w:sz w:val="24"/>
          <w:szCs w:val="24"/>
        </w:rPr>
      </w:pPr>
      <w:r w:rsidRPr="004D7A4C">
        <w:rPr>
          <w:rFonts w:ascii="Times New Roman" w:hAnsi="Times New Roman" w:cs="Times New Roman"/>
          <w:b/>
          <w:bCs/>
          <w:color w:val="0D0D0D" w:themeColor="text1" w:themeTint="F2"/>
          <w:sz w:val="24"/>
          <w:szCs w:val="24"/>
        </w:rPr>
        <w:lastRenderedPageBreak/>
        <w:t>5.5.1.3</w:t>
      </w:r>
      <w:r w:rsidRPr="00BD17DD">
        <w:rPr>
          <w:rFonts w:ascii="Times New Roman" w:hAnsi="Times New Roman" w:cs="Times New Roman"/>
          <w:color w:val="0D0D0D" w:themeColor="text1" w:themeTint="F2"/>
          <w:sz w:val="24"/>
          <w:szCs w:val="24"/>
        </w:rPr>
        <w:t xml:space="preserve"> The measuring equipment includes a deflector and a </w:t>
      </w:r>
      <w:r w:rsidR="008E2BB9" w:rsidRPr="00BD17DD">
        <w:rPr>
          <w:rFonts w:ascii="Times New Roman" w:hAnsi="Times New Roman" w:cs="Times New Roman"/>
          <w:color w:val="0D0D0D" w:themeColor="text1" w:themeTint="F2"/>
          <w:sz w:val="24"/>
          <w:szCs w:val="24"/>
        </w:rPr>
        <w:t>displacement detector</w:t>
      </w:r>
      <w:r w:rsidRPr="00BD17DD">
        <w:rPr>
          <w:rFonts w:ascii="Times New Roman" w:hAnsi="Times New Roman" w:cs="Times New Roman"/>
          <w:color w:val="0D0D0D" w:themeColor="text1" w:themeTint="F2"/>
          <w:sz w:val="24"/>
          <w:szCs w:val="24"/>
        </w:rPr>
        <w:t xml:space="preserve">.  </w:t>
      </w:r>
      <w:bookmarkStart w:id="2" w:name="_Hlk75335799"/>
      <w:r w:rsidRPr="00BD17DD">
        <w:rPr>
          <w:rFonts w:ascii="Times New Roman" w:hAnsi="Times New Roman" w:cs="Times New Roman"/>
          <w:color w:val="0D0D0D" w:themeColor="text1" w:themeTint="F2"/>
          <w:sz w:val="24"/>
          <w:szCs w:val="24"/>
        </w:rPr>
        <w:t xml:space="preserve">Instead of </w:t>
      </w:r>
      <w:r w:rsidR="00FA5A32" w:rsidRPr="00BD17DD">
        <w:rPr>
          <w:rFonts w:ascii="Times New Roman" w:hAnsi="Times New Roman" w:cs="Times New Roman"/>
          <w:color w:val="0D0D0D" w:themeColor="text1" w:themeTint="F2"/>
          <w:sz w:val="24"/>
          <w:szCs w:val="24"/>
        </w:rPr>
        <w:t>d</w:t>
      </w:r>
      <w:r w:rsidR="00FA5A32" w:rsidRPr="00BD17DD">
        <w:rPr>
          <w:rFonts w:ascii="Times New Roman" w:hAnsi="Times New Roman" w:cs="Times New Roman"/>
          <w:color w:val="0D0D0D" w:themeColor="text1" w:themeTint="F2"/>
          <w:sz w:val="24"/>
          <w:szCs w:val="24"/>
        </w:rPr>
        <w:t>eflector</w:t>
      </w:r>
      <w:r w:rsidR="00FA5A32" w:rsidRPr="00BD17DD">
        <w:rPr>
          <w:rFonts w:ascii="Times New Roman" w:hAnsi="Times New Roman" w:cs="Times New Roman"/>
          <w:color w:val="0D0D0D" w:themeColor="text1" w:themeTint="F2"/>
          <w:sz w:val="24"/>
          <w:szCs w:val="24"/>
        </w:rPr>
        <w:t>s</w:t>
      </w:r>
      <w:r w:rsidRPr="00BD17DD">
        <w:rPr>
          <w:rFonts w:ascii="Times New Roman" w:hAnsi="Times New Roman" w:cs="Times New Roman"/>
          <w:color w:val="0D0D0D" w:themeColor="text1" w:themeTint="F2"/>
          <w:sz w:val="24"/>
          <w:szCs w:val="24"/>
        </w:rPr>
        <w:t xml:space="preserve">, </w:t>
      </w:r>
      <w:r w:rsidR="00FA5A32" w:rsidRPr="00BD17DD">
        <w:rPr>
          <w:rFonts w:ascii="Times New Roman" w:hAnsi="Times New Roman" w:cs="Times New Roman"/>
          <w:color w:val="0D0D0D" w:themeColor="text1" w:themeTint="F2"/>
          <w:sz w:val="24"/>
          <w:szCs w:val="24"/>
        </w:rPr>
        <w:t>highly accurate</w:t>
      </w:r>
      <w:r w:rsidR="00FA5A32" w:rsidRPr="00BD17DD">
        <w:rPr>
          <w:rFonts w:ascii="Times New Roman" w:hAnsi="Times New Roman" w:cs="Times New Roman"/>
          <w:color w:val="0D0D0D" w:themeColor="text1" w:themeTint="F2"/>
          <w:sz w:val="24"/>
          <w:szCs w:val="24"/>
          <w:lang w:val="ru-RU"/>
        </w:rPr>
        <w:t xml:space="preserve"> </w:t>
      </w:r>
      <w:r w:rsidRPr="00BD17DD">
        <w:rPr>
          <w:rFonts w:ascii="Times New Roman" w:hAnsi="Times New Roman" w:cs="Times New Roman"/>
          <w:color w:val="0D0D0D" w:themeColor="text1" w:themeTint="F2"/>
          <w:sz w:val="24"/>
          <w:szCs w:val="24"/>
        </w:rPr>
        <w:t>levels and hydrostatic deflect</w:t>
      </w:r>
      <w:r w:rsidR="00FA5A32" w:rsidRPr="00BD17DD">
        <w:rPr>
          <w:rFonts w:ascii="Times New Roman" w:hAnsi="Times New Roman" w:cs="Times New Roman"/>
          <w:color w:val="0D0D0D" w:themeColor="text1" w:themeTint="F2"/>
          <w:sz w:val="24"/>
          <w:szCs w:val="24"/>
        </w:rPr>
        <w:t>ors</w:t>
      </w:r>
      <w:r w:rsidRPr="00BD17DD">
        <w:rPr>
          <w:rFonts w:ascii="Times New Roman" w:hAnsi="Times New Roman" w:cs="Times New Roman"/>
          <w:color w:val="0D0D0D" w:themeColor="text1" w:themeTint="F2"/>
          <w:sz w:val="24"/>
          <w:szCs w:val="24"/>
        </w:rPr>
        <w:t xml:space="preserve"> can be used, which make it possible to measure the deflection with a maximum permissible </w:t>
      </w:r>
      <w:r w:rsidR="00FA5A32" w:rsidRPr="00BD17DD">
        <w:rPr>
          <w:rFonts w:ascii="Times New Roman" w:hAnsi="Times New Roman" w:cs="Times New Roman"/>
          <w:color w:val="0D0D0D" w:themeColor="text1" w:themeTint="F2"/>
          <w:sz w:val="24"/>
          <w:szCs w:val="24"/>
        </w:rPr>
        <w:t>tolerance</w:t>
      </w:r>
      <w:r w:rsidRPr="00BD17DD">
        <w:rPr>
          <w:rFonts w:ascii="Times New Roman" w:hAnsi="Times New Roman" w:cs="Times New Roman"/>
          <w:color w:val="0D0D0D" w:themeColor="text1" w:themeTint="F2"/>
          <w:sz w:val="24"/>
          <w:szCs w:val="24"/>
        </w:rPr>
        <w:t xml:space="preserve"> of </w:t>
      </w:r>
      <w:r w:rsidR="00FA5A32" w:rsidRPr="00BD17DD">
        <w:rPr>
          <w:rFonts w:ascii="Times New Roman" w:hAnsi="Times New Roman" w:cs="Times New Roman"/>
          <w:color w:val="0D0D0D" w:themeColor="text1" w:themeTint="F2"/>
          <w:sz w:val="24"/>
          <w:szCs w:val="24"/>
        </w:rPr>
        <w:t>±</w:t>
      </w:r>
      <w:r w:rsidRPr="00BD17DD">
        <w:rPr>
          <w:rFonts w:ascii="Times New Roman" w:hAnsi="Times New Roman" w:cs="Times New Roman"/>
          <w:color w:val="0D0D0D" w:themeColor="text1" w:themeTint="F2"/>
          <w:sz w:val="24"/>
          <w:szCs w:val="24"/>
        </w:rPr>
        <w:t xml:space="preserve">0.01 mm.  </w:t>
      </w:r>
      <w:bookmarkEnd w:id="2"/>
      <w:r w:rsidRPr="00BD17DD">
        <w:rPr>
          <w:rFonts w:ascii="Times New Roman" w:hAnsi="Times New Roman" w:cs="Times New Roman"/>
          <w:color w:val="0D0D0D" w:themeColor="text1" w:themeTint="F2"/>
          <w:sz w:val="24"/>
          <w:szCs w:val="24"/>
        </w:rPr>
        <w:t xml:space="preserve">An example of measuring equipment is given in </w:t>
      </w:r>
      <w:r w:rsidR="00057DB9" w:rsidRPr="00BD17DD">
        <w:rPr>
          <w:rFonts w:ascii="Times New Roman" w:hAnsi="Times New Roman" w:cs="Times New Roman"/>
          <w:color w:val="0D0D0D" w:themeColor="text1" w:themeTint="F2"/>
          <w:sz w:val="24"/>
          <w:szCs w:val="24"/>
        </w:rPr>
        <w:t>Appendix</w:t>
      </w:r>
      <w:r w:rsidRPr="00BD17DD">
        <w:rPr>
          <w:rFonts w:ascii="Times New Roman" w:hAnsi="Times New Roman" w:cs="Times New Roman"/>
          <w:color w:val="0D0D0D" w:themeColor="text1" w:themeTint="F2"/>
          <w:sz w:val="24"/>
          <w:szCs w:val="24"/>
        </w:rPr>
        <w:t xml:space="preserve"> B. </w:t>
      </w:r>
    </w:p>
    <w:p w14:paraId="16114EDE" w14:textId="77777777" w:rsidR="00FA5A32" w:rsidRPr="00BD17DD" w:rsidRDefault="0081179F" w:rsidP="0044426E">
      <w:pPr>
        <w:rPr>
          <w:rFonts w:ascii="Times New Roman" w:hAnsi="Times New Roman" w:cs="Times New Roman"/>
          <w:color w:val="0D0D0D" w:themeColor="text1" w:themeTint="F2"/>
          <w:sz w:val="24"/>
          <w:szCs w:val="24"/>
        </w:rPr>
      </w:pPr>
      <w:r w:rsidRPr="004D7A4C">
        <w:rPr>
          <w:rFonts w:ascii="Times New Roman" w:hAnsi="Times New Roman" w:cs="Times New Roman"/>
          <w:b/>
          <w:bCs/>
          <w:color w:val="0D0D0D" w:themeColor="text1" w:themeTint="F2"/>
          <w:sz w:val="24"/>
          <w:szCs w:val="24"/>
        </w:rPr>
        <w:t>5.5.1.4</w:t>
      </w:r>
      <w:r w:rsidRPr="00BD17DD">
        <w:rPr>
          <w:rFonts w:ascii="Times New Roman" w:hAnsi="Times New Roman" w:cs="Times New Roman"/>
          <w:color w:val="0D0D0D" w:themeColor="text1" w:themeTint="F2"/>
          <w:sz w:val="24"/>
          <w:szCs w:val="24"/>
        </w:rPr>
        <w:t xml:space="preserve"> A truck or road vehicle </w:t>
      </w:r>
      <w:r w:rsidR="00FA5A32" w:rsidRPr="00BD17DD">
        <w:rPr>
          <w:rFonts w:ascii="Times New Roman" w:hAnsi="Times New Roman" w:cs="Times New Roman"/>
          <w:color w:val="0D0D0D" w:themeColor="text1" w:themeTint="F2"/>
          <w:sz w:val="24"/>
          <w:szCs w:val="24"/>
        </w:rPr>
        <w:t>are</w:t>
      </w:r>
      <w:r w:rsidRPr="00BD17DD">
        <w:rPr>
          <w:rFonts w:ascii="Times New Roman" w:hAnsi="Times New Roman" w:cs="Times New Roman"/>
          <w:color w:val="0D0D0D" w:themeColor="text1" w:themeTint="F2"/>
          <w:sz w:val="24"/>
          <w:szCs w:val="24"/>
        </w:rPr>
        <w:t xml:space="preserve"> used as </w:t>
      </w:r>
      <w:r w:rsidR="00FA5A32" w:rsidRPr="00BD17DD">
        <w:rPr>
          <w:rFonts w:ascii="Times New Roman" w:hAnsi="Times New Roman" w:cs="Times New Roman"/>
          <w:color w:val="0D0D0D" w:themeColor="text1" w:themeTint="F2"/>
          <w:sz w:val="24"/>
          <w:szCs w:val="24"/>
        </w:rPr>
        <w:t xml:space="preserve">a </w:t>
      </w:r>
      <w:r w:rsidR="00FA5A32" w:rsidRPr="00BD17DD">
        <w:rPr>
          <w:rFonts w:ascii="Times New Roman" w:hAnsi="Times New Roman" w:cs="Times New Roman"/>
          <w:color w:val="0D0D0D" w:themeColor="text1" w:themeTint="F2"/>
          <w:sz w:val="24"/>
          <w:szCs w:val="24"/>
        </w:rPr>
        <w:t>supporting equipment</w:t>
      </w:r>
      <w:r w:rsidRPr="00BD17DD">
        <w:rPr>
          <w:rFonts w:ascii="Times New Roman" w:hAnsi="Times New Roman" w:cs="Times New Roman"/>
          <w:color w:val="0D0D0D" w:themeColor="text1" w:themeTint="F2"/>
          <w:sz w:val="24"/>
          <w:szCs w:val="24"/>
        </w:rPr>
        <w:t>, which makes it possible to provide a load</w:t>
      </w:r>
      <w:r w:rsidR="00FA5A32" w:rsidRPr="00BD17DD">
        <w:rPr>
          <w:rFonts w:ascii="Times New Roman" w:hAnsi="Times New Roman" w:cs="Times New Roman"/>
          <w:color w:val="0D0D0D" w:themeColor="text1" w:themeTint="F2"/>
          <w:sz w:val="24"/>
          <w:szCs w:val="24"/>
        </w:rPr>
        <w:t xml:space="preserve"> of </w:t>
      </w:r>
      <w:r w:rsidR="00FA5A32" w:rsidRPr="00BD17DD">
        <w:rPr>
          <w:rFonts w:ascii="Times New Roman" w:hAnsi="Times New Roman" w:cs="Times New Roman"/>
          <w:color w:val="0D0D0D" w:themeColor="text1" w:themeTint="F2"/>
          <w:sz w:val="24"/>
          <w:szCs w:val="24"/>
        </w:rPr>
        <w:t>60 kH</w:t>
      </w:r>
      <w:r w:rsidRPr="00BD17DD">
        <w:rPr>
          <w:rFonts w:ascii="Times New Roman" w:hAnsi="Times New Roman" w:cs="Times New Roman"/>
          <w:color w:val="0D0D0D" w:themeColor="text1" w:themeTint="F2"/>
          <w:sz w:val="24"/>
          <w:szCs w:val="24"/>
        </w:rPr>
        <w:t xml:space="preserve"> on the </w:t>
      </w:r>
      <w:r w:rsidR="00FA5A32" w:rsidRPr="00BD17DD">
        <w:rPr>
          <w:rFonts w:ascii="Times New Roman" w:hAnsi="Times New Roman" w:cs="Times New Roman"/>
          <w:color w:val="0D0D0D" w:themeColor="text1" w:themeTint="F2"/>
          <w:sz w:val="24"/>
          <w:szCs w:val="24"/>
        </w:rPr>
        <w:t>plate-bearing device</w:t>
      </w:r>
      <w:r w:rsidRPr="00BD17DD">
        <w:rPr>
          <w:rFonts w:ascii="Times New Roman" w:hAnsi="Times New Roman" w:cs="Times New Roman"/>
          <w:color w:val="0D0D0D" w:themeColor="text1" w:themeTint="F2"/>
          <w:sz w:val="24"/>
          <w:szCs w:val="24"/>
        </w:rPr>
        <w:t xml:space="preserve">.  </w:t>
      </w:r>
    </w:p>
    <w:p w14:paraId="5A859309" w14:textId="59018436" w:rsidR="00532821" w:rsidRPr="00BD17DD" w:rsidRDefault="0081179F" w:rsidP="0044426E">
      <w:pPr>
        <w:rPr>
          <w:rFonts w:ascii="Times New Roman" w:hAnsi="Times New Roman" w:cs="Times New Roman"/>
          <w:color w:val="0D0D0D" w:themeColor="text1" w:themeTint="F2"/>
          <w:sz w:val="24"/>
          <w:szCs w:val="24"/>
          <w:lang w:val="ru-RU"/>
        </w:rPr>
      </w:pPr>
      <w:r w:rsidRPr="004D7A4C">
        <w:rPr>
          <w:rFonts w:ascii="Times New Roman" w:hAnsi="Times New Roman" w:cs="Times New Roman"/>
          <w:b/>
          <w:bCs/>
          <w:color w:val="0D0D0D" w:themeColor="text1" w:themeTint="F2"/>
          <w:sz w:val="24"/>
          <w:szCs w:val="24"/>
        </w:rPr>
        <w:t>5.5.1.5</w:t>
      </w:r>
      <w:r w:rsidRPr="00BD17DD">
        <w:rPr>
          <w:rFonts w:ascii="Times New Roman" w:hAnsi="Times New Roman" w:cs="Times New Roman"/>
          <w:color w:val="0D0D0D" w:themeColor="text1" w:themeTint="F2"/>
          <w:sz w:val="24"/>
          <w:szCs w:val="24"/>
        </w:rPr>
        <w:t xml:space="preserve"> In order to </w:t>
      </w:r>
      <w:r w:rsidR="00FA5A32" w:rsidRPr="00BD17DD">
        <w:rPr>
          <w:rFonts w:ascii="Times New Roman" w:hAnsi="Times New Roman" w:cs="Times New Roman"/>
          <w:color w:val="0D0D0D" w:themeColor="text1" w:themeTint="F2"/>
          <w:sz w:val="24"/>
          <w:szCs w:val="24"/>
        </w:rPr>
        <w:t>exclude</w:t>
      </w:r>
      <w:r w:rsidRPr="00BD17DD">
        <w:rPr>
          <w:rFonts w:ascii="Times New Roman" w:hAnsi="Times New Roman" w:cs="Times New Roman"/>
          <w:color w:val="0D0D0D" w:themeColor="text1" w:themeTint="F2"/>
          <w:sz w:val="24"/>
          <w:szCs w:val="24"/>
        </w:rPr>
        <w:t xml:space="preserve"> manual labor, increase productivity, accuracy of measurements and automation of tests and calculations, </w:t>
      </w:r>
      <w:r w:rsidR="00FA6256" w:rsidRPr="00BD17DD">
        <w:rPr>
          <w:rFonts w:ascii="Times New Roman" w:hAnsi="Times New Roman" w:cs="Times New Roman"/>
          <w:color w:val="0D0D0D" w:themeColor="text1" w:themeTint="F2"/>
          <w:sz w:val="24"/>
          <w:szCs w:val="24"/>
        </w:rPr>
        <w:t xml:space="preserve">it </w:t>
      </w:r>
      <w:r w:rsidRPr="00BD17DD">
        <w:rPr>
          <w:rFonts w:ascii="Times New Roman" w:hAnsi="Times New Roman" w:cs="Times New Roman"/>
          <w:color w:val="0D0D0D" w:themeColor="text1" w:themeTint="F2"/>
          <w:sz w:val="24"/>
          <w:szCs w:val="24"/>
        </w:rPr>
        <w:t xml:space="preserve">can </w:t>
      </w:r>
      <w:r w:rsidR="00FA6256" w:rsidRPr="00BD17DD">
        <w:rPr>
          <w:rFonts w:ascii="Times New Roman" w:hAnsi="Times New Roman" w:cs="Times New Roman"/>
          <w:color w:val="0D0D0D" w:themeColor="text1" w:themeTint="F2"/>
          <w:sz w:val="24"/>
          <w:szCs w:val="24"/>
        </w:rPr>
        <w:t xml:space="preserve">be </w:t>
      </w:r>
      <w:r w:rsidRPr="00BD17DD">
        <w:rPr>
          <w:rFonts w:ascii="Times New Roman" w:hAnsi="Times New Roman" w:cs="Times New Roman"/>
          <w:color w:val="0D0D0D" w:themeColor="text1" w:themeTint="F2"/>
          <w:sz w:val="24"/>
          <w:szCs w:val="24"/>
        </w:rPr>
        <w:t>use</w:t>
      </w:r>
      <w:r w:rsidR="00FA6256" w:rsidRPr="00BD17DD">
        <w:rPr>
          <w:rFonts w:ascii="Times New Roman" w:hAnsi="Times New Roman" w:cs="Times New Roman"/>
          <w:color w:val="0D0D0D" w:themeColor="text1" w:themeTint="F2"/>
          <w:sz w:val="24"/>
          <w:szCs w:val="24"/>
        </w:rPr>
        <w:t>d</w:t>
      </w:r>
      <w:r w:rsidRPr="00BD17DD">
        <w:rPr>
          <w:rFonts w:ascii="Times New Roman" w:hAnsi="Times New Roman" w:cs="Times New Roman"/>
          <w:color w:val="0D0D0D" w:themeColor="text1" w:themeTint="F2"/>
          <w:sz w:val="24"/>
          <w:szCs w:val="24"/>
        </w:rPr>
        <w:t xml:space="preserve"> an electronic deflector (Appendix </w:t>
      </w:r>
      <w:r w:rsidR="00FA6256" w:rsidRPr="00BD17DD">
        <w:rPr>
          <w:rFonts w:ascii="Times New Roman" w:hAnsi="Times New Roman" w:cs="Times New Roman"/>
          <w:color w:val="0D0D0D" w:themeColor="text1" w:themeTint="F2"/>
          <w:sz w:val="24"/>
          <w:szCs w:val="24"/>
          <w:lang w:val="uk-UA"/>
        </w:rPr>
        <w:t>Г</w:t>
      </w:r>
      <w:r w:rsidRPr="00BD17DD">
        <w:rPr>
          <w:rFonts w:ascii="Times New Roman" w:hAnsi="Times New Roman" w:cs="Times New Roman"/>
          <w:color w:val="0D0D0D" w:themeColor="text1" w:themeTint="F2"/>
          <w:sz w:val="24"/>
          <w:szCs w:val="24"/>
        </w:rPr>
        <w:t xml:space="preserve">) [8], measuring stations for </w:t>
      </w:r>
      <w:r w:rsidR="00FA6256" w:rsidRPr="00BD17DD">
        <w:rPr>
          <w:rFonts w:ascii="Times New Roman" w:hAnsi="Times New Roman" w:cs="Times New Roman"/>
          <w:color w:val="0D0D0D" w:themeColor="text1" w:themeTint="F2"/>
          <w:sz w:val="24"/>
          <w:szCs w:val="24"/>
        </w:rPr>
        <w:t>plate-bearing</w:t>
      </w:r>
      <w:r w:rsidRPr="00BD17DD">
        <w:rPr>
          <w:rFonts w:ascii="Times New Roman" w:hAnsi="Times New Roman" w:cs="Times New Roman"/>
          <w:color w:val="0D0D0D" w:themeColor="text1" w:themeTint="F2"/>
          <w:sz w:val="24"/>
          <w:szCs w:val="24"/>
        </w:rPr>
        <w:t xml:space="preserve"> tests of road </w:t>
      </w:r>
      <w:r w:rsidR="00FA6256" w:rsidRPr="00BD17DD">
        <w:rPr>
          <w:rFonts w:ascii="Times New Roman" w:hAnsi="Times New Roman" w:cs="Times New Roman"/>
          <w:color w:val="0D0D0D" w:themeColor="text1" w:themeTint="F2"/>
          <w:sz w:val="24"/>
          <w:szCs w:val="24"/>
        </w:rPr>
        <w:t>construction</w:t>
      </w:r>
      <w:r w:rsidRPr="00BD17DD">
        <w:rPr>
          <w:rFonts w:ascii="Times New Roman" w:hAnsi="Times New Roman" w:cs="Times New Roman"/>
          <w:color w:val="0D0D0D" w:themeColor="text1" w:themeTint="F2"/>
          <w:sz w:val="24"/>
          <w:szCs w:val="24"/>
        </w:rPr>
        <w:t xml:space="preserve">s (Appendices </w:t>
      </w:r>
      <w:r w:rsidR="00FA6256" w:rsidRPr="00BD17DD">
        <w:rPr>
          <w:rFonts w:ascii="Times New Roman" w:hAnsi="Times New Roman" w:cs="Times New Roman"/>
          <w:color w:val="0D0D0D" w:themeColor="text1" w:themeTint="F2"/>
          <w:sz w:val="24"/>
          <w:szCs w:val="24"/>
          <w:lang w:val="ru-RU"/>
        </w:rPr>
        <w:t>Д</w:t>
      </w:r>
      <w:r w:rsidRPr="00BD17DD">
        <w:rPr>
          <w:rFonts w:ascii="Times New Roman" w:hAnsi="Times New Roman" w:cs="Times New Roman"/>
          <w:color w:val="0D0D0D" w:themeColor="text1" w:themeTint="F2"/>
          <w:sz w:val="24"/>
          <w:szCs w:val="24"/>
        </w:rPr>
        <w:t>, E) [2-</w:t>
      </w:r>
      <w:r w:rsidR="00FA6256" w:rsidRPr="00BD17DD">
        <w:rPr>
          <w:rFonts w:ascii="Times New Roman" w:hAnsi="Times New Roman" w:cs="Times New Roman"/>
          <w:color w:val="0D0D0D" w:themeColor="text1" w:themeTint="F2"/>
          <w:sz w:val="24"/>
          <w:szCs w:val="24"/>
          <w:lang w:val="ru-RU"/>
        </w:rPr>
        <w:t>3</w:t>
      </w:r>
      <w:r w:rsidR="00FA6256" w:rsidRPr="00BD17DD">
        <w:rPr>
          <w:rFonts w:ascii="Times New Roman" w:hAnsi="Times New Roman" w:cs="Times New Roman"/>
          <w:color w:val="0D0D0D" w:themeColor="text1" w:themeTint="F2"/>
          <w:sz w:val="24"/>
          <w:szCs w:val="24"/>
        </w:rPr>
        <w:t>]</w:t>
      </w:r>
      <w:r w:rsidR="00FA6256" w:rsidRPr="00BD17DD">
        <w:rPr>
          <w:rFonts w:ascii="Times New Roman" w:hAnsi="Times New Roman" w:cs="Times New Roman"/>
          <w:color w:val="0D0D0D" w:themeColor="text1" w:themeTint="F2"/>
          <w:sz w:val="24"/>
          <w:szCs w:val="24"/>
          <w:lang w:val="ru-RU"/>
        </w:rPr>
        <w:t>.</w:t>
      </w:r>
    </w:p>
    <w:p w14:paraId="68980993" w14:textId="3E6BE5A4" w:rsidR="001C33DA" w:rsidRPr="004D7A4C" w:rsidRDefault="001C33DA" w:rsidP="001C33DA">
      <w:pPr>
        <w:rPr>
          <w:rFonts w:ascii="Times New Roman" w:hAnsi="Times New Roman" w:cs="Times New Roman"/>
          <w:b/>
          <w:bCs/>
          <w:sz w:val="24"/>
          <w:szCs w:val="24"/>
        </w:rPr>
      </w:pPr>
      <w:r w:rsidRPr="004D7A4C">
        <w:rPr>
          <w:rFonts w:ascii="Times New Roman" w:hAnsi="Times New Roman" w:cs="Times New Roman"/>
          <w:b/>
          <w:bCs/>
          <w:sz w:val="24"/>
          <w:szCs w:val="24"/>
        </w:rPr>
        <w:t>5.5.2 Prepar</w:t>
      </w:r>
      <w:r w:rsidR="00F20AEB" w:rsidRPr="004D7A4C">
        <w:rPr>
          <w:rFonts w:ascii="Times New Roman" w:hAnsi="Times New Roman" w:cs="Times New Roman"/>
          <w:b/>
          <w:bCs/>
          <w:sz w:val="24"/>
          <w:szCs w:val="24"/>
        </w:rPr>
        <w:t>ing</w:t>
      </w:r>
      <w:r w:rsidRPr="004D7A4C">
        <w:rPr>
          <w:rFonts w:ascii="Times New Roman" w:hAnsi="Times New Roman" w:cs="Times New Roman"/>
          <w:b/>
          <w:bCs/>
          <w:sz w:val="24"/>
          <w:szCs w:val="24"/>
        </w:rPr>
        <w:t xml:space="preserve"> for te</w:t>
      </w:r>
      <w:r w:rsidR="00F20AEB" w:rsidRPr="004D7A4C">
        <w:rPr>
          <w:rFonts w:ascii="Times New Roman" w:hAnsi="Times New Roman" w:cs="Times New Roman"/>
          <w:b/>
          <w:bCs/>
          <w:sz w:val="24"/>
          <w:szCs w:val="24"/>
        </w:rPr>
        <w:t>st</w:t>
      </w:r>
      <w:r w:rsidRPr="004D7A4C">
        <w:rPr>
          <w:rFonts w:ascii="Times New Roman" w:hAnsi="Times New Roman" w:cs="Times New Roman"/>
          <w:b/>
          <w:bCs/>
          <w:sz w:val="24"/>
          <w:szCs w:val="24"/>
        </w:rPr>
        <w:t>, testing, processing and design</w:t>
      </w:r>
      <w:r w:rsidR="00F20AEB" w:rsidRPr="004D7A4C">
        <w:rPr>
          <w:rFonts w:ascii="Times New Roman" w:hAnsi="Times New Roman" w:cs="Times New Roman"/>
          <w:b/>
          <w:bCs/>
          <w:sz w:val="24"/>
          <w:szCs w:val="24"/>
        </w:rPr>
        <w:t>ing</w:t>
      </w:r>
      <w:r w:rsidRPr="004D7A4C">
        <w:rPr>
          <w:rFonts w:ascii="Times New Roman" w:hAnsi="Times New Roman" w:cs="Times New Roman"/>
          <w:b/>
          <w:bCs/>
          <w:sz w:val="24"/>
          <w:szCs w:val="24"/>
        </w:rPr>
        <w:t xml:space="preserve"> of results</w:t>
      </w:r>
    </w:p>
    <w:p w14:paraId="7161B315" w14:textId="77777777" w:rsidR="00F20AEB"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5.5.2.1</w:t>
      </w:r>
      <w:r w:rsidRPr="00BD17DD">
        <w:rPr>
          <w:rFonts w:ascii="Times New Roman" w:hAnsi="Times New Roman" w:cs="Times New Roman"/>
          <w:sz w:val="24"/>
          <w:szCs w:val="24"/>
        </w:rPr>
        <w:t xml:space="preserve"> </w:t>
      </w:r>
      <w:r w:rsidR="00F20AEB" w:rsidRPr="00BD17DD">
        <w:rPr>
          <w:rFonts w:ascii="Times New Roman" w:hAnsi="Times New Roman" w:cs="Times New Roman"/>
          <w:sz w:val="24"/>
          <w:szCs w:val="24"/>
        </w:rPr>
        <w:t>You should i</w:t>
      </w:r>
      <w:r w:rsidRPr="00BD17DD">
        <w:rPr>
          <w:rFonts w:ascii="Times New Roman" w:hAnsi="Times New Roman" w:cs="Times New Roman"/>
          <w:sz w:val="24"/>
          <w:szCs w:val="24"/>
        </w:rPr>
        <w:t xml:space="preserve">nstall the truck or road vehicle on the surface of the layer. Longitudinal profile of the </w:t>
      </w:r>
      <w:r w:rsidR="00F20AEB" w:rsidRPr="00BD17DD">
        <w:rPr>
          <w:rFonts w:ascii="Times New Roman" w:hAnsi="Times New Roman" w:cs="Times New Roman"/>
          <w:sz w:val="24"/>
          <w:szCs w:val="24"/>
        </w:rPr>
        <w:t>bearing</w:t>
      </w:r>
      <w:r w:rsidRPr="00BD17DD">
        <w:rPr>
          <w:rFonts w:ascii="Times New Roman" w:hAnsi="Times New Roman" w:cs="Times New Roman"/>
          <w:sz w:val="24"/>
          <w:szCs w:val="24"/>
        </w:rPr>
        <w:t xml:space="preserve"> surface should not exceed 3</w:t>
      </w:r>
      <w:r w:rsidR="00F20AEB" w:rsidRPr="00BD17DD">
        <w:rPr>
          <w:rFonts w:ascii="Times New Roman" w:hAnsi="Times New Roman" w:cs="Times New Roman"/>
          <w:sz w:val="24"/>
          <w:szCs w:val="24"/>
        </w:rPr>
        <w:t>5 ‰</w:t>
      </w:r>
      <w:r w:rsidRPr="00BD17DD">
        <w:rPr>
          <w:rFonts w:ascii="Times New Roman" w:hAnsi="Times New Roman" w:cs="Times New Roman"/>
          <w:sz w:val="24"/>
          <w:szCs w:val="24"/>
        </w:rPr>
        <w:t>.</w:t>
      </w:r>
    </w:p>
    <w:p w14:paraId="5BBC446B" w14:textId="03BEAAB7" w:rsidR="00015E99"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5.5.2.2</w:t>
      </w:r>
      <w:r w:rsidRPr="00BD17DD">
        <w:rPr>
          <w:rFonts w:ascii="Times New Roman" w:hAnsi="Times New Roman" w:cs="Times New Roman"/>
          <w:sz w:val="24"/>
          <w:szCs w:val="24"/>
        </w:rPr>
        <w:t xml:space="preserve"> Brake t</w:t>
      </w:r>
      <w:r w:rsidR="00F20AEB" w:rsidRPr="00BD17DD">
        <w:rPr>
          <w:rFonts w:ascii="Times New Roman" w:hAnsi="Times New Roman" w:cs="Times New Roman"/>
          <w:sz w:val="24"/>
          <w:szCs w:val="24"/>
        </w:rPr>
        <w:t>he truck or road vehicle</w:t>
      </w:r>
      <w:r w:rsidRPr="00BD17DD">
        <w:rPr>
          <w:rFonts w:ascii="Times New Roman" w:hAnsi="Times New Roman" w:cs="Times New Roman"/>
          <w:sz w:val="24"/>
          <w:szCs w:val="24"/>
        </w:rPr>
        <w:t xml:space="preserve"> wheels with the handbrake, put the </w:t>
      </w:r>
      <w:r w:rsidR="00F20AEB" w:rsidRPr="00BD17DD">
        <w:rPr>
          <w:rFonts w:ascii="Times New Roman" w:hAnsi="Times New Roman" w:cs="Times New Roman"/>
          <w:sz w:val="24"/>
          <w:szCs w:val="24"/>
        </w:rPr>
        <w:t xml:space="preserve">wheel block </w:t>
      </w:r>
      <w:r w:rsidRPr="00BD17DD">
        <w:rPr>
          <w:rFonts w:ascii="Times New Roman" w:hAnsi="Times New Roman" w:cs="Times New Roman"/>
          <w:sz w:val="24"/>
          <w:szCs w:val="24"/>
        </w:rPr>
        <w:t>under the wheels. If a</w:t>
      </w:r>
      <w:r w:rsidR="00015E99" w:rsidRPr="00BD17DD">
        <w:rPr>
          <w:rFonts w:ascii="Times New Roman" w:hAnsi="Times New Roman" w:cs="Times New Roman"/>
          <w:sz w:val="24"/>
          <w:szCs w:val="24"/>
        </w:rPr>
        <w:t>n autograder</w:t>
      </w:r>
      <w:r w:rsidRPr="00BD17DD">
        <w:rPr>
          <w:rFonts w:ascii="Times New Roman" w:hAnsi="Times New Roman" w:cs="Times New Roman"/>
          <w:sz w:val="24"/>
          <w:szCs w:val="24"/>
        </w:rPr>
        <w:t xml:space="preserve"> is used to load, </w:t>
      </w:r>
      <w:r w:rsidR="00015E99" w:rsidRPr="00BD17DD">
        <w:rPr>
          <w:rFonts w:ascii="Times New Roman" w:hAnsi="Times New Roman" w:cs="Times New Roman"/>
          <w:sz w:val="24"/>
          <w:szCs w:val="24"/>
        </w:rPr>
        <w:t xml:space="preserve">you should </w:t>
      </w:r>
      <w:r w:rsidRPr="00BD17DD">
        <w:rPr>
          <w:rFonts w:ascii="Times New Roman" w:hAnsi="Times New Roman" w:cs="Times New Roman"/>
          <w:sz w:val="24"/>
          <w:szCs w:val="24"/>
        </w:rPr>
        <w:t>lower the front blade onto the surface of the layer to fix it in the longitudinal direction.</w:t>
      </w:r>
    </w:p>
    <w:p w14:paraId="7ECEAA4E" w14:textId="1C5DC003" w:rsidR="001F5390"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5.5.2.3</w:t>
      </w:r>
      <w:r w:rsidRPr="00BD17DD">
        <w:rPr>
          <w:rFonts w:ascii="Times New Roman" w:hAnsi="Times New Roman" w:cs="Times New Roman"/>
          <w:sz w:val="24"/>
          <w:szCs w:val="24"/>
        </w:rPr>
        <w:t xml:space="preserve"> Remove the top layer of soil with a thickness of 8 cm to 1/3 of the depth of the compacted layer of soil to a width of 1.5 to 2 diameters of the </w:t>
      </w:r>
      <w:r w:rsidR="004B0167" w:rsidRPr="00BD17DD">
        <w:rPr>
          <w:rFonts w:ascii="Times New Roman" w:hAnsi="Times New Roman" w:cs="Times New Roman"/>
          <w:sz w:val="24"/>
          <w:szCs w:val="24"/>
        </w:rPr>
        <w:t>equipment</w:t>
      </w:r>
      <w:r w:rsidR="004B0167" w:rsidRPr="00BD17DD">
        <w:rPr>
          <w:rFonts w:ascii="Times New Roman" w:hAnsi="Times New Roman" w:cs="Times New Roman"/>
          <w:sz w:val="24"/>
          <w:szCs w:val="24"/>
          <w:lang w:val="ru-RU"/>
        </w:rPr>
        <w:t xml:space="preserve"> (</w:t>
      </w:r>
      <w:r w:rsidR="004B0167" w:rsidRPr="00BD17DD">
        <w:rPr>
          <w:rFonts w:ascii="Times New Roman" w:hAnsi="Times New Roman" w:cs="Times New Roman"/>
          <w:sz w:val="24"/>
          <w:szCs w:val="24"/>
        </w:rPr>
        <w:t>plate</w:t>
      </w:r>
      <w:r w:rsidR="00FA6256" w:rsidRPr="00BD17DD">
        <w:rPr>
          <w:rFonts w:ascii="Times New Roman" w:hAnsi="Times New Roman" w:cs="Times New Roman"/>
          <w:sz w:val="24"/>
          <w:szCs w:val="24"/>
        </w:rPr>
        <w:t>-</w:t>
      </w:r>
      <w:r w:rsidR="004B0167" w:rsidRPr="00BD17DD">
        <w:rPr>
          <w:rFonts w:ascii="Times New Roman" w:hAnsi="Times New Roman" w:cs="Times New Roman"/>
          <w:sz w:val="24"/>
          <w:szCs w:val="24"/>
        </w:rPr>
        <w:t>be</w:t>
      </w:r>
      <w:r w:rsidR="001F5390" w:rsidRPr="00BD17DD">
        <w:rPr>
          <w:rFonts w:ascii="Times New Roman" w:hAnsi="Times New Roman" w:cs="Times New Roman"/>
          <w:sz w:val="24"/>
          <w:szCs w:val="24"/>
        </w:rPr>
        <w:t>ar</w:t>
      </w:r>
      <w:r w:rsidR="004B0167" w:rsidRPr="00BD17DD">
        <w:rPr>
          <w:rFonts w:ascii="Times New Roman" w:hAnsi="Times New Roman" w:cs="Times New Roman"/>
          <w:sz w:val="24"/>
          <w:szCs w:val="24"/>
        </w:rPr>
        <w:t>ing device)</w:t>
      </w:r>
      <w:r w:rsidRPr="00BD17DD">
        <w:rPr>
          <w:rFonts w:ascii="Times New Roman" w:hAnsi="Times New Roman" w:cs="Times New Roman"/>
          <w:sz w:val="24"/>
          <w:szCs w:val="24"/>
        </w:rPr>
        <w:t>. If necessary, the place of installation</w:t>
      </w:r>
      <w:r w:rsidR="006F552D" w:rsidRPr="00BD17DD">
        <w:rPr>
          <w:rFonts w:ascii="Times New Roman" w:hAnsi="Times New Roman" w:cs="Times New Roman"/>
          <w:sz w:val="24"/>
          <w:szCs w:val="24"/>
        </w:rPr>
        <w:t xml:space="preserve"> plate</w:t>
      </w:r>
      <w:r w:rsidR="00FA6256" w:rsidRPr="00BD17DD">
        <w:rPr>
          <w:rFonts w:ascii="Times New Roman" w:hAnsi="Times New Roman" w:cs="Times New Roman"/>
          <w:sz w:val="24"/>
          <w:szCs w:val="24"/>
        </w:rPr>
        <w:t>-</w:t>
      </w:r>
      <w:r w:rsidR="006F552D" w:rsidRPr="00BD17DD">
        <w:rPr>
          <w:rFonts w:ascii="Times New Roman" w:hAnsi="Times New Roman" w:cs="Times New Roman"/>
          <w:sz w:val="24"/>
          <w:szCs w:val="24"/>
        </w:rPr>
        <w:t>be</w:t>
      </w:r>
      <w:r w:rsidR="001F5390" w:rsidRPr="00BD17DD">
        <w:rPr>
          <w:rFonts w:ascii="Times New Roman" w:hAnsi="Times New Roman" w:cs="Times New Roman"/>
          <w:sz w:val="24"/>
          <w:szCs w:val="24"/>
        </w:rPr>
        <w:t>ar</w:t>
      </w:r>
      <w:r w:rsidR="006F552D" w:rsidRPr="00BD17DD">
        <w:rPr>
          <w:rFonts w:ascii="Times New Roman" w:hAnsi="Times New Roman" w:cs="Times New Roman"/>
          <w:sz w:val="24"/>
          <w:szCs w:val="24"/>
        </w:rPr>
        <w:t>ing device</w:t>
      </w:r>
      <w:r w:rsidRPr="00BD17DD">
        <w:rPr>
          <w:rFonts w:ascii="Times New Roman" w:hAnsi="Times New Roman" w:cs="Times New Roman"/>
          <w:sz w:val="24"/>
          <w:szCs w:val="24"/>
        </w:rPr>
        <w:t xml:space="preserve"> sprinkled with sand and level it </w:t>
      </w:r>
      <w:r w:rsidR="001F5390" w:rsidRPr="00BD17DD">
        <w:rPr>
          <w:rFonts w:ascii="Times New Roman" w:hAnsi="Times New Roman" w:cs="Times New Roman"/>
          <w:sz w:val="24"/>
          <w:szCs w:val="24"/>
        </w:rPr>
        <w:t>to</w:t>
      </w:r>
      <w:r w:rsidRPr="00BD17DD">
        <w:rPr>
          <w:rFonts w:ascii="Times New Roman" w:hAnsi="Times New Roman" w:cs="Times New Roman"/>
          <w:sz w:val="24"/>
          <w:szCs w:val="24"/>
        </w:rPr>
        <w:t xml:space="preserve"> thin layer with a thickness of 1 mm to 3 mm.</w:t>
      </w:r>
    </w:p>
    <w:p w14:paraId="6E0372D3" w14:textId="2141DF52" w:rsidR="001F5390"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5.5.2.4</w:t>
      </w:r>
      <w:r w:rsidRPr="00BD17DD">
        <w:rPr>
          <w:rFonts w:ascii="Times New Roman" w:hAnsi="Times New Roman" w:cs="Times New Roman"/>
          <w:sz w:val="24"/>
          <w:szCs w:val="24"/>
        </w:rPr>
        <w:t xml:space="preserve"> Install the </w:t>
      </w:r>
      <w:bookmarkStart w:id="3" w:name="_Hlk75268953"/>
      <w:r w:rsidR="001F5390" w:rsidRPr="00BD17DD">
        <w:rPr>
          <w:rFonts w:ascii="Times New Roman" w:hAnsi="Times New Roman" w:cs="Times New Roman"/>
          <w:sz w:val="24"/>
          <w:szCs w:val="24"/>
        </w:rPr>
        <w:t>plate</w:t>
      </w:r>
      <w:r w:rsidR="00FA6256" w:rsidRPr="00BD17DD">
        <w:rPr>
          <w:rFonts w:ascii="Times New Roman" w:hAnsi="Times New Roman" w:cs="Times New Roman"/>
          <w:sz w:val="24"/>
          <w:szCs w:val="24"/>
        </w:rPr>
        <w:t>-</w:t>
      </w:r>
      <w:r w:rsidR="001F5390" w:rsidRPr="00BD17DD">
        <w:rPr>
          <w:rFonts w:ascii="Times New Roman" w:hAnsi="Times New Roman" w:cs="Times New Roman"/>
          <w:sz w:val="24"/>
          <w:szCs w:val="24"/>
        </w:rPr>
        <w:t>bearing device</w:t>
      </w:r>
      <w:r w:rsidRPr="00BD17DD">
        <w:rPr>
          <w:rFonts w:ascii="Times New Roman" w:hAnsi="Times New Roman" w:cs="Times New Roman"/>
          <w:sz w:val="24"/>
          <w:szCs w:val="24"/>
        </w:rPr>
        <w:t xml:space="preserve"> </w:t>
      </w:r>
      <w:bookmarkEnd w:id="3"/>
      <w:r w:rsidRPr="00BD17DD">
        <w:rPr>
          <w:rFonts w:ascii="Times New Roman" w:hAnsi="Times New Roman" w:cs="Times New Roman"/>
          <w:sz w:val="24"/>
          <w:szCs w:val="24"/>
        </w:rPr>
        <w:t xml:space="preserve">on the surface and circular motions in the horizontal </w:t>
      </w:r>
      <w:r w:rsidR="001F5390" w:rsidRPr="00BD17DD">
        <w:rPr>
          <w:rFonts w:ascii="Times New Roman" w:hAnsi="Times New Roman" w:cs="Times New Roman"/>
          <w:sz w:val="24"/>
          <w:szCs w:val="24"/>
        </w:rPr>
        <w:t>flatness</w:t>
      </w:r>
      <w:r w:rsidRPr="00BD17DD">
        <w:rPr>
          <w:rFonts w:ascii="Times New Roman" w:hAnsi="Times New Roman" w:cs="Times New Roman"/>
          <w:sz w:val="24"/>
          <w:szCs w:val="24"/>
        </w:rPr>
        <w:t xml:space="preserve"> to grind it to the surface of the layer.</w:t>
      </w:r>
    </w:p>
    <w:p w14:paraId="22C73A68" w14:textId="4B2A7ECF" w:rsidR="001F5390"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 xml:space="preserve">5.5.2.5 </w:t>
      </w:r>
      <w:r w:rsidRPr="00BD17DD">
        <w:rPr>
          <w:rFonts w:ascii="Times New Roman" w:hAnsi="Times New Roman" w:cs="Times New Roman"/>
          <w:sz w:val="24"/>
          <w:szCs w:val="24"/>
        </w:rPr>
        <w:t xml:space="preserve">Install the hydraulic cylinder </w:t>
      </w:r>
      <w:r w:rsidR="001F5390" w:rsidRPr="00BD17DD">
        <w:rPr>
          <w:rFonts w:ascii="Times New Roman" w:hAnsi="Times New Roman" w:cs="Times New Roman"/>
          <w:sz w:val="24"/>
          <w:szCs w:val="24"/>
        </w:rPr>
        <w:t>to the plate</w:t>
      </w:r>
      <w:r w:rsidR="00FA6256" w:rsidRPr="00BD17DD">
        <w:rPr>
          <w:rFonts w:ascii="Times New Roman" w:hAnsi="Times New Roman" w:cs="Times New Roman"/>
          <w:sz w:val="24"/>
          <w:szCs w:val="24"/>
        </w:rPr>
        <w:t>-</w:t>
      </w:r>
      <w:r w:rsidR="001F5390" w:rsidRPr="00BD17DD">
        <w:rPr>
          <w:rFonts w:ascii="Times New Roman" w:hAnsi="Times New Roman" w:cs="Times New Roman"/>
          <w:sz w:val="24"/>
          <w:szCs w:val="24"/>
        </w:rPr>
        <w:t xml:space="preserve">bearing device </w:t>
      </w:r>
      <w:r w:rsidRPr="00BD17DD">
        <w:rPr>
          <w:rFonts w:ascii="Times New Roman" w:hAnsi="Times New Roman" w:cs="Times New Roman"/>
          <w:sz w:val="24"/>
          <w:szCs w:val="24"/>
        </w:rPr>
        <w:t>and connect it to the hydraulic pump</w:t>
      </w:r>
      <w:r w:rsidR="001F5390" w:rsidRPr="00BD17DD">
        <w:rPr>
          <w:rFonts w:ascii="Times New Roman" w:hAnsi="Times New Roman" w:cs="Times New Roman"/>
          <w:sz w:val="24"/>
          <w:szCs w:val="24"/>
        </w:rPr>
        <w:t>, using connecting hose</w:t>
      </w:r>
    </w:p>
    <w:p w14:paraId="27DD2EF9" w14:textId="77777777" w:rsidR="001F5390"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5.5.2.6</w:t>
      </w:r>
      <w:r w:rsidRPr="00BD17DD">
        <w:rPr>
          <w:rFonts w:ascii="Times New Roman" w:hAnsi="Times New Roman" w:cs="Times New Roman"/>
          <w:sz w:val="24"/>
          <w:szCs w:val="24"/>
        </w:rPr>
        <w:t xml:space="preserve"> Raise the </w:t>
      </w:r>
      <w:r w:rsidR="001F5390" w:rsidRPr="00BD17DD">
        <w:rPr>
          <w:rFonts w:ascii="Times New Roman" w:hAnsi="Times New Roman" w:cs="Times New Roman"/>
          <w:sz w:val="24"/>
          <w:szCs w:val="24"/>
        </w:rPr>
        <w:t>stock</w:t>
      </w:r>
      <w:r w:rsidRPr="00BD17DD">
        <w:rPr>
          <w:rFonts w:ascii="Times New Roman" w:hAnsi="Times New Roman" w:cs="Times New Roman"/>
          <w:sz w:val="24"/>
          <w:szCs w:val="24"/>
        </w:rPr>
        <w:t xml:space="preserve"> of the hydraulic cylinder</w:t>
      </w:r>
      <w:r w:rsidR="001F5390" w:rsidRPr="00BD17DD">
        <w:rPr>
          <w:rFonts w:ascii="Times New Roman" w:hAnsi="Times New Roman" w:cs="Times New Roman"/>
          <w:sz w:val="24"/>
          <w:szCs w:val="24"/>
          <w:lang w:val="ru-RU"/>
        </w:rPr>
        <w:t xml:space="preserve"> </w:t>
      </w:r>
      <w:r w:rsidR="001F5390" w:rsidRPr="00BD17DD">
        <w:rPr>
          <w:rFonts w:ascii="Times New Roman" w:hAnsi="Times New Roman" w:cs="Times New Roman"/>
          <w:sz w:val="24"/>
          <w:szCs w:val="24"/>
        </w:rPr>
        <w:t>up</w:t>
      </w:r>
      <w:r w:rsidRPr="00BD17DD">
        <w:rPr>
          <w:rFonts w:ascii="Times New Roman" w:hAnsi="Times New Roman" w:cs="Times New Roman"/>
          <w:sz w:val="24"/>
          <w:szCs w:val="24"/>
        </w:rPr>
        <w:t xml:space="preserve"> to the stop </w:t>
      </w:r>
      <w:r w:rsidR="001F5390" w:rsidRPr="00BD17DD">
        <w:rPr>
          <w:rFonts w:ascii="Times New Roman" w:hAnsi="Times New Roman" w:cs="Times New Roman"/>
          <w:sz w:val="24"/>
          <w:szCs w:val="24"/>
        </w:rPr>
        <w:t>to</w:t>
      </w:r>
      <w:r w:rsidRPr="00BD17DD">
        <w:rPr>
          <w:rFonts w:ascii="Times New Roman" w:hAnsi="Times New Roman" w:cs="Times New Roman"/>
          <w:sz w:val="24"/>
          <w:szCs w:val="24"/>
        </w:rPr>
        <w:t xml:space="preserve"> the element of the truck of the road </w:t>
      </w:r>
      <w:r w:rsidR="001F5390" w:rsidRPr="00BD17DD">
        <w:rPr>
          <w:rFonts w:ascii="Times New Roman" w:hAnsi="Times New Roman" w:cs="Times New Roman"/>
          <w:sz w:val="24"/>
          <w:szCs w:val="24"/>
        </w:rPr>
        <w:t>vehicle</w:t>
      </w:r>
      <w:r w:rsidRPr="00BD17DD">
        <w:rPr>
          <w:rFonts w:ascii="Times New Roman" w:hAnsi="Times New Roman" w:cs="Times New Roman"/>
          <w:sz w:val="24"/>
          <w:szCs w:val="24"/>
        </w:rPr>
        <w:t>.</w:t>
      </w:r>
    </w:p>
    <w:p w14:paraId="2B94E3C1" w14:textId="6510648F" w:rsidR="00373C88"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5.5.2.7</w:t>
      </w:r>
      <w:r w:rsidRPr="00BD17DD">
        <w:rPr>
          <w:rFonts w:ascii="Times New Roman" w:hAnsi="Times New Roman" w:cs="Times New Roman"/>
          <w:sz w:val="24"/>
          <w:szCs w:val="24"/>
        </w:rPr>
        <w:t xml:space="preserve"> Carry out a preliminary load on the </w:t>
      </w:r>
      <w:r w:rsidR="001F5390" w:rsidRPr="00BD17DD">
        <w:rPr>
          <w:rFonts w:ascii="Times New Roman" w:hAnsi="Times New Roman" w:cs="Times New Roman"/>
          <w:sz w:val="24"/>
          <w:szCs w:val="24"/>
        </w:rPr>
        <w:t>plate</w:t>
      </w:r>
      <w:r w:rsidR="00FA6256" w:rsidRPr="00BD17DD">
        <w:rPr>
          <w:rFonts w:ascii="Times New Roman" w:hAnsi="Times New Roman" w:cs="Times New Roman"/>
          <w:sz w:val="24"/>
          <w:szCs w:val="24"/>
        </w:rPr>
        <w:t>-</w:t>
      </w:r>
      <w:r w:rsidR="001F5390" w:rsidRPr="00BD17DD">
        <w:rPr>
          <w:rFonts w:ascii="Times New Roman" w:hAnsi="Times New Roman" w:cs="Times New Roman"/>
          <w:sz w:val="24"/>
          <w:szCs w:val="24"/>
        </w:rPr>
        <w:t>bearing device</w:t>
      </w:r>
      <w:r w:rsidRPr="00BD17DD">
        <w:rPr>
          <w:rFonts w:ascii="Times New Roman" w:hAnsi="Times New Roman" w:cs="Times New Roman"/>
          <w:sz w:val="24"/>
          <w:szCs w:val="24"/>
        </w:rPr>
        <w:t xml:space="preserve"> (0.35 ± 0.05) </w:t>
      </w:r>
      <w:r w:rsidR="00C66925" w:rsidRPr="00BD17DD">
        <w:rPr>
          <w:rFonts w:ascii="Times New Roman" w:hAnsi="Times New Roman" w:cs="Times New Roman"/>
          <w:sz w:val="24"/>
          <w:szCs w:val="24"/>
        </w:rPr>
        <w:t>tons of forces</w:t>
      </w:r>
      <w:r w:rsidR="00373C88" w:rsidRPr="00BD17DD">
        <w:rPr>
          <w:rFonts w:ascii="Times New Roman" w:hAnsi="Times New Roman" w:cs="Times New Roman"/>
          <w:sz w:val="24"/>
          <w:szCs w:val="24"/>
        </w:rPr>
        <w:t xml:space="preserve"> during</w:t>
      </w:r>
      <w:r w:rsidRPr="00BD17DD">
        <w:rPr>
          <w:rFonts w:ascii="Times New Roman" w:hAnsi="Times New Roman" w:cs="Times New Roman"/>
          <w:sz w:val="24"/>
          <w:szCs w:val="24"/>
        </w:rPr>
        <w:t xml:space="preserve"> 30 s. Unload the </w:t>
      </w:r>
      <w:r w:rsidR="00373C88" w:rsidRPr="00BD17DD">
        <w:rPr>
          <w:rFonts w:ascii="Times New Roman" w:hAnsi="Times New Roman" w:cs="Times New Roman"/>
          <w:sz w:val="24"/>
          <w:szCs w:val="24"/>
        </w:rPr>
        <w:t>device</w:t>
      </w:r>
      <w:r w:rsidRPr="00BD17DD">
        <w:rPr>
          <w:rFonts w:ascii="Times New Roman" w:hAnsi="Times New Roman" w:cs="Times New Roman"/>
          <w:sz w:val="24"/>
          <w:szCs w:val="24"/>
        </w:rPr>
        <w:t>.</w:t>
      </w:r>
    </w:p>
    <w:p w14:paraId="31D85825" w14:textId="1E79536F" w:rsidR="00373C88"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5.5.2.8</w:t>
      </w:r>
      <w:r w:rsidRPr="00BD17DD">
        <w:rPr>
          <w:rFonts w:ascii="Times New Roman" w:hAnsi="Times New Roman" w:cs="Times New Roman"/>
          <w:sz w:val="24"/>
          <w:szCs w:val="24"/>
        </w:rPr>
        <w:t xml:space="preserve"> Install the measuring heel of the deflector as close as possible to the center of </w:t>
      </w:r>
      <w:r w:rsidR="00373C88" w:rsidRPr="00BD17DD">
        <w:rPr>
          <w:rFonts w:ascii="Times New Roman" w:hAnsi="Times New Roman" w:cs="Times New Roman"/>
          <w:sz w:val="24"/>
          <w:szCs w:val="24"/>
        </w:rPr>
        <w:t>the plate</w:t>
      </w:r>
      <w:r w:rsidR="00FA6256" w:rsidRPr="00BD17DD">
        <w:rPr>
          <w:rFonts w:ascii="Times New Roman" w:hAnsi="Times New Roman" w:cs="Times New Roman"/>
          <w:sz w:val="24"/>
          <w:szCs w:val="24"/>
        </w:rPr>
        <w:t>-</w:t>
      </w:r>
      <w:r w:rsidR="00373C88" w:rsidRPr="00BD17DD">
        <w:rPr>
          <w:rFonts w:ascii="Times New Roman" w:hAnsi="Times New Roman" w:cs="Times New Roman"/>
          <w:sz w:val="24"/>
          <w:szCs w:val="24"/>
        </w:rPr>
        <w:t>bearing device</w:t>
      </w:r>
      <w:r w:rsidRPr="00BD17DD">
        <w:rPr>
          <w:rFonts w:ascii="Times New Roman" w:hAnsi="Times New Roman" w:cs="Times New Roman"/>
          <w:sz w:val="24"/>
          <w:szCs w:val="24"/>
        </w:rPr>
        <w:t>.</w:t>
      </w:r>
    </w:p>
    <w:p w14:paraId="64A1517A" w14:textId="77777777" w:rsidR="00CB19A2"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5.5.2.9</w:t>
      </w:r>
      <w:r w:rsidRPr="00BD17DD">
        <w:rPr>
          <w:rFonts w:ascii="Times New Roman" w:hAnsi="Times New Roman" w:cs="Times New Roman"/>
          <w:sz w:val="24"/>
          <w:szCs w:val="24"/>
        </w:rPr>
        <w:t xml:space="preserve"> Install the </w:t>
      </w:r>
      <w:r w:rsidR="00CB19A2" w:rsidRPr="00BD17DD">
        <w:rPr>
          <w:rFonts w:ascii="Times New Roman" w:hAnsi="Times New Roman" w:cs="Times New Roman"/>
          <w:sz w:val="24"/>
          <w:szCs w:val="24"/>
        </w:rPr>
        <w:t xml:space="preserve">displacement detector </w:t>
      </w:r>
      <w:r w:rsidRPr="00BD17DD">
        <w:rPr>
          <w:rFonts w:ascii="Times New Roman" w:hAnsi="Times New Roman" w:cs="Times New Roman"/>
          <w:sz w:val="24"/>
          <w:szCs w:val="24"/>
        </w:rPr>
        <w:t xml:space="preserve">on the deflector. Read off the </w:t>
      </w:r>
      <w:r w:rsidR="00CB19A2" w:rsidRPr="00BD17DD">
        <w:rPr>
          <w:rFonts w:ascii="Times New Roman" w:hAnsi="Times New Roman" w:cs="Times New Roman"/>
          <w:sz w:val="24"/>
          <w:szCs w:val="24"/>
        </w:rPr>
        <w:t>detecto</w:t>
      </w:r>
      <w:r w:rsidRPr="00BD17DD">
        <w:rPr>
          <w:rFonts w:ascii="Times New Roman" w:hAnsi="Times New Roman" w:cs="Times New Roman"/>
          <w:sz w:val="24"/>
          <w:szCs w:val="24"/>
        </w:rPr>
        <w:t>r.</w:t>
      </w:r>
    </w:p>
    <w:p w14:paraId="301D8A83" w14:textId="77777777" w:rsidR="00CB19A2" w:rsidRPr="00BD17DD" w:rsidRDefault="001C33DA" w:rsidP="001C33DA">
      <w:pPr>
        <w:rPr>
          <w:rFonts w:ascii="Times New Roman" w:hAnsi="Times New Roman" w:cs="Times New Roman"/>
          <w:sz w:val="24"/>
          <w:szCs w:val="24"/>
        </w:rPr>
      </w:pPr>
      <w:r w:rsidRPr="004D7A4C">
        <w:rPr>
          <w:rFonts w:ascii="Times New Roman" w:hAnsi="Times New Roman" w:cs="Times New Roman"/>
          <w:b/>
          <w:bCs/>
          <w:sz w:val="24"/>
          <w:szCs w:val="24"/>
        </w:rPr>
        <w:t>5.5.2.10</w:t>
      </w:r>
      <w:r w:rsidRPr="00BD17DD">
        <w:rPr>
          <w:rFonts w:ascii="Times New Roman" w:hAnsi="Times New Roman" w:cs="Times New Roman"/>
          <w:sz w:val="24"/>
          <w:szCs w:val="24"/>
        </w:rPr>
        <w:t xml:space="preserve"> Carry out the first load from 0 MPa to 0.5 MPa, fixing the </w:t>
      </w:r>
      <w:r w:rsidR="00CB19A2" w:rsidRPr="00BD17DD">
        <w:rPr>
          <w:rFonts w:ascii="Times New Roman" w:hAnsi="Times New Roman" w:cs="Times New Roman"/>
          <w:sz w:val="24"/>
          <w:szCs w:val="24"/>
        </w:rPr>
        <w:t>counting</w:t>
      </w:r>
      <w:r w:rsidRPr="00BD17DD">
        <w:rPr>
          <w:rFonts w:ascii="Times New Roman" w:hAnsi="Times New Roman" w:cs="Times New Roman"/>
          <w:sz w:val="24"/>
          <w:szCs w:val="24"/>
        </w:rPr>
        <w:t xml:space="preserve"> on the displacement</w:t>
      </w:r>
      <w:r w:rsidR="00CB19A2" w:rsidRPr="00BD17DD">
        <w:rPr>
          <w:rFonts w:ascii="Times New Roman" w:hAnsi="Times New Roman" w:cs="Times New Roman"/>
          <w:sz w:val="24"/>
          <w:szCs w:val="24"/>
          <w:lang w:val="ru-RU"/>
        </w:rPr>
        <w:t xml:space="preserve"> </w:t>
      </w:r>
      <w:r w:rsidR="00CB19A2" w:rsidRPr="00BD17DD">
        <w:rPr>
          <w:rFonts w:ascii="Times New Roman" w:hAnsi="Times New Roman" w:cs="Times New Roman"/>
          <w:sz w:val="24"/>
          <w:szCs w:val="24"/>
        </w:rPr>
        <w:t>detector</w:t>
      </w:r>
      <w:r w:rsidRPr="00BD17DD">
        <w:rPr>
          <w:rFonts w:ascii="Times New Roman" w:hAnsi="Times New Roman" w:cs="Times New Roman"/>
          <w:sz w:val="24"/>
          <w:szCs w:val="24"/>
        </w:rPr>
        <w:t xml:space="preserve"> after 0.1 MPa after attenuation of the deformation (not more than 0.01 mm for a time from 20 s to 30 s) at each load values.</w:t>
      </w:r>
    </w:p>
    <w:p w14:paraId="52023839" w14:textId="7D124DD4" w:rsidR="00C66925" w:rsidRPr="00BD17DD" w:rsidRDefault="001C33DA" w:rsidP="00396DCE">
      <w:pPr>
        <w:rPr>
          <w:rFonts w:ascii="Times New Roman" w:hAnsi="Times New Roman" w:cs="Times New Roman"/>
          <w:sz w:val="24"/>
          <w:szCs w:val="24"/>
          <w:lang w:val="ru-RU"/>
        </w:rPr>
      </w:pPr>
      <w:r w:rsidRPr="004D7A4C">
        <w:rPr>
          <w:rFonts w:ascii="Times New Roman" w:hAnsi="Times New Roman" w:cs="Times New Roman"/>
          <w:b/>
          <w:bCs/>
          <w:sz w:val="24"/>
          <w:szCs w:val="24"/>
        </w:rPr>
        <w:t>5.5.2.11</w:t>
      </w:r>
      <w:r w:rsidRPr="00BD17DD">
        <w:rPr>
          <w:rFonts w:ascii="Times New Roman" w:hAnsi="Times New Roman" w:cs="Times New Roman"/>
          <w:sz w:val="24"/>
          <w:szCs w:val="24"/>
        </w:rPr>
        <w:t xml:space="preserve"> Construct the dependence of the </w:t>
      </w:r>
      <w:bookmarkStart w:id="4" w:name="_Hlk75270601"/>
      <w:r w:rsidR="00CB19A2" w:rsidRPr="00BD17DD">
        <w:rPr>
          <w:rFonts w:ascii="Times New Roman" w:hAnsi="Times New Roman" w:cs="Times New Roman"/>
          <w:sz w:val="24"/>
          <w:szCs w:val="24"/>
        </w:rPr>
        <w:t>deflection</w:t>
      </w:r>
      <w:r w:rsidRPr="00BD17DD">
        <w:rPr>
          <w:rFonts w:ascii="Times New Roman" w:hAnsi="Times New Roman" w:cs="Times New Roman"/>
          <w:sz w:val="24"/>
          <w:szCs w:val="24"/>
        </w:rPr>
        <w:t xml:space="preserve"> of the </w:t>
      </w:r>
      <w:r w:rsidR="00CB19A2" w:rsidRPr="00BD17DD">
        <w:rPr>
          <w:rFonts w:ascii="Times New Roman" w:hAnsi="Times New Roman" w:cs="Times New Roman"/>
          <w:sz w:val="24"/>
          <w:szCs w:val="24"/>
        </w:rPr>
        <w:t>plate</w:t>
      </w:r>
      <w:r w:rsidR="00FA6256" w:rsidRPr="00BD17DD">
        <w:rPr>
          <w:rFonts w:ascii="Times New Roman" w:hAnsi="Times New Roman" w:cs="Times New Roman"/>
          <w:sz w:val="24"/>
          <w:szCs w:val="24"/>
        </w:rPr>
        <w:t>-</w:t>
      </w:r>
      <w:r w:rsidR="00CB19A2" w:rsidRPr="00BD17DD">
        <w:rPr>
          <w:rFonts w:ascii="Times New Roman" w:hAnsi="Times New Roman" w:cs="Times New Roman"/>
          <w:sz w:val="24"/>
          <w:szCs w:val="24"/>
        </w:rPr>
        <w:t>bearing device</w:t>
      </w:r>
      <w:r w:rsidRPr="00BD17DD">
        <w:rPr>
          <w:rFonts w:ascii="Times New Roman" w:hAnsi="Times New Roman" w:cs="Times New Roman"/>
          <w:sz w:val="24"/>
          <w:szCs w:val="24"/>
        </w:rPr>
        <w:t xml:space="preserve"> </w:t>
      </w:r>
      <w:bookmarkEnd w:id="4"/>
      <w:r w:rsidR="00E30CE3" w:rsidRPr="00BD17DD">
        <w:rPr>
          <w:rFonts w:ascii="Times New Roman" w:hAnsi="Times New Roman" w:cs="Times New Roman"/>
          <w:sz w:val="24"/>
          <w:szCs w:val="24"/>
        </w:rPr>
        <w:t>from</w:t>
      </w:r>
      <w:r w:rsidRPr="00BD17DD">
        <w:rPr>
          <w:rFonts w:ascii="Times New Roman" w:hAnsi="Times New Roman" w:cs="Times New Roman"/>
          <w:sz w:val="24"/>
          <w:szCs w:val="24"/>
        </w:rPr>
        <w:t xml:space="preserve"> the pressure at the first load. </w:t>
      </w:r>
      <w:r w:rsidR="00C66925" w:rsidRPr="00BD17DD">
        <w:rPr>
          <w:rFonts w:ascii="Times New Roman" w:hAnsi="Times New Roman" w:cs="Times New Roman"/>
          <w:sz w:val="24"/>
          <w:szCs w:val="24"/>
        </w:rPr>
        <w:t>The</w:t>
      </w:r>
      <w:r w:rsidRPr="00BD17DD">
        <w:rPr>
          <w:rFonts w:ascii="Times New Roman" w:hAnsi="Times New Roman" w:cs="Times New Roman"/>
          <w:sz w:val="24"/>
          <w:szCs w:val="24"/>
        </w:rPr>
        <w:t xml:space="preserve"> example is shown in Figure 5.1</w:t>
      </w:r>
      <w:r w:rsidR="00C66925" w:rsidRPr="00BD17DD">
        <w:rPr>
          <w:rFonts w:ascii="Times New Roman" w:hAnsi="Times New Roman" w:cs="Times New Roman"/>
          <w:sz w:val="24"/>
          <w:szCs w:val="24"/>
          <w:lang w:val="ru-RU"/>
        </w:rPr>
        <w:t>.</w:t>
      </w:r>
    </w:p>
    <w:p w14:paraId="58FBE401" w14:textId="3A33C371" w:rsidR="00C66925" w:rsidRPr="00BD17DD" w:rsidRDefault="00C66925" w:rsidP="00C66925">
      <w:pPr>
        <w:jc w:val="center"/>
        <w:rPr>
          <w:rFonts w:ascii="Times New Roman" w:hAnsi="Times New Roman" w:cs="Times New Roman"/>
          <w:sz w:val="24"/>
          <w:szCs w:val="24"/>
        </w:rPr>
      </w:pPr>
      <w:r w:rsidRPr="00BD17DD">
        <w:rPr>
          <w:rFonts w:ascii="Times New Roman" w:hAnsi="Times New Roman" w:cs="Times New Roman"/>
          <w:sz w:val="24"/>
          <w:szCs w:val="24"/>
        </w:rPr>
        <w:lastRenderedPageBreak/>
        <w:t xml:space="preserve">Pressure </w:t>
      </w:r>
      <w:r w:rsidRPr="00BD17DD">
        <w:rPr>
          <w:rFonts w:ascii="Times New Roman" w:hAnsi="Times New Roman" w:cs="Times New Roman"/>
          <w:i/>
          <w:iCs/>
          <w:sz w:val="24"/>
          <w:szCs w:val="24"/>
        </w:rPr>
        <w:t>p</w:t>
      </w:r>
      <w:r w:rsidRPr="00BD17DD">
        <w:rPr>
          <w:rFonts w:ascii="Times New Roman" w:hAnsi="Times New Roman" w:cs="Times New Roman"/>
          <w:sz w:val="24"/>
          <w:szCs w:val="24"/>
        </w:rPr>
        <w:t>, MPa</w:t>
      </w:r>
    </w:p>
    <w:p w14:paraId="1028897A" w14:textId="4B292D6C" w:rsidR="00C66925" w:rsidRPr="00BD17DD" w:rsidRDefault="00C66925" w:rsidP="00C66925">
      <w:pPr>
        <w:jc w:val="center"/>
        <w:rPr>
          <w:rFonts w:ascii="Times New Roman" w:hAnsi="Times New Roman" w:cs="Times New Roman"/>
          <w:sz w:val="24"/>
          <w:szCs w:val="24"/>
        </w:rPr>
      </w:pPr>
      <w:r w:rsidRPr="00BD17DD">
        <w:rPr>
          <w:rFonts w:ascii="Times New Roman" w:hAnsi="Times New Roman" w:cs="Times New Roman"/>
          <w:noProof/>
          <w:sz w:val="24"/>
          <w:szCs w:val="24"/>
        </w:rPr>
        <w:drawing>
          <wp:inline distT="0" distB="0" distL="0" distR="0" wp14:anchorId="0CF6F17A" wp14:editId="68AA13AE">
            <wp:extent cx="316865" cy="2205078"/>
            <wp:effectExtent l="0" t="0" r="698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82783"/>
                    <a:stretch/>
                  </pic:blipFill>
                  <pic:spPr bwMode="auto">
                    <a:xfrm>
                      <a:off x="0" y="0"/>
                      <a:ext cx="330322" cy="2298726"/>
                    </a:xfrm>
                    <a:prstGeom prst="rect">
                      <a:avLst/>
                    </a:prstGeom>
                    <a:noFill/>
                    <a:ln>
                      <a:noFill/>
                    </a:ln>
                    <a:extLst>
                      <a:ext uri="{53640926-AAD7-44D8-BBD7-CCE9431645EC}">
                        <a14:shadowObscured xmlns:a14="http://schemas.microsoft.com/office/drawing/2010/main"/>
                      </a:ext>
                    </a:extLst>
                  </pic:spPr>
                </pic:pic>
              </a:graphicData>
            </a:graphic>
          </wp:inline>
        </w:drawing>
      </w:r>
      <w:r w:rsidR="00396DCE" w:rsidRPr="00BD17DD">
        <w:rPr>
          <w:rFonts w:ascii="Times New Roman" w:hAnsi="Times New Roman" w:cs="Times New Roman"/>
          <w:sz w:val="24"/>
          <w:szCs w:val="24"/>
        </w:rPr>
        <w:drawing>
          <wp:inline distT="0" distB="0" distL="0" distR="0" wp14:anchorId="05C06500" wp14:editId="40EF5F88">
            <wp:extent cx="3028950" cy="2266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8950" cy="2266950"/>
                    </a:xfrm>
                    <a:prstGeom prst="rect">
                      <a:avLst/>
                    </a:prstGeom>
                  </pic:spPr>
                </pic:pic>
              </a:graphicData>
            </a:graphic>
          </wp:inline>
        </w:drawing>
      </w:r>
    </w:p>
    <w:p w14:paraId="422858FB" w14:textId="1B7C298B" w:rsidR="00CB19A2" w:rsidRPr="00BD17DD" w:rsidRDefault="00C66925" w:rsidP="001C33DA">
      <w:pPr>
        <w:rPr>
          <w:rFonts w:ascii="Times New Roman" w:hAnsi="Times New Roman" w:cs="Times New Roman"/>
          <w:sz w:val="24"/>
          <w:szCs w:val="24"/>
        </w:rPr>
      </w:pPr>
      <w:r w:rsidRPr="00BD17DD">
        <w:rPr>
          <w:rFonts w:ascii="Times New Roman" w:hAnsi="Times New Roman" w:cs="Times New Roman"/>
          <w:b/>
          <w:bCs/>
          <w:sz w:val="24"/>
          <w:szCs w:val="24"/>
        </w:rPr>
        <w:t>Figure 5.1</w:t>
      </w:r>
      <w:r w:rsidRPr="00BD17DD">
        <w:rPr>
          <w:rFonts w:ascii="Times New Roman" w:hAnsi="Times New Roman" w:cs="Times New Roman"/>
          <w:sz w:val="24"/>
          <w:szCs w:val="24"/>
          <w:lang w:val="ru-RU"/>
        </w:rPr>
        <w:t xml:space="preserve"> – </w:t>
      </w:r>
      <w:r w:rsidRPr="00BD17DD">
        <w:rPr>
          <w:rFonts w:ascii="Times New Roman" w:hAnsi="Times New Roman" w:cs="Times New Roman"/>
          <w:sz w:val="24"/>
          <w:szCs w:val="24"/>
        </w:rPr>
        <w:t>The example the dependence of the deflection of the plate</w:t>
      </w:r>
      <w:r w:rsidR="00FA6256" w:rsidRPr="00BD17DD">
        <w:rPr>
          <w:rFonts w:ascii="Times New Roman" w:hAnsi="Times New Roman" w:cs="Times New Roman"/>
          <w:sz w:val="24"/>
          <w:szCs w:val="24"/>
        </w:rPr>
        <w:t>-</w:t>
      </w:r>
      <w:r w:rsidRPr="00BD17DD">
        <w:rPr>
          <w:rFonts w:ascii="Times New Roman" w:hAnsi="Times New Roman" w:cs="Times New Roman"/>
          <w:sz w:val="24"/>
          <w:szCs w:val="24"/>
        </w:rPr>
        <w:t xml:space="preserve">bearing device </w:t>
      </w:r>
      <w:r w:rsidR="00E30CE3" w:rsidRPr="00BD17DD">
        <w:rPr>
          <w:rFonts w:ascii="Times New Roman" w:hAnsi="Times New Roman" w:cs="Times New Roman"/>
          <w:sz w:val="24"/>
          <w:szCs w:val="24"/>
        </w:rPr>
        <w:t>from</w:t>
      </w:r>
      <w:r w:rsidRPr="00BD17DD">
        <w:rPr>
          <w:rFonts w:ascii="Times New Roman" w:hAnsi="Times New Roman" w:cs="Times New Roman"/>
          <w:sz w:val="24"/>
          <w:szCs w:val="24"/>
        </w:rPr>
        <w:t xml:space="preserve"> the pressure at the first load.</w:t>
      </w:r>
    </w:p>
    <w:p w14:paraId="48595ABD" w14:textId="77777777" w:rsidR="00C66925" w:rsidRPr="00BD17DD" w:rsidRDefault="00C66925" w:rsidP="001C33DA">
      <w:pPr>
        <w:rPr>
          <w:rFonts w:ascii="Times New Roman" w:hAnsi="Times New Roman" w:cs="Times New Roman"/>
          <w:sz w:val="24"/>
          <w:szCs w:val="24"/>
        </w:rPr>
      </w:pPr>
      <w:r w:rsidRPr="004D7A4C">
        <w:rPr>
          <w:rFonts w:ascii="Times New Roman" w:hAnsi="Times New Roman" w:cs="Times New Roman"/>
          <w:b/>
          <w:bCs/>
          <w:sz w:val="24"/>
          <w:szCs w:val="24"/>
        </w:rPr>
        <w:t>5.5.2.12</w:t>
      </w:r>
      <w:r w:rsidRPr="00BD17DD">
        <w:rPr>
          <w:rFonts w:ascii="Times New Roman" w:hAnsi="Times New Roman" w:cs="Times New Roman"/>
          <w:sz w:val="24"/>
          <w:szCs w:val="24"/>
        </w:rPr>
        <w:t xml:space="preserve"> Build a trend line in the form of a polynomial of the second degree: </w:t>
      </w:r>
    </w:p>
    <w:p w14:paraId="2B107303" w14:textId="77777777" w:rsidR="00396DCE" w:rsidRPr="00BD17DD" w:rsidRDefault="00396DCE" w:rsidP="00396DCE">
      <w:pPr>
        <w:jc w:val="center"/>
        <w:rPr>
          <w:rFonts w:ascii="Times New Roman" w:hAnsi="Times New Roman" w:cs="Times New Roman"/>
          <w:sz w:val="24"/>
          <w:szCs w:val="24"/>
        </w:rPr>
      </w:pPr>
      <w:r w:rsidRPr="00BD17DD">
        <w:rPr>
          <w:rFonts w:ascii="Times New Roman" w:hAnsi="Times New Roman" w:cs="Times New Roman"/>
          <w:noProof/>
          <w:sz w:val="24"/>
          <w:szCs w:val="24"/>
        </w:rPr>
        <w:drawing>
          <wp:inline distT="0" distB="0" distL="0" distR="0" wp14:anchorId="74997A97" wp14:editId="0B9A1DDE">
            <wp:extent cx="2224007" cy="725335"/>
            <wp:effectExtent l="0" t="0" r="508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8888" cy="739972"/>
                    </a:xfrm>
                    <a:prstGeom prst="rect">
                      <a:avLst/>
                    </a:prstGeom>
                    <a:noFill/>
                    <a:ln>
                      <a:noFill/>
                    </a:ln>
                  </pic:spPr>
                </pic:pic>
              </a:graphicData>
            </a:graphic>
          </wp:inline>
        </w:drawing>
      </w:r>
    </w:p>
    <w:p w14:paraId="58E5CB27" w14:textId="56DE5930" w:rsidR="00BF1E24" w:rsidRPr="00BD17DD" w:rsidRDefault="00C66925" w:rsidP="00396DCE">
      <w:pPr>
        <w:rPr>
          <w:rFonts w:ascii="Times New Roman" w:hAnsi="Times New Roman" w:cs="Times New Roman"/>
          <w:sz w:val="24"/>
          <w:szCs w:val="24"/>
        </w:rPr>
      </w:pPr>
      <w:r w:rsidRPr="00BD17DD">
        <w:rPr>
          <w:rFonts w:ascii="Times New Roman" w:hAnsi="Times New Roman" w:cs="Times New Roman"/>
          <w:sz w:val="24"/>
          <w:szCs w:val="24"/>
        </w:rPr>
        <w:t>where a</w:t>
      </w:r>
      <w:r w:rsidRPr="00BD17DD">
        <w:rPr>
          <w:rFonts w:ascii="Times New Roman" w:hAnsi="Times New Roman" w:cs="Times New Roman"/>
          <w:sz w:val="24"/>
          <w:szCs w:val="24"/>
          <w:vertAlign w:val="subscript"/>
        </w:rPr>
        <w:t>2</w:t>
      </w:r>
      <w:r w:rsidRPr="00BD17DD">
        <w:rPr>
          <w:rFonts w:ascii="Times New Roman" w:hAnsi="Times New Roman" w:cs="Times New Roman"/>
          <w:sz w:val="24"/>
          <w:szCs w:val="24"/>
        </w:rPr>
        <w:t>, a</w:t>
      </w:r>
      <w:r w:rsidRPr="00BD17DD">
        <w:rPr>
          <w:rFonts w:ascii="Times New Roman" w:hAnsi="Times New Roman" w:cs="Times New Roman"/>
          <w:sz w:val="24"/>
          <w:szCs w:val="24"/>
          <w:vertAlign w:val="subscript"/>
        </w:rPr>
        <w:t>1</w:t>
      </w:r>
      <w:r w:rsidRPr="00BD17DD">
        <w:rPr>
          <w:rFonts w:ascii="Times New Roman" w:hAnsi="Times New Roman" w:cs="Times New Roman"/>
          <w:sz w:val="24"/>
          <w:szCs w:val="24"/>
        </w:rPr>
        <w:t xml:space="preserve"> are the coefficients of the polynomial;</w:t>
      </w:r>
    </w:p>
    <w:p w14:paraId="766CE3CE" w14:textId="77777777" w:rsidR="00BF1E24" w:rsidRPr="00BD17DD" w:rsidRDefault="00C66925" w:rsidP="00BF1E24">
      <w:pPr>
        <w:rPr>
          <w:rFonts w:ascii="Times New Roman" w:hAnsi="Times New Roman" w:cs="Times New Roman"/>
          <w:sz w:val="24"/>
          <w:szCs w:val="24"/>
        </w:rPr>
      </w:pPr>
      <w:r w:rsidRPr="00BD17DD">
        <w:rPr>
          <w:rFonts w:ascii="Times New Roman" w:hAnsi="Times New Roman" w:cs="Times New Roman"/>
          <w:sz w:val="24"/>
          <w:szCs w:val="24"/>
        </w:rPr>
        <w:t xml:space="preserve">p - </w:t>
      </w:r>
      <w:bookmarkStart w:id="5" w:name="_Hlk75271261"/>
      <w:r w:rsidRPr="00BD17DD">
        <w:rPr>
          <w:rFonts w:ascii="Times New Roman" w:hAnsi="Times New Roman" w:cs="Times New Roman"/>
          <w:sz w:val="24"/>
          <w:szCs w:val="24"/>
        </w:rPr>
        <w:t>pressure, MPa</w:t>
      </w:r>
      <w:bookmarkEnd w:id="5"/>
      <w:r w:rsidRPr="00BD17DD">
        <w:rPr>
          <w:rFonts w:ascii="Times New Roman" w:hAnsi="Times New Roman" w:cs="Times New Roman"/>
          <w:sz w:val="24"/>
          <w:szCs w:val="24"/>
        </w:rPr>
        <w:t xml:space="preserve">; </w:t>
      </w:r>
    </w:p>
    <w:p w14:paraId="78FA5A72" w14:textId="47678FE7" w:rsidR="00BF1E24" w:rsidRPr="00BD17DD" w:rsidRDefault="00BF1E24" w:rsidP="00BF1E24">
      <w:pPr>
        <w:rPr>
          <w:rFonts w:ascii="Times New Roman" w:hAnsi="Times New Roman" w:cs="Times New Roman"/>
          <w:sz w:val="24"/>
          <w:szCs w:val="24"/>
        </w:rPr>
      </w:pPr>
      <w:r w:rsidRPr="00BD17DD">
        <w:rPr>
          <w:rFonts w:ascii="Times New Roman" w:hAnsi="Times New Roman" w:cs="Times New Roman"/>
          <w:sz w:val="24"/>
          <w:szCs w:val="24"/>
        </w:rPr>
        <w:t>l</w:t>
      </w:r>
      <w:r w:rsidR="00C66925" w:rsidRPr="00BD17DD">
        <w:rPr>
          <w:rFonts w:ascii="Times New Roman" w:hAnsi="Times New Roman" w:cs="Times New Roman"/>
          <w:sz w:val="24"/>
          <w:szCs w:val="24"/>
        </w:rPr>
        <w:t xml:space="preserve"> - the </w:t>
      </w:r>
      <w:r w:rsidRPr="00BD17DD">
        <w:rPr>
          <w:rFonts w:ascii="Times New Roman" w:hAnsi="Times New Roman" w:cs="Times New Roman"/>
          <w:sz w:val="24"/>
          <w:szCs w:val="24"/>
        </w:rPr>
        <w:t>deflection</w:t>
      </w:r>
      <w:r w:rsidR="00C66925" w:rsidRPr="00BD17DD">
        <w:rPr>
          <w:rFonts w:ascii="Times New Roman" w:hAnsi="Times New Roman" w:cs="Times New Roman"/>
          <w:sz w:val="24"/>
          <w:szCs w:val="24"/>
        </w:rPr>
        <w:t xml:space="preserve"> of the </w:t>
      </w:r>
      <w:r w:rsidRPr="00BD17DD">
        <w:rPr>
          <w:rFonts w:ascii="Times New Roman" w:hAnsi="Times New Roman" w:cs="Times New Roman"/>
          <w:sz w:val="24"/>
          <w:szCs w:val="24"/>
        </w:rPr>
        <w:t>plate</w:t>
      </w:r>
      <w:r w:rsidR="00FA6256" w:rsidRPr="00BD17DD">
        <w:rPr>
          <w:rFonts w:ascii="Times New Roman" w:hAnsi="Times New Roman" w:cs="Times New Roman"/>
          <w:sz w:val="24"/>
          <w:szCs w:val="24"/>
        </w:rPr>
        <w:t>-</w:t>
      </w:r>
      <w:r w:rsidRPr="00BD17DD">
        <w:rPr>
          <w:rFonts w:ascii="Times New Roman" w:hAnsi="Times New Roman" w:cs="Times New Roman"/>
          <w:sz w:val="24"/>
          <w:szCs w:val="24"/>
        </w:rPr>
        <w:t>bearing device</w:t>
      </w:r>
      <w:r w:rsidR="00C66925" w:rsidRPr="00BD17DD">
        <w:rPr>
          <w:rFonts w:ascii="Times New Roman" w:hAnsi="Times New Roman" w:cs="Times New Roman"/>
          <w:sz w:val="24"/>
          <w:szCs w:val="24"/>
        </w:rPr>
        <w:t xml:space="preserve">, mm. </w:t>
      </w:r>
    </w:p>
    <w:p w14:paraId="05535147" w14:textId="72DA1BCB" w:rsidR="00E70361" w:rsidRPr="00BD17DD" w:rsidRDefault="00BF1E24" w:rsidP="004D7A4C">
      <w:pPr>
        <w:rPr>
          <w:rFonts w:ascii="Times New Roman" w:hAnsi="Times New Roman" w:cs="Times New Roman"/>
          <w:sz w:val="24"/>
          <w:szCs w:val="24"/>
        </w:rPr>
      </w:pPr>
      <w:bookmarkStart w:id="6" w:name="_Hlk75271605"/>
      <w:r w:rsidRPr="00BD17DD">
        <w:rPr>
          <w:rFonts w:ascii="Times New Roman" w:hAnsi="Times New Roman" w:cs="Times New Roman"/>
          <w:sz w:val="24"/>
          <w:szCs w:val="24"/>
        </w:rPr>
        <w:t>Select</w:t>
      </w:r>
      <w:r w:rsidR="00C66925" w:rsidRPr="00BD17DD">
        <w:rPr>
          <w:rFonts w:ascii="Times New Roman" w:hAnsi="Times New Roman" w:cs="Times New Roman"/>
          <w:sz w:val="24"/>
          <w:szCs w:val="24"/>
        </w:rPr>
        <w:t xml:space="preserve"> the coefficients a</w:t>
      </w:r>
      <w:r w:rsidR="00C66925" w:rsidRPr="00BD17DD">
        <w:rPr>
          <w:rFonts w:ascii="Times New Roman" w:hAnsi="Times New Roman" w:cs="Times New Roman"/>
          <w:sz w:val="24"/>
          <w:szCs w:val="24"/>
          <w:vertAlign w:val="subscript"/>
        </w:rPr>
        <w:t>1</w:t>
      </w:r>
      <w:r w:rsidR="00C66925" w:rsidRPr="00BD17DD">
        <w:rPr>
          <w:rFonts w:ascii="Times New Roman" w:hAnsi="Times New Roman" w:cs="Times New Roman"/>
          <w:sz w:val="24"/>
          <w:szCs w:val="24"/>
        </w:rPr>
        <w:t xml:space="preserve"> and a</w:t>
      </w:r>
      <w:r w:rsidR="00C66925" w:rsidRPr="00BD17DD">
        <w:rPr>
          <w:rFonts w:ascii="Times New Roman" w:hAnsi="Times New Roman" w:cs="Times New Roman"/>
          <w:sz w:val="24"/>
          <w:szCs w:val="24"/>
          <w:vertAlign w:val="subscript"/>
        </w:rPr>
        <w:t>2</w:t>
      </w:r>
      <w:r w:rsidR="00C66925" w:rsidRPr="00BD17DD">
        <w:rPr>
          <w:rFonts w:ascii="Times New Roman" w:hAnsi="Times New Roman" w:cs="Times New Roman"/>
          <w:sz w:val="24"/>
          <w:szCs w:val="24"/>
        </w:rPr>
        <w:t xml:space="preserve"> </w:t>
      </w:r>
      <w:bookmarkEnd w:id="6"/>
      <w:r w:rsidR="00C66925" w:rsidRPr="00BD17DD">
        <w:rPr>
          <w:rFonts w:ascii="Times New Roman" w:hAnsi="Times New Roman" w:cs="Times New Roman"/>
          <w:sz w:val="24"/>
          <w:szCs w:val="24"/>
        </w:rPr>
        <w:t>(Figure 5.2).</w:t>
      </w:r>
    </w:p>
    <w:p w14:paraId="33DD706E" w14:textId="77777777" w:rsidR="004D7A4C" w:rsidRDefault="004D7A4C" w:rsidP="004D7A4C">
      <w:pPr>
        <w:jc w:val="center"/>
        <w:rPr>
          <w:rFonts w:ascii="Times New Roman" w:hAnsi="Times New Roman" w:cs="Times New Roman"/>
          <w:noProof/>
          <w:sz w:val="24"/>
          <w:szCs w:val="24"/>
        </w:rPr>
      </w:pPr>
      <w:r w:rsidRPr="004D7A4C">
        <w:rPr>
          <w:rFonts w:ascii="Times New Roman" w:hAnsi="Times New Roman" w:cs="Times New Roman"/>
          <w:noProof/>
          <w:sz w:val="24"/>
          <w:szCs w:val="24"/>
        </w:rPr>
        <w:t>Pressure p, MPa</w:t>
      </w:r>
    </w:p>
    <w:p w14:paraId="43DEB3C9" w14:textId="77777777" w:rsidR="004D7A4C" w:rsidRDefault="004D7A4C" w:rsidP="004D7A4C">
      <w:pPr>
        <w:jc w:val="center"/>
        <w:rPr>
          <w:rFonts w:ascii="Times New Roman" w:hAnsi="Times New Roman" w:cs="Times New Roman"/>
          <w:noProof/>
          <w:sz w:val="24"/>
          <w:szCs w:val="24"/>
        </w:rPr>
      </w:pPr>
      <w:r w:rsidRPr="00BD17DD">
        <w:rPr>
          <w:rFonts w:ascii="Times New Roman" w:hAnsi="Times New Roman" w:cs="Times New Roman"/>
          <w:sz w:val="24"/>
          <w:szCs w:val="24"/>
        </w:rPr>
        <w:drawing>
          <wp:inline distT="0" distB="0" distL="0" distR="0" wp14:anchorId="0C6CC165" wp14:editId="6A787447">
            <wp:extent cx="2665095" cy="2433234"/>
            <wp:effectExtent l="0" t="0" r="1905"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12757" cy="2476750"/>
                    </a:xfrm>
                    <a:prstGeom prst="rect">
                      <a:avLst/>
                    </a:prstGeom>
                  </pic:spPr>
                </pic:pic>
              </a:graphicData>
            </a:graphic>
          </wp:inline>
        </w:drawing>
      </w:r>
      <w:r w:rsidR="00396DCE" w:rsidRPr="00BD17D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C34F48B" wp14:editId="41123723">
                <wp:simplePos x="0" y="0"/>
                <wp:positionH relativeFrom="margin">
                  <wp:posOffset>1317356</wp:posOffset>
                </wp:positionH>
                <wp:positionV relativeFrom="paragraph">
                  <wp:posOffset>3787</wp:posOffset>
                </wp:positionV>
                <wp:extent cx="387458" cy="2882685"/>
                <wp:effectExtent l="0" t="0" r="12700" b="13335"/>
                <wp:wrapNone/>
                <wp:docPr id="6" name="Поле 6"/>
                <wp:cNvGraphicFramePr/>
                <a:graphic xmlns:a="http://schemas.openxmlformats.org/drawingml/2006/main">
                  <a:graphicData uri="http://schemas.microsoft.com/office/word/2010/wordprocessingShape">
                    <wps:wsp>
                      <wps:cNvSpPr txBox="1"/>
                      <wps:spPr>
                        <a:xfrm>
                          <a:off x="0" y="0"/>
                          <a:ext cx="387458" cy="2882685"/>
                        </a:xfrm>
                        <a:prstGeom prst="rect">
                          <a:avLst/>
                        </a:prstGeom>
                        <a:solidFill>
                          <a:schemeClr val="lt1"/>
                        </a:solidFill>
                        <a:ln w="6350">
                          <a:solidFill>
                            <a:prstClr val="black"/>
                          </a:solidFill>
                        </a:ln>
                      </wps:spPr>
                      <wps:txbx>
                        <w:txbxContent>
                          <w:p w14:paraId="26D7AECF" w14:textId="373C7192" w:rsidR="00BF1E24" w:rsidRDefault="00BF1E24" w:rsidP="00BF1E24">
                            <w:r>
                              <w:t>T</w:t>
                            </w:r>
                            <w:r w:rsidRPr="00BF1E24">
                              <w:t>he deflection of the plate</w:t>
                            </w:r>
                            <w:r w:rsidR="00FA6256">
                              <w:t>-</w:t>
                            </w:r>
                            <w:r w:rsidRPr="00BF1E24">
                              <w:t>bearing device</w:t>
                            </w:r>
                            <w:r>
                              <w:t>/</w:t>
                            </w:r>
                            <w:r w:rsidRPr="00BF1E24">
                              <w:t>, mm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4F48B" id="_x0000_t202" coordsize="21600,21600" o:spt="202" path="m,l,21600r21600,l21600,xe">
                <v:stroke joinstyle="miter"/>
                <v:path gradientshapeok="t" o:connecttype="rect"/>
              </v:shapetype>
              <v:shape id="Поле 6" o:spid="_x0000_s1026" type="#_x0000_t202" style="position:absolute;left:0;text-align:left;margin-left:103.75pt;margin-top:.3pt;width:30.5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" fillcolor="white [3201]" strokeweight=".5pt">
                <v:textbox style="layout-flow:vertical;mso-layout-flow-alt:bottom-to-top">
                  <w:txbxContent>
                    <w:p w14:paraId="26D7AECF" w14:textId="373C7192" w:rsidR="00BF1E24" w:rsidRDefault="00BF1E24" w:rsidP="00BF1E24">
                      <w:r>
                        <w:t>T</w:t>
                      </w:r>
                      <w:r w:rsidRPr="00BF1E24">
                        <w:t>he deflection of the plate</w:t>
                      </w:r>
                      <w:r w:rsidR="00FA6256">
                        <w:t>-</w:t>
                      </w:r>
                      <w:r w:rsidRPr="00BF1E24">
                        <w:t>bearing device</w:t>
                      </w:r>
                      <w:r>
                        <w:t>/</w:t>
                      </w:r>
                      <w:r w:rsidRPr="00BF1E24">
                        <w:t>, mm</w:t>
                      </w:r>
                    </w:p>
                  </w:txbxContent>
                </v:textbox>
                <w10:wrap anchorx="margin"/>
              </v:shape>
            </w:pict>
          </mc:Fallback>
        </mc:AlternateContent>
      </w:r>
    </w:p>
    <w:p w14:paraId="5FD4EC74" w14:textId="1F9DF8DF" w:rsidR="00CB19A2" w:rsidRPr="00BD17DD" w:rsidRDefault="00BF1E24" w:rsidP="004D7A4C">
      <w:pPr>
        <w:rPr>
          <w:rFonts w:ascii="Times New Roman" w:hAnsi="Times New Roman" w:cs="Times New Roman"/>
          <w:noProof/>
          <w:sz w:val="24"/>
          <w:szCs w:val="24"/>
        </w:rPr>
      </w:pPr>
      <w:r w:rsidRPr="00BD17DD">
        <w:rPr>
          <w:rFonts w:ascii="Times New Roman" w:hAnsi="Times New Roman" w:cs="Times New Roman"/>
          <w:sz w:val="24"/>
          <w:szCs w:val="24"/>
        </w:rPr>
        <w:lastRenderedPageBreak/>
        <w:br w:type="textWrapping" w:clear="all"/>
        <w:t>Figure 5.2 – The example of building a trend line dependence of the deflection of the plate</w:t>
      </w:r>
      <w:r w:rsidR="00FA6256" w:rsidRPr="00BD17DD">
        <w:rPr>
          <w:rFonts w:ascii="Times New Roman" w:hAnsi="Times New Roman" w:cs="Times New Roman"/>
          <w:sz w:val="24"/>
          <w:szCs w:val="24"/>
        </w:rPr>
        <w:t>-</w:t>
      </w:r>
      <w:r w:rsidRPr="00BD17DD">
        <w:rPr>
          <w:rFonts w:ascii="Times New Roman" w:hAnsi="Times New Roman" w:cs="Times New Roman"/>
          <w:sz w:val="24"/>
          <w:szCs w:val="24"/>
        </w:rPr>
        <w:t xml:space="preserve">bearing device </w:t>
      </w:r>
      <w:r w:rsidR="00E30CE3" w:rsidRPr="00BD17DD">
        <w:rPr>
          <w:rFonts w:ascii="Times New Roman" w:hAnsi="Times New Roman" w:cs="Times New Roman"/>
          <w:sz w:val="24"/>
          <w:szCs w:val="24"/>
        </w:rPr>
        <w:t>from</w:t>
      </w:r>
      <w:r w:rsidRPr="00BD17DD">
        <w:rPr>
          <w:rFonts w:ascii="Times New Roman" w:hAnsi="Times New Roman" w:cs="Times New Roman"/>
          <w:sz w:val="24"/>
          <w:szCs w:val="24"/>
        </w:rPr>
        <w:t xml:space="preserve"> the pressure at the first load and select the coefficients a</w:t>
      </w:r>
      <w:r w:rsidRPr="00BD17DD">
        <w:rPr>
          <w:rFonts w:ascii="Times New Roman" w:hAnsi="Times New Roman" w:cs="Times New Roman"/>
          <w:sz w:val="24"/>
          <w:szCs w:val="24"/>
          <w:vertAlign w:val="subscript"/>
        </w:rPr>
        <w:t>1</w:t>
      </w:r>
      <w:r w:rsidRPr="00BD17DD">
        <w:rPr>
          <w:rFonts w:ascii="Times New Roman" w:hAnsi="Times New Roman" w:cs="Times New Roman"/>
          <w:sz w:val="24"/>
          <w:szCs w:val="24"/>
        </w:rPr>
        <w:t>=2</w:t>
      </w:r>
      <w:r w:rsidR="004D7A4C">
        <w:rPr>
          <w:rFonts w:ascii="Times New Roman" w:hAnsi="Times New Roman" w:cs="Times New Roman"/>
          <w:sz w:val="24"/>
          <w:szCs w:val="24"/>
        </w:rPr>
        <w:t>.</w:t>
      </w:r>
      <w:r w:rsidRPr="00BD17DD">
        <w:rPr>
          <w:rFonts w:ascii="Times New Roman" w:hAnsi="Times New Roman" w:cs="Times New Roman"/>
          <w:sz w:val="24"/>
          <w:szCs w:val="24"/>
        </w:rPr>
        <w:t>95 and a</w:t>
      </w:r>
      <w:r w:rsidRPr="00BD17DD">
        <w:rPr>
          <w:rFonts w:ascii="Times New Roman" w:hAnsi="Times New Roman" w:cs="Times New Roman"/>
          <w:sz w:val="24"/>
          <w:szCs w:val="24"/>
          <w:vertAlign w:val="subscript"/>
        </w:rPr>
        <w:t>2</w:t>
      </w:r>
      <w:r w:rsidRPr="00BD17DD">
        <w:rPr>
          <w:rFonts w:ascii="Times New Roman" w:hAnsi="Times New Roman" w:cs="Times New Roman"/>
          <w:sz w:val="24"/>
          <w:szCs w:val="24"/>
        </w:rPr>
        <w:t>=6</w:t>
      </w:r>
      <w:r w:rsidR="004D7A4C">
        <w:rPr>
          <w:rFonts w:ascii="Times New Roman" w:hAnsi="Times New Roman" w:cs="Times New Roman"/>
          <w:sz w:val="24"/>
          <w:szCs w:val="24"/>
        </w:rPr>
        <w:t>.</w:t>
      </w:r>
      <w:r w:rsidRPr="00BD17DD">
        <w:rPr>
          <w:rFonts w:ascii="Times New Roman" w:hAnsi="Times New Roman" w:cs="Times New Roman"/>
          <w:sz w:val="24"/>
          <w:szCs w:val="24"/>
        </w:rPr>
        <w:t>677.</w:t>
      </w:r>
    </w:p>
    <w:p w14:paraId="56ADFFCB" w14:textId="07BAA7A9" w:rsidR="00B84EF1" w:rsidRPr="00BD17DD" w:rsidRDefault="00BF1E24" w:rsidP="00BF1E24">
      <w:pPr>
        <w:rPr>
          <w:rFonts w:ascii="Times New Roman" w:hAnsi="Times New Roman" w:cs="Times New Roman"/>
          <w:sz w:val="24"/>
          <w:szCs w:val="24"/>
        </w:rPr>
      </w:pPr>
      <w:r w:rsidRPr="004D7A4C">
        <w:rPr>
          <w:rFonts w:ascii="Times New Roman" w:hAnsi="Times New Roman" w:cs="Times New Roman"/>
          <w:b/>
          <w:bCs/>
          <w:sz w:val="24"/>
          <w:szCs w:val="24"/>
        </w:rPr>
        <w:t>5.5.2.13</w:t>
      </w:r>
      <w:r w:rsidRPr="00BD17DD">
        <w:rPr>
          <w:rFonts w:ascii="Times New Roman" w:hAnsi="Times New Roman" w:cs="Times New Roman"/>
          <w:sz w:val="24"/>
          <w:szCs w:val="24"/>
        </w:rPr>
        <w:t xml:space="preserve"> Calculate the value of the </w:t>
      </w:r>
      <w:r w:rsidR="007536DA" w:rsidRPr="00BD17DD">
        <w:rPr>
          <w:rFonts w:ascii="Times New Roman" w:hAnsi="Times New Roman" w:cs="Times New Roman"/>
          <w:sz w:val="24"/>
          <w:szCs w:val="24"/>
        </w:rPr>
        <w:t>total</w:t>
      </w:r>
      <w:r w:rsidRPr="00BD17DD">
        <w:rPr>
          <w:rFonts w:ascii="Times New Roman" w:hAnsi="Times New Roman" w:cs="Times New Roman"/>
          <w:sz w:val="24"/>
          <w:szCs w:val="24"/>
        </w:rPr>
        <w:t xml:space="preserve"> deformation modulus at the first imposition of E1: </w:t>
      </w:r>
    </w:p>
    <w:p w14:paraId="524C85C6" w14:textId="42E05024" w:rsidR="00B84EF1" w:rsidRPr="00BD17DD" w:rsidRDefault="00396DCE" w:rsidP="00396DCE">
      <w:pPr>
        <w:jc w:val="center"/>
        <w:rPr>
          <w:rFonts w:ascii="Times New Roman" w:hAnsi="Times New Roman" w:cs="Times New Roman"/>
          <w:sz w:val="24"/>
          <w:szCs w:val="24"/>
        </w:rPr>
      </w:pPr>
      <w:r w:rsidRPr="00BD17DD">
        <w:rPr>
          <w:rFonts w:ascii="Times New Roman" w:hAnsi="Times New Roman" w:cs="Times New Roman"/>
          <w:sz w:val="24"/>
          <w:szCs w:val="24"/>
        </w:rPr>
        <w:drawing>
          <wp:inline distT="0" distB="0" distL="0" distR="0" wp14:anchorId="326F4FE4" wp14:editId="7358BD5C">
            <wp:extent cx="2533650" cy="5524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33650" cy="552450"/>
                    </a:xfrm>
                    <a:prstGeom prst="rect">
                      <a:avLst/>
                    </a:prstGeom>
                  </pic:spPr>
                </pic:pic>
              </a:graphicData>
            </a:graphic>
          </wp:inline>
        </w:drawing>
      </w:r>
    </w:p>
    <w:p w14:paraId="298E84AF" w14:textId="38E632FA" w:rsidR="00B84EF1" w:rsidRPr="00BD17DD" w:rsidRDefault="00B84EF1" w:rsidP="00B84EF1">
      <w:pPr>
        <w:rPr>
          <w:rFonts w:ascii="Times New Roman" w:hAnsi="Times New Roman" w:cs="Times New Roman"/>
          <w:sz w:val="24"/>
          <w:szCs w:val="24"/>
        </w:rPr>
      </w:pPr>
      <w:r w:rsidRPr="00BD17DD">
        <w:rPr>
          <w:rFonts w:ascii="Times New Roman" w:hAnsi="Times New Roman" w:cs="Times New Roman"/>
          <w:sz w:val="24"/>
          <w:szCs w:val="24"/>
        </w:rPr>
        <w:t>where</w:t>
      </w:r>
      <w:r w:rsidR="00BF1E24" w:rsidRPr="00BD17DD">
        <w:rPr>
          <w:rFonts w:ascii="Times New Roman" w:hAnsi="Times New Roman" w:cs="Times New Roman"/>
          <w:sz w:val="24"/>
          <w:szCs w:val="24"/>
        </w:rPr>
        <w:t xml:space="preserve"> D is the diameter of the </w:t>
      </w:r>
      <w:r w:rsidRPr="00BD17DD">
        <w:rPr>
          <w:rFonts w:ascii="Times New Roman" w:hAnsi="Times New Roman" w:cs="Times New Roman"/>
          <w:sz w:val="24"/>
          <w:szCs w:val="24"/>
        </w:rPr>
        <w:t>plate</w:t>
      </w:r>
      <w:r w:rsidR="00FA6256" w:rsidRPr="00BD17DD">
        <w:rPr>
          <w:rFonts w:ascii="Times New Roman" w:hAnsi="Times New Roman" w:cs="Times New Roman"/>
          <w:sz w:val="24"/>
          <w:szCs w:val="24"/>
        </w:rPr>
        <w:t>-</w:t>
      </w:r>
      <w:r w:rsidRPr="00BD17DD">
        <w:rPr>
          <w:rFonts w:ascii="Times New Roman" w:hAnsi="Times New Roman" w:cs="Times New Roman"/>
          <w:sz w:val="24"/>
          <w:szCs w:val="24"/>
        </w:rPr>
        <w:t>bearing device</w:t>
      </w:r>
      <w:r w:rsidR="00BF1E24" w:rsidRPr="00BD17DD">
        <w:rPr>
          <w:rFonts w:ascii="Times New Roman" w:hAnsi="Times New Roman" w:cs="Times New Roman"/>
          <w:sz w:val="24"/>
          <w:szCs w:val="24"/>
        </w:rPr>
        <w:t xml:space="preserve">, mm; </w:t>
      </w:r>
    </w:p>
    <w:p w14:paraId="3994B4FF" w14:textId="77777777" w:rsidR="00B84EF1" w:rsidRPr="00BD17DD" w:rsidRDefault="00B84EF1" w:rsidP="00B84EF1">
      <w:pPr>
        <w:rPr>
          <w:rFonts w:ascii="Times New Roman" w:hAnsi="Times New Roman" w:cs="Times New Roman"/>
          <w:sz w:val="24"/>
          <w:szCs w:val="24"/>
        </w:rPr>
      </w:pPr>
      <w:r w:rsidRPr="00BD17DD">
        <w:rPr>
          <w:rFonts w:ascii="Times New Roman" w:hAnsi="Times New Roman" w:cs="Times New Roman"/>
          <w:i/>
          <w:iCs/>
          <w:sz w:val="24"/>
          <w:szCs w:val="24"/>
        </w:rPr>
        <w:t>p</w:t>
      </w:r>
      <w:r w:rsidR="00BF1E24" w:rsidRPr="00BD17DD">
        <w:rPr>
          <w:rFonts w:ascii="Times New Roman" w:hAnsi="Times New Roman" w:cs="Times New Roman"/>
          <w:sz w:val="24"/>
          <w:szCs w:val="24"/>
          <w:vertAlign w:val="subscript"/>
        </w:rPr>
        <w:t xml:space="preserve">max </w:t>
      </w:r>
      <w:r w:rsidR="00BF1E24" w:rsidRPr="00BD17DD">
        <w:rPr>
          <w:rFonts w:ascii="Times New Roman" w:hAnsi="Times New Roman" w:cs="Times New Roman"/>
          <w:sz w:val="24"/>
          <w:szCs w:val="24"/>
        </w:rPr>
        <w:t xml:space="preserve">is the maximum value of the </w:t>
      </w:r>
      <w:r w:rsidRPr="00BD17DD">
        <w:rPr>
          <w:rFonts w:ascii="Times New Roman" w:hAnsi="Times New Roman" w:cs="Times New Roman"/>
          <w:sz w:val="24"/>
          <w:szCs w:val="24"/>
        </w:rPr>
        <w:t>pressure</w:t>
      </w:r>
      <w:r w:rsidR="00BF1E24" w:rsidRPr="00BD17DD">
        <w:rPr>
          <w:rFonts w:ascii="Times New Roman" w:hAnsi="Times New Roman" w:cs="Times New Roman"/>
          <w:sz w:val="24"/>
          <w:szCs w:val="24"/>
        </w:rPr>
        <w:t xml:space="preserve">, MPa. </w:t>
      </w:r>
    </w:p>
    <w:p w14:paraId="3A13D1C3" w14:textId="5846FD82" w:rsidR="00B84EF1" w:rsidRPr="00BD17DD" w:rsidRDefault="00B84EF1" w:rsidP="00BF1E24">
      <w:pPr>
        <w:rPr>
          <w:rFonts w:ascii="Times New Roman" w:hAnsi="Times New Roman" w:cs="Times New Roman"/>
          <w:sz w:val="24"/>
          <w:szCs w:val="24"/>
        </w:rPr>
      </w:pPr>
      <w:r w:rsidRPr="004D7A4C">
        <w:rPr>
          <w:rFonts w:ascii="Times New Roman" w:hAnsi="Times New Roman" w:cs="Times New Roman"/>
          <w:b/>
          <w:bCs/>
          <w:sz w:val="24"/>
          <w:szCs w:val="24"/>
        </w:rPr>
        <w:t>5.5.2.14</w:t>
      </w:r>
      <w:r w:rsidRPr="00BD17DD">
        <w:rPr>
          <w:rFonts w:ascii="Times New Roman" w:hAnsi="Times New Roman" w:cs="Times New Roman"/>
          <w:sz w:val="24"/>
          <w:szCs w:val="24"/>
        </w:rPr>
        <w:t xml:space="preserve"> Carry out another load, repeating the operations, shown in 5.5.2.10 -5.5.2.13 and calculate the value of the </w:t>
      </w:r>
      <w:r w:rsidR="007536DA" w:rsidRPr="00BD17DD">
        <w:rPr>
          <w:rFonts w:ascii="Times New Roman" w:hAnsi="Times New Roman" w:cs="Times New Roman"/>
          <w:sz w:val="24"/>
          <w:szCs w:val="24"/>
        </w:rPr>
        <w:t>tota</w:t>
      </w:r>
      <w:r w:rsidRPr="00BD17DD">
        <w:rPr>
          <w:rFonts w:ascii="Times New Roman" w:hAnsi="Times New Roman" w:cs="Times New Roman"/>
          <w:sz w:val="24"/>
          <w:szCs w:val="24"/>
        </w:rPr>
        <w:t>l deformation modulus during another load E</w:t>
      </w:r>
      <w:r w:rsidRPr="00BD17DD">
        <w:rPr>
          <w:rFonts w:ascii="Times New Roman" w:hAnsi="Times New Roman" w:cs="Times New Roman"/>
          <w:sz w:val="24"/>
          <w:szCs w:val="24"/>
          <w:vertAlign w:val="subscript"/>
        </w:rPr>
        <w:t>2</w:t>
      </w:r>
      <w:r w:rsidRPr="00BD17DD">
        <w:rPr>
          <w:rFonts w:ascii="Times New Roman" w:hAnsi="Times New Roman" w:cs="Times New Roman"/>
          <w:sz w:val="24"/>
          <w:szCs w:val="24"/>
        </w:rPr>
        <w:t>.</w:t>
      </w:r>
    </w:p>
    <w:p w14:paraId="68D58258" w14:textId="77777777" w:rsidR="005122E9" w:rsidRPr="00BD17DD" w:rsidRDefault="00B84EF1" w:rsidP="00BF1E24">
      <w:pPr>
        <w:rPr>
          <w:rFonts w:ascii="Times New Roman" w:hAnsi="Times New Roman" w:cs="Times New Roman"/>
          <w:sz w:val="24"/>
          <w:szCs w:val="24"/>
        </w:rPr>
      </w:pPr>
      <w:r w:rsidRPr="004D7A4C">
        <w:rPr>
          <w:rFonts w:ascii="Times New Roman" w:hAnsi="Times New Roman" w:cs="Times New Roman"/>
          <w:b/>
          <w:bCs/>
          <w:sz w:val="24"/>
          <w:szCs w:val="24"/>
        </w:rPr>
        <w:t>5.5.2.15</w:t>
      </w:r>
      <w:r w:rsidRPr="00BD17DD">
        <w:rPr>
          <w:rFonts w:ascii="Times New Roman" w:hAnsi="Times New Roman" w:cs="Times New Roman"/>
          <w:sz w:val="24"/>
          <w:szCs w:val="24"/>
        </w:rPr>
        <w:t xml:space="preserve"> Calculate the value of the criterion of the sufficient </w:t>
      </w:r>
      <w:r w:rsidR="005122E9" w:rsidRPr="00BD17DD">
        <w:rPr>
          <w:rFonts w:ascii="Times New Roman" w:hAnsi="Times New Roman" w:cs="Times New Roman"/>
          <w:sz w:val="24"/>
          <w:szCs w:val="24"/>
        </w:rPr>
        <w:t>compaction according to the formula (3.4)</w:t>
      </w:r>
      <w:r w:rsidRPr="00BD17DD">
        <w:rPr>
          <w:rFonts w:ascii="Times New Roman" w:hAnsi="Times New Roman" w:cs="Times New Roman"/>
          <w:sz w:val="24"/>
          <w:szCs w:val="24"/>
        </w:rPr>
        <w:t>.</w:t>
      </w:r>
    </w:p>
    <w:p w14:paraId="0FD00614" w14:textId="095EFD4E" w:rsidR="005122E9"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5.5.2.16</w:t>
      </w:r>
      <w:r w:rsidRPr="00BD17DD">
        <w:rPr>
          <w:rFonts w:ascii="Times New Roman" w:hAnsi="Times New Roman" w:cs="Times New Roman"/>
          <w:sz w:val="24"/>
          <w:szCs w:val="24"/>
        </w:rPr>
        <w:t xml:space="preserve"> The test results are designed as </w:t>
      </w:r>
      <w:r w:rsidR="00B84EF1" w:rsidRPr="00BD17DD">
        <w:rPr>
          <w:rFonts w:ascii="Times New Roman" w:hAnsi="Times New Roman" w:cs="Times New Roman"/>
          <w:sz w:val="24"/>
          <w:szCs w:val="24"/>
        </w:rPr>
        <w:t xml:space="preserve">act, </w:t>
      </w:r>
      <w:r w:rsidRPr="00BD17DD">
        <w:rPr>
          <w:rFonts w:ascii="Times New Roman" w:hAnsi="Times New Roman" w:cs="Times New Roman"/>
          <w:sz w:val="24"/>
          <w:szCs w:val="24"/>
        </w:rPr>
        <w:t xml:space="preserve">the form of which is given in </w:t>
      </w:r>
      <w:r w:rsidR="00057DB9" w:rsidRPr="00BD17DD">
        <w:rPr>
          <w:rFonts w:ascii="Times New Roman" w:hAnsi="Times New Roman" w:cs="Times New Roman"/>
          <w:color w:val="0D0D0D" w:themeColor="text1" w:themeTint="F2"/>
          <w:sz w:val="24"/>
          <w:szCs w:val="24"/>
        </w:rPr>
        <w:t>Appendix</w:t>
      </w:r>
      <w:r w:rsidRPr="00BD17DD">
        <w:rPr>
          <w:rFonts w:ascii="Times New Roman" w:hAnsi="Times New Roman" w:cs="Times New Roman"/>
          <w:sz w:val="24"/>
          <w:szCs w:val="24"/>
        </w:rPr>
        <w:t xml:space="preserve"> P</w:t>
      </w:r>
      <w:r w:rsidR="00B84EF1" w:rsidRPr="00BD17DD">
        <w:rPr>
          <w:rFonts w:ascii="Times New Roman" w:hAnsi="Times New Roman" w:cs="Times New Roman"/>
          <w:sz w:val="24"/>
          <w:szCs w:val="24"/>
        </w:rPr>
        <w:t>.</w:t>
      </w:r>
    </w:p>
    <w:p w14:paraId="1D53A9A6" w14:textId="5B009C2D" w:rsidR="00BF1E24" w:rsidRPr="00BD17DD" w:rsidRDefault="00B84EF1" w:rsidP="00BF1E24">
      <w:pPr>
        <w:rPr>
          <w:rFonts w:ascii="Times New Roman" w:hAnsi="Times New Roman" w:cs="Times New Roman"/>
          <w:sz w:val="24"/>
          <w:szCs w:val="24"/>
        </w:rPr>
      </w:pPr>
      <w:r w:rsidRPr="004D7A4C">
        <w:rPr>
          <w:rFonts w:ascii="Times New Roman" w:hAnsi="Times New Roman" w:cs="Times New Roman"/>
          <w:b/>
          <w:bCs/>
          <w:sz w:val="24"/>
          <w:szCs w:val="24"/>
        </w:rPr>
        <w:t xml:space="preserve">5.5.2.17 </w:t>
      </w:r>
      <w:r w:rsidR="005122E9" w:rsidRPr="00BD17DD">
        <w:rPr>
          <w:rFonts w:ascii="Times New Roman" w:hAnsi="Times New Roman" w:cs="Times New Roman"/>
          <w:sz w:val="24"/>
          <w:szCs w:val="24"/>
        </w:rPr>
        <w:t>Uncertainty of measurements by means of the above-stated devices should be known with a certain probability and should not exceed the limits established for these measurements.</w:t>
      </w:r>
    </w:p>
    <w:p w14:paraId="4FEFF994" w14:textId="77777777" w:rsidR="005122E9" w:rsidRPr="004D7A4C" w:rsidRDefault="005122E9" w:rsidP="00BF1E24">
      <w:pPr>
        <w:rPr>
          <w:rFonts w:ascii="Times New Roman" w:hAnsi="Times New Roman" w:cs="Times New Roman"/>
          <w:b/>
          <w:bCs/>
          <w:sz w:val="24"/>
          <w:szCs w:val="24"/>
        </w:rPr>
      </w:pPr>
      <w:r w:rsidRPr="004D7A4C">
        <w:rPr>
          <w:rFonts w:ascii="Times New Roman" w:hAnsi="Times New Roman" w:cs="Times New Roman"/>
          <w:b/>
          <w:bCs/>
          <w:sz w:val="24"/>
          <w:szCs w:val="24"/>
        </w:rPr>
        <w:t>5.6 Carrying out dynamic plate-bearing tests.</w:t>
      </w:r>
    </w:p>
    <w:p w14:paraId="57E5665B" w14:textId="0A614B9F" w:rsidR="008E2BB9"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5.6.1</w:t>
      </w:r>
      <w:r w:rsidRPr="00BD17DD">
        <w:rPr>
          <w:rFonts w:ascii="Times New Roman" w:hAnsi="Times New Roman" w:cs="Times New Roman"/>
          <w:sz w:val="24"/>
          <w:szCs w:val="24"/>
        </w:rPr>
        <w:t xml:space="preserve"> </w:t>
      </w:r>
      <w:bookmarkStart w:id="7" w:name="_Hlk75334993"/>
      <w:r w:rsidRPr="00BD17DD">
        <w:rPr>
          <w:rFonts w:ascii="Times New Roman" w:hAnsi="Times New Roman" w:cs="Times New Roman"/>
          <w:sz w:val="24"/>
          <w:szCs w:val="24"/>
        </w:rPr>
        <w:t xml:space="preserve">Tools and </w:t>
      </w:r>
      <w:r w:rsidR="008E2BB9" w:rsidRPr="00BD17DD">
        <w:rPr>
          <w:rFonts w:ascii="Times New Roman" w:hAnsi="Times New Roman" w:cs="Times New Roman"/>
          <w:sz w:val="24"/>
          <w:szCs w:val="24"/>
        </w:rPr>
        <w:t>supporting equipment</w:t>
      </w:r>
      <w:bookmarkEnd w:id="7"/>
    </w:p>
    <w:p w14:paraId="31D071AC" w14:textId="43FE2845" w:rsidR="005122E9"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5.6.1.1</w:t>
      </w:r>
      <w:r w:rsidRPr="00BD17DD">
        <w:rPr>
          <w:rFonts w:ascii="Times New Roman" w:hAnsi="Times New Roman" w:cs="Times New Roman"/>
          <w:sz w:val="24"/>
          <w:szCs w:val="24"/>
        </w:rPr>
        <w:t xml:space="preserve"> To determine the actual total dynamic deformation modulus and the maximum total dynamic deformation modulus, devices with manual lifting of loads and with automatic lifting of loads are used. The recommended characteristics of the devices are given in </w:t>
      </w:r>
      <w:r w:rsidR="00057DB9" w:rsidRPr="00BD17DD">
        <w:rPr>
          <w:rFonts w:ascii="Times New Roman" w:hAnsi="Times New Roman" w:cs="Times New Roman"/>
          <w:color w:val="0D0D0D" w:themeColor="text1" w:themeTint="F2"/>
          <w:sz w:val="24"/>
          <w:szCs w:val="24"/>
        </w:rPr>
        <w:t>Appendix</w:t>
      </w:r>
      <w:r w:rsidRPr="00BD17DD">
        <w:rPr>
          <w:rFonts w:ascii="Times New Roman" w:hAnsi="Times New Roman" w:cs="Times New Roman"/>
          <w:sz w:val="24"/>
          <w:szCs w:val="24"/>
        </w:rPr>
        <w:t xml:space="preserve"> C.</w:t>
      </w:r>
    </w:p>
    <w:p w14:paraId="072505A2" w14:textId="7FB245BB" w:rsidR="005122E9"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5.6.1.2</w:t>
      </w:r>
      <w:r w:rsidRPr="00BD17DD">
        <w:rPr>
          <w:rFonts w:ascii="Times New Roman" w:hAnsi="Times New Roman" w:cs="Times New Roman"/>
          <w:sz w:val="24"/>
          <w:szCs w:val="24"/>
        </w:rPr>
        <w:t xml:space="preserve"> The </w:t>
      </w:r>
      <w:r w:rsidR="004D7A4C" w:rsidRPr="004D7A4C">
        <w:rPr>
          <w:rFonts w:ascii="Times New Roman" w:hAnsi="Times New Roman" w:cs="Times New Roman"/>
          <w:sz w:val="24"/>
          <w:szCs w:val="24"/>
        </w:rPr>
        <w:t>supporting equipment</w:t>
      </w:r>
      <w:r w:rsidR="004D7A4C">
        <w:rPr>
          <w:rFonts w:ascii="Times New Roman" w:hAnsi="Times New Roman" w:cs="Times New Roman"/>
          <w:sz w:val="24"/>
          <w:szCs w:val="24"/>
        </w:rPr>
        <w:t xml:space="preserve"> </w:t>
      </w:r>
      <w:r w:rsidRPr="00BD17DD">
        <w:rPr>
          <w:rFonts w:ascii="Times New Roman" w:hAnsi="Times New Roman" w:cs="Times New Roman"/>
          <w:sz w:val="24"/>
          <w:szCs w:val="24"/>
        </w:rPr>
        <w:t xml:space="preserve">that are used: </w:t>
      </w:r>
    </w:p>
    <w:p w14:paraId="21EFF579" w14:textId="77777777" w:rsidR="005122E9" w:rsidRPr="00BD17DD" w:rsidRDefault="005122E9" w:rsidP="00BF1E24">
      <w:pPr>
        <w:rPr>
          <w:rFonts w:ascii="Times New Roman" w:hAnsi="Times New Roman" w:cs="Times New Roman"/>
          <w:sz w:val="24"/>
          <w:szCs w:val="24"/>
        </w:rPr>
      </w:pPr>
      <w:r w:rsidRPr="00BD17DD">
        <w:rPr>
          <w:rFonts w:ascii="Times New Roman" w:hAnsi="Times New Roman" w:cs="Times New Roman"/>
          <w:sz w:val="24"/>
          <w:szCs w:val="24"/>
        </w:rPr>
        <w:t xml:space="preserve">- shovel, </w:t>
      </w:r>
    </w:p>
    <w:p w14:paraId="22C6C006" w14:textId="77777777" w:rsidR="005122E9" w:rsidRPr="00BD17DD" w:rsidRDefault="005122E9" w:rsidP="00BF1E24">
      <w:pPr>
        <w:rPr>
          <w:rFonts w:ascii="Times New Roman" w:hAnsi="Times New Roman" w:cs="Times New Roman"/>
          <w:sz w:val="24"/>
          <w:szCs w:val="24"/>
        </w:rPr>
      </w:pPr>
      <w:r w:rsidRPr="00BD17DD">
        <w:rPr>
          <w:rFonts w:ascii="Times New Roman" w:hAnsi="Times New Roman" w:cs="Times New Roman"/>
          <w:sz w:val="24"/>
          <w:szCs w:val="24"/>
        </w:rPr>
        <w:t xml:space="preserve">- trowel, </w:t>
      </w:r>
    </w:p>
    <w:p w14:paraId="0E05243D" w14:textId="77777777" w:rsidR="0041541B" w:rsidRPr="00BD17DD" w:rsidRDefault="005122E9" w:rsidP="00BF1E24">
      <w:pPr>
        <w:rPr>
          <w:rFonts w:ascii="Times New Roman" w:hAnsi="Times New Roman" w:cs="Times New Roman"/>
          <w:sz w:val="24"/>
          <w:szCs w:val="24"/>
        </w:rPr>
      </w:pPr>
      <w:r w:rsidRPr="00BD17DD">
        <w:rPr>
          <w:rFonts w:ascii="Times New Roman" w:hAnsi="Times New Roman" w:cs="Times New Roman"/>
          <w:sz w:val="24"/>
          <w:szCs w:val="24"/>
        </w:rPr>
        <w:t xml:space="preserve">- </w:t>
      </w:r>
      <w:r w:rsidR="0041541B" w:rsidRPr="00BD17DD">
        <w:rPr>
          <w:rFonts w:ascii="Times New Roman" w:hAnsi="Times New Roman" w:cs="Times New Roman"/>
          <w:sz w:val="24"/>
          <w:szCs w:val="24"/>
          <w:lang w:val="ru-RU"/>
        </w:rPr>
        <w:t xml:space="preserve"> </w:t>
      </w:r>
      <w:r w:rsidRPr="00BD17DD">
        <w:rPr>
          <w:rFonts w:ascii="Times New Roman" w:hAnsi="Times New Roman" w:cs="Times New Roman"/>
          <w:sz w:val="24"/>
          <w:szCs w:val="24"/>
        </w:rPr>
        <w:t xml:space="preserve">brush, </w:t>
      </w:r>
    </w:p>
    <w:p w14:paraId="7AB6114C" w14:textId="77777777" w:rsidR="0041541B" w:rsidRPr="00BD17DD" w:rsidRDefault="005122E9" w:rsidP="00BF1E24">
      <w:pPr>
        <w:rPr>
          <w:rFonts w:ascii="Times New Roman" w:hAnsi="Times New Roman" w:cs="Times New Roman"/>
          <w:sz w:val="24"/>
          <w:szCs w:val="24"/>
        </w:rPr>
      </w:pPr>
      <w:r w:rsidRPr="00BD17DD">
        <w:rPr>
          <w:rFonts w:ascii="Times New Roman" w:hAnsi="Times New Roman" w:cs="Times New Roman"/>
          <w:sz w:val="24"/>
          <w:szCs w:val="24"/>
        </w:rPr>
        <w:t xml:space="preserve">- </w:t>
      </w:r>
      <w:r w:rsidR="0041541B" w:rsidRPr="00BD17DD">
        <w:rPr>
          <w:rFonts w:ascii="Times New Roman" w:hAnsi="Times New Roman" w:cs="Times New Roman"/>
          <w:sz w:val="24"/>
          <w:szCs w:val="24"/>
        </w:rPr>
        <w:t>carpenter level</w:t>
      </w:r>
      <w:r w:rsidRPr="00BD17DD">
        <w:rPr>
          <w:rFonts w:ascii="Times New Roman" w:hAnsi="Times New Roman" w:cs="Times New Roman"/>
          <w:sz w:val="24"/>
          <w:szCs w:val="24"/>
        </w:rPr>
        <w:t>.</w:t>
      </w:r>
    </w:p>
    <w:p w14:paraId="0251A34C" w14:textId="77777777" w:rsidR="0041541B"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5.6.2</w:t>
      </w:r>
      <w:r w:rsidRPr="00BD17DD">
        <w:rPr>
          <w:rFonts w:ascii="Times New Roman" w:hAnsi="Times New Roman" w:cs="Times New Roman"/>
          <w:sz w:val="24"/>
          <w:szCs w:val="24"/>
        </w:rPr>
        <w:t xml:space="preserve"> Preparation for tests</w:t>
      </w:r>
    </w:p>
    <w:p w14:paraId="16CC5910" w14:textId="5E2EA285" w:rsidR="0041541B"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5.6.2.1</w:t>
      </w:r>
      <w:r w:rsidRPr="00BD17DD">
        <w:rPr>
          <w:rFonts w:ascii="Times New Roman" w:hAnsi="Times New Roman" w:cs="Times New Roman"/>
          <w:sz w:val="24"/>
          <w:szCs w:val="24"/>
        </w:rPr>
        <w:t xml:space="preserve"> </w:t>
      </w:r>
      <w:r w:rsidR="0041541B" w:rsidRPr="00BD17DD">
        <w:rPr>
          <w:rFonts w:ascii="Times New Roman" w:hAnsi="Times New Roman" w:cs="Times New Roman"/>
          <w:sz w:val="24"/>
          <w:szCs w:val="24"/>
        </w:rPr>
        <w:t>At the test point on a crushed stone basis from the site for the test it should be removed individual protruding crushed stone, if any. The plate</w:t>
      </w:r>
      <w:r w:rsidR="00FA6256" w:rsidRPr="00BD17DD">
        <w:rPr>
          <w:rFonts w:ascii="Times New Roman" w:hAnsi="Times New Roman" w:cs="Times New Roman"/>
          <w:sz w:val="24"/>
          <w:szCs w:val="24"/>
        </w:rPr>
        <w:t>-</w:t>
      </w:r>
      <w:r w:rsidR="0041541B" w:rsidRPr="00BD17DD">
        <w:rPr>
          <w:rFonts w:ascii="Times New Roman" w:hAnsi="Times New Roman" w:cs="Times New Roman"/>
          <w:sz w:val="24"/>
          <w:szCs w:val="24"/>
        </w:rPr>
        <w:t>bearing device is installed directly on the surface of the layer.</w:t>
      </w:r>
    </w:p>
    <w:p w14:paraId="343BA5CD" w14:textId="77777777" w:rsidR="0041541B" w:rsidRPr="00BD17DD" w:rsidRDefault="0041541B" w:rsidP="00BF1E24">
      <w:pPr>
        <w:rPr>
          <w:rFonts w:ascii="Times New Roman" w:hAnsi="Times New Roman" w:cs="Times New Roman"/>
          <w:sz w:val="24"/>
          <w:szCs w:val="24"/>
        </w:rPr>
      </w:pPr>
      <w:r w:rsidRPr="004D7A4C">
        <w:rPr>
          <w:rFonts w:ascii="Times New Roman" w:hAnsi="Times New Roman" w:cs="Times New Roman"/>
          <w:b/>
          <w:bCs/>
          <w:sz w:val="24"/>
          <w:szCs w:val="24"/>
        </w:rPr>
        <w:t>5.6.2.2</w:t>
      </w:r>
      <w:r w:rsidRPr="00BD17DD">
        <w:rPr>
          <w:rFonts w:ascii="Times New Roman" w:hAnsi="Times New Roman" w:cs="Times New Roman"/>
          <w:sz w:val="24"/>
          <w:szCs w:val="24"/>
        </w:rPr>
        <w:t xml:space="preserve"> Remove with a shovel or trowel the top layer of soil with a thickness of 8 cm to 1/3 of the depth of the compacted layer of earth at the test point on the soil foundation. Arrange the site </w:t>
      </w:r>
      <w:r w:rsidRPr="00BD17DD">
        <w:rPr>
          <w:rFonts w:ascii="Times New Roman" w:hAnsi="Times New Roman" w:cs="Times New Roman"/>
          <w:sz w:val="24"/>
          <w:szCs w:val="24"/>
        </w:rPr>
        <w:lastRenderedPageBreak/>
        <w:t xml:space="preserve">with a width of 1.5 to 2 diameters of the device. Level its surface so that the slope determined by the carpenter level does not exceed 1% according to DSTU B V.2.8-19. </w:t>
      </w:r>
    </w:p>
    <w:p w14:paraId="1165CB18" w14:textId="12612484" w:rsidR="004739C5" w:rsidRPr="00BD17DD" w:rsidRDefault="004739C5" w:rsidP="00BF1E24">
      <w:pPr>
        <w:rPr>
          <w:rFonts w:ascii="Times New Roman" w:hAnsi="Times New Roman" w:cs="Times New Roman"/>
          <w:sz w:val="24"/>
          <w:szCs w:val="24"/>
        </w:rPr>
      </w:pPr>
      <w:r w:rsidRPr="00BD17DD">
        <w:rPr>
          <w:rFonts w:ascii="Times New Roman" w:hAnsi="Times New Roman" w:cs="Times New Roman"/>
          <w:sz w:val="24"/>
          <w:szCs w:val="24"/>
        </w:rPr>
        <w:t>If necessary, the place of installation plate</w:t>
      </w:r>
      <w:r w:rsidR="00FA6256" w:rsidRPr="00BD17DD">
        <w:rPr>
          <w:rFonts w:ascii="Times New Roman" w:hAnsi="Times New Roman" w:cs="Times New Roman"/>
          <w:sz w:val="24"/>
          <w:szCs w:val="24"/>
        </w:rPr>
        <w:t>-</w:t>
      </w:r>
      <w:r w:rsidRPr="00BD17DD">
        <w:rPr>
          <w:rFonts w:ascii="Times New Roman" w:hAnsi="Times New Roman" w:cs="Times New Roman"/>
          <w:sz w:val="24"/>
          <w:szCs w:val="24"/>
        </w:rPr>
        <w:t>bearing device sprinkled with sand and level it to thin layer with a thickness of 1 mm to 3 mm.</w:t>
      </w:r>
      <w:r w:rsidR="0041541B" w:rsidRPr="00BD17DD">
        <w:rPr>
          <w:rFonts w:ascii="Times New Roman" w:hAnsi="Times New Roman" w:cs="Times New Roman"/>
          <w:sz w:val="24"/>
          <w:szCs w:val="24"/>
        </w:rPr>
        <w:t xml:space="preserve"> </w:t>
      </w:r>
    </w:p>
    <w:p w14:paraId="1F559760" w14:textId="77777777" w:rsidR="004739C5"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5.6.3</w:t>
      </w:r>
      <w:r w:rsidRPr="00BD17DD">
        <w:rPr>
          <w:rFonts w:ascii="Times New Roman" w:hAnsi="Times New Roman" w:cs="Times New Roman"/>
          <w:sz w:val="24"/>
          <w:szCs w:val="24"/>
        </w:rPr>
        <w:t xml:space="preserve"> Testing</w:t>
      </w:r>
    </w:p>
    <w:p w14:paraId="49903DB8" w14:textId="77777777" w:rsidR="004739C5"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5. 6.3.1</w:t>
      </w:r>
      <w:r w:rsidRPr="00BD17DD">
        <w:rPr>
          <w:rFonts w:ascii="Times New Roman" w:hAnsi="Times New Roman" w:cs="Times New Roman"/>
          <w:sz w:val="24"/>
          <w:szCs w:val="24"/>
        </w:rPr>
        <w:t xml:space="preserve"> The tests are carried out at</w:t>
      </w:r>
      <w:r w:rsidR="004739C5" w:rsidRPr="00BD17DD">
        <w:rPr>
          <w:rFonts w:ascii="Times New Roman" w:hAnsi="Times New Roman" w:cs="Times New Roman"/>
          <w:sz w:val="24"/>
          <w:szCs w:val="24"/>
        </w:rPr>
        <w:t xml:space="preserve"> </w:t>
      </w:r>
      <w:r w:rsidRPr="00BD17DD">
        <w:rPr>
          <w:rFonts w:ascii="Times New Roman" w:hAnsi="Times New Roman" w:cs="Times New Roman"/>
          <w:sz w:val="24"/>
          <w:szCs w:val="24"/>
        </w:rPr>
        <w:t>air temperature in the range from 10° C to 32° C. On frozen bases tests are not carried out.</w:t>
      </w:r>
    </w:p>
    <w:p w14:paraId="2FFDD8EE" w14:textId="77777777" w:rsidR="004739C5"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5.6.3.2</w:t>
      </w:r>
      <w:r w:rsidRPr="00BD17DD">
        <w:rPr>
          <w:rFonts w:ascii="Times New Roman" w:hAnsi="Times New Roman" w:cs="Times New Roman"/>
          <w:sz w:val="24"/>
          <w:szCs w:val="24"/>
        </w:rPr>
        <w:t xml:space="preserve"> The device is installed on the prepared site, put it into working condition, turn on and perform shock loads in accordance with operation of the device.</w:t>
      </w:r>
    </w:p>
    <w:p w14:paraId="6F4343F9" w14:textId="72A3F3EB" w:rsidR="004739C5" w:rsidRPr="00BD17DD" w:rsidRDefault="005122E9" w:rsidP="00BF1E24">
      <w:pPr>
        <w:rPr>
          <w:rFonts w:ascii="Times New Roman" w:hAnsi="Times New Roman" w:cs="Times New Roman"/>
          <w:sz w:val="24"/>
          <w:szCs w:val="24"/>
        </w:rPr>
      </w:pPr>
      <w:r w:rsidRPr="004D7A4C">
        <w:rPr>
          <w:rFonts w:ascii="Times New Roman" w:hAnsi="Times New Roman" w:cs="Times New Roman"/>
          <w:b/>
          <w:bCs/>
          <w:sz w:val="24"/>
          <w:szCs w:val="24"/>
        </w:rPr>
        <w:t>5.6.3.3</w:t>
      </w:r>
      <w:r w:rsidRPr="00BD17DD">
        <w:rPr>
          <w:rFonts w:ascii="Times New Roman" w:hAnsi="Times New Roman" w:cs="Times New Roman"/>
          <w:sz w:val="24"/>
          <w:szCs w:val="24"/>
        </w:rPr>
        <w:t xml:space="preserve"> </w:t>
      </w:r>
      <w:r w:rsidR="004739C5" w:rsidRPr="00BD17DD">
        <w:rPr>
          <w:rFonts w:ascii="Times New Roman" w:hAnsi="Times New Roman" w:cs="Times New Roman"/>
          <w:sz w:val="24"/>
          <w:szCs w:val="24"/>
        </w:rPr>
        <w:t>During</w:t>
      </w:r>
      <w:r w:rsidRPr="00BD17DD">
        <w:rPr>
          <w:rFonts w:ascii="Times New Roman" w:hAnsi="Times New Roman" w:cs="Times New Roman"/>
          <w:sz w:val="24"/>
          <w:szCs w:val="24"/>
        </w:rPr>
        <w:t xml:space="preserve"> determin</w:t>
      </w:r>
      <w:r w:rsidR="004739C5" w:rsidRPr="00BD17DD">
        <w:rPr>
          <w:rFonts w:ascii="Times New Roman" w:hAnsi="Times New Roman" w:cs="Times New Roman"/>
          <w:sz w:val="24"/>
          <w:szCs w:val="24"/>
        </w:rPr>
        <w:t xml:space="preserve">ation </w:t>
      </w:r>
      <w:r w:rsidRPr="00BD17DD">
        <w:rPr>
          <w:rFonts w:ascii="Times New Roman" w:hAnsi="Times New Roman" w:cs="Times New Roman"/>
          <w:sz w:val="24"/>
          <w:szCs w:val="24"/>
        </w:rPr>
        <w:t>the actual dynamic modulus of deformation perform four shock</w:t>
      </w:r>
      <w:r w:rsidR="004739C5" w:rsidRPr="00BD17DD">
        <w:rPr>
          <w:rFonts w:ascii="Times New Roman" w:hAnsi="Times New Roman" w:cs="Times New Roman"/>
          <w:sz w:val="24"/>
          <w:szCs w:val="24"/>
        </w:rPr>
        <w:t xml:space="preserve"> </w:t>
      </w:r>
      <w:r w:rsidRPr="00BD17DD">
        <w:rPr>
          <w:rFonts w:ascii="Times New Roman" w:hAnsi="Times New Roman" w:cs="Times New Roman"/>
          <w:sz w:val="24"/>
          <w:szCs w:val="24"/>
        </w:rPr>
        <w:t xml:space="preserve">loads. The first load </w:t>
      </w:r>
      <w:r w:rsidR="004739C5" w:rsidRPr="00BD17DD">
        <w:rPr>
          <w:rFonts w:ascii="Times New Roman" w:hAnsi="Times New Roman" w:cs="Times New Roman"/>
          <w:sz w:val="24"/>
          <w:szCs w:val="24"/>
        </w:rPr>
        <w:t>is</w:t>
      </w:r>
      <w:r w:rsidRPr="00BD17DD">
        <w:rPr>
          <w:rFonts w:ascii="Times New Roman" w:hAnsi="Times New Roman" w:cs="Times New Roman"/>
          <w:sz w:val="24"/>
          <w:szCs w:val="24"/>
        </w:rPr>
        <w:t xml:space="preserve"> a t</w:t>
      </w:r>
      <w:r w:rsidR="004739C5" w:rsidRPr="00BD17DD">
        <w:rPr>
          <w:rFonts w:ascii="Times New Roman" w:hAnsi="Times New Roman" w:cs="Times New Roman"/>
          <w:sz w:val="24"/>
          <w:szCs w:val="24"/>
        </w:rPr>
        <w:t>rial</w:t>
      </w:r>
      <w:r w:rsidRPr="00BD17DD">
        <w:rPr>
          <w:rFonts w:ascii="Times New Roman" w:hAnsi="Times New Roman" w:cs="Times New Roman"/>
          <w:sz w:val="24"/>
          <w:szCs w:val="24"/>
        </w:rPr>
        <w:t xml:space="preserve"> and is carried out to ensure a tight contact without fixing the </w:t>
      </w:r>
      <w:r w:rsidR="004739C5" w:rsidRPr="00BD17DD">
        <w:rPr>
          <w:rFonts w:ascii="Times New Roman" w:hAnsi="Times New Roman" w:cs="Times New Roman"/>
          <w:sz w:val="24"/>
          <w:szCs w:val="24"/>
        </w:rPr>
        <w:t>deflection of the plate</w:t>
      </w:r>
      <w:r w:rsidR="00FA6256" w:rsidRPr="00BD17DD">
        <w:rPr>
          <w:rFonts w:ascii="Times New Roman" w:hAnsi="Times New Roman" w:cs="Times New Roman"/>
          <w:sz w:val="24"/>
          <w:szCs w:val="24"/>
        </w:rPr>
        <w:t>-</w:t>
      </w:r>
      <w:r w:rsidR="004739C5" w:rsidRPr="00BD17DD">
        <w:rPr>
          <w:rFonts w:ascii="Times New Roman" w:hAnsi="Times New Roman" w:cs="Times New Roman"/>
          <w:sz w:val="24"/>
          <w:szCs w:val="24"/>
        </w:rPr>
        <w:t>bearing device</w:t>
      </w:r>
      <w:r w:rsidRPr="00BD17DD">
        <w:rPr>
          <w:rFonts w:ascii="Times New Roman" w:hAnsi="Times New Roman" w:cs="Times New Roman"/>
          <w:sz w:val="24"/>
          <w:szCs w:val="24"/>
        </w:rPr>
        <w:t xml:space="preserve">. </w:t>
      </w:r>
      <w:r w:rsidR="004739C5" w:rsidRPr="00BD17DD">
        <w:rPr>
          <w:rFonts w:ascii="Times New Roman" w:hAnsi="Times New Roman" w:cs="Times New Roman"/>
          <w:sz w:val="24"/>
          <w:szCs w:val="24"/>
        </w:rPr>
        <w:t>In t</w:t>
      </w:r>
      <w:r w:rsidRPr="00BD17DD">
        <w:rPr>
          <w:rFonts w:ascii="Times New Roman" w:hAnsi="Times New Roman" w:cs="Times New Roman"/>
          <w:sz w:val="24"/>
          <w:szCs w:val="24"/>
        </w:rPr>
        <w:t xml:space="preserve">he second, third and fourth loads, the </w:t>
      </w:r>
      <w:r w:rsidR="004739C5" w:rsidRPr="00BD17DD">
        <w:rPr>
          <w:rFonts w:ascii="Times New Roman" w:hAnsi="Times New Roman" w:cs="Times New Roman"/>
          <w:sz w:val="24"/>
          <w:szCs w:val="24"/>
        </w:rPr>
        <w:t>deflection of the plate</w:t>
      </w:r>
      <w:r w:rsidR="00FA6256" w:rsidRPr="00BD17DD">
        <w:rPr>
          <w:rFonts w:ascii="Times New Roman" w:hAnsi="Times New Roman" w:cs="Times New Roman"/>
          <w:sz w:val="24"/>
          <w:szCs w:val="24"/>
        </w:rPr>
        <w:t>-</w:t>
      </w:r>
      <w:r w:rsidR="004739C5" w:rsidRPr="00BD17DD">
        <w:rPr>
          <w:rFonts w:ascii="Times New Roman" w:hAnsi="Times New Roman" w:cs="Times New Roman"/>
          <w:sz w:val="24"/>
          <w:szCs w:val="24"/>
        </w:rPr>
        <w:t xml:space="preserve">bearing device </w:t>
      </w:r>
      <w:r w:rsidRPr="00BD17DD">
        <w:rPr>
          <w:rFonts w:ascii="Times New Roman" w:hAnsi="Times New Roman" w:cs="Times New Roman"/>
          <w:sz w:val="24"/>
          <w:szCs w:val="24"/>
        </w:rPr>
        <w:t>is fixed.</w:t>
      </w:r>
    </w:p>
    <w:p w14:paraId="1859B335" w14:textId="198546F1" w:rsidR="004739C5" w:rsidRPr="00BD17DD" w:rsidRDefault="005122E9" w:rsidP="004739C5">
      <w:pPr>
        <w:rPr>
          <w:rFonts w:ascii="Times New Roman" w:hAnsi="Times New Roman" w:cs="Times New Roman"/>
          <w:sz w:val="24"/>
          <w:szCs w:val="24"/>
        </w:rPr>
      </w:pPr>
      <w:r w:rsidRPr="004D7A4C">
        <w:rPr>
          <w:rFonts w:ascii="Times New Roman" w:hAnsi="Times New Roman" w:cs="Times New Roman"/>
          <w:b/>
          <w:bCs/>
          <w:sz w:val="24"/>
          <w:szCs w:val="24"/>
        </w:rPr>
        <w:t>5.6.3.4</w:t>
      </w:r>
      <w:r w:rsidRPr="00BD17DD">
        <w:rPr>
          <w:rFonts w:ascii="Times New Roman" w:hAnsi="Times New Roman" w:cs="Times New Roman"/>
          <w:sz w:val="24"/>
          <w:szCs w:val="24"/>
        </w:rPr>
        <w:t xml:space="preserve"> When determining the maximum dynamic modulus of deformation of the base, the number of shock loads is taken as when E</w:t>
      </w:r>
      <w:r w:rsidRPr="00BD17DD">
        <w:rPr>
          <w:rFonts w:ascii="Times New Roman" w:hAnsi="Times New Roman" w:cs="Times New Roman"/>
          <w:sz w:val="24"/>
          <w:szCs w:val="24"/>
          <w:vertAlign w:val="subscript"/>
        </w:rPr>
        <w:t>d</w:t>
      </w:r>
      <w:r w:rsidRPr="00BD17DD">
        <w:rPr>
          <w:rFonts w:ascii="Times New Roman" w:hAnsi="Times New Roman" w:cs="Times New Roman"/>
          <w:sz w:val="24"/>
          <w:szCs w:val="24"/>
        </w:rPr>
        <w:t xml:space="preserve"> becomes constant, but not less than 40. </w:t>
      </w:r>
      <w:r w:rsidR="004739C5" w:rsidRPr="00BD17DD">
        <w:rPr>
          <w:rFonts w:ascii="Times New Roman" w:hAnsi="Times New Roman" w:cs="Times New Roman"/>
          <w:sz w:val="24"/>
          <w:szCs w:val="24"/>
        </w:rPr>
        <w:t>The results of determining the deflection and calculation of the modulus of deformation at each shock load can be fixed by the device automatically and displayed on the screen in the form of a graph [10].</w:t>
      </w:r>
    </w:p>
    <w:p w14:paraId="41744EFA" w14:textId="4C7BAC0C" w:rsidR="005122E9" w:rsidRPr="00BD17DD" w:rsidRDefault="004739C5" w:rsidP="004739C5">
      <w:pPr>
        <w:rPr>
          <w:rFonts w:ascii="Times New Roman" w:hAnsi="Times New Roman" w:cs="Times New Roman"/>
          <w:sz w:val="24"/>
          <w:szCs w:val="24"/>
        </w:rPr>
      </w:pPr>
      <w:r w:rsidRPr="00BD17DD">
        <w:rPr>
          <w:rFonts w:ascii="Times New Roman" w:hAnsi="Times New Roman" w:cs="Times New Roman"/>
          <w:sz w:val="24"/>
          <w:szCs w:val="24"/>
        </w:rPr>
        <w:t>An example of a graph of the dependence of the modulus of deformation on the number of shock loads is shown in Figure 5.3.</w:t>
      </w:r>
    </w:p>
    <w:p w14:paraId="29E00B06" w14:textId="7FF70FCF" w:rsidR="007536DA" w:rsidRPr="00BD17DD" w:rsidRDefault="007536DA" w:rsidP="004739C5">
      <w:pPr>
        <w:rPr>
          <w:rFonts w:ascii="Times New Roman" w:hAnsi="Times New Roman" w:cs="Times New Roman"/>
          <w:noProof/>
          <w:sz w:val="24"/>
          <w:szCs w:val="24"/>
        </w:rPr>
      </w:pPr>
    </w:p>
    <w:p w14:paraId="7FB0266D" w14:textId="0149DBD7" w:rsidR="004739C5" w:rsidRPr="00BD17DD" w:rsidRDefault="007536DA" w:rsidP="007536DA">
      <w:pPr>
        <w:jc w:val="center"/>
        <w:rPr>
          <w:rFonts w:ascii="Times New Roman" w:hAnsi="Times New Roman" w:cs="Times New Roman"/>
          <w:noProof/>
          <w:sz w:val="24"/>
          <w:szCs w:val="24"/>
        </w:rPr>
      </w:pPr>
      <w:r w:rsidRPr="00BD17D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ED527DE" wp14:editId="06523341">
                <wp:simplePos x="0" y="0"/>
                <wp:positionH relativeFrom="margin">
                  <wp:align>left</wp:align>
                </wp:positionH>
                <wp:positionV relativeFrom="paragraph">
                  <wp:posOffset>3810</wp:posOffset>
                </wp:positionV>
                <wp:extent cx="356461" cy="2053526"/>
                <wp:effectExtent l="0" t="0" r="24765" b="23495"/>
                <wp:wrapNone/>
                <wp:docPr id="9" name="Поле 9"/>
                <wp:cNvGraphicFramePr/>
                <a:graphic xmlns:a="http://schemas.openxmlformats.org/drawingml/2006/main">
                  <a:graphicData uri="http://schemas.microsoft.com/office/word/2010/wordprocessingShape">
                    <wps:wsp>
                      <wps:cNvSpPr txBox="1"/>
                      <wps:spPr>
                        <a:xfrm>
                          <a:off x="0" y="0"/>
                          <a:ext cx="356461" cy="2053526"/>
                        </a:xfrm>
                        <a:prstGeom prst="rect">
                          <a:avLst/>
                        </a:prstGeom>
                        <a:solidFill>
                          <a:schemeClr val="lt1"/>
                        </a:solidFill>
                        <a:ln w="6350">
                          <a:solidFill>
                            <a:prstClr val="black"/>
                          </a:solidFill>
                        </a:ln>
                      </wps:spPr>
                      <wps:txbx>
                        <w:txbxContent>
                          <w:p w14:paraId="50D33EA1" w14:textId="778450E1" w:rsidR="004739C5" w:rsidRDefault="007536DA">
                            <w:r>
                              <w:t>T</w:t>
                            </w:r>
                            <w:r w:rsidRPr="007536DA">
                              <w:t>he modulus of deformation</w:t>
                            </w:r>
                            <w:r>
                              <w:t>, MPa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527DE" id="Поле 9" o:spid="_x0000_s1027" type="#_x0000_t202" style="position:absolute;left:0;text-align:left;margin-left:0;margin-top:.3pt;width:28.05pt;height:161.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" fillcolor="white [3201]" strokeweight=".5pt">
                <v:textbox style="layout-flow:vertical;mso-layout-flow-alt:bottom-to-top">
                  <w:txbxContent>
                    <w:p w14:paraId="50D33EA1" w14:textId="778450E1" w:rsidR="004739C5" w:rsidRDefault="007536DA">
                      <w:r>
                        <w:t>T</w:t>
                      </w:r>
                      <w:r w:rsidRPr="007536DA">
                        <w:t>he modulus of deformation</w:t>
                      </w:r>
                      <w:r>
                        <w:t>, MPa</w:t>
                      </w:r>
                    </w:p>
                  </w:txbxContent>
                </v:textbox>
                <w10:wrap anchorx="margin"/>
              </v:shape>
            </w:pict>
          </mc:Fallback>
        </mc:AlternateContent>
      </w:r>
      <w:r w:rsidR="00396DCE" w:rsidRPr="00BD17DD">
        <w:rPr>
          <w:rFonts w:ascii="Times New Roman" w:hAnsi="Times New Roman" w:cs="Times New Roman"/>
          <w:noProof/>
          <w:sz w:val="24"/>
          <w:szCs w:val="24"/>
        </w:rPr>
        <w:drawing>
          <wp:inline distT="0" distB="0" distL="0" distR="0" wp14:anchorId="0983762A" wp14:editId="1358DF6F">
            <wp:extent cx="5089189" cy="1805553"/>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4902" t="40098" r="22541" b="33935"/>
                    <a:stretch/>
                  </pic:blipFill>
                  <pic:spPr bwMode="auto">
                    <a:xfrm>
                      <a:off x="0" y="0"/>
                      <a:ext cx="5157561" cy="1829810"/>
                    </a:xfrm>
                    <a:prstGeom prst="rect">
                      <a:avLst/>
                    </a:prstGeom>
                    <a:ln>
                      <a:noFill/>
                    </a:ln>
                    <a:extLst>
                      <a:ext uri="{53640926-AAD7-44D8-BBD7-CCE9431645EC}">
                        <a14:shadowObscured xmlns:a14="http://schemas.microsoft.com/office/drawing/2010/main"/>
                      </a:ext>
                    </a:extLst>
                  </pic:spPr>
                </pic:pic>
              </a:graphicData>
            </a:graphic>
          </wp:inline>
        </w:drawing>
      </w:r>
    </w:p>
    <w:p w14:paraId="1EF895F5" w14:textId="752A2332" w:rsidR="007536DA" w:rsidRDefault="007536DA" w:rsidP="007536DA">
      <w:pPr>
        <w:jc w:val="center"/>
        <w:rPr>
          <w:rFonts w:ascii="Times New Roman" w:hAnsi="Times New Roman" w:cs="Times New Roman"/>
          <w:sz w:val="24"/>
          <w:szCs w:val="24"/>
        </w:rPr>
      </w:pPr>
      <w:r w:rsidRPr="00BD17DD">
        <w:rPr>
          <w:rFonts w:ascii="Times New Roman" w:hAnsi="Times New Roman" w:cs="Times New Roman"/>
          <w:sz w:val="24"/>
          <w:szCs w:val="24"/>
        </w:rPr>
        <w:t>The number of shock loads</w:t>
      </w:r>
    </w:p>
    <w:p w14:paraId="6C953690" w14:textId="77777777" w:rsidR="004D7A4C" w:rsidRPr="00BD17DD" w:rsidRDefault="004D7A4C" w:rsidP="007536DA">
      <w:pPr>
        <w:jc w:val="center"/>
        <w:rPr>
          <w:rFonts w:ascii="Times New Roman" w:hAnsi="Times New Roman" w:cs="Times New Roman"/>
          <w:sz w:val="24"/>
          <w:szCs w:val="24"/>
        </w:rPr>
      </w:pPr>
    </w:p>
    <w:p w14:paraId="3C7F08E5" w14:textId="2F12D8E3" w:rsidR="007536DA" w:rsidRPr="00BD17DD" w:rsidRDefault="007536DA" w:rsidP="007536DA">
      <w:pPr>
        <w:rPr>
          <w:rFonts w:ascii="Times New Roman" w:hAnsi="Times New Roman" w:cs="Times New Roman"/>
          <w:sz w:val="24"/>
          <w:szCs w:val="24"/>
        </w:rPr>
      </w:pPr>
      <w:r w:rsidRPr="00BD17DD">
        <w:rPr>
          <w:rFonts w:ascii="Times New Roman" w:hAnsi="Times New Roman" w:cs="Times New Roman"/>
          <w:sz w:val="24"/>
          <w:szCs w:val="24"/>
        </w:rPr>
        <w:t>Figure 5.3 - An example of a graph of the dependence of the modulus of deformation on the number of shock loads</w:t>
      </w:r>
    </w:p>
    <w:p w14:paraId="3AFCF658" w14:textId="77777777" w:rsidR="007536DA" w:rsidRPr="00BD17DD" w:rsidRDefault="007536DA" w:rsidP="007536DA">
      <w:pPr>
        <w:rPr>
          <w:rFonts w:ascii="Times New Roman" w:hAnsi="Times New Roman" w:cs="Times New Roman"/>
          <w:sz w:val="24"/>
          <w:szCs w:val="24"/>
        </w:rPr>
      </w:pPr>
      <w:r w:rsidRPr="004D7A4C">
        <w:rPr>
          <w:rFonts w:ascii="Times New Roman" w:hAnsi="Times New Roman" w:cs="Times New Roman"/>
          <w:b/>
          <w:bCs/>
          <w:sz w:val="24"/>
          <w:szCs w:val="24"/>
        </w:rPr>
        <w:t>5.6.4</w:t>
      </w:r>
      <w:r w:rsidRPr="00BD17DD">
        <w:rPr>
          <w:rFonts w:ascii="Times New Roman" w:hAnsi="Times New Roman" w:cs="Times New Roman"/>
          <w:sz w:val="24"/>
          <w:szCs w:val="24"/>
        </w:rPr>
        <w:t xml:space="preserve"> Processing and design of test results</w:t>
      </w:r>
    </w:p>
    <w:p w14:paraId="01173EDB" w14:textId="7CB7C8AB" w:rsidR="007536DA" w:rsidRPr="00BD17DD" w:rsidRDefault="007536DA" w:rsidP="007536DA">
      <w:pPr>
        <w:rPr>
          <w:rFonts w:ascii="Times New Roman" w:hAnsi="Times New Roman" w:cs="Times New Roman"/>
          <w:sz w:val="24"/>
          <w:szCs w:val="24"/>
        </w:rPr>
      </w:pPr>
      <w:r w:rsidRPr="004D7A4C">
        <w:rPr>
          <w:rFonts w:ascii="Times New Roman" w:hAnsi="Times New Roman" w:cs="Times New Roman"/>
          <w:b/>
          <w:bCs/>
          <w:sz w:val="24"/>
          <w:szCs w:val="24"/>
        </w:rPr>
        <w:t>5.6.4.1</w:t>
      </w:r>
      <w:r w:rsidRPr="00BD17DD">
        <w:rPr>
          <w:rFonts w:ascii="Times New Roman" w:hAnsi="Times New Roman" w:cs="Times New Roman"/>
          <w:sz w:val="24"/>
          <w:szCs w:val="24"/>
        </w:rPr>
        <w:t xml:space="preserve"> The actual total dynamic modulus of E</w:t>
      </w:r>
      <w:r w:rsidRPr="00BD17DD">
        <w:rPr>
          <w:rFonts w:ascii="Times New Roman" w:hAnsi="Times New Roman" w:cs="Times New Roman"/>
          <w:i/>
          <w:iCs/>
          <w:sz w:val="24"/>
          <w:szCs w:val="24"/>
          <w:vertAlign w:val="subscript"/>
          <w:lang w:val="uk-UA"/>
        </w:rPr>
        <w:t>дф</w:t>
      </w:r>
      <w:r w:rsidRPr="00BD17DD">
        <w:rPr>
          <w:rFonts w:ascii="Times New Roman" w:hAnsi="Times New Roman" w:cs="Times New Roman"/>
          <w:sz w:val="24"/>
          <w:szCs w:val="24"/>
        </w:rPr>
        <w:t xml:space="preserve"> is determined by the formula:</w:t>
      </w:r>
    </w:p>
    <w:p w14:paraId="084F5E72" w14:textId="4DD5AEF9" w:rsidR="007536DA" w:rsidRPr="00BD17DD" w:rsidRDefault="00396DCE" w:rsidP="00396DCE">
      <w:pPr>
        <w:jc w:val="center"/>
        <w:rPr>
          <w:rFonts w:ascii="Times New Roman" w:hAnsi="Times New Roman" w:cs="Times New Roman"/>
          <w:noProof/>
          <w:sz w:val="24"/>
          <w:szCs w:val="24"/>
        </w:rPr>
      </w:pPr>
      <w:r w:rsidRPr="00BD17DD">
        <w:rPr>
          <w:rFonts w:ascii="Times New Roman" w:hAnsi="Times New Roman" w:cs="Times New Roman"/>
          <w:sz w:val="24"/>
          <w:szCs w:val="24"/>
        </w:rPr>
        <w:lastRenderedPageBreak/>
        <w:drawing>
          <wp:inline distT="0" distB="0" distL="0" distR="0" wp14:anchorId="19A66CBD" wp14:editId="20A63FD1">
            <wp:extent cx="2057400" cy="571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57400" cy="571500"/>
                    </a:xfrm>
                    <a:prstGeom prst="rect">
                      <a:avLst/>
                    </a:prstGeom>
                  </pic:spPr>
                </pic:pic>
              </a:graphicData>
            </a:graphic>
          </wp:inline>
        </w:drawing>
      </w:r>
    </w:p>
    <w:p w14:paraId="5BEF28EB" w14:textId="77777777" w:rsidR="007536DA" w:rsidRPr="00BD17DD" w:rsidRDefault="007536DA" w:rsidP="007536DA">
      <w:pPr>
        <w:rPr>
          <w:rFonts w:ascii="Times New Roman" w:hAnsi="Times New Roman" w:cs="Times New Roman"/>
          <w:noProof/>
          <w:sz w:val="24"/>
          <w:szCs w:val="24"/>
          <w:lang w:val="uk-UA"/>
        </w:rPr>
      </w:pPr>
      <w:r w:rsidRPr="00BD17DD">
        <w:rPr>
          <w:rFonts w:ascii="Times New Roman" w:hAnsi="Times New Roman" w:cs="Times New Roman"/>
          <w:noProof/>
          <w:sz w:val="24"/>
          <w:szCs w:val="24"/>
        </w:rPr>
        <w:t xml:space="preserve">where </w:t>
      </w:r>
      <w:r w:rsidRPr="00BD17DD">
        <w:rPr>
          <w:rFonts w:ascii="Times New Roman" w:hAnsi="Times New Roman" w:cs="Times New Roman"/>
          <w:noProof/>
          <w:sz w:val="24"/>
          <w:szCs w:val="24"/>
          <w:lang w:val="uk-UA"/>
        </w:rPr>
        <w:t>Е</w:t>
      </w:r>
      <w:r w:rsidRPr="00BD17DD">
        <w:rPr>
          <w:rFonts w:ascii="Times New Roman" w:hAnsi="Times New Roman" w:cs="Times New Roman"/>
          <w:i/>
          <w:iCs/>
          <w:noProof/>
          <w:sz w:val="24"/>
          <w:szCs w:val="24"/>
          <w:vertAlign w:val="subscript"/>
          <w:lang w:val="uk-UA"/>
        </w:rPr>
        <w:t xml:space="preserve">ді  </w:t>
      </w:r>
      <w:r w:rsidRPr="00BD17DD">
        <w:rPr>
          <w:rFonts w:ascii="Times New Roman" w:hAnsi="Times New Roman" w:cs="Times New Roman"/>
          <w:noProof/>
          <w:sz w:val="24"/>
          <w:szCs w:val="24"/>
          <w:lang w:val="tr-TR"/>
        </w:rPr>
        <w:t xml:space="preserve">is </w:t>
      </w:r>
      <w:r w:rsidRPr="00BD17DD">
        <w:rPr>
          <w:rFonts w:ascii="Times New Roman" w:hAnsi="Times New Roman" w:cs="Times New Roman"/>
          <w:noProof/>
          <w:sz w:val="24"/>
          <w:szCs w:val="24"/>
          <w:lang w:val="uk-UA"/>
        </w:rPr>
        <w:t>the value of the dynamic modulus of deformation in another measurement, MPa, calculated by formula (3.5).</w:t>
      </w:r>
    </w:p>
    <w:p w14:paraId="00F50E7A" w14:textId="77777777" w:rsidR="007536DA" w:rsidRPr="00BD17DD" w:rsidRDefault="007536DA" w:rsidP="007536DA">
      <w:pPr>
        <w:rPr>
          <w:rFonts w:ascii="Times New Roman" w:hAnsi="Times New Roman" w:cs="Times New Roman"/>
          <w:noProof/>
          <w:sz w:val="24"/>
          <w:szCs w:val="24"/>
          <w:lang w:val="uk-UA"/>
        </w:rPr>
      </w:pPr>
      <w:r w:rsidRPr="00BD17DD">
        <w:rPr>
          <w:rFonts w:ascii="Times New Roman" w:hAnsi="Times New Roman" w:cs="Times New Roman"/>
          <w:noProof/>
          <w:sz w:val="24"/>
          <w:szCs w:val="24"/>
          <w:lang w:val="uk-UA"/>
        </w:rPr>
        <w:t>Calculations can be performed automatically using the devices software.</w:t>
      </w:r>
    </w:p>
    <w:p w14:paraId="2DDE0F58" w14:textId="526B458D" w:rsidR="007536DA" w:rsidRPr="00BD17DD" w:rsidRDefault="007536DA" w:rsidP="007536DA">
      <w:pPr>
        <w:rPr>
          <w:rFonts w:ascii="Times New Roman" w:hAnsi="Times New Roman" w:cs="Times New Roman"/>
          <w:noProof/>
          <w:sz w:val="24"/>
          <w:szCs w:val="24"/>
          <w:lang w:val="uk-UA"/>
        </w:rPr>
      </w:pPr>
      <w:r w:rsidRPr="004D7A4C">
        <w:rPr>
          <w:rFonts w:ascii="Times New Roman" w:hAnsi="Times New Roman" w:cs="Times New Roman"/>
          <w:b/>
          <w:bCs/>
          <w:noProof/>
          <w:sz w:val="24"/>
          <w:szCs w:val="24"/>
          <w:lang w:val="uk-UA"/>
        </w:rPr>
        <w:t>5.6.4.2</w:t>
      </w:r>
      <w:r w:rsidRPr="00BD17DD">
        <w:rPr>
          <w:rFonts w:ascii="Times New Roman" w:hAnsi="Times New Roman" w:cs="Times New Roman"/>
          <w:noProof/>
          <w:sz w:val="24"/>
          <w:szCs w:val="24"/>
          <w:lang w:val="uk-UA"/>
        </w:rPr>
        <w:t xml:space="preserve"> According to the test results draw up an act, the form of which is given in </w:t>
      </w:r>
      <w:r w:rsidR="00057DB9" w:rsidRPr="00BD17DD">
        <w:rPr>
          <w:rFonts w:ascii="Times New Roman" w:hAnsi="Times New Roman" w:cs="Times New Roman"/>
          <w:color w:val="0D0D0D" w:themeColor="text1" w:themeTint="F2"/>
          <w:sz w:val="24"/>
          <w:szCs w:val="24"/>
        </w:rPr>
        <w:t>Appendix</w:t>
      </w:r>
      <w:r w:rsidRPr="00BD17DD">
        <w:rPr>
          <w:rFonts w:ascii="Times New Roman" w:hAnsi="Times New Roman" w:cs="Times New Roman"/>
          <w:noProof/>
          <w:sz w:val="24"/>
          <w:szCs w:val="24"/>
          <w:lang w:val="uk-UA"/>
        </w:rPr>
        <w:t xml:space="preserve"> T.</w:t>
      </w:r>
    </w:p>
    <w:p w14:paraId="1A32EB48" w14:textId="77777777" w:rsidR="00E21D0A" w:rsidRPr="00BD17DD" w:rsidRDefault="007536DA" w:rsidP="007536DA">
      <w:pPr>
        <w:rPr>
          <w:rFonts w:ascii="Times New Roman" w:hAnsi="Times New Roman" w:cs="Times New Roman"/>
          <w:noProof/>
          <w:sz w:val="24"/>
          <w:szCs w:val="24"/>
        </w:rPr>
      </w:pPr>
      <w:r w:rsidRPr="004D7A4C">
        <w:rPr>
          <w:rFonts w:ascii="Times New Roman" w:hAnsi="Times New Roman" w:cs="Times New Roman"/>
          <w:b/>
          <w:bCs/>
          <w:noProof/>
          <w:sz w:val="24"/>
          <w:szCs w:val="24"/>
          <w:lang w:val="uk-UA"/>
        </w:rPr>
        <w:t>5.6.4.3</w:t>
      </w:r>
      <w:r w:rsidRPr="00BD17DD">
        <w:rPr>
          <w:rFonts w:ascii="Times New Roman" w:hAnsi="Times New Roman" w:cs="Times New Roman"/>
          <w:noProof/>
          <w:sz w:val="24"/>
          <w:szCs w:val="24"/>
          <w:lang w:val="uk-UA"/>
        </w:rPr>
        <w:t xml:space="preserve"> Maximum the dynamic modulus of deformation of the base E</w:t>
      </w:r>
      <w:r w:rsidRPr="00BD17DD">
        <w:rPr>
          <w:rFonts w:ascii="Times New Roman" w:hAnsi="Times New Roman" w:cs="Times New Roman"/>
          <w:i/>
          <w:iCs/>
          <w:noProof/>
          <w:sz w:val="24"/>
          <w:szCs w:val="24"/>
          <w:vertAlign w:val="subscript"/>
          <w:lang w:val="uk-UA"/>
        </w:rPr>
        <w:t>д</w:t>
      </w:r>
      <w:r w:rsidRPr="00BD17DD">
        <w:rPr>
          <w:rFonts w:ascii="Times New Roman" w:hAnsi="Times New Roman" w:cs="Times New Roman"/>
          <w:noProof/>
          <w:sz w:val="24"/>
          <w:szCs w:val="24"/>
          <w:vertAlign w:val="subscript"/>
          <w:lang w:val="uk-UA"/>
        </w:rPr>
        <w:t xml:space="preserve"> </w:t>
      </w:r>
      <w:r w:rsidRPr="00BD17DD">
        <w:rPr>
          <w:rFonts w:ascii="Times New Roman" w:hAnsi="Times New Roman" w:cs="Times New Roman"/>
          <w:noProof/>
          <w:sz w:val="24"/>
          <w:szCs w:val="24"/>
          <w:vertAlign w:val="subscript"/>
        </w:rPr>
        <w:t>max</w:t>
      </w:r>
      <w:r w:rsidRPr="00BD17DD">
        <w:rPr>
          <w:rFonts w:ascii="Times New Roman" w:hAnsi="Times New Roman" w:cs="Times New Roman"/>
          <w:noProof/>
          <w:sz w:val="24"/>
          <w:szCs w:val="24"/>
          <w:vertAlign w:val="subscript"/>
          <w:lang w:val="uk-UA"/>
        </w:rPr>
        <w:t xml:space="preserve"> </w:t>
      </w:r>
      <w:r w:rsidRPr="00BD17DD">
        <w:rPr>
          <w:rFonts w:ascii="Times New Roman" w:hAnsi="Times New Roman" w:cs="Times New Roman"/>
          <w:noProof/>
          <w:sz w:val="24"/>
          <w:szCs w:val="24"/>
          <w:lang w:val="uk-UA"/>
        </w:rPr>
        <w:t>is defined as the horizontal asymptote of the graph of the dependence of the dynamic modulus of deformation on the number of shock loads (Fig</w:t>
      </w:r>
      <w:r w:rsidR="00E21D0A" w:rsidRPr="00BD17DD">
        <w:rPr>
          <w:rFonts w:ascii="Times New Roman" w:hAnsi="Times New Roman" w:cs="Times New Roman"/>
          <w:noProof/>
          <w:sz w:val="24"/>
          <w:szCs w:val="24"/>
        </w:rPr>
        <w:t xml:space="preserve">ure </w:t>
      </w:r>
      <w:r w:rsidRPr="00BD17DD">
        <w:rPr>
          <w:rFonts w:ascii="Times New Roman" w:hAnsi="Times New Roman" w:cs="Times New Roman"/>
          <w:noProof/>
          <w:sz w:val="24"/>
          <w:szCs w:val="24"/>
          <w:lang w:val="uk-UA"/>
        </w:rPr>
        <w:t>3.1, 5.3)</w:t>
      </w:r>
      <w:r w:rsidR="00E21D0A" w:rsidRPr="00BD17DD">
        <w:rPr>
          <w:rFonts w:ascii="Times New Roman" w:hAnsi="Times New Roman" w:cs="Times New Roman"/>
          <w:noProof/>
          <w:sz w:val="24"/>
          <w:szCs w:val="24"/>
        </w:rPr>
        <w:t>.</w:t>
      </w:r>
    </w:p>
    <w:p w14:paraId="189288E4" w14:textId="77777777" w:rsidR="00E21D0A" w:rsidRPr="00BD17DD" w:rsidRDefault="007536DA" w:rsidP="007536DA">
      <w:pPr>
        <w:rPr>
          <w:rFonts w:ascii="Times New Roman" w:hAnsi="Times New Roman" w:cs="Times New Roman"/>
          <w:noProof/>
          <w:sz w:val="24"/>
          <w:szCs w:val="24"/>
          <w:lang w:val="uk-UA"/>
        </w:rPr>
      </w:pPr>
      <w:r w:rsidRPr="004D7A4C">
        <w:rPr>
          <w:rFonts w:ascii="Times New Roman" w:hAnsi="Times New Roman" w:cs="Times New Roman"/>
          <w:b/>
          <w:bCs/>
          <w:noProof/>
          <w:sz w:val="24"/>
          <w:szCs w:val="24"/>
          <w:lang w:val="uk-UA"/>
        </w:rPr>
        <w:t>5.</w:t>
      </w:r>
      <w:r w:rsidR="00E21D0A" w:rsidRPr="004D7A4C">
        <w:rPr>
          <w:rFonts w:ascii="Times New Roman" w:hAnsi="Times New Roman" w:cs="Times New Roman"/>
          <w:b/>
          <w:bCs/>
          <w:noProof/>
          <w:sz w:val="24"/>
          <w:szCs w:val="24"/>
        </w:rPr>
        <w:t>6</w:t>
      </w:r>
      <w:r w:rsidRPr="004D7A4C">
        <w:rPr>
          <w:rFonts w:ascii="Times New Roman" w:hAnsi="Times New Roman" w:cs="Times New Roman"/>
          <w:b/>
          <w:bCs/>
          <w:noProof/>
          <w:sz w:val="24"/>
          <w:szCs w:val="24"/>
          <w:lang w:val="uk-UA"/>
        </w:rPr>
        <w:t>.4.4</w:t>
      </w:r>
      <w:r w:rsidRPr="00BD17DD">
        <w:rPr>
          <w:rFonts w:ascii="Times New Roman" w:hAnsi="Times New Roman" w:cs="Times New Roman"/>
          <w:noProof/>
          <w:sz w:val="24"/>
          <w:szCs w:val="24"/>
          <w:lang w:val="uk-UA"/>
        </w:rPr>
        <w:t xml:space="preserve"> Calculate the value of the criterion of sufficient compaction k</w:t>
      </w:r>
      <w:r w:rsidR="00E21D0A" w:rsidRPr="00BD17DD">
        <w:rPr>
          <w:rFonts w:ascii="Times New Roman" w:hAnsi="Times New Roman" w:cs="Times New Roman"/>
          <w:i/>
          <w:iCs/>
          <w:noProof/>
          <w:sz w:val="24"/>
          <w:szCs w:val="24"/>
          <w:vertAlign w:val="subscript"/>
          <w:lang w:val="uk-UA"/>
        </w:rPr>
        <w:t>д</w:t>
      </w:r>
      <w:r w:rsidRPr="00BD17DD">
        <w:rPr>
          <w:rFonts w:ascii="Times New Roman" w:hAnsi="Times New Roman" w:cs="Times New Roman"/>
          <w:noProof/>
          <w:sz w:val="24"/>
          <w:szCs w:val="24"/>
          <w:lang w:val="uk-UA"/>
        </w:rPr>
        <w:t xml:space="preserve"> a by formula (3.6) .</w:t>
      </w:r>
    </w:p>
    <w:p w14:paraId="333161B2" w14:textId="1BE2F1C4" w:rsidR="00E21D0A" w:rsidRPr="00BD17DD" w:rsidRDefault="007536DA" w:rsidP="007536DA">
      <w:pPr>
        <w:rPr>
          <w:rFonts w:ascii="Times New Roman" w:hAnsi="Times New Roman" w:cs="Times New Roman"/>
          <w:noProof/>
          <w:sz w:val="24"/>
          <w:szCs w:val="24"/>
          <w:lang w:val="uk-UA"/>
        </w:rPr>
      </w:pPr>
      <w:r w:rsidRPr="004D7A4C">
        <w:rPr>
          <w:rFonts w:ascii="Times New Roman" w:hAnsi="Times New Roman" w:cs="Times New Roman"/>
          <w:b/>
          <w:bCs/>
          <w:noProof/>
          <w:sz w:val="24"/>
          <w:szCs w:val="24"/>
          <w:lang w:val="uk-UA"/>
        </w:rPr>
        <w:t>5.</w:t>
      </w:r>
      <w:r w:rsidR="00E21D0A" w:rsidRPr="004D7A4C">
        <w:rPr>
          <w:rFonts w:ascii="Times New Roman" w:hAnsi="Times New Roman" w:cs="Times New Roman"/>
          <w:b/>
          <w:bCs/>
          <w:noProof/>
          <w:sz w:val="24"/>
          <w:szCs w:val="24"/>
          <w:lang w:val="uk-UA"/>
        </w:rPr>
        <w:t>6</w:t>
      </w:r>
      <w:r w:rsidRPr="004D7A4C">
        <w:rPr>
          <w:rFonts w:ascii="Times New Roman" w:hAnsi="Times New Roman" w:cs="Times New Roman"/>
          <w:b/>
          <w:bCs/>
          <w:noProof/>
          <w:sz w:val="24"/>
          <w:szCs w:val="24"/>
          <w:lang w:val="uk-UA"/>
        </w:rPr>
        <w:t>.4.5</w:t>
      </w:r>
      <w:r w:rsidRPr="00BD17DD">
        <w:rPr>
          <w:rFonts w:ascii="Times New Roman" w:hAnsi="Times New Roman" w:cs="Times New Roman"/>
          <w:noProof/>
          <w:sz w:val="24"/>
          <w:szCs w:val="24"/>
          <w:lang w:val="uk-UA"/>
        </w:rPr>
        <w:t xml:space="preserve"> The test results shall be </w:t>
      </w:r>
      <w:r w:rsidR="00E21D0A" w:rsidRPr="00BD17DD">
        <w:rPr>
          <w:rFonts w:ascii="Times New Roman" w:hAnsi="Times New Roman" w:cs="Times New Roman"/>
          <w:noProof/>
          <w:sz w:val="24"/>
          <w:szCs w:val="24"/>
        </w:rPr>
        <w:t>drawn up</w:t>
      </w:r>
      <w:r w:rsidRPr="00BD17DD">
        <w:rPr>
          <w:rFonts w:ascii="Times New Roman" w:hAnsi="Times New Roman" w:cs="Times New Roman"/>
          <w:noProof/>
          <w:sz w:val="24"/>
          <w:szCs w:val="24"/>
          <w:lang w:val="uk-UA"/>
        </w:rPr>
        <w:t xml:space="preserve"> an act, the form of which is given in </w:t>
      </w:r>
      <w:r w:rsidR="00057DB9" w:rsidRPr="00BD17DD">
        <w:rPr>
          <w:rFonts w:ascii="Times New Roman" w:hAnsi="Times New Roman" w:cs="Times New Roman"/>
          <w:color w:val="0D0D0D" w:themeColor="text1" w:themeTint="F2"/>
          <w:sz w:val="24"/>
          <w:szCs w:val="24"/>
        </w:rPr>
        <w:t>Appendix</w:t>
      </w:r>
      <w:r w:rsidRPr="00BD17DD">
        <w:rPr>
          <w:rFonts w:ascii="Times New Roman" w:hAnsi="Times New Roman" w:cs="Times New Roman"/>
          <w:noProof/>
          <w:sz w:val="24"/>
          <w:szCs w:val="24"/>
          <w:lang w:val="uk-UA"/>
        </w:rPr>
        <w:t xml:space="preserve"> </w:t>
      </w:r>
      <w:r w:rsidR="00E21D0A" w:rsidRPr="00BD17DD">
        <w:rPr>
          <w:rFonts w:ascii="Times New Roman" w:hAnsi="Times New Roman" w:cs="Times New Roman"/>
          <w:noProof/>
          <w:sz w:val="24"/>
          <w:szCs w:val="24"/>
          <w:lang w:val="uk-UA"/>
        </w:rPr>
        <w:t>Ф</w:t>
      </w:r>
      <w:r w:rsidRPr="00BD17DD">
        <w:rPr>
          <w:rFonts w:ascii="Times New Roman" w:hAnsi="Times New Roman" w:cs="Times New Roman"/>
          <w:noProof/>
          <w:sz w:val="24"/>
          <w:szCs w:val="24"/>
          <w:lang w:val="uk-UA"/>
        </w:rPr>
        <w:t xml:space="preserve">. An example of the act is given in </w:t>
      </w:r>
      <w:r w:rsidR="00057DB9" w:rsidRPr="00BD17DD">
        <w:rPr>
          <w:rFonts w:ascii="Times New Roman" w:hAnsi="Times New Roman" w:cs="Times New Roman"/>
          <w:color w:val="0D0D0D" w:themeColor="text1" w:themeTint="F2"/>
          <w:sz w:val="24"/>
          <w:szCs w:val="24"/>
        </w:rPr>
        <w:t>Appendix</w:t>
      </w:r>
      <w:r w:rsidRPr="00BD17DD">
        <w:rPr>
          <w:rFonts w:ascii="Times New Roman" w:hAnsi="Times New Roman" w:cs="Times New Roman"/>
          <w:noProof/>
          <w:sz w:val="24"/>
          <w:szCs w:val="24"/>
          <w:lang w:val="uk-UA"/>
        </w:rPr>
        <w:t xml:space="preserve"> </w:t>
      </w:r>
      <w:r w:rsidR="00E21D0A" w:rsidRPr="00BD17DD">
        <w:rPr>
          <w:rFonts w:ascii="Times New Roman" w:hAnsi="Times New Roman" w:cs="Times New Roman"/>
          <w:noProof/>
          <w:sz w:val="24"/>
          <w:szCs w:val="24"/>
          <w:lang w:val="uk-UA"/>
        </w:rPr>
        <w:t>Ц</w:t>
      </w:r>
      <w:r w:rsidRPr="00BD17DD">
        <w:rPr>
          <w:rFonts w:ascii="Times New Roman" w:hAnsi="Times New Roman" w:cs="Times New Roman"/>
          <w:noProof/>
          <w:sz w:val="24"/>
          <w:szCs w:val="24"/>
          <w:lang w:val="uk-UA"/>
        </w:rPr>
        <w:t>.</w:t>
      </w:r>
    </w:p>
    <w:p w14:paraId="7D480727" w14:textId="77CFB002" w:rsidR="00E21D0A" w:rsidRPr="00BD17DD" w:rsidRDefault="007536DA" w:rsidP="007536DA">
      <w:pPr>
        <w:rPr>
          <w:rFonts w:ascii="Times New Roman" w:hAnsi="Times New Roman" w:cs="Times New Roman"/>
          <w:noProof/>
          <w:sz w:val="24"/>
          <w:szCs w:val="24"/>
          <w:lang w:val="uk-UA"/>
        </w:rPr>
      </w:pPr>
      <w:r w:rsidRPr="004D7A4C">
        <w:rPr>
          <w:rFonts w:ascii="Times New Roman" w:hAnsi="Times New Roman" w:cs="Times New Roman"/>
          <w:b/>
          <w:bCs/>
          <w:noProof/>
          <w:sz w:val="24"/>
          <w:szCs w:val="24"/>
          <w:lang w:val="uk-UA"/>
        </w:rPr>
        <w:t>5.6.3</w:t>
      </w:r>
      <w:r w:rsidRPr="00BD17DD">
        <w:rPr>
          <w:rFonts w:ascii="Times New Roman" w:hAnsi="Times New Roman" w:cs="Times New Roman"/>
          <w:noProof/>
          <w:sz w:val="24"/>
          <w:szCs w:val="24"/>
          <w:lang w:val="uk-UA"/>
        </w:rPr>
        <w:t xml:space="preserve"> </w:t>
      </w:r>
      <w:bookmarkStart w:id="8" w:name="_Hlk75275229"/>
      <w:r w:rsidR="00E21D0A" w:rsidRPr="00BD17DD">
        <w:rPr>
          <w:rFonts w:ascii="Times New Roman" w:hAnsi="Times New Roman" w:cs="Times New Roman"/>
          <w:noProof/>
          <w:sz w:val="24"/>
          <w:szCs w:val="24"/>
          <w:lang w:val="uk-UA"/>
        </w:rPr>
        <w:t>Uncertainty of measurements</w:t>
      </w:r>
      <w:bookmarkEnd w:id="8"/>
      <w:r w:rsidR="00E21D0A" w:rsidRPr="00BD17DD">
        <w:rPr>
          <w:rFonts w:ascii="Times New Roman" w:hAnsi="Times New Roman" w:cs="Times New Roman"/>
          <w:noProof/>
          <w:sz w:val="24"/>
          <w:szCs w:val="24"/>
          <w:lang w:val="uk-UA"/>
        </w:rPr>
        <w:t xml:space="preserve"> by means</w:t>
      </w:r>
      <w:r w:rsidRPr="00BD17DD">
        <w:rPr>
          <w:rFonts w:ascii="Times New Roman" w:hAnsi="Times New Roman" w:cs="Times New Roman"/>
          <w:noProof/>
          <w:sz w:val="24"/>
          <w:szCs w:val="24"/>
          <w:lang w:val="uk-UA"/>
        </w:rPr>
        <w:t xml:space="preserve"> of </w:t>
      </w:r>
      <w:r w:rsidR="00E21D0A" w:rsidRPr="00BD17DD">
        <w:rPr>
          <w:rFonts w:ascii="Times New Roman" w:hAnsi="Times New Roman" w:cs="Times New Roman"/>
          <w:noProof/>
          <w:sz w:val="24"/>
          <w:szCs w:val="24"/>
        </w:rPr>
        <w:t xml:space="preserve">the </w:t>
      </w:r>
      <w:r w:rsidRPr="00BD17DD">
        <w:rPr>
          <w:rFonts w:ascii="Times New Roman" w:hAnsi="Times New Roman" w:cs="Times New Roman"/>
          <w:noProof/>
          <w:sz w:val="24"/>
          <w:szCs w:val="24"/>
          <w:lang w:val="uk-UA"/>
        </w:rPr>
        <w:t xml:space="preserve">dynamic </w:t>
      </w:r>
      <w:r w:rsidR="00E21D0A" w:rsidRPr="00BD17DD">
        <w:rPr>
          <w:rFonts w:ascii="Times New Roman" w:hAnsi="Times New Roman" w:cs="Times New Roman"/>
          <w:noProof/>
          <w:sz w:val="24"/>
          <w:szCs w:val="24"/>
          <w:lang w:val="uk-UA"/>
        </w:rPr>
        <w:t>plate</w:t>
      </w:r>
      <w:r w:rsidR="00E21D0A" w:rsidRPr="00BD17DD">
        <w:rPr>
          <w:rFonts w:ascii="Times New Roman" w:hAnsi="Times New Roman" w:cs="Times New Roman"/>
          <w:noProof/>
          <w:sz w:val="24"/>
          <w:szCs w:val="24"/>
        </w:rPr>
        <w:t>-</w:t>
      </w:r>
      <w:r w:rsidR="00E21D0A" w:rsidRPr="00BD17DD">
        <w:rPr>
          <w:rFonts w:ascii="Times New Roman" w:hAnsi="Times New Roman" w:cs="Times New Roman"/>
          <w:noProof/>
          <w:sz w:val="24"/>
          <w:szCs w:val="24"/>
          <w:lang w:val="uk-UA"/>
        </w:rPr>
        <w:t xml:space="preserve">bearing </w:t>
      </w:r>
      <w:r w:rsidRPr="00BD17DD">
        <w:rPr>
          <w:rFonts w:ascii="Times New Roman" w:hAnsi="Times New Roman" w:cs="Times New Roman"/>
          <w:noProof/>
          <w:sz w:val="24"/>
          <w:szCs w:val="24"/>
          <w:lang w:val="uk-UA"/>
        </w:rPr>
        <w:t>tests measurements</w:t>
      </w:r>
      <w:r w:rsidR="00E21D0A" w:rsidRPr="00BD17DD">
        <w:rPr>
          <w:rFonts w:ascii="Times New Roman" w:hAnsi="Times New Roman" w:cs="Times New Roman"/>
          <w:sz w:val="24"/>
          <w:szCs w:val="24"/>
        </w:rPr>
        <w:t xml:space="preserve"> </w:t>
      </w:r>
      <w:r w:rsidR="00E21D0A" w:rsidRPr="00BD17DD">
        <w:rPr>
          <w:rFonts w:ascii="Times New Roman" w:hAnsi="Times New Roman" w:cs="Times New Roman"/>
          <w:noProof/>
          <w:sz w:val="24"/>
          <w:szCs w:val="24"/>
          <w:lang w:val="uk-UA"/>
        </w:rPr>
        <w:t>must be known with a certain probability and must not exceed the limits set for these measurements.</w:t>
      </w:r>
    </w:p>
    <w:p w14:paraId="6EAE7082" w14:textId="44B3D51A" w:rsidR="00E21D0A" w:rsidRPr="004D7A4C" w:rsidRDefault="00E21D0A" w:rsidP="007536DA">
      <w:pPr>
        <w:rPr>
          <w:rFonts w:ascii="Times New Roman" w:hAnsi="Times New Roman" w:cs="Times New Roman"/>
          <w:b/>
          <w:bCs/>
          <w:noProof/>
          <w:sz w:val="24"/>
          <w:szCs w:val="24"/>
        </w:rPr>
      </w:pPr>
      <w:r w:rsidRPr="004D7A4C">
        <w:rPr>
          <w:rFonts w:ascii="Times New Roman" w:hAnsi="Times New Roman" w:cs="Times New Roman"/>
          <w:b/>
          <w:bCs/>
          <w:noProof/>
          <w:sz w:val="24"/>
          <w:szCs w:val="24"/>
        </w:rPr>
        <w:t xml:space="preserve">5.7 </w:t>
      </w:r>
      <w:r w:rsidRPr="004D7A4C">
        <w:rPr>
          <w:rFonts w:ascii="Times New Roman" w:hAnsi="Times New Roman" w:cs="Times New Roman"/>
          <w:b/>
          <w:bCs/>
          <w:noProof/>
          <w:sz w:val="24"/>
          <w:szCs w:val="24"/>
          <w:lang w:val="uk-UA"/>
        </w:rPr>
        <w:t>Uncertainty of measurements</w:t>
      </w:r>
    </w:p>
    <w:p w14:paraId="3E9F1465" w14:textId="4EB3F784" w:rsidR="00527D0E" w:rsidRPr="00BD17DD" w:rsidRDefault="007536DA" w:rsidP="007536DA">
      <w:pPr>
        <w:rPr>
          <w:rFonts w:ascii="Times New Roman" w:hAnsi="Times New Roman" w:cs="Times New Roman"/>
          <w:noProof/>
          <w:sz w:val="24"/>
          <w:szCs w:val="24"/>
          <w:lang w:val="uk-UA"/>
        </w:rPr>
      </w:pPr>
      <w:r w:rsidRPr="004D7A4C">
        <w:rPr>
          <w:rFonts w:ascii="Times New Roman" w:hAnsi="Times New Roman" w:cs="Times New Roman"/>
          <w:b/>
          <w:bCs/>
          <w:noProof/>
          <w:sz w:val="24"/>
          <w:szCs w:val="24"/>
          <w:lang w:val="uk-UA"/>
        </w:rPr>
        <w:t>5.7.1</w:t>
      </w:r>
      <w:r w:rsidRPr="00BD17DD">
        <w:rPr>
          <w:rFonts w:ascii="Times New Roman" w:hAnsi="Times New Roman" w:cs="Times New Roman"/>
          <w:noProof/>
          <w:sz w:val="24"/>
          <w:szCs w:val="24"/>
          <w:lang w:val="uk-UA"/>
        </w:rPr>
        <w:t xml:space="preserve"> Extended uncertainty when measuring deformation of roads </w:t>
      </w:r>
      <w:r w:rsidR="00E21D0A" w:rsidRPr="00BD17DD">
        <w:rPr>
          <w:rFonts w:ascii="Times New Roman" w:hAnsi="Times New Roman" w:cs="Times New Roman"/>
          <w:noProof/>
          <w:sz w:val="24"/>
          <w:szCs w:val="24"/>
        </w:rPr>
        <w:t>construction</w:t>
      </w:r>
      <w:r w:rsidRPr="00BD17DD">
        <w:rPr>
          <w:rFonts w:ascii="Times New Roman" w:hAnsi="Times New Roman" w:cs="Times New Roman"/>
          <w:noProof/>
          <w:sz w:val="24"/>
          <w:szCs w:val="24"/>
          <w:lang w:val="uk-UA"/>
        </w:rPr>
        <w:t xml:space="preserve"> or its</w:t>
      </w:r>
      <w:r w:rsidR="00E21D0A" w:rsidRPr="00BD17DD">
        <w:rPr>
          <w:rFonts w:ascii="Times New Roman" w:hAnsi="Times New Roman" w:cs="Times New Roman"/>
          <w:noProof/>
          <w:sz w:val="24"/>
          <w:szCs w:val="24"/>
        </w:rPr>
        <w:t xml:space="preserve"> </w:t>
      </w:r>
      <w:r w:rsidRPr="00BD17DD">
        <w:rPr>
          <w:rFonts w:ascii="Times New Roman" w:hAnsi="Times New Roman" w:cs="Times New Roman"/>
          <w:noProof/>
          <w:sz w:val="24"/>
          <w:szCs w:val="24"/>
          <w:lang w:val="uk-UA"/>
        </w:rPr>
        <w:t xml:space="preserve">layer </w:t>
      </w:r>
      <w:r w:rsidR="00527D0E" w:rsidRPr="00BD17DD">
        <w:rPr>
          <w:rFonts w:ascii="Times New Roman" w:hAnsi="Times New Roman" w:cs="Times New Roman"/>
          <w:noProof/>
          <w:sz w:val="24"/>
          <w:szCs w:val="24"/>
          <w:lang w:val="uk-UA"/>
        </w:rPr>
        <w:t>–</w:t>
      </w:r>
      <w:r w:rsidRPr="00BD17DD">
        <w:rPr>
          <w:rFonts w:ascii="Times New Roman" w:hAnsi="Times New Roman" w:cs="Times New Roman"/>
          <w:noProof/>
          <w:sz w:val="24"/>
          <w:szCs w:val="24"/>
          <w:lang w:val="uk-UA"/>
        </w:rPr>
        <w:t xml:space="preserve"> 0</w:t>
      </w:r>
      <w:r w:rsidR="00D5273B">
        <w:rPr>
          <w:rFonts w:ascii="Times New Roman" w:hAnsi="Times New Roman" w:cs="Times New Roman"/>
          <w:noProof/>
          <w:sz w:val="24"/>
          <w:szCs w:val="24"/>
        </w:rPr>
        <w:t>.</w:t>
      </w:r>
      <w:r w:rsidRPr="00BD17DD">
        <w:rPr>
          <w:rFonts w:ascii="Times New Roman" w:hAnsi="Times New Roman" w:cs="Times New Roman"/>
          <w:noProof/>
          <w:sz w:val="24"/>
          <w:szCs w:val="24"/>
          <w:lang w:val="uk-UA"/>
        </w:rPr>
        <w:t xml:space="preserve">01 mm at a coefficient of coverage </w:t>
      </w:r>
      <w:r w:rsidRPr="00BD17DD">
        <w:rPr>
          <w:rFonts w:ascii="Times New Roman" w:hAnsi="Times New Roman" w:cs="Times New Roman"/>
          <w:i/>
          <w:iCs/>
          <w:noProof/>
          <w:sz w:val="24"/>
          <w:szCs w:val="24"/>
          <w:lang w:val="uk-UA"/>
        </w:rPr>
        <w:t>k</w:t>
      </w:r>
      <w:r w:rsidRPr="00BD17DD">
        <w:rPr>
          <w:rFonts w:ascii="Times New Roman" w:hAnsi="Times New Roman" w:cs="Times New Roman"/>
          <w:noProof/>
          <w:sz w:val="24"/>
          <w:szCs w:val="24"/>
          <w:lang w:val="uk-UA"/>
        </w:rPr>
        <w:t xml:space="preserve"> = 2 with a probability of </w:t>
      </w:r>
      <w:r w:rsidRPr="00BD17DD">
        <w:rPr>
          <w:rFonts w:ascii="Times New Roman" w:hAnsi="Times New Roman" w:cs="Times New Roman"/>
          <w:i/>
          <w:iCs/>
          <w:noProof/>
          <w:sz w:val="24"/>
          <w:szCs w:val="24"/>
          <w:lang w:val="uk-UA"/>
        </w:rPr>
        <w:t>P</w:t>
      </w:r>
      <w:r w:rsidRPr="00BD17DD">
        <w:rPr>
          <w:rFonts w:ascii="Times New Roman" w:hAnsi="Times New Roman" w:cs="Times New Roman"/>
          <w:noProof/>
          <w:sz w:val="24"/>
          <w:szCs w:val="24"/>
          <w:lang w:val="uk-UA"/>
        </w:rPr>
        <w:t xml:space="preserve"> = 0</w:t>
      </w:r>
      <w:r w:rsidR="00D5273B">
        <w:rPr>
          <w:rFonts w:ascii="Times New Roman" w:hAnsi="Times New Roman" w:cs="Times New Roman"/>
          <w:noProof/>
          <w:sz w:val="24"/>
          <w:szCs w:val="24"/>
        </w:rPr>
        <w:t>.</w:t>
      </w:r>
      <w:r w:rsidRPr="00BD17DD">
        <w:rPr>
          <w:rFonts w:ascii="Times New Roman" w:hAnsi="Times New Roman" w:cs="Times New Roman"/>
          <w:noProof/>
          <w:sz w:val="24"/>
          <w:szCs w:val="24"/>
          <w:lang w:val="uk-UA"/>
        </w:rPr>
        <w:t xml:space="preserve">95 </w:t>
      </w:r>
      <w:r w:rsidR="00527D0E" w:rsidRPr="00BD17DD">
        <w:rPr>
          <w:rFonts w:ascii="Times New Roman" w:hAnsi="Times New Roman" w:cs="Times New Roman"/>
          <w:noProof/>
          <w:sz w:val="24"/>
          <w:szCs w:val="24"/>
        </w:rPr>
        <w:t>allow</w:t>
      </w:r>
      <w:r w:rsidRPr="00BD17DD">
        <w:rPr>
          <w:rFonts w:ascii="Times New Roman" w:hAnsi="Times New Roman" w:cs="Times New Roman"/>
          <w:noProof/>
          <w:sz w:val="24"/>
          <w:szCs w:val="24"/>
          <w:lang w:val="uk-UA"/>
        </w:rPr>
        <w:t>ing a uniform</w:t>
      </w:r>
      <w:r w:rsidR="00527D0E" w:rsidRPr="00BD17DD">
        <w:rPr>
          <w:rFonts w:ascii="Times New Roman" w:hAnsi="Times New Roman" w:cs="Times New Roman"/>
          <w:noProof/>
          <w:sz w:val="24"/>
          <w:szCs w:val="24"/>
        </w:rPr>
        <w:t xml:space="preserve"> </w:t>
      </w:r>
      <w:r w:rsidRPr="00BD17DD">
        <w:rPr>
          <w:rFonts w:ascii="Times New Roman" w:hAnsi="Times New Roman" w:cs="Times New Roman"/>
          <w:noProof/>
          <w:sz w:val="24"/>
          <w:szCs w:val="24"/>
          <w:lang w:val="uk-UA"/>
        </w:rPr>
        <w:t>distribution.</w:t>
      </w:r>
    </w:p>
    <w:p w14:paraId="46625F6B" w14:textId="44A11423" w:rsidR="007536DA" w:rsidRPr="00BD17DD" w:rsidRDefault="007536DA" w:rsidP="007536DA">
      <w:pPr>
        <w:rPr>
          <w:rFonts w:ascii="Times New Roman" w:hAnsi="Times New Roman" w:cs="Times New Roman"/>
          <w:noProof/>
          <w:sz w:val="24"/>
          <w:szCs w:val="24"/>
          <w:lang w:val="uk-UA"/>
        </w:rPr>
      </w:pPr>
      <w:r w:rsidRPr="004D7A4C">
        <w:rPr>
          <w:rFonts w:ascii="Times New Roman" w:hAnsi="Times New Roman" w:cs="Times New Roman"/>
          <w:b/>
          <w:bCs/>
          <w:noProof/>
          <w:sz w:val="24"/>
          <w:szCs w:val="24"/>
          <w:lang w:val="uk-UA"/>
        </w:rPr>
        <w:t>5.7.2</w:t>
      </w:r>
      <w:r w:rsidRPr="00BD17DD">
        <w:rPr>
          <w:rFonts w:ascii="Times New Roman" w:hAnsi="Times New Roman" w:cs="Times New Roman"/>
          <w:noProof/>
          <w:sz w:val="24"/>
          <w:szCs w:val="24"/>
          <w:lang w:val="uk-UA"/>
        </w:rPr>
        <w:t xml:space="preserve"> Extended uncertainty </w:t>
      </w:r>
      <w:r w:rsidR="00527D0E" w:rsidRPr="00BD17DD">
        <w:rPr>
          <w:rFonts w:ascii="Times New Roman" w:hAnsi="Times New Roman" w:cs="Times New Roman"/>
          <w:noProof/>
          <w:sz w:val="24"/>
          <w:szCs w:val="24"/>
          <w:lang w:val="uk-UA"/>
        </w:rPr>
        <w:t>when</w:t>
      </w:r>
      <w:r w:rsidRPr="00BD17DD">
        <w:rPr>
          <w:rFonts w:ascii="Times New Roman" w:hAnsi="Times New Roman" w:cs="Times New Roman"/>
          <w:noProof/>
          <w:sz w:val="24"/>
          <w:szCs w:val="24"/>
          <w:lang w:val="uk-UA"/>
        </w:rPr>
        <w:t xml:space="preserve"> measuring the pressure transmitted by the </w:t>
      </w:r>
      <w:r w:rsidR="00527D0E" w:rsidRPr="00BD17DD">
        <w:rPr>
          <w:rFonts w:ascii="Times New Roman" w:hAnsi="Times New Roman" w:cs="Times New Roman"/>
          <w:noProof/>
          <w:sz w:val="24"/>
          <w:szCs w:val="24"/>
          <w:lang w:val="uk-UA"/>
        </w:rPr>
        <w:t>plate</w:t>
      </w:r>
      <w:r w:rsidR="00FA6256" w:rsidRPr="00BD17DD">
        <w:rPr>
          <w:rFonts w:ascii="Times New Roman" w:hAnsi="Times New Roman" w:cs="Times New Roman"/>
          <w:noProof/>
          <w:sz w:val="24"/>
          <w:szCs w:val="24"/>
        </w:rPr>
        <w:t>-</w:t>
      </w:r>
      <w:r w:rsidR="00527D0E" w:rsidRPr="00BD17DD">
        <w:rPr>
          <w:rFonts w:ascii="Times New Roman" w:hAnsi="Times New Roman" w:cs="Times New Roman"/>
          <w:noProof/>
          <w:sz w:val="24"/>
          <w:szCs w:val="24"/>
          <w:lang w:val="uk-UA"/>
        </w:rPr>
        <w:t>bearing</w:t>
      </w:r>
      <w:r w:rsidR="00527D0E" w:rsidRPr="00BD17DD">
        <w:rPr>
          <w:rFonts w:ascii="Times New Roman" w:hAnsi="Times New Roman" w:cs="Times New Roman"/>
          <w:noProof/>
          <w:sz w:val="24"/>
          <w:szCs w:val="24"/>
        </w:rPr>
        <w:t xml:space="preserve"> device</w:t>
      </w:r>
      <w:r w:rsidRPr="00BD17DD">
        <w:rPr>
          <w:rFonts w:ascii="Times New Roman" w:hAnsi="Times New Roman" w:cs="Times New Roman"/>
          <w:noProof/>
          <w:sz w:val="24"/>
          <w:szCs w:val="24"/>
          <w:lang w:val="uk-UA"/>
        </w:rPr>
        <w:t xml:space="preserve"> to the surface </w:t>
      </w:r>
      <w:r w:rsidR="00527D0E" w:rsidRPr="00BD17DD">
        <w:rPr>
          <w:rFonts w:ascii="Times New Roman" w:hAnsi="Times New Roman" w:cs="Times New Roman"/>
          <w:noProof/>
          <w:sz w:val="24"/>
          <w:szCs w:val="24"/>
          <w:lang w:val="uk-UA"/>
        </w:rPr>
        <w:t>–</w:t>
      </w:r>
      <w:r w:rsidRPr="00BD17DD">
        <w:rPr>
          <w:rFonts w:ascii="Times New Roman" w:hAnsi="Times New Roman" w:cs="Times New Roman"/>
          <w:noProof/>
          <w:sz w:val="24"/>
          <w:szCs w:val="24"/>
          <w:lang w:val="uk-UA"/>
        </w:rPr>
        <w:t xml:space="preserve"> 0</w:t>
      </w:r>
      <w:r w:rsidR="00D5273B">
        <w:rPr>
          <w:rFonts w:ascii="Times New Roman" w:hAnsi="Times New Roman" w:cs="Times New Roman"/>
          <w:noProof/>
          <w:sz w:val="24"/>
          <w:szCs w:val="24"/>
        </w:rPr>
        <w:t>.</w:t>
      </w:r>
      <w:r w:rsidRPr="00BD17DD">
        <w:rPr>
          <w:rFonts w:ascii="Times New Roman" w:hAnsi="Times New Roman" w:cs="Times New Roman"/>
          <w:noProof/>
          <w:sz w:val="24"/>
          <w:szCs w:val="24"/>
          <w:lang w:val="uk-UA"/>
        </w:rPr>
        <w:t xml:space="preserve">1 MPa at a coefficient of coverage </w:t>
      </w:r>
      <w:r w:rsidRPr="00BD17DD">
        <w:rPr>
          <w:rFonts w:ascii="Times New Roman" w:hAnsi="Times New Roman" w:cs="Times New Roman"/>
          <w:i/>
          <w:iCs/>
          <w:noProof/>
          <w:sz w:val="24"/>
          <w:szCs w:val="24"/>
          <w:lang w:val="uk-UA"/>
        </w:rPr>
        <w:t xml:space="preserve">k </w:t>
      </w:r>
      <w:r w:rsidRPr="00BD17DD">
        <w:rPr>
          <w:rFonts w:ascii="Times New Roman" w:hAnsi="Times New Roman" w:cs="Times New Roman"/>
          <w:noProof/>
          <w:sz w:val="24"/>
          <w:szCs w:val="24"/>
          <w:lang w:val="uk-UA"/>
        </w:rPr>
        <w:t xml:space="preserve">= 2 with a probability of </w:t>
      </w:r>
      <w:r w:rsidRPr="00BD17DD">
        <w:rPr>
          <w:rFonts w:ascii="Times New Roman" w:hAnsi="Times New Roman" w:cs="Times New Roman"/>
          <w:i/>
          <w:iCs/>
          <w:noProof/>
          <w:sz w:val="24"/>
          <w:szCs w:val="24"/>
          <w:lang w:val="uk-UA"/>
        </w:rPr>
        <w:t>P</w:t>
      </w:r>
      <w:r w:rsidRPr="00BD17DD">
        <w:rPr>
          <w:rFonts w:ascii="Times New Roman" w:hAnsi="Times New Roman" w:cs="Times New Roman"/>
          <w:noProof/>
          <w:sz w:val="24"/>
          <w:szCs w:val="24"/>
          <w:lang w:val="uk-UA"/>
        </w:rPr>
        <w:t xml:space="preserve"> = 0</w:t>
      </w:r>
      <w:r w:rsidR="00D5273B">
        <w:rPr>
          <w:rFonts w:ascii="Times New Roman" w:hAnsi="Times New Roman" w:cs="Times New Roman"/>
          <w:noProof/>
          <w:sz w:val="24"/>
          <w:szCs w:val="24"/>
        </w:rPr>
        <w:t>.</w:t>
      </w:r>
      <w:r w:rsidRPr="00BD17DD">
        <w:rPr>
          <w:rFonts w:ascii="Times New Roman" w:hAnsi="Times New Roman" w:cs="Times New Roman"/>
          <w:noProof/>
          <w:sz w:val="24"/>
          <w:szCs w:val="24"/>
          <w:lang w:val="uk-UA"/>
        </w:rPr>
        <w:t xml:space="preserve">95 </w:t>
      </w:r>
      <w:r w:rsidR="00527D0E" w:rsidRPr="00BD17DD">
        <w:rPr>
          <w:rFonts w:ascii="Times New Roman" w:hAnsi="Times New Roman" w:cs="Times New Roman"/>
          <w:noProof/>
          <w:sz w:val="24"/>
          <w:szCs w:val="24"/>
        </w:rPr>
        <w:t>allow</w:t>
      </w:r>
      <w:r w:rsidR="00527D0E" w:rsidRPr="00BD17DD">
        <w:rPr>
          <w:rFonts w:ascii="Times New Roman" w:hAnsi="Times New Roman" w:cs="Times New Roman"/>
          <w:noProof/>
          <w:sz w:val="24"/>
          <w:szCs w:val="24"/>
          <w:lang w:val="uk-UA"/>
        </w:rPr>
        <w:t>ing a uniform</w:t>
      </w:r>
      <w:r w:rsidR="00527D0E" w:rsidRPr="00BD17DD">
        <w:rPr>
          <w:rFonts w:ascii="Times New Roman" w:hAnsi="Times New Roman" w:cs="Times New Roman"/>
          <w:noProof/>
          <w:sz w:val="24"/>
          <w:szCs w:val="24"/>
        </w:rPr>
        <w:t xml:space="preserve"> </w:t>
      </w:r>
      <w:r w:rsidR="00527D0E" w:rsidRPr="00BD17DD">
        <w:rPr>
          <w:rFonts w:ascii="Times New Roman" w:hAnsi="Times New Roman" w:cs="Times New Roman"/>
          <w:noProof/>
          <w:sz w:val="24"/>
          <w:szCs w:val="24"/>
          <w:lang w:val="uk-UA"/>
        </w:rPr>
        <w:t>distribution.</w:t>
      </w:r>
    </w:p>
    <w:sectPr w:rsidR="007536DA" w:rsidRPr="00BD17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4171" w14:textId="77777777" w:rsidR="00355C92" w:rsidRDefault="00355C92" w:rsidP="00C66925">
      <w:pPr>
        <w:spacing w:after="0" w:line="240" w:lineRule="auto"/>
      </w:pPr>
      <w:r>
        <w:separator/>
      </w:r>
    </w:p>
  </w:endnote>
  <w:endnote w:type="continuationSeparator" w:id="0">
    <w:p w14:paraId="151DEB8A" w14:textId="77777777" w:rsidR="00355C92" w:rsidRDefault="00355C92" w:rsidP="00C6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FE84" w14:textId="77777777" w:rsidR="00355C92" w:rsidRDefault="00355C92" w:rsidP="00C66925">
      <w:pPr>
        <w:spacing w:after="0" w:line="240" w:lineRule="auto"/>
      </w:pPr>
      <w:r>
        <w:separator/>
      </w:r>
    </w:p>
  </w:footnote>
  <w:footnote w:type="continuationSeparator" w:id="0">
    <w:p w14:paraId="3059CE3D" w14:textId="77777777" w:rsidR="00355C92" w:rsidRDefault="00355C92" w:rsidP="00C66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BC"/>
    <w:rsid w:val="00015E99"/>
    <w:rsid w:val="00057DB9"/>
    <w:rsid w:val="000646CF"/>
    <w:rsid w:val="0011757F"/>
    <w:rsid w:val="001C33DA"/>
    <w:rsid w:val="001F5390"/>
    <w:rsid w:val="00355C92"/>
    <w:rsid w:val="00373C88"/>
    <w:rsid w:val="00396DCE"/>
    <w:rsid w:val="003E7338"/>
    <w:rsid w:val="0041541B"/>
    <w:rsid w:val="0044426E"/>
    <w:rsid w:val="004739C5"/>
    <w:rsid w:val="00477DA3"/>
    <w:rsid w:val="004B0167"/>
    <w:rsid w:val="004D7A4C"/>
    <w:rsid w:val="005122E9"/>
    <w:rsid w:val="00524A79"/>
    <w:rsid w:val="00527D0E"/>
    <w:rsid w:val="00532821"/>
    <w:rsid w:val="00540474"/>
    <w:rsid w:val="006F552D"/>
    <w:rsid w:val="00725943"/>
    <w:rsid w:val="007536DA"/>
    <w:rsid w:val="0081179F"/>
    <w:rsid w:val="00857631"/>
    <w:rsid w:val="008701BC"/>
    <w:rsid w:val="008E2BB9"/>
    <w:rsid w:val="009B63F0"/>
    <w:rsid w:val="00A26E35"/>
    <w:rsid w:val="00A50F23"/>
    <w:rsid w:val="00B84EF1"/>
    <w:rsid w:val="00BD17DD"/>
    <w:rsid w:val="00BF1E24"/>
    <w:rsid w:val="00C46A67"/>
    <w:rsid w:val="00C66925"/>
    <w:rsid w:val="00CB19A2"/>
    <w:rsid w:val="00CB6833"/>
    <w:rsid w:val="00D122F7"/>
    <w:rsid w:val="00D2485A"/>
    <w:rsid w:val="00D5273B"/>
    <w:rsid w:val="00E21D0A"/>
    <w:rsid w:val="00E30CE3"/>
    <w:rsid w:val="00E70361"/>
    <w:rsid w:val="00EA572A"/>
    <w:rsid w:val="00EE5B06"/>
    <w:rsid w:val="00F2081C"/>
    <w:rsid w:val="00F20AEB"/>
    <w:rsid w:val="00FA50CA"/>
    <w:rsid w:val="00FA5A32"/>
    <w:rsid w:val="00FA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A366"/>
  <w15:chartTrackingRefBased/>
  <w15:docId w15:val="{50B5A8E0-DABD-4338-AB69-49DE2A1B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925"/>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C66925"/>
  </w:style>
  <w:style w:type="paragraph" w:styleId="a5">
    <w:name w:val="footer"/>
    <w:basedOn w:val="a"/>
    <w:link w:val="a6"/>
    <w:uiPriority w:val="99"/>
    <w:unhideWhenUsed/>
    <w:rsid w:val="00C66925"/>
    <w:pPr>
      <w:tabs>
        <w:tab w:val="center" w:pos="4680"/>
        <w:tab w:val="right" w:pos="9360"/>
      </w:tabs>
      <w:spacing w:after="0" w:line="240" w:lineRule="auto"/>
    </w:pPr>
  </w:style>
  <w:style w:type="character" w:customStyle="1" w:styleId="a6">
    <w:name w:val="Нижній колонтитул Знак"/>
    <w:basedOn w:val="a0"/>
    <w:link w:val="a5"/>
    <w:uiPriority w:val="99"/>
    <w:rsid w:val="00C66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039238">
      <w:bodyDiv w:val="1"/>
      <w:marLeft w:val="0"/>
      <w:marRight w:val="0"/>
      <w:marTop w:val="0"/>
      <w:marBottom w:val="0"/>
      <w:divBdr>
        <w:top w:val="none" w:sz="0" w:space="0" w:color="auto"/>
        <w:left w:val="none" w:sz="0" w:space="0" w:color="auto"/>
        <w:bottom w:val="none" w:sz="0" w:space="0" w:color="auto"/>
        <w:right w:val="none" w:sz="0" w:space="0" w:color="auto"/>
      </w:divBdr>
    </w:div>
    <w:div w:id="127509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808C-8662-4F04-848E-9BBE7378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11</Pages>
  <Words>3347</Words>
  <Characters>19083</Characters>
  <Application>Microsoft Office Word</Application>
  <DocSecurity>0</DocSecurity>
  <Lines>159</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2021-06-22T11:21:00Z</dcterms:created>
  <dcterms:modified xsi:type="dcterms:W3CDTF">2021-06-23T09:39:00Z</dcterms:modified>
</cp:coreProperties>
</file>