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76" w:rsidRPr="00182DB9" w:rsidRDefault="00667B76" w:rsidP="002847D4">
      <w:pPr>
        <w:pStyle w:val="1"/>
        <w:jc w:val="center"/>
        <w:rPr>
          <w:color w:val="auto"/>
          <w:szCs w:val="24"/>
        </w:rPr>
      </w:pPr>
      <w:r w:rsidRPr="00182DB9">
        <w:rPr>
          <w:color w:val="auto"/>
          <w:szCs w:val="24"/>
        </w:rPr>
        <w:t>Практика камеральных проверок получения налоговых вычетов физическими лицами</w:t>
      </w:r>
    </w:p>
    <w:p w:rsidR="00BD153D" w:rsidRPr="00182DB9" w:rsidRDefault="00BD153D" w:rsidP="002847D4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7B76" w:rsidRPr="00182DB9" w:rsidRDefault="00667B76" w:rsidP="00B935C4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Камеральная проверка – это способ налогового контроля соответствующими службами за </w:t>
      </w:r>
      <w:r w:rsidR="00343F77" w:rsidRPr="00182DB9">
        <w:rPr>
          <w:rFonts w:ascii="Times New Roman" w:hAnsi="Times New Roman" w:cs="Times New Roman"/>
          <w:sz w:val="24"/>
          <w:szCs w:val="24"/>
        </w:rPr>
        <w:t>соблюдением налогового законодательства физическими и юридическими</w:t>
      </w:r>
      <w:r w:rsidRPr="00182DB9">
        <w:rPr>
          <w:rFonts w:ascii="Times New Roman" w:hAnsi="Times New Roman" w:cs="Times New Roman"/>
          <w:sz w:val="24"/>
          <w:szCs w:val="24"/>
        </w:rPr>
        <w:t xml:space="preserve"> лиц</w:t>
      </w:r>
      <w:r w:rsidR="00343F77" w:rsidRPr="00182DB9">
        <w:rPr>
          <w:rFonts w:ascii="Times New Roman" w:hAnsi="Times New Roman" w:cs="Times New Roman"/>
          <w:sz w:val="24"/>
          <w:szCs w:val="24"/>
        </w:rPr>
        <w:t>ами, сдавшими декларации и другие документы в налоговую службу. Она проводится на основании Налого</w:t>
      </w:r>
      <w:r w:rsidR="00B935C4" w:rsidRPr="00182DB9">
        <w:rPr>
          <w:rFonts w:ascii="Times New Roman" w:hAnsi="Times New Roman" w:cs="Times New Roman"/>
          <w:sz w:val="24"/>
          <w:szCs w:val="24"/>
        </w:rPr>
        <w:t>вого кодекса РФ (ст. 80) для проверки истинности начисления налогов ИФНС и их своевременной уплаты.</w:t>
      </w:r>
    </w:p>
    <w:p w:rsidR="00B935C4" w:rsidRPr="00182DB9" w:rsidRDefault="00B935C4" w:rsidP="002847D4">
      <w:pPr>
        <w:pStyle w:val="2"/>
        <w:jc w:val="center"/>
        <w:rPr>
          <w:color w:val="auto"/>
        </w:rPr>
      </w:pPr>
      <w:r w:rsidRPr="00182DB9">
        <w:rPr>
          <w:color w:val="auto"/>
        </w:rPr>
        <w:t>Принципы проведения камеральных проверок в отношении граждан</w:t>
      </w:r>
    </w:p>
    <w:p w:rsidR="00B935C4" w:rsidRPr="00182DB9" w:rsidRDefault="00B935C4" w:rsidP="00B935C4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Камеральная налоговая проверка проводится на основе соблюдения следующих принципов:</w:t>
      </w:r>
    </w:p>
    <w:p w:rsidR="00B935C4" w:rsidRPr="00182DB9" w:rsidRDefault="00B935C4" w:rsidP="00B935C4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- ограниченный предмет контроля (преимущественно выбирается для проверки только один налог);</w:t>
      </w:r>
    </w:p>
    <w:p w:rsidR="00B935C4" w:rsidRPr="00182DB9" w:rsidRDefault="00B935C4" w:rsidP="00B935C4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- точное указание периода, когда проводится камеральная проверка;</w:t>
      </w:r>
    </w:p>
    <w:p w:rsidR="00B935C4" w:rsidRPr="00182DB9" w:rsidRDefault="00B935C4" w:rsidP="00B935C4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- очень широкие права налоговых инспекторов, которые проводят «</w:t>
      </w:r>
      <w:proofErr w:type="spellStart"/>
      <w:r w:rsidRPr="00182DB9">
        <w:rPr>
          <w:rFonts w:ascii="Times New Roman" w:hAnsi="Times New Roman" w:cs="Times New Roman"/>
          <w:sz w:val="24"/>
          <w:szCs w:val="24"/>
        </w:rPr>
        <w:t>камералку</w:t>
      </w:r>
      <w:proofErr w:type="spellEnd"/>
      <w:r w:rsidRPr="00182DB9">
        <w:rPr>
          <w:rFonts w:ascii="Times New Roman" w:hAnsi="Times New Roman" w:cs="Times New Roman"/>
          <w:sz w:val="24"/>
          <w:szCs w:val="24"/>
        </w:rPr>
        <w:t xml:space="preserve">» - это выемка </w:t>
      </w:r>
      <w:proofErr w:type="gramStart"/>
      <w:r w:rsidRPr="00182DB9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182DB9">
        <w:rPr>
          <w:rFonts w:ascii="Times New Roman" w:hAnsi="Times New Roman" w:cs="Times New Roman"/>
          <w:sz w:val="24"/>
          <w:szCs w:val="24"/>
        </w:rPr>
        <w:t xml:space="preserve"> как у проверяемых лиц, так и у их </w:t>
      </w:r>
      <w:proofErr w:type="spellStart"/>
      <w:r w:rsidRPr="00182DB9">
        <w:rPr>
          <w:rFonts w:ascii="Times New Roman" w:hAnsi="Times New Roman" w:cs="Times New Roman"/>
          <w:sz w:val="24"/>
          <w:szCs w:val="24"/>
        </w:rPr>
        <w:t>бизнес-партнеров</w:t>
      </w:r>
      <w:proofErr w:type="spellEnd"/>
      <w:r w:rsidRPr="00182DB9">
        <w:rPr>
          <w:rFonts w:ascii="Times New Roman" w:hAnsi="Times New Roman" w:cs="Times New Roman"/>
          <w:sz w:val="24"/>
          <w:szCs w:val="24"/>
        </w:rPr>
        <w:t>, осмотры, экспертизы, допросы и т.д.;</w:t>
      </w:r>
    </w:p>
    <w:p w:rsidR="00B935C4" w:rsidRPr="00182DB9" w:rsidRDefault="00B935C4" w:rsidP="00B935C4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- наличие весомых причин для налоговой </w:t>
      </w:r>
      <w:r w:rsidR="0071255A" w:rsidRPr="00182DB9">
        <w:rPr>
          <w:rFonts w:ascii="Times New Roman" w:hAnsi="Times New Roman" w:cs="Times New Roman"/>
          <w:sz w:val="24"/>
          <w:szCs w:val="24"/>
        </w:rPr>
        <w:t xml:space="preserve">проверки, в первую очередь применение налогоплательщиками налоговых вычетов (преимущественно </w:t>
      </w:r>
      <w:r w:rsidR="001A4392" w:rsidRPr="00182DB9">
        <w:rPr>
          <w:rFonts w:ascii="Times New Roman" w:hAnsi="Times New Roman" w:cs="Times New Roman"/>
          <w:sz w:val="24"/>
          <w:szCs w:val="24"/>
        </w:rPr>
        <w:t xml:space="preserve">возмещения </w:t>
      </w:r>
      <w:r w:rsidR="0071255A" w:rsidRPr="00182DB9">
        <w:rPr>
          <w:rFonts w:ascii="Times New Roman" w:hAnsi="Times New Roman" w:cs="Times New Roman"/>
          <w:sz w:val="24"/>
          <w:szCs w:val="24"/>
        </w:rPr>
        <w:t xml:space="preserve">НДС и акциза). В таком случае камеральная проверка проводится не выборочно, а обязательно. Камеральная </w:t>
      </w:r>
      <w:r w:rsidR="001A4392" w:rsidRPr="00182DB9">
        <w:rPr>
          <w:rFonts w:ascii="Times New Roman" w:hAnsi="Times New Roman" w:cs="Times New Roman"/>
          <w:sz w:val="24"/>
          <w:szCs w:val="24"/>
        </w:rPr>
        <w:t>проверка для подтверждения возмещения налогов наиболее распространена среди всех остальных видов.</w:t>
      </w:r>
    </w:p>
    <w:p w:rsidR="00565617" w:rsidRPr="00182DB9" w:rsidRDefault="00565617" w:rsidP="002847D4">
      <w:pPr>
        <w:pStyle w:val="2"/>
        <w:jc w:val="center"/>
        <w:rPr>
          <w:color w:val="auto"/>
        </w:rPr>
      </w:pPr>
      <w:r w:rsidRPr="00182DB9">
        <w:rPr>
          <w:color w:val="auto"/>
        </w:rPr>
        <w:t>Порядок и сроки проведения камеральной проверки</w:t>
      </w:r>
    </w:p>
    <w:p w:rsidR="00B935C4" w:rsidRPr="00182DB9" w:rsidRDefault="00565617" w:rsidP="00343F7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Камеральная налоговая проверка проводится органом ИФНС преимущественно на его территории</w:t>
      </w:r>
      <w:r w:rsidR="00FC6BC1" w:rsidRPr="00182DB9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FC6BC1" w:rsidRPr="00182DB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C6BC1" w:rsidRPr="00182DB9">
        <w:rPr>
          <w:rFonts w:ascii="Times New Roman" w:hAnsi="Times New Roman" w:cs="Times New Roman"/>
          <w:sz w:val="24"/>
          <w:szCs w:val="24"/>
        </w:rPr>
        <w:t xml:space="preserve"> трех месяцев со дня подачи налоговых документов</w:t>
      </w:r>
      <w:r w:rsidR="00127670" w:rsidRPr="00182DB9">
        <w:rPr>
          <w:rFonts w:ascii="Times New Roman" w:hAnsi="Times New Roman" w:cs="Times New Roman"/>
          <w:sz w:val="24"/>
          <w:szCs w:val="24"/>
        </w:rPr>
        <w:t>. Д</w:t>
      </w:r>
      <w:r w:rsidRPr="00182DB9">
        <w:rPr>
          <w:rFonts w:ascii="Times New Roman" w:hAnsi="Times New Roman" w:cs="Times New Roman"/>
          <w:sz w:val="24"/>
          <w:szCs w:val="24"/>
        </w:rPr>
        <w:t xml:space="preserve">ля более качественного изучения материалов возможен и выезд к месту деятельности налогоплательщика. Основанием для такой выездной проверки является ст. 92 НК Российской Федерации, и инспекторы могут проводить свои действия только в присутствии руководителя проверяемого объекта или иного уполномоченного лица с числа руководящего состава. На практике, правда, налоговики обычно делают это </w:t>
      </w:r>
      <w:r w:rsidR="00B621A3">
        <w:rPr>
          <w:rFonts w:ascii="Times New Roman" w:hAnsi="Times New Roman" w:cs="Times New Roman"/>
          <w:sz w:val="24"/>
          <w:szCs w:val="24"/>
        </w:rPr>
        <w:t>обычно</w:t>
      </w:r>
      <w:r w:rsidRPr="00182DB9">
        <w:rPr>
          <w:rFonts w:ascii="Times New Roman" w:hAnsi="Times New Roman" w:cs="Times New Roman"/>
          <w:sz w:val="24"/>
          <w:szCs w:val="24"/>
        </w:rPr>
        <w:t xml:space="preserve"> тогда, когда нужно про</w:t>
      </w:r>
      <w:r w:rsidR="00182DB9">
        <w:rPr>
          <w:rFonts w:ascii="Times New Roman" w:hAnsi="Times New Roman" w:cs="Times New Roman"/>
          <w:sz w:val="24"/>
          <w:szCs w:val="24"/>
        </w:rPr>
        <w:t>извести проверку возмещения НДС</w:t>
      </w:r>
      <w:r w:rsidR="00B621A3">
        <w:rPr>
          <w:rFonts w:ascii="Times New Roman" w:hAnsi="Times New Roman" w:cs="Times New Roman"/>
          <w:sz w:val="24"/>
          <w:szCs w:val="24"/>
        </w:rPr>
        <w:t xml:space="preserve"> или другого налога</w:t>
      </w:r>
      <w:r w:rsidR="00182DB9">
        <w:rPr>
          <w:rFonts w:ascii="Times New Roman" w:hAnsi="Times New Roman" w:cs="Times New Roman"/>
          <w:sz w:val="24"/>
          <w:szCs w:val="24"/>
        </w:rPr>
        <w:t>, то есть получения налогового вычета.</w:t>
      </w:r>
    </w:p>
    <w:p w:rsidR="00565617" w:rsidRPr="00182DB9" w:rsidRDefault="002847D4" w:rsidP="00343F7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П</w:t>
      </w:r>
      <w:r w:rsidR="00565617" w:rsidRPr="00182DB9">
        <w:rPr>
          <w:rFonts w:ascii="Times New Roman" w:hAnsi="Times New Roman" w:cs="Times New Roman"/>
          <w:sz w:val="24"/>
          <w:szCs w:val="24"/>
        </w:rPr>
        <w:t>ериодичность проведения камеральной проверки строго ограничена и не может проводиться больше чем одна проверка по одному из выбранных на</w:t>
      </w:r>
      <w:r w:rsidR="001A4392" w:rsidRPr="00182DB9">
        <w:rPr>
          <w:rFonts w:ascii="Times New Roman" w:hAnsi="Times New Roman" w:cs="Times New Roman"/>
          <w:sz w:val="24"/>
          <w:szCs w:val="24"/>
        </w:rPr>
        <w:t>логов в одном налоговом периоде, хотя есть и исключения. К примеру, компания подала в налоговую службу уточненную декларацию</w:t>
      </w:r>
      <w:r w:rsidR="00565617" w:rsidRPr="00182DB9">
        <w:rPr>
          <w:rFonts w:ascii="Times New Roman" w:hAnsi="Times New Roman" w:cs="Times New Roman"/>
          <w:sz w:val="24"/>
          <w:szCs w:val="24"/>
        </w:rPr>
        <w:t xml:space="preserve"> </w:t>
      </w:r>
      <w:r w:rsidR="001A4392" w:rsidRPr="00182DB9">
        <w:rPr>
          <w:rFonts w:ascii="Times New Roman" w:hAnsi="Times New Roman" w:cs="Times New Roman"/>
          <w:sz w:val="24"/>
          <w:szCs w:val="24"/>
        </w:rPr>
        <w:t xml:space="preserve">с гораздо меньшими суммами налога, чем раньше. </w:t>
      </w:r>
      <w:r w:rsidRPr="00182DB9">
        <w:rPr>
          <w:rFonts w:ascii="Times New Roman" w:hAnsi="Times New Roman" w:cs="Times New Roman"/>
          <w:sz w:val="24"/>
          <w:szCs w:val="24"/>
        </w:rPr>
        <w:t>Н</w:t>
      </w:r>
      <w:r w:rsidR="00FC6BC1" w:rsidRPr="00182DB9">
        <w:rPr>
          <w:rFonts w:ascii="Times New Roman" w:hAnsi="Times New Roman" w:cs="Times New Roman"/>
          <w:sz w:val="24"/>
          <w:szCs w:val="24"/>
        </w:rPr>
        <w:t xml:space="preserve">ачало камеральной проверки происходит без какого-либо письменного разрешения руководителя налоговой структуры или разрешения на </w:t>
      </w:r>
      <w:r w:rsidR="00F97E29" w:rsidRPr="00182DB9">
        <w:rPr>
          <w:rFonts w:ascii="Times New Roman" w:hAnsi="Times New Roman" w:cs="Times New Roman"/>
          <w:sz w:val="24"/>
          <w:szCs w:val="24"/>
        </w:rPr>
        <w:t>нее</w:t>
      </w:r>
      <w:r w:rsidR="00FC6BC1" w:rsidRPr="00182DB9">
        <w:rPr>
          <w:rFonts w:ascii="Times New Roman" w:hAnsi="Times New Roman" w:cs="Times New Roman"/>
          <w:sz w:val="24"/>
          <w:szCs w:val="24"/>
        </w:rPr>
        <w:t xml:space="preserve"> со стороны налогоплательщика</w:t>
      </w:r>
      <w:r w:rsidR="00127670" w:rsidRPr="00182DB9">
        <w:rPr>
          <w:rFonts w:ascii="Times New Roman" w:hAnsi="Times New Roman" w:cs="Times New Roman"/>
          <w:sz w:val="24"/>
          <w:szCs w:val="24"/>
        </w:rPr>
        <w:t>.</w:t>
      </w:r>
    </w:p>
    <w:p w:rsidR="00127670" w:rsidRPr="00182DB9" w:rsidRDefault="00127670" w:rsidP="00F97E2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Точный срок проведения проверки </w:t>
      </w:r>
      <w:r w:rsidR="002D1A0C" w:rsidRPr="00182DB9">
        <w:rPr>
          <w:rFonts w:ascii="Times New Roman" w:hAnsi="Times New Roman" w:cs="Times New Roman"/>
          <w:sz w:val="24"/>
          <w:szCs w:val="24"/>
        </w:rPr>
        <w:t xml:space="preserve">для получения налоговых вычетов </w:t>
      </w:r>
      <w:r w:rsidRPr="00182DB9">
        <w:rPr>
          <w:rFonts w:ascii="Times New Roman" w:hAnsi="Times New Roman" w:cs="Times New Roman"/>
          <w:sz w:val="24"/>
          <w:szCs w:val="24"/>
        </w:rPr>
        <w:t xml:space="preserve">отсчитывается от момента, когда налоговая документация была получена ответственным специалистом ИФНС. Сегодня существуют три основных способа подачи деклараций – лично в руки инспектору, по электронной почте и обычной почтой. В </w:t>
      </w:r>
      <w:r w:rsidR="00F97E29" w:rsidRPr="00182DB9">
        <w:rPr>
          <w:rFonts w:ascii="Times New Roman" w:hAnsi="Times New Roman" w:cs="Times New Roman"/>
          <w:sz w:val="24"/>
          <w:szCs w:val="24"/>
        </w:rPr>
        <w:t>с</w:t>
      </w:r>
      <w:r w:rsidRPr="00182DB9">
        <w:rPr>
          <w:rFonts w:ascii="Times New Roman" w:hAnsi="Times New Roman" w:cs="Times New Roman"/>
          <w:sz w:val="24"/>
          <w:szCs w:val="24"/>
        </w:rPr>
        <w:t xml:space="preserve">лучае с электронной почтой точка отсчета рассчитывается с момента отправки </w:t>
      </w:r>
      <w:proofErr w:type="spellStart"/>
      <w:r w:rsidRPr="00182DB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182DB9">
        <w:rPr>
          <w:rFonts w:ascii="Times New Roman" w:hAnsi="Times New Roman" w:cs="Times New Roman"/>
          <w:sz w:val="24"/>
          <w:szCs w:val="24"/>
        </w:rPr>
        <w:t>. формы, а при обычной почтовой доставке документов – от фактической даты отправки письма, указанной на штемпеле.</w:t>
      </w:r>
    </w:p>
    <w:p w:rsidR="00FC6BC1" w:rsidRPr="00182DB9" w:rsidRDefault="00F97E29" w:rsidP="002847D4">
      <w:pPr>
        <w:pStyle w:val="2"/>
        <w:jc w:val="center"/>
        <w:rPr>
          <w:color w:val="auto"/>
        </w:rPr>
      </w:pPr>
      <w:r w:rsidRPr="00182DB9">
        <w:rPr>
          <w:color w:val="auto"/>
        </w:rPr>
        <w:t xml:space="preserve">Ход </w:t>
      </w:r>
      <w:r w:rsidR="00FC6BC1" w:rsidRPr="00182DB9">
        <w:rPr>
          <w:color w:val="auto"/>
        </w:rPr>
        <w:t>проведения камеральной проверки</w:t>
      </w:r>
    </w:p>
    <w:p w:rsidR="00F97E29" w:rsidRPr="00182DB9" w:rsidRDefault="00F97E29" w:rsidP="00F97E2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Камеральная проверка, исходя из практики деятельности налоговых органов, проводится в основном после выявления несоответствия или неточностей в налоговых документах, поданных </w:t>
      </w:r>
      <w:r w:rsidRPr="00182DB9">
        <w:rPr>
          <w:rFonts w:ascii="Times New Roman" w:hAnsi="Times New Roman" w:cs="Times New Roman"/>
          <w:sz w:val="24"/>
          <w:szCs w:val="24"/>
        </w:rPr>
        <w:lastRenderedPageBreak/>
        <w:t>налогоплательщиком. Процедура проверки состоит из автоматической обработки цифровых данных на основе специальной компьютерной программы, которая и определяет ошибки и несоответствия. Дальше налоговые инспекторы изымают у проверяемого первичную документацию, и в течени</w:t>
      </w:r>
      <w:proofErr w:type="gramStart"/>
      <w:r w:rsidRPr="00182DB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82DB9">
        <w:rPr>
          <w:rFonts w:ascii="Times New Roman" w:hAnsi="Times New Roman" w:cs="Times New Roman"/>
          <w:sz w:val="24"/>
          <w:szCs w:val="24"/>
        </w:rPr>
        <w:t xml:space="preserve"> 5 дней он должен дать объяснение выявленным ошибкам или неточностям.</w:t>
      </w:r>
    </w:p>
    <w:p w:rsidR="00F97E29" w:rsidRPr="00182DB9" w:rsidRDefault="00F97E29" w:rsidP="00F97E2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Непосредственно ход проведения камеральной проверки можно разбить на следующие этапы:</w:t>
      </w:r>
    </w:p>
    <w:p w:rsidR="00FC6BC1" w:rsidRPr="00182DB9" w:rsidRDefault="00F97E29" w:rsidP="00FC6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Определение нужного количества и содержания налоговых документов.</w:t>
      </w:r>
    </w:p>
    <w:p w:rsidR="00FC6BC1" w:rsidRPr="00182DB9" w:rsidRDefault="00F97E29" w:rsidP="00FC6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Сопоставление срока подачи декларации с датой, которая утверждена.</w:t>
      </w:r>
    </w:p>
    <w:p w:rsidR="00FC6BC1" w:rsidRPr="00182DB9" w:rsidRDefault="00F97E29" w:rsidP="00FC6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Проверка истинности всех расчетных операций, указанных в поданных документах.</w:t>
      </w:r>
    </w:p>
    <w:p w:rsidR="00F97E29" w:rsidRPr="00182DB9" w:rsidRDefault="00F97E29" w:rsidP="00FC6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Определение правильности и точности применения налоговых льгот (если таковые предоставляются)</w:t>
      </w:r>
    </w:p>
    <w:p w:rsidR="00A24EA9" w:rsidRPr="00182DB9" w:rsidRDefault="00A24EA9" w:rsidP="00FC6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Проверка применения налоговых ставок и расчетов фактических сумм налогов.</w:t>
      </w:r>
    </w:p>
    <w:p w:rsidR="00A24EA9" w:rsidRPr="00182DB9" w:rsidRDefault="00A24EA9" w:rsidP="00FC6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Если не выявлено ошибок и неточностей, проверка </w:t>
      </w:r>
      <w:proofErr w:type="gramStart"/>
      <w:r w:rsidRPr="00182DB9">
        <w:rPr>
          <w:rFonts w:ascii="Times New Roman" w:hAnsi="Times New Roman" w:cs="Times New Roman"/>
          <w:sz w:val="24"/>
          <w:szCs w:val="24"/>
        </w:rPr>
        <w:t>заканчивается</w:t>
      </w:r>
      <w:proofErr w:type="gramEnd"/>
      <w:r w:rsidR="007557DE" w:rsidRPr="00182DB9">
        <w:rPr>
          <w:rFonts w:ascii="Times New Roman" w:hAnsi="Times New Roman" w:cs="Times New Roman"/>
          <w:sz w:val="24"/>
          <w:szCs w:val="24"/>
        </w:rPr>
        <w:t xml:space="preserve"> и налогоплательщик письменно извещается о ее проведении и завершении. Е</w:t>
      </w:r>
      <w:r w:rsidRPr="00182DB9">
        <w:rPr>
          <w:rFonts w:ascii="Times New Roman" w:hAnsi="Times New Roman" w:cs="Times New Roman"/>
          <w:sz w:val="24"/>
          <w:szCs w:val="24"/>
        </w:rPr>
        <w:t>сл</w:t>
      </w:r>
      <w:r w:rsidR="00B621A3">
        <w:rPr>
          <w:rFonts w:ascii="Times New Roman" w:hAnsi="Times New Roman" w:cs="Times New Roman"/>
          <w:sz w:val="24"/>
          <w:szCs w:val="24"/>
        </w:rPr>
        <w:t>и они есть, проводят</w:t>
      </w:r>
      <w:r w:rsidRPr="00182DB9">
        <w:rPr>
          <w:rFonts w:ascii="Times New Roman" w:hAnsi="Times New Roman" w:cs="Times New Roman"/>
          <w:sz w:val="24"/>
          <w:szCs w:val="24"/>
        </w:rPr>
        <w:t xml:space="preserve">ся </w:t>
      </w:r>
      <w:r w:rsidR="00B621A3">
        <w:rPr>
          <w:rFonts w:ascii="Times New Roman" w:hAnsi="Times New Roman" w:cs="Times New Roman"/>
          <w:sz w:val="24"/>
          <w:szCs w:val="24"/>
        </w:rPr>
        <w:t>дальнейшие действия.</w:t>
      </w:r>
    </w:p>
    <w:p w:rsidR="00261CFC" w:rsidRPr="00182DB9" w:rsidRDefault="007557DE" w:rsidP="002847D4">
      <w:pPr>
        <w:pStyle w:val="2"/>
        <w:jc w:val="center"/>
        <w:rPr>
          <w:color w:val="auto"/>
        </w:rPr>
      </w:pPr>
      <w:r w:rsidRPr="00182DB9">
        <w:rPr>
          <w:color w:val="auto"/>
        </w:rPr>
        <w:t>Как завершается камеральная проверка</w:t>
      </w:r>
      <w:r w:rsidR="00B621A3">
        <w:rPr>
          <w:color w:val="auto"/>
        </w:rPr>
        <w:t xml:space="preserve"> о возмещении налога</w:t>
      </w:r>
    </w:p>
    <w:p w:rsidR="007557DE" w:rsidRPr="00182DB9" w:rsidRDefault="007557DE" w:rsidP="007557D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После завершения камеральной проверки </w:t>
      </w:r>
      <w:r w:rsidR="00B621A3">
        <w:rPr>
          <w:rFonts w:ascii="Times New Roman" w:hAnsi="Times New Roman" w:cs="Times New Roman"/>
          <w:sz w:val="24"/>
          <w:szCs w:val="24"/>
        </w:rPr>
        <w:t xml:space="preserve">о возмещении налога </w:t>
      </w:r>
      <w:r w:rsidRPr="00182DB9">
        <w:rPr>
          <w:rFonts w:ascii="Times New Roman" w:hAnsi="Times New Roman" w:cs="Times New Roman"/>
          <w:sz w:val="24"/>
          <w:szCs w:val="24"/>
        </w:rPr>
        <w:t xml:space="preserve">налоговые инспектора составляют справку о факте проведения камеральной проверки и специальный акт. Если нарушений </w:t>
      </w:r>
      <w:r w:rsidR="00B621A3">
        <w:rPr>
          <w:rFonts w:ascii="Times New Roman" w:hAnsi="Times New Roman" w:cs="Times New Roman"/>
          <w:sz w:val="24"/>
          <w:szCs w:val="24"/>
        </w:rPr>
        <w:t xml:space="preserve">касаемо получения налоговых вычетов </w:t>
      </w:r>
      <w:r w:rsidRPr="00182DB9">
        <w:rPr>
          <w:rFonts w:ascii="Times New Roman" w:hAnsi="Times New Roman" w:cs="Times New Roman"/>
          <w:sz w:val="24"/>
          <w:szCs w:val="24"/>
        </w:rPr>
        <w:t xml:space="preserve">не было обнаружено, акт </w:t>
      </w:r>
      <w:r w:rsidR="009F4F89" w:rsidRPr="00182DB9">
        <w:rPr>
          <w:rFonts w:ascii="Times New Roman" w:hAnsi="Times New Roman" w:cs="Times New Roman"/>
          <w:sz w:val="24"/>
          <w:szCs w:val="24"/>
        </w:rPr>
        <w:t>не составляется (нормы ст. 88 и 100 НК РФ)</w:t>
      </w:r>
      <w:r w:rsidRPr="00182DB9">
        <w:rPr>
          <w:rFonts w:ascii="Times New Roman" w:hAnsi="Times New Roman" w:cs="Times New Roman"/>
          <w:sz w:val="24"/>
          <w:szCs w:val="24"/>
        </w:rPr>
        <w:t>, а вот в случае их выявления акт вручается налогоплательщику</w:t>
      </w:r>
      <w:r w:rsidR="00B621A3">
        <w:rPr>
          <w:rFonts w:ascii="Times New Roman" w:hAnsi="Times New Roman" w:cs="Times New Roman"/>
          <w:sz w:val="24"/>
          <w:szCs w:val="24"/>
        </w:rPr>
        <w:t xml:space="preserve"> – физическому лицу</w:t>
      </w:r>
      <w:r w:rsidRPr="00182DB9">
        <w:rPr>
          <w:rFonts w:ascii="Times New Roman" w:hAnsi="Times New Roman" w:cs="Times New Roman"/>
          <w:sz w:val="24"/>
          <w:szCs w:val="24"/>
        </w:rPr>
        <w:t>. На его составление закон отводит налоговикам 10 дней, считая от окончания срока проведения камеральной проверки.</w:t>
      </w:r>
    </w:p>
    <w:p w:rsidR="00E75B1F" w:rsidRPr="00182DB9" w:rsidRDefault="00E75B1F" w:rsidP="007557D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При полном соответствии законодательной налоговой базе налоговые инспектора не обязаны </w:t>
      </w:r>
      <w:r w:rsidR="009F4F89" w:rsidRPr="00182DB9">
        <w:rPr>
          <w:rFonts w:ascii="Times New Roman" w:hAnsi="Times New Roman" w:cs="Times New Roman"/>
          <w:sz w:val="24"/>
          <w:szCs w:val="24"/>
        </w:rPr>
        <w:t>вообще извещать налогоплательщика о ходе и результатах камеральной проверки. Однако по своему желанию он сам может на основании письменного заявления в налоговые органы получить такое право (нормативной базой для этого являются положения ст. 21 НК РФ).</w:t>
      </w:r>
    </w:p>
    <w:p w:rsidR="00E75B1F" w:rsidRPr="00182DB9" w:rsidRDefault="00E75B1F" w:rsidP="002847D4">
      <w:pPr>
        <w:pStyle w:val="2"/>
        <w:jc w:val="center"/>
        <w:rPr>
          <w:color w:val="auto"/>
        </w:rPr>
      </w:pPr>
      <w:r w:rsidRPr="00182DB9">
        <w:rPr>
          <w:color w:val="auto"/>
        </w:rPr>
        <w:t>Оформление результатов камеральной проверки</w:t>
      </w:r>
      <w:r w:rsidR="00B621A3">
        <w:rPr>
          <w:color w:val="auto"/>
        </w:rPr>
        <w:t xml:space="preserve"> получения налоговых вычетов </w:t>
      </w:r>
    </w:p>
    <w:p w:rsidR="009F4F89" w:rsidRPr="00182DB9" w:rsidRDefault="009F4F89" w:rsidP="002847D4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Главным результатом проведения налоговыми органами камеральной проверки </w:t>
      </w:r>
      <w:r w:rsidR="00B621A3">
        <w:rPr>
          <w:rFonts w:ascii="Times New Roman" w:hAnsi="Times New Roman" w:cs="Times New Roman"/>
          <w:sz w:val="24"/>
          <w:szCs w:val="24"/>
        </w:rPr>
        <w:t xml:space="preserve">получения налоговых вычетов физических лиц </w:t>
      </w:r>
      <w:r w:rsidRPr="00182DB9">
        <w:rPr>
          <w:rFonts w:ascii="Times New Roman" w:hAnsi="Times New Roman" w:cs="Times New Roman"/>
          <w:sz w:val="24"/>
          <w:szCs w:val="24"/>
        </w:rPr>
        <w:t xml:space="preserve">является акт. </w:t>
      </w:r>
      <w:r w:rsidR="0089251D" w:rsidRPr="00182DB9">
        <w:rPr>
          <w:rFonts w:ascii="Times New Roman" w:hAnsi="Times New Roman" w:cs="Times New Roman"/>
          <w:sz w:val="24"/>
          <w:szCs w:val="24"/>
        </w:rPr>
        <w:t xml:space="preserve">При наличии ошибок, неточностей иных нарушений в ходе проверки акт составляется обязательно, в противном случае все результаты, полученные налоговыми инспекторами, признаются недействительными. Акт составляется на протяжении 10 рабочих дней после завершения процедуры камеральной проверки </w:t>
      </w:r>
      <w:r w:rsidR="00B621A3">
        <w:rPr>
          <w:rFonts w:ascii="Times New Roman" w:hAnsi="Times New Roman" w:cs="Times New Roman"/>
          <w:sz w:val="24"/>
          <w:szCs w:val="24"/>
        </w:rPr>
        <w:t xml:space="preserve">получения налоговых вычетов </w:t>
      </w:r>
      <w:r w:rsidR="0089251D" w:rsidRPr="00182DB9">
        <w:rPr>
          <w:rFonts w:ascii="Times New Roman" w:hAnsi="Times New Roman" w:cs="Times New Roman"/>
          <w:sz w:val="24"/>
          <w:szCs w:val="24"/>
        </w:rPr>
        <w:t>в двух экземплярах – один остается в органе ИФНС, а д</w:t>
      </w:r>
      <w:r w:rsidR="00182DB9" w:rsidRPr="00182DB9">
        <w:rPr>
          <w:rFonts w:ascii="Times New Roman" w:hAnsi="Times New Roman" w:cs="Times New Roman"/>
          <w:sz w:val="24"/>
          <w:szCs w:val="24"/>
        </w:rPr>
        <w:t>ругой направляется налогоплательщику</w:t>
      </w:r>
      <w:r w:rsidR="00B621A3">
        <w:rPr>
          <w:rFonts w:ascii="Times New Roman" w:hAnsi="Times New Roman" w:cs="Times New Roman"/>
          <w:sz w:val="24"/>
          <w:szCs w:val="24"/>
        </w:rPr>
        <w:t xml:space="preserve"> – физическому лицу</w:t>
      </w:r>
      <w:r w:rsidR="00182DB9" w:rsidRPr="00182DB9">
        <w:rPr>
          <w:rFonts w:ascii="Times New Roman" w:hAnsi="Times New Roman" w:cs="Times New Roman"/>
          <w:sz w:val="24"/>
          <w:szCs w:val="24"/>
        </w:rPr>
        <w:t xml:space="preserve"> </w:t>
      </w:r>
      <w:r w:rsidR="0089251D" w:rsidRPr="00182DB9">
        <w:rPr>
          <w:rFonts w:ascii="Times New Roman" w:hAnsi="Times New Roman" w:cs="Times New Roman"/>
          <w:sz w:val="24"/>
          <w:szCs w:val="24"/>
        </w:rPr>
        <w:t>на протяжении 5 дней после его составления.</w:t>
      </w:r>
    </w:p>
    <w:p w:rsidR="0089251D" w:rsidRPr="00182DB9" w:rsidRDefault="0089251D" w:rsidP="009F4F8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Конкретно а</w:t>
      </w:r>
      <w:proofErr w:type="gramStart"/>
      <w:r w:rsidRPr="00182DB9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182DB9">
        <w:rPr>
          <w:rFonts w:ascii="Times New Roman" w:hAnsi="Times New Roman" w:cs="Times New Roman"/>
          <w:sz w:val="24"/>
          <w:szCs w:val="24"/>
        </w:rPr>
        <w:t>ючает в себя такие данные:</w:t>
      </w:r>
    </w:p>
    <w:p w:rsidR="0089251D" w:rsidRPr="00182DB9" w:rsidRDefault="0089251D" w:rsidP="008925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реквизиты документа;</w:t>
      </w:r>
    </w:p>
    <w:p w:rsidR="0089251D" w:rsidRPr="00182DB9" w:rsidRDefault="00B5085B" w:rsidP="008925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именные данные налогового инспектора, проводящего проверку;</w:t>
      </w:r>
    </w:p>
    <w:p w:rsidR="00B5085B" w:rsidRPr="00182DB9" w:rsidRDefault="00B5085B" w:rsidP="008925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дата проверки и дата составления акта;</w:t>
      </w:r>
    </w:p>
    <w:p w:rsidR="00B5085B" w:rsidRPr="00182DB9" w:rsidRDefault="00B5085B" w:rsidP="008925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данные о проверяемом субъекте налогообложения (ИНН, регистрационные данные, КПП и проч.);</w:t>
      </w:r>
    </w:p>
    <w:p w:rsidR="00B5085B" w:rsidRPr="00182DB9" w:rsidRDefault="00B5085B" w:rsidP="008925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конкретные нарушения налогового законодательства с их детальным описанием</w:t>
      </w:r>
      <w:r w:rsidR="002847D4" w:rsidRPr="00182DB9">
        <w:rPr>
          <w:rFonts w:ascii="Times New Roman" w:hAnsi="Times New Roman" w:cs="Times New Roman"/>
          <w:sz w:val="24"/>
          <w:szCs w:val="24"/>
        </w:rPr>
        <w:t>;</w:t>
      </w:r>
    </w:p>
    <w:p w:rsidR="00B5085B" w:rsidRPr="00182DB9" w:rsidRDefault="00B5085B" w:rsidP="008925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ссылки на актуальную законодательную базу;</w:t>
      </w:r>
    </w:p>
    <w:p w:rsidR="00B5085B" w:rsidRPr="00182DB9" w:rsidRDefault="00B5085B" w:rsidP="008925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последствия нарушений, выявленных проверкой;</w:t>
      </w:r>
    </w:p>
    <w:p w:rsidR="00B5085B" w:rsidRPr="00182DB9" w:rsidRDefault="00B5085B" w:rsidP="008925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конкретные предложения по устранению выявленных нарушений налогового законодательства;</w:t>
      </w:r>
    </w:p>
    <w:p w:rsidR="00B5085B" w:rsidRPr="00182DB9" w:rsidRDefault="00B5085B" w:rsidP="00B5085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lastRenderedPageBreak/>
        <w:t>приложения доказательств нарушений (стенограммы допросов, копии документов, фотографии и проч.).</w:t>
      </w:r>
    </w:p>
    <w:p w:rsidR="00B5085B" w:rsidRPr="00182DB9" w:rsidRDefault="00B5085B" w:rsidP="002847D4">
      <w:pPr>
        <w:pStyle w:val="2"/>
        <w:jc w:val="center"/>
        <w:rPr>
          <w:color w:val="auto"/>
        </w:rPr>
      </w:pPr>
      <w:r w:rsidRPr="00182DB9">
        <w:rPr>
          <w:color w:val="auto"/>
        </w:rPr>
        <w:t>Отказ в налоговом вычете: действия налогоплательщика</w:t>
      </w:r>
    </w:p>
    <w:p w:rsidR="00B5085B" w:rsidRPr="00182DB9" w:rsidRDefault="00B5085B" w:rsidP="00B5085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Если налоговые органы отказали налогоплательщику в произведении налогового вычета, но он уверен в своей правоте, не стоит отчаиваться. </w:t>
      </w:r>
      <w:proofErr w:type="gramStart"/>
      <w:r w:rsidRPr="00182DB9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Pr="00182DB9">
        <w:rPr>
          <w:rFonts w:ascii="Times New Roman" w:hAnsi="Times New Roman" w:cs="Times New Roman"/>
          <w:sz w:val="24"/>
          <w:szCs w:val="24"/>
        </w:rPr>
        <w:t xml:space="preserve"> как минимум четыре способа восстановить справедливость:</w:t>
      </w:r>
    </w:p>
    <w:p w:rsidR="00B5085B" w:rsidRPr="00182DB9" w:rsidRDefault="00B5085B" w:rsidP="00B5085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- написать жалобу в тот же орган налоговой службы, который и произвел отказ;</w:t>
      </w:r>
    </w:p>
    <w:p w:rsidR="00B5085B" w:rsidRPr="00182DB9" w:rsidRDefault="00B5085B" w:rsidP="00B5085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- обжаловать решение в вышестоящем органе ФНС;</w:t>
      </w:r>
    </w:p>
    <w:p w:rsidR="00B5085B" w:rsidRPr="00182DB9" w:rsidRDefault="00B5085B" w:rsidP="00B5085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- </w:t>
      </w:r>
      <w:r w:rsidR="005B60BD" w:rsidRPr="00182DB9">
        <w:rPr>
          <w:rFonts w:ascii="Times New Roman" w:hAnsi="Times New Roman" w:cs="Times New Roman"/>
          <w:sz w:val="24"/>
          <w:szCs w:val="24"/>
        </w:rPr>
        <w:t>обратиться в центральный орган Федеральной налоговой службы;</w:t>
      </w:r>
    </w:p>
    <w:p w:rsidR="005B60BD" w:rsidRPr="00182DB9" w:rsidRDefault="005B60BD" w:rsidP="00B5085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- написать исковое заявление в судебные органы.</w:t>
      </w:r>
    </w:p>
    <w:p w:rsidR="005B60BD" w:rsidRPr="00182DB9" w:rsidRDefault="005B60BD" w:rsidP="00B5085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Есть некоторые нюансы каждого из вышеуказанных способов. Во-первых, желательно начинать решение вопроса именно с местного налогового органа, так как скорость рассмотрения заявления будет намного дольше (в региональных отделениях ФНС и тем более в главном их офисе рассматривают дело намного дольше). Во-вторых, только после обращения в региональный центр и негативной их реакции можно обращаться в суд. В-третьих, жалобу в региональное отделение можно направить только через местный отдел ИФНС, как бы по </w:t>
      </w:r>
      <w:proofErr w:type="gramStart"/>
      <w:r w:rsidRPr="00182DB9">
        <w:rPr>
          <w:rFonts w:ascii="Times New Roman" w:hAnsi="Times New Roman" w:cs="Times New Roman"/>
          <w:sz w:val="24"/>
          <w:szCs w:val="24"/>
        </w:rPr>
        <w:t>восходящей</w:t>
      </w:r>
      <w:proofErr w:type="gramEnd"/>
      <w:r w:rsidRPr="00182DB9">
        <w:rPr>
          <w:rFonts w:ascii="Times New Roman" w:hAnsi="Times New Roman" w:cs="Times New Roman"/>
          <w:sz w:val="24"/>
          <w:szCs w:val="24"/>
        </w:rPr>
        <w:t>. Крайним же способом решения проблемы в свою пользу для налогоплательщика является суд, однако на практике до такого разбирательства</w:t>
      </w:r>
      <w:r w:rsidR="002847D4" w:rsidRPr="00182DB9">
        <w:rPr>
          <w:rFonts w:ascii="Times New Roman" w:hAnsi="Times New Roman" w:cs="Times New Roman"/>
          <w:sz w:val="24"/>
          <w:szCs w:val="24"/>
        </w:rPr>
        <w:t xml:space="preserve"> дело доходит довольно</w:t>
      </w:r>
      <w:r w:rsidRPr="00182DB9">
        <w:rPr>
          <w:rFonts w:ascii="Times New Roman" w:hAnsi="Times New Roman" w:cs="Times New Roman"/>
          <w:sz w:val="24"/>
          <w:szCs w:val="24"/>
        </w:rPr>
        <w:t xml:space="preserve"> редко</w:t>
      </w:r>
      <w:r w:rsidR="002847D4" w:rsidRPr="00182DB9">
        <w:rPr>
          <w:rFonts w:ascii="Times New Roman" w:hAnsi="Times New Roman" w:cs="Times New Roman"/>
          <w:sz w:val="24"/>
          <w:szCs w:val="24"/>
        </w:rPr>
        <w:t>.</w:t>
      </w:r>
    </w:p>
    <w:p w:rsidR="005B60BD" w:rsidRPr="00182DB9" w:rsidRDefault="005B60BD" w:rsidP="002847D4">
      <w:pPr>
        <w:pStyle w:val="3"/>
        <w:jc w:val="center"/>
        <w:rPr>
          <w:color w:val="auto"/>
        </w:rPr>
      </w:pPr>
      <w:r w:rsidRPr="00182DB9">
        <w:rPr>
          <w:color w:val="auto"/>
        </w:rPr>
        <w:t>Проблемные ситуации, возникающие между гражданином и инспекцией при проведении камеральной проверки</w:t>
      </w:r>
    </w:p>
    <w:p w:rsidR="00286FE6" w:rsidRPr="00182DB9" w:rsidRDefault="00286FE6" w:rsidP="008A0A1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>Бывают в практике камеральных проверок случаи, когда налоговые инспекторы превышают свои полномочия и права, а налогоплательщик вместо того, чтобы на них указать, молчит, даже и зная о них. Примером такой ситуации может служить повторная камеральная проверка. Это бывает по «вновь открывшимся обстоятельствам» (согласно формулировке налогового инспектора). Однако на законодательном уровне в НК РФ отсутствует такое понятие, как и процедура его проведения, то есть фактически она незаконная</w:t>
      </w:r>
      <w:r w:rsidR="002847D4" w:rsidRPr="00182DB9">
        <w:rPr>
          <w:rFonts w:ascii="Times New Roman" w:hAnsi="Times New Roman" w:cs="Times New Roman"/>
          <w:sz w:val="24"/>
          <w:szCs w:val="24"/>
        </w:rPr>
        <w:t xml:space="preserve">. </w:t>
      </w:r>
      <w:r w:rsidRPr="00182DB9">
        <w:rPr>
          <w:rFonts w:ascii="Times New Roman" w:hAnsi="Times New Roman" w:cs="Times New Roman"/>
          <w:sz w:val="24"/>
          <w:szCs w:val="24"/>
        </w:rPr>
        <w:t xml:space="preserve">Налоговики имеют право проводить уточнение налоговых документов, </w:t>
      </w:r>
      <w:proofErr w:type="gramStart"/>
      <w:r w:rsidRPr="00182DB9">
        <w:rPr>
          <w:rFonts w:ascii="Times New Roman" w:hAnsi="Times New Roman" w:cs="Times New Roman"/>
          <w:sz w:val="24"/>
          <w:szCs w:val="24"/>
        </w:rPr>
        <w:t>однако</w:t>
      </w:r>
      <w:proofErr w:type="gramEnd"/>
      <w:r w:rsidRPr="00182DB9">
        <w:rPr>
          <w:rFonts w:ascii="Times New Roman" w:hAnsi="Times New Roman" w:cs="Times New Roman"/>
          <w:sz w:val="24"/>
          <w:szCs w:val="24"/>
        </w:rPr>
        <w:t xml:space="preserve"> это уже не повторная проверка, а уточнения. Также имеют место случаи, когда на налогоплательщика накладывают штрафные санкции после </w:t>
      </w:r>
      <w:r w:rsidR="008A0A19" w:rsidRPr="00182DB9">
        <w:rPr>
          <w:rFonts w:ascii="Times New Roman" w:hAnsi="Times New Roman" w:cs="Times New Roman"/>
          <w:sz w:val="24"/>
          <w:szCs w:val="24"/>
        </w:rPr>
        <w:t>нарушения сроков камеральной проверки, выдачи акта, ознакомления с ним и т.д.</w:t>
      </w:r>
    </w:p>
    <w:p w:rsidR="008A0A19" w:rsidRPr="00182DB9" w:rsidRDefault="008A0A19" w:rsidP="002847D4">
      <w:pPr>
        <w:pStyle w:val="a4"/>
        <w:jc w:val="center"/>
        <w:rPr>
          <w:color w:val="auto"/>
        </w:rPr>
      </w:pPr>
      <w:r w:rsidRPr="00182DB9">
        <w:rPr>
          <w:color w:val="auto"/>
        </w:rPr>
        <w:t>Как часто налоговый орган отказывает в вычете по результатам камеральной проверки?</w:t>
      </w:r>
    </w:p>
    <w:p w:rsidR="008A0A19" w:rsidRPr="00182DB9" w:rsidRDefault="008A0A19" w:rsidP="008A0A1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DB9">
        <w:rPr>
          <w:rFonts w:ascii="Times New Roman" w:hAnsi="Times New Roman" w:cs="Times New Roman"/>
          <w:sz w:val="24"/>
          <w:szCs w:val="24"/>
        </w:rPr>
        <w:t xml:space="preserve">На практике отказ налоговой службы в вычете уплаченных налогов (преимущественно речь идет о возмещении НДС) происходит достаточно часто. Исходя из статистических данных, </w:t>
      </w:r>
      <w:proofErr w:type="gramStart"/>
      <w:r w:rsidR="002847D4" w:rsidRPr="00182D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847D4" w:rsidRPr="00182D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2DB9">
        <w:rPr>
          <w:rFonts w:ascii="Times New Roman" w:hAnsi="Times New Roman" w:cs="Times New Roman"/>
          <w:sz w:val="24"/>
          <w:szCs w:val="24"/>
        </w:rPr>
        <w:t>порядка</w:t>
      </w:r>
      <w:proofErr w:type="gramEnd"/>
      <w:r w:rsidRPr="00182DB9">
        <w:rPr>
          <w:rFonts w:ascii="Times New Roman" w:hAnsi="Times New Roman" w:cs="Times New Roman"/>
          <w:sz w:val="24"/>
          <w:szCs w:val="24"/>
        </w:rPr>
        <w:t xml:space="preserve"> </w:t>
      </w:r>
      <w:r w:rsidR="002847D4" w:rsidRPr="00182DB9">
        <w:rPr>
          <w:rFonts w:ascii="Times New Roman" w:hAnsi="Times New Roman" w:cs="Times New Roman"/>
          <w:sz w:val="24"/>
          <w:szCs w:val="24"/>
        </w:rPr>
        <w:t>20-3</w:t>
      </w:r>
      <w:r w:rsidRPr="00182DB9">
        <w:rPr>
          <w:rFonts w:ascii="Times New Roman" w:hAnsi="Times New Roman" w:cs="Times New Roman"/>
          <w:sz w:val="24"/>
          <w:szCs w:val="24"/>
        </w:rPr>
        <w:t xml:space="preserve">0% </w:t>
      </w:r>
      <w:r w:rsidR="002847D4" w:rsidRPr="00182DB9">
        <w:rPr>
          <w:rFonts w:ascii="Times New Roman" w:hAnsi="Times New Roman" w:cs="Times New Roman"/>
          <w:sz w:val="24"/>
          <w:szCs w:val="24"/>
        </w:rPr>
        <w:t>случаев рассмотрения вычета оформляется отказ. Главное правило, которым руководствуются налоговые органы – налогоплательщик должен доказать свое право на вычет на 100%, а такое возможно далеко не всегда. Поэтому исковые заявления в суд о рассмотрении подобных дел – не редкость, а давно сложившаяся практика.</w:t>
      </w:r>
    </w:p>
    <w:p w:rsidR="008A0A19" w:rsidRPr="00182DB9" w:rsidRDefault="008A0A19" w:rsidP="008A0A1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A0A19" w:rsidRPr="00182DB9" w:rsidSect="00BD153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A2817"/>
    <w:multiLevelType w:val="hybridMultilevel"/>
    <w:tmpl w:val="4B50CB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F0E0BC4"/>
    <w:multiLevelType w:val="hybridMultilevel"/>
    <w:tmpl w:val="F9E43C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2EC727D"/>
    <w:multiLevelType w:val="hybridMultilevel"/>
    <w:tmpl w:val="DEDA05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D153D"/>
    <w:rsid w:val="00127670"/>
    <w:rsid w:val="00182DB9"/>
    <w:rsid w:val="001A4392"/>
    <w:rsid w:val="00261CFC"/>
    <w:rsid w:val="002847D4"/>
    <w:rsid w:val="00286FE6"/>
    <w:rsid w:val="002D1A0C"/>
    <w:rsid w:val="00321236"/>
    <w:rsid w:val="00343F77"/>
    <w:rsid w:val="004B786C"/>
    <w:rsid w:val="00565617"/>
    <w:rsid w:val="005B60BD"/>
    <w:rsid w:val="00667B76"/>
    <w:rsid w:val="0071255A"/>
    <w:rsid w:val="007557DE"/>
    <w:rsid w:val="0089251D"/>
    <w:rsid w:val="008A0A19"/>
    <w:rsid w:val="009F4F89"/>
    <w:rsid w:val="00A1654A"/>
    <w:rsid w:val="00A24EA9"/>
    <w:rsid w:val="00B5085B"/>
    <w:rsid w:val="00B621A3"/>
    <w:rsid w:val="00B935C4"/>
    <w:rsid w:val="00BD153D"/>
    <w:rsid w:val="00C77345"/>
    <w:rsid w:val="00DF7869"/>
    <w:rsid w:val="00E75B1F"/>
    <w:rsid w:val="00E91212"/>
    <w:rsid w:val="00F97E29"/>
    <w:rsid w:val="00FC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45"/>
  </w:style>
  <w:style w:type="paragraph" w:styleId="1">
    <w:name w:val="heading 1"/>
    <w:basedOn w:val="a"/>
    <w:next w:val="a"/>
    <w:link w:val="10"/>
    <w:uiPriority w:val="9"/>
    <w:qFormat/>
    <w:rsid w:val="002847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47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47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BC1"/>
    <w:pPr>
      <w:ind w:left="720"/>
      <w:contextualSpacing/>
    </w:pPr>
  </w:style>
  <w:style w:type="character" w:customStyle="1" w:styleId="apple-converted-space">
    <w:name w:val="apple-converted-space"/>
    <w:basedOn w:val="a0"/>
    <w:rsid w:val="00E75B1F"/>
  </w:style>
  <w:style w:type="paragraph" w:styleId="a4">
    <w:name w:val="Subtitle"/>
    <w:basedOn w:val="a"/>
    <w:next w:val="a"/>
    <w:link w:val="a5"/>
    <w:uiPriority w:val="11"/>
    <w:qFormat/>
    <w:rsid w:val="002847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2847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2847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847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847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847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847D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BC98-FABB-4A50-9AF7-C08DFDF2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1134</Words>
  <Characters>7739</Characters>
  <Application>Microsoft Office Word</Application>
  <DocSecurity>0</DocSecurity>
  <Lines>124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2018-07-31T20:57:00Z</dcterms:created>
  <dcterms:modified xsi:type="dcterms:W3CDTF">2018-08-01T17:04:00Z</dcterms:modified>
</cp:coreProperties>
</file>