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E09" w:rsidRPr="00322E09" w:rsidRDefault="00322E09" w:rsidP="00322E09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22E09">
        <w:rPr>
          <w:rFonts w:ascii="Times New Roman" w:hAnsi="Times New Roman" w:cs="Times New Roman"/>
          <w:b/>
          <w:sz w:val="32"/>
          <w:szCs w:val="24"/>
        </w:rPr>
        <w:t>ОПИС ФУД БОКСУ MULTIFOLD BOX №001</w:t>
      </w:r>
    </w:p>
    <w:p w:rsidR="00322E09" w:rsidRPr="00322E09" w:rsidRDefault="00322E09" w:rsidP="00322E09">
      <w:pPr>
        <w:spacing w:line="276" w:lineRule="auto"/>
        <w:jc w:val="both"/>
        <w:rPr>
          <w:rStyle w:val="a3"/>
          <w:rFonts w:ascii="Times New Roman" w:hAnsi="Times New Roman" w:cs="Times New Roman"/>
          <w:i/>
          <w:sz w:val="24"/>
          <w:szCs w:val="24"/>
          <w:u w:val="single"/>
        </w:rPr>
      </w:pPr>
    </w:p>
    <w:p w:rsidR="00322E09" w:rsidRPr="00322E09" w:rsidRDefault="00322E09" w:rsidP="00322E09">
      <w:pPr>
        <w:spacing w:line="276" w:lineRule="auto"/>
        <w:jc w:val="both"/>
        <w:rPr>
          <w:rStyle w:val="a3"/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 w:rsidRPr="00322E09">
        <w:rPr>
          <w:rStyle w:val="a3"/>
          <w:rFonts w:ascii="Times New Roman" w:hAnsi="Times New Roman" w:cs="Times New Roman"/>
          <w:i/>
          <w:sz w:val="24"/>
          <w:szCs w:val="24"/>
          <w:u w:val="single"/>
          <w:lang w:val="uk-UA"/>
        </w:rPr>
        <w:t>ЗАВДАННЯ</w:t>
      </w:r>
    </w:p>
    <w:p w:rsidR="00322E09" w:rsidRPr="00322E09" w:rsidRDefault="00322E09" w:rsidP="00322E09">
      <w:pPr>
        <w:spacing w:line="276" w:lineRule="auto"/>
        <w:jc w:val="both"/>
        <w:rPr>
          <w:rStyle w:val="a3"/>
          <w:rFonts w:ascii="Times New Roman" w:hAnsi="Times New Roman" w:cs="Times New Roman"/>
          <w:i/>
          <w:sz w:val="24"/>
          <w:szCs w:val="24"/>
          <w:u w:val="single"/>
          <w:lang w:val="uk-UA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784"/>
        <w:gridCol w:w="1018"/>
        <w:gridCol w:w="877"/>
      </w:tblGrid>
      <w:tr w:rsidR="00322E09" w:rsidRPr="00322E09" w:rsidTr="00322E0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09" w:rsidRPr="00322E09" w:rsidRDefault="00322E09" w:rsidP="00322E09">
            <w:pPr>
              <w:spacing w:line="276" w:lineRule="auto"/>
              <w:jc w:val="center"/>
              <w:rPr>
                <w:b/>
                <w:lang w:val="uk-UA"/>
              </w:rPr>
            </w:pPr>
            <w:r w:rsidRPr="00322E09">
              <w:rPr>
                <w:b/>
                <w:lang w:val="uk-UA"/>
              </w:rPr>
              <w:t>Посилання на сторінку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09" w:rsidRPr="00322E09" w:rsidRDefault="00322E09" w:rsidP="00322E09">
            <w:pPr>
              <w:spacing w:line="276" w:lineRule="auto"/>
              <w:jc w:val="center"/>
              <w:rPr>
                <w:b/>
                <w:lang w:val="uk-UA"/>
              </w:rPr>
            </w:pPr>
            <w:r w:rsidRPr="00322E09">
              <w:rPr>
                <w:b/>
                <w:lang w:val="uk-UA"/>
              </w:rPr>
              <w:t>Вимоги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09" w:rsidRPr="00322E09" w:rsidRDefault="00322E09" w:rsidP="00322E09">
            <w:pPr>
              <w:spacing w:line="276" w:lineRule="auto"/>
              <w:jc w:val="center"/>
              <w:rPr>
                <w:b/>
                <w:lang w:val="uk-UA"/>
              </w:rPr>
            </w:pPr>
            <w:r w:rsidRPr="00322E09">
              <w:rPr>
                <w:b/>
                <w:lang w:val="uk-UA"/>
              </w:rPr>
              <w:t>Об’єм</w:t>
            </w:r>
          </w:p>
        </w:tc>
      </w:tr>
      <w:tr w:rsidR="00322E09" w:rsidRPr="00322E09" w:rsidTr="00322E0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09" w:rsidRPr="00322E09" w:rsidRDefault="00322E09" w:rsidP="00322E09">
            <w:pPr>
              <w:spacing w:line="276" w:lineRule="auto"/>
              <w:rPr>
                <w:lang w:val="uk-UA"/>
              </w:rPr>
            </w:pPr>
            <w:hyperlink r:id="rId5" w:history="1">
              <w:r w:rsidRPr="00322E09">
                <w:rPr>
                  <w:rStyle w:val="a6"/>
                  <w:lang w:val="uk-UA"/>
                </w:rPr>
                <w:t>http://slatvin.com.ua/index.php?route=product/product&amp;path=86&amp;product_id=87</w:t>
              </w:r>
            </w:hyperlink>
            <w:r w:rsidRPr="00322E09">
              <w:rPr>
                <w:lang w:val="uk-UA"/>
              </w:rPr>
              <w:t xml:space="preserve">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09" w:rsidRPr="00322E09" w:rsidRDefault="00322E09" w:rsidP="00322E09">
            <w:pPr>
              <w:spacing w:line="276" w:lineRule="auto"/>
              <w:rPr>
                <w:lang w:val="uk-UA"/>
              </w:rPr>
            </w:pPr>
            <w:r w:rsidRPr="00322E09">
              <w:rPr>
                <w:lang w:val="uk-UA"/>
              </w:rPr>
              <w:t>-------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09" w:rsidRPr="00322E09" w:rsidRDefault="00322E09" w:rsidP="00322E09">
            <w:pPr>
              <w:spacing w:line="276" w:lineRule="auto"/>
              <w:rPr>
                <w:lang w:val="uk-UA"/>
              </w:rPr>
            </w:pPr>
            <w:r w:rsidRPr="00322E09">
              <w:rPr>
                <w:lang w:val="uk-UA"/>
              </w:rPr>
              <w:t>На свій розсуд</w:t>
            </w:r>
          </w:p>
        </w:tc>
      </w:tr>
    </w:tbl>
    <w:p w:rsidR="00322E09" w:rsidRPr="00322E09" w:rsidRDefault="00322E09" w:rsidP="00322E09">
      <w:pPr>
        <w:spacing w:line="276" w:lineRule="auto"/>
        <w:jc w:val="both"/>
        <w:rPr>
          <w:rStyle w:val="a5"/>
          <w:rFonts w:ascii="Times New Roman" w:hAnsi="Times New Roman" w:cs="Times New Roman"/>
          <w:i/>
          <w:sz w:val="24"/>
          <w:szCs w:val="24"/>
          <w:u w:val="single"/>
          <w:lang w:val="uk-UA"/>
        </w:rPr>
      </w:pPr>
    </w:p>
    <w:p w:rsidR="00322E09" w:rsidRPr="00322E09" w:rsidRDefault="00322E09" w:rsidP="00322E09">
      <w:pPr>
        <w:spacing w:line="276" w:lineRule="auto"/>
        <w:jc w:val="both"/>
        <w:rPr>
          <w:rStyle w:val="a5"/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 w:rsidRPr="00322E09">
        <w:rPr>
          <w:rStyle w:val="a5"/>
          <w:rFonts w:ascii="Times New Roman" w:hAnsi="Times New Roman" w:cs="Times New Roman"/>
          <w:i/>
          <w:sz w:val="24"/>
          <w:szCs w:val="24"/>
          <w:u w:val="single"/>
          <w:lang w:val="uk-UA"/>
        </w:rPr>
        <w:t>ТІЛО ОПИСУ</w:t>
      </w:r>
    </w:p>
    <w:p w:rsidR="00870A92" w:rsidRDefault="00546B1F" w:rsidP="00322E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2E09" w:rsidRDefault="00322E09" w:rsidP="00322E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Поєднання цікавих смаків, апетитний дизайн, можливість смачно та оригінально перекусити? Усе це ви отримаєте разом з цим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фуд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боксом!</w:t>
      </w:r>
    </w:p>
    <w:p w:rsidR="00322E09" w:rsidRDefault="00322E09" w:rsidP="00322E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Канапе, шпажка,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брускета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здається, що в ньому повар втілив </w:t>
      </w:r>
      <w:r w:rsidR="00546B1F">
        <w:rPr>
          <w:rFonts w:ascii="Times New Roman" w:hAnsi="Times New Roman" w:cs="Times New Roman"/>
          <w:sz w:val="24"/>
          <w:szCs w:val="24"/>
          <w:lang w:val="uk-UA"/>
        </w:rPr>
        <w:t>різноманіття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смачнющого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546B1F">
        <w:rPr>
          <w:rFonts w:ascii="Times New Roman" w:hAnsi="Times New Roman" w:cs="Times New Roman"/>
          <w:sz w:val="24"/>
          <w:szCs w:val="24"/>
          <w:lang w:val="uk-UA"/>
        </w:rPr>
        <w:t>витонченого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Нащо </w:t>
      </w:r>
      <w:r w:rsidR="008C0857">
        <w:rPr>
          <w:rFonts w:ascii="Times New Roman" w:hAnsi="Times New Roman" w:cs="Times New Roman"/>
          <w:sz w:val="24"/>
          <w:szCs w:val="24"/>
          <w:lang w:val="uk-UA"/>
        </w:rPr>
        <w:t>робити банальний бутерброд, купувати легкий перекус чи відкривати кулінарну книгу</w:t>
      </w:r>
      <w:r w:rsidR="00546B1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C0857">
        <w:rPr>
          <w:rFonts w:ascii="Times New Roman" w:hAnsi="Times New Roman" w:cs="Times New Roman"/>
          <w:sz w:val="24"/>
          <w:szCs w:val="24"/>
          <w:lang w:val="uk-UA"/>
        </w:rPr>
        <w:t xml:space="preserve"> щоб здивувати оточуючих цікавою стравою? Усе це вже втілено у цьому </w:t>
      </w:r>
      <w:proofErr w:type="spellStart"/>
      <w:r w:rsidR="008C0857">
        <w:rPr>
          <w:rFonts w:ascii="Times New Roman" w:hAnsi="Times New Roman" w:cs="Times New Roman"/>
          <w:sz w:val="24"/>
          <w:szCs w:val="24"/>
          <w:lang w:val="uk-UA"/>
        </w:rPr>
        <w:t>фуд</w:t>
      </w:r>
      <w:proofErr w:type="spellEnd"/>
      <w:r w:rsidR="008C0857">
        <w:rPr>
          <w:rFonts w:ascii="Times New Roman" w:hAnsi="Times New Roman" w:cs="Times New Roman"/>
          <w:sz w:val="24"/>
          <w:szCs w:val="24"/>
          <w:lang w:val="uk-UA"/>
        </w:rPr>
        <w:t xml:space="preserve"> боксі!</w:t>
      </w:r>
    </w:p>
    <w:p w:rsidR="008C0857" w:rsidRDefault="008C0857" w:rsidP="00322E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його складу входить 4 позиції:</w:t>
      </w:r>
    </w:p>
    <w:p w:rsidR="008C0857" w:rsidRPr="00546B1F" w:rsidRDefault="008C0857" w:rsidP="00546B1F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6B1F">
        <w:rPr>
          <w:rFonts w:ascii="Times New Roman" w:hAnsi="Times New Roman" w:cs="Times New Roman"/>
          <w:sz w:val="24"/>
          <w:szCs w:val="24"/>
          <w:lang w:val="uk-UA"/>
        </w:rPr>
        <w:t xml:space="preserve">Шпажка </w:t>
      </w:r>
      <w:proofErr w:type="spellStart"/>
      <w:r w:rsidRPr="00546B1F">
        <w:rPr>
          <w:rFonts w:ascii="Times New Roman" w:hAnsi="Times New Roman" w:cs="Times New Roman"/>
          <w:sz w:val="24"/>
          <w:szCs w:val="24"/>
          <w:lang w:val="uk-UA"/>
        </w:rPr>
        <w:t>Капрезе</w:t>
      </w:r>
      <w:proofErr w:type="spellEnd"/>
      <w:r w:rsidRPr="00546B1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C0857" w:rsidRPr="00546B1F" w:rsidRDefault="008C0857" w:rsidP="00546B1F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6B1F">
        <w:rPr>
          <w:rFonts w:ascii="Times New Roman" w:hAnsi="Times New Roman" w:cs="Times New Roman"/>
          <w:sz w:val="24"/>
          <w:szCs w:val="24"/>
          <w:lang w:val="uk-UA"/>
        </w:rPr>
        <w:t xml:space="preserve">Фініки з </w:t>
      </w:r>
      <w:r w:rsidR="00546B1F" w:rsidRPr="00546B1F">
        <w:rPr>
          <w:rFonts w:ascii="Times New Roman" w:hAnsi="Times New Roman" w:cs="Times New Roman"/>
          <w:sz w:val="24"/>
          <w:szCs w:val="24"/>
          <w:lang w:val="uk-UA"/>
        </w:rPr>
        <w:t>крем-</w:t>
      </w:r>
      <w:r w:rsidRPr="00546B1F">
        <w:rPr>
          <w:rFonts w:ascii="Times New Roman" w:hAnsi="Times New Roman" w:cs="Times New Roman"/>
          <w:sz w:val="24"/>
          <w:szCs w:val="24"/>
          <w:lang w:val="uk-UA"/>
        </w:rPr>
        <w:t>сиром та горіхами.</w:t>
      </w:r>
    </w:p>
    <w:p w:rsidR="008C0857" w:rsidRPr="00546B1F" w:rsidRDefault="008C0857" w:rsidP="00546B1F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6B1F">
        <w:rPr>
          <w:rFonts w:ascii="Times New Roman" w:hAnsi="Times New Roman" w:cs="Times New Roman"/>
          <w:sz w:val="24"/>
          <w:szCs w:val="24"/>
          <w:lang w:val="uk-UA"/>
        </w:rPr>
        <w:t xml:space="preserve">Канапе з індичкою та </w:t>
      </w:r>
      <w:r w:rsidR="00546B1F" w:rsidRPr="00546B1F">
        <w:rPr>
          <w:rFonts w:ascii="Times New Roman" w:hAnsi="Times New Roman" w:cs="Times New Roman"/>
          <w:sz w:val="24"/>
          <w:szCs w:val="24"/>
          <w:lang w:val="uk-UA"/>
        </w:rPr>
        <w:t>анонсом</w:t>
      </w:r>
      <w:r w:rsidRPr="00546B1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C0857" w:rsidRPr="00546B1F" w:rsidRDefault="008C0857" w:rsidP="00546B1F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46B1F">
        <w:rPr>
          <w:rFonts w:ascii="Times New Roman" w:hAnsi="Times New Roman" w:cs="Times New Roman"/>
          <w:sz w:val="24"/>
          <w:szCs w:val="24"/>
          <w:lang w:val="uk-UA"/>
        </w:rPr>
        <w:t>Брускета</w:t>
      </w:r>
      <w:proofErr w:type="spellEnd"/>
      <w:r w:rsidRPr="00546B1F">
        <w:rPr>
          <w:rFonts w:ascii="Times New Roman" w:hAnsi="Times New Roman" w:cs="Times New Roman"/>
          <w:sz w:val="24"/>
          <w:szCs w:val="24"/>
          <w:lang w:val="uk-UA"/>
        </w:rPr>
        <w:t xml:space="preserve"> з куркою та спаржею.</w:t>
      </w:r>
    </w:p>
    <w:p w:rsidR="008C0857" w:rsidRDefault="008C0857" w:rsidP="00322E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Погодьтесь, звучить апетитно? Та насправді, це ще й дуже смачно. Адже сам набір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фуд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боксу дозволяє насолодитися різноманітними смаками. Шпажка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Капрезе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дозволить відчути як цікаво змішуються помідори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чері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моцарела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оливки, канапе – тонке поєднання дієтичною індички та солодкого </w:t>
      </w:r>
      <w:r w:rsidR="00546B1F">
        <w:rPr>
          <w:rFonts w:ascii="Times New Roman" w:hAnsi="Times New Roman" w:cs="Times New Roman"/>
          <w:sz w:val="24"/>
          <w:szCs w:val="24"/>
          <w:lang w:val="uk-UA"/>
        </w:rPr>
        <w:t>ананасу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брускета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легкість курки та оригінальність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спаржи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І як вишенька на торті, </w:t>
      </w:r>
      <w:r w:rsidR="00546B1F">
        <w:rPr>
          <w:rFonts w:ascii="Times New Roman" w:hAnsi="Times New Roman" w:cs="Times New Roman"/>
          <w:sz w:val="24"/>
          <w:szCs w:val="24"/>
          <w:lang w:val="uk-UA"/>
        </w:rPr>
        <w:t>витончений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десерт – солодкі фініки, специфічний смак яких підкреслює </w:t>
      </w:r>
      <w:r w:rsidR="00546B1F">
        <w:rPr>
          <w:rFonts w:ascii="Times New Roman" w:hAnsi="Times New Roman" w:cs="Times New Roman"/>
          <w:sz w:val="24"/>
          <w:szCs w:val="24"/>
          <w:lang w:val="uk-UA"/>
        </w:rPr>
        <w:t>ніжний крем-</w:t>
      </w:r>
      <w:r>
        <w:rPr>
          <w:rFonts w:ascii="Times New Roman" w:hAnsi="Times New Roman" w:cs="Times New Roman"/>
          <w:sz w:val="24"/>
          <w:szCs w:val="24"/>
          <w:lang w:val="uk-UA"/>
        </w:rPr>
        <w:t>сир та волоські горіхи.</w:t>
      </w:r>
    </w:p>
    <w:p w:rsidR="008C0857" w:rsidRPr="00322E09" w:rsidRDefault="008C0857" w:rsidP="00322E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Наповненість боксу дозволяє замовити його як для вечірки в якості закуски, так і для </w:t>
      </w:r>
      <w:r w:rsidR="00546B1F">
        <w:rPr>
          <w:rFonts w:ascii="Times New Roman" w:hAnsi="Times New Roman" w:cs="Times New Roman"/>
          <w:sz w:val="24"/>
          <w:szCs w:val="24"/>
          <w:lang w:val="uk-UA"/>
        </w:rPr>
        <w:t xml:space="preserve">повноцінного перекусу, адже вага наповнення складає 1,3 кг! А цікаве сервірування, коробка у </w:t>
      </w:r>
      <w:proofErr w:type="spellStart"/>
      <w:r w:rsidR="00546B1F">
        <w:rPr>
          <w:rFonts w:ascii="Times New Roman" w:hAnsi="Times New Roman" w:cs="Times New Roman"/>
          <w:sz w:val="24"/>
          <w:szCs w:val="24"/>
          <w:lang w:val="uk-UA"/>
        </w:rPr>
        <w:t>крафтовому</w:t>
      </w:r>
      <w:proofErr w:type="spellEnd"/>
      <w:r w:rsidR="00546B1F">
        <w:rPr>
          <w:rFonts w:ascii="Times New Roman" w:hAnsi="Times New Roman" w:cs="Times New Roman"/>
          <w:sz w:val="24"/>
          <w:szCs w:val="24"/>
          <w:lang w:val="uk-UA"/>
        </w:rPr>
        <w:t xml:space="preserve"> дизайні відразу пробудить дикий апетит і жагу швидше все з нього з’їсти. </w:t>
      </w:r>
    </w:p>
    <w:p w:rsidR="00322E09" w:rsidRPr="00322E09" w:rsidRDefault="00322E09" w:rsidP="00322E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322E09" w:rsidRPr="00322E0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0271E"/>
    <w:multiLevelType w:val="hybridMultilevel"/>
    <w:tmpl w:val="B022B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3B"/>
    <w:rsid w:val="002A2B3B"/>
    <w:rsid w:val="00322E09"/>
    <w:rsid w:val="00546B1F"/>
    <w:rsid w:val="008C0857"/>
    <w:rsid w:val="00A71A0F"/>
    <w:rsid w:val="00AC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37158"/>
  <w15:chartTrackingRefBased/>
  <w15:docId w15:val="{62774B91-2BB0-49A0-A027-D8BEF5E7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2E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E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Book Title"/>
    <w:basedOn w:val="a0"/>
    <w:uiPriority w:val="33"/>
    <w:qFormat/>
    <w:rsid w:val="00322E09"/>
    <w:rPr>
      <w:b/>
      <w:bCs/>
      <w:smallCaps/>
      <w:spacing w:val="5"/>
    </w:rPr>
  </w:style>
  <w:style w:type="table" w:styleId="a4">
    <w:name w:val="Table Grid"/>
    <w:basedOn w:val="a1"/>
    <w:uiPriority w:val="59"/>
    <w:rsid w:val="00322E09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22E09"/>
    <w:rPr>
      <w:b/>
      <w:bCs/>
    </w:rPr>
  </w:style>
  <w:style w:type="character" w:styleId="a6">
    <w:name w:val="Hyperlink"/>
    <w:basedOn w:val="a0"/>
    <w:uiPriority w:val="99"/>
    <w:unhideWhenUsed/>
    <w:rsid w:val="00322E0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46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7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latvin.com.ua/index.php?route=product/product&amp;path=86&amp;product_id=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Громовая</dc:creator>
  <cp:keywords/>
  <dc:description/>
  <cp:lastModifiedBy>Настя Громовая</cp:lastModifiedBy>
  <cp:revision>3</cp:revision>
  <dcterms:created xsi:type="dcterms:W3CDTF">2021-10-21T06:33:00Z</dcterms:created>
  <dcterms:modified xsi:type="dcterms:W3CDTF">2021-10-21T06:58:00Z</dcterms:modified>
</cp:coreProperties>
</file>