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063" w:rsidRDefault="001F5063">
      <w:pPr>
        <w:rPr>
          <w:rFonts w:ascii="Times New Roman" w:hAnsi="Times New Roman" w:cs="Times New Roman"/>
          <w:b/>
          <w:sz w:val="28"/>
          <w:szCs w:val="28"/>
        </w:rPr>
      </w:pPr>
      <w:r>
        <w:rPr>
          <w:rFonts w:ascii="Times New Roman" w:hAnsi="Times New Roman" w:cs="Times New Roman"/>
          <w:b/>
          <w:sz w:val="28"/>
          <w:szCs w:val="28"/>
        </w:rPr>
        <w:br w:type="page"/>
      </w:r>
    </w:p>
    <w:p w:rsidR="003C13E1" w:rsidRPr="001B5161" w:rsidRDefault="002B1A42" w:rsidP="002B1A42">
      <w:pPr>
        <w:spacing w:after="0" w:line="360" w:lineRule="auto"/>
        <w:ind w:firstLine="709"/>
        <w:jc w:val="center"/>
        <w:rPr>
          <w:rFonts w:ascii="Times New Roman" w:hAnsi="Times New Roman" w:cs="Times New Roman"/>
          <w:b/>
          <w:sz w:val="28"/>
          <w:szCs w:val="28"/>
        </w:rPr>
      </w:pPr>
      <w:r w:rsidRPr="001B5161">
        <w:rPr>
          <w:rFonts w:ascii="Times New Roman" w:hAnsi="Times New Roman" w:cs="Times New Roman"/>
          <w:b/>
          <w:sz w:val="28"/>
          <w:szCs w:val="28"/>
        </w:rPr>
        <w:lastRenderedPageBreak/>
        <w:t>Зміст</w:t>
      </w:r>
    </w:p>
    <w:sdt>
      <w:sdtPr>
        <w:rPr>
          <w:rFonts w:ascii="Times New Roman" w:eastAsiaTheme="minorHAnsi" w:hAnsi="Times New Roman" w:cs="Times New Roman"/>
          <w:color w:val="auto"/>
          <w:sz w:val="28"/>
          <w:szCs w:val="22"/>
          <w:lang w:eastAsia="en-US"/>
        </w:rPr>
        <w:id w:val="-1296449082"/>
        <w:docPartObj>
          <w:docPartGallery w:val="Table of Contents"/>
          <w:docPartUnique/>
        </w:docPartObj>
      </w:sdtPr>
      <w:sdtContent>
        <w:p w:rsidR="00152E87" w:rsidRPr="001B5161" w:rsidRDefault="00152E87" w:rsidP="00152E87">
          <w:pPr>
            <w:pStyle w:val="ab"/>
            <w:rPr>
              <w:rFonts w:ascii="Times New Roman" w:hAnsi="Times New Roman" w:cs="Times New Roman"/>
              <w:sz w:val="28"/>
            </w:rPr>
          </w:pPr>
        </w:p>
        <w:p w:rsidR="00152E87" w:rsidRPr="00B03B7E" w:rsidRDefault="00152E87" w:rsidP="00152E87">
          <w:pPr>
            <w:pStyle w:val="11"/>
            <w:spacing w:after="0" w:line="360" w:lineRule="auto"/>
            <w:jc w:val="both"/>
            <w:rPr>
              <w:rFonts w:ascii="Times New Roman" w:hAnsi="Times New Roman"/>
              <w:sz w:val="28"/>
            </w:rPr>
          </w:pPr>
          <w:r w:rsidRPr="001B5161">
            <w:rPr>
              <w:rFonts w:ascii="Times New Roman" w:hAnsi="Times New Roman"/>
              <w:sz w:val="28"/>
              <w:szCs w:val="28"/>
            </w:rPr>
            <w:t xml:space="preserve">Вступ </w:t>
          </w:r>
          <w:r w:rsidRPr="00B03B7E">
            <w:rPr>
              <w:rFonts w:ascii="Times New Roman" w:hAnsi="Times New Roman"/>
              <w:sz w:val="28"/>
            </w:rPr>
            <w:ptab w:relativeTo="margin" w:alignment="right" w:leader="dot"/>
          </w:r>
          <w:r w:rsidRPr="00B03B7E">
            <w:rPr>
              <w:rFonts w:ascii="Times New Roman" w:hAnsi="Times New Roman"/>
              <w:bCs/>
              <w:sz w:val="28"/>
            </w:rPr>
            <w:t>3</w:t>
          </w:r>
        </w:p>
        <w:p w:rsidR="00152E87" w:rsidRPr="00B03B7E" w:rsidRDefault="00152E87" w:rsidP="00152E87">
          <w:pPr>
            <w:pStyle w:val="21"/>
            <w:spacing w:after="0" w:line="360" w:lineRule="auto"/>
            <w:ind w:left="0"/>
            <w:jc w:val="both"/>
            <w:rPr>
              <w:rFonts w:ascii="Times New Roman" w:hAnsi="Times New Roman"/>
              <w:sz w:val="28"/>
            </w:rPr>
          </w:pPr>
          <w:r w:rsidRPr="00B03B7E">
            <w:rPr>
              <w:rFonts w:ascii="Times New Roman" w:hAnsi="Times New Roman"/>
              <w:sz w:val="28"/>
              <w:szCs w:val="28"/>
            </w:rPr>
            <w:t xml:space="preserve">1. Технологічний процес приготування дріжджового тіста </w:t>
          </w:r>
          <w:r w:rsidRPr="00B03B7E">
            <w:rPr>
              <w:rFonts w:ascii="Times New Roman" w:hAnsi="Times New Roman"/>
              <w:sz w:val="28"/>
              <w:szCs w:val="28"/>
            </w:rPr>
            <w:br/>
            <w:t xml:space="preserve">та виробів з нього </w:t>
          </w:r>
          <w:r w:rsidRPr="00B03B7E">
            <w:rPr>
              <w:rFonts w:ascii="Times New Roman" w:hAnsi="Times New Roman"/>
              <w:sz w:val="28"/>
            </w:rPr>
            <w:ptab w:relativeTo="margin" w:alignment="right" w:leader="dot"/>
          </w:r>
          <w:r w:rsidRPr="00B03B7E">
            <w:rPr>
              <w:rFonts w:ascii="Times New Roman" w:hAnsi="Times New Roman"/>
              <w:sz w:val="28"/>
            </w:rPr>
            <w:t>5</w:t>
          </w:r>
        </w:p>
        <w:p w:rsidR="00152E87" w:rsidRPr="00B03B7E" w:rsidRDefault="00152E87" w:rsidP="00152E87">
          <w:pPr>
            <w:pStyle w:val="3"/>
            <w:spacing w:after="0" w:line="360" w:lineRule="auto"/>
            <w:ind w:left="0"/>
            <w:jc w:val="both"/>
            <w:rPr>
              <w:rFonts w:ascii="Times New Roman" w:hAnsi="Times New Roman"/>
              <w:sz w:val="28"/>
            </w:rPr>
          </w:pPr>
          <w:r w:rsidRPr="00B03B7E">
            <w:rPr>
              <w:rFonts w:ascii="Times New Roman" w:hAnsi="Times New Roman"/>
              <w:sz w:val="28"/>
              <w:szCs w:val="28"/>
            </w:rPr>
            <w:t xml:space="preserve">1.1. Підготовка сировини, приготування тіста та напівфабрикатів для нього </w:t>
          </w:r>
          <w:r w:rsidRPr="00B03B7E">
            <w:rPr>
              <w:rFonts w:ascii="Times New Roman" w:hAnsi="Times New Roman"/>
              <w:sz w:val="28"/>
            </w:rPr>
            <w:ptab w:relativeTo="margin" w:alignment="right" w:leader="dot"/>
          </w:r>
          <w:r w:rsidRPr="00B03B7E">
            <w:rPr>
              <w:rFonts w:ascii="Times New Roman" w:hAnsi="Times New Roman"/>
              <w:sz w:val="28"/>
            </w:rPr>
            <w:t>5</w:t>
          </w:r>
        </w:p>
        <w:p w:rsidR="00152E87" w:rsidRPr="00B03B7E" w:rsidRDefault="00152E87" w:rsidP="00152E87">
          <w:pPr>
            <w:pStyle w:val="11"/>
            <w:spacing w:after="0" w:line="360" w:lineRule="auto"/>
            <w:jc w:val="both"/>
            <w:rPr>
              <w:rFonts w:ascii="Times New Roman" w:hAnsi="Times New Roman"/>
              <w:sz w:val="28"/>
            </w:rPr>
          </w:pPr>
          <w:r w:rsidRPr="00B03B7E">
            <w:rPr>
              <w:rFonts w:ascii="Times New Roman" w:hAnsi="Times New Roman"/>
              <w:sz w:val="28"/>
              <w:szCs w:val="28"/>
            </w:rPr>
            <w:t xml:space="preserve">1.2. Технологія приготування тіста та виробу з нього </w:t>
          </w:r>
          <w:r w:rsidRPr="00B03B7E">
            <w:rPr>
              <w:rFonts w:ascii="Times New Roman" w:hAnsi="Times New Roman"/>
              <w:sz w:val="28"/>
            </w:rPr>
            <w:ptab w:relativeTo="margin" w:alignment="right" w:leader="dot"/>
          </w:r>
          <w:r w:rsidRPr="00B03B7E">
            <w:rPr>
              <w:rFonts w:ascii="Times New Roman" w:hAnsi="Times New Roman"/>
              <w:bCs/>
              <w:sz w:val="28"/>
            </w:rPr>
            <w:t>10</w:t>
          </w:r>
        </w:p>
        <w:p w:rsidR="00152E87" w:rsidRPr="00B03B7E" w:rsidRDefault="00152E87" w:rsidP="00152E87">
          <w:pPr>
            <w:pStyle w:val="21"/>
            <w:spacing w:after="0" w:line="360" w:lineRule="auto"/>
            <w:ind w:left="0"/>
            <w:jc w:val="both"/>
            <w:rPr>
              <w:rFonts w:ascii="Times New Roman" w:hAnsi="Times New Roman"/>
              <w:sz w:val="28"/>
            </w:rPr>
          </w:pPr>
          <w:r w:rsidRPr="00B03B7E">
            <w:rPr>
              <w:rFonts w:ascii="Times New Roman" w:hAnsi="Times New Roman"/>
              <w:sz w:val="28"/>
              <w:szCs w:val="28"/>
            </w:rPr>
            <w:t xml:space="preserve">1.3. Правила оформлення виробу </w:t>
          </w:r>
          <w:r w:rsidRPr="00B03B7E">
            <w:rPr>
              <w:rFonts w:ascii="Times New Roman" w:hAnsi="Times New Roman"/>
              <w:sz w:val="28"/>
            </w:rPr>
            <w:ptab w:relativeTo="margin" w:alignment="right" w:leader="dot"/>
          </w:r>
          <w:r w:rsidRPr="00B03B7E">
            <w:rPr>
              <w:rFonts w:ascii="Times New Roman" w:hAnsi="Times New Roman"/>
              <w:sz w:val="28"/>
            </w:rPr>
            <w:t>11</w:t>
          </w:r>
        </w:p>
        <w:p w:rsidR="00152E87" w:rsidRPr="00B03B7E" w:rsidRDefault="00152E87" w:rsidP="00152E87">
          <w:pPr>
            <w:pStyle w:val="3"/>
            <w:spacing w:after="0" w:line="360" w:lineRule="auto"/>
            <w:ind w:left="0"/>
            <w:jc w:val="both"/>
            <w:rPr>
              <w:rFonts w:ascii="Times New Roman" w:hAnsi="Times New Roman"/>
              <w:sz w:val="28"/>
            </w:rPr>
          </w:pPr>
          <w:r w:rsidRPr="00B03B7E">
            <w:rPr>
              <w:rFonts w:ascii="Times New Roman" w:hAnsi="Times New Roman"/>
              <w:sz w:val="28"/>
              <w:szCs w:val="28"/>
            </w:rPr>
            <w:t xml:space="preserve">1.4. Вимоги до якості тіста та виробу з нього </w:t>
          </w:r>
          <w:r w:rsidRPr="00B03B7E">
            <w:rPr>
              <w:rFonts w:ascii="Times New Roman" w:hAnsi="Times New Roman"/>
              <w:sz w:val="28"/>
            </w:rPr>
            <w:ptab w:relativeTo="margin" w:alignment="right" w:leader="dot"/>
          </w:r>
          <w:r w:rsidRPr="00B03B7E">
            <w:rPr>
              <w:rFonts w:ascii="Times New Roman" w:hAnsi="Times New Roman"/>
              <w:sz w:val="28"/>
            </w:rPr>
            <w:t>15</w:t>
          </w:r>
        </w:p>
        <w:p w:rsidR="00152E87" w:rsidRPr="00B03B7E" w:rsidRDefault="00152E87" w:rsidP="00152E87">
          <w:pPr>
            <w:pStyle w:val="11"/>
            <w:spacing w:after="0" w:line="360" w:lineRule="auto"/>
            <w:jc w:val="both"/>
            <w:rPr>
              <w:rFonts w:ascii="Times New Roman" w:hAnsi="Times New Roman"/>
              <w:sz w:val="28"/>
            </w:rPr>
          </w:pPr>
          <w:r w:rsidRPr="00B03B7E">
            <w:rPr>
              <w:rFonts w:ascii="Times New Roman" w:hAnsi="Times New Roman"/>
              <w:sz w:val="28"/>
              <w:szCs w:val="28"/>
            </w:rPr>
            <w:t xml:space="preserve">1.5. Скласти </w:t>
          </w:r>
          <w:proofErr w:type="spellStart"/>
          <w:r w:rsidRPr="00B03B7E">
            <w:rPr>
              <w:rFonts w:ascii="Times New Roman" w:hAnsi="Times New Roman"/>
              <w:sz w:val="28"/>
              <w:szCs w:val="28"/>
            </w:rPr>
            <w:t>інструкційно</w:t>
          </w:r>
          <w:proofErr w:type="spellEnd"/>
          <w:r w:rsidRPr="00B03B7E">
            <w:rPr>
              <w:rFonts w:ascii="Times New Roman" w:hAnsi="Times New Roman"/>
              <w:sz w:val="28"/>
              <w:szCs w:val="28"/>
            </w:rPr>
            <w:t xml:space="preserve">-технологічну картку кулеб’яки з грибним фаршем із розрахунком сировини на задану кількість </w:t>
          </w:r>
          <w:r w:rsidRPr="00B03B7E">
            <w:rPr>
              <w:rFonts w:ascii="Times New Roman" w:hAnsi="Times New Roman"/>
              <w:sz w:val="28"/>
            </w:rPr>
            <w:ptab w:relativeTo="margin" w:alignment="right" w:leader="dot"/>
          </w:r>
          <w:r w:rsidRPr="00B03B7E">
            <w:rPr>
              <w:rFonts w:ascii="Times New Roman" w:hAnsi="Times New Roman"/>
              <w:bCs/>
              <w:sz w:val="28"/>
            </w:rPr>
            <w:t>15</w:t>
          </w:r>
        </w:p>
        <w:p w:rsidR="00152E87" w:rsidRPr="00B03B7E" w:rsidRDefault="00152E87" w:rsidP="00152E87">
          <w:pPr>
            <w:pStyle w:val="21"/>
            <w:spacing w:after="0" w:line="360" w:lineRule="auto"/>
            <w:ind w:left="0"/>
            <w:jc w:val="both"/>
            <w:rPr>
              <w:rFonts w:ascii="Times New Roman" w:hAnsi="Times New Roman"/>
              <w:sz w:val="28"/>
            </w:rPr>
          </w:pPr>
          <w:r w:rsidRPr="00B03B7E">
            <w:rPr>
              <w:rFonts w:ascii="Times New Roman" w:hAnsi="Times New Roman"/>
              <w:sz w:val="28"/>
              <w:szCs w:val="28"/>
            </w:rPr>
            <w:t xml:space="preserve">2. Товарознавча характеристика сировини </w:t>
          </w:r>
          <w:r w:rsidRPr="00B03B7E">
            <w:rPr>
              <w:rFonts w:ascii="Times New Roman" w:hAnsi="Times New Roman"/>
              <w:sz w:val="28"/>
            </w:rPr>
            <w:ptab w:relativeTo="margin" w:alignment="right" w:leader="dot"/>
          </w:r>
          <w:r w:rsidRPr="00B03B7E">
            <w:rPr>
              <w:rFonts w:ascii="Times New Roman" w:hAnsi="Times New Roman"/>
              <w:sz w:val="28"/>
            </w:rPr>
            <w:t>16</w:t>
          </w:r>
        </w:p>
        <w:p w:rsidR="00152E87" w:rsidRPr="00B03B7E" w:rsidRDefault="00152E87" w:rsidP="00152E87">
          <w:pPr>
            <w:pStyle w:val="3"/>
            <w:spacing w:after="0" w:line="360" w:lineRule="auto"/>
            <w:ind w:left="0"/>
            <w:jc w:val="both"/>
            <w:rPr>
              <w:rFonts w:ascii="Times New Roman" w:hAnsi="Times New Roman"/>
              <w:sz w:val="28"/>
            </w:rPr>
          </w:pPr>
          <w:r w:rsidRPr="00B03B7E">
            <w:rPr>
              <w:rFonts w:ascii="Times New Roman" w:hAnsi="Times New Roman"/>
              <w:sz w:val="28"/>
              <w:szCs w:val="28"/>
            </w:rPr>
            <w:t xml:space="preserve">3. Організація робочого місця кондитера </w:t>
          </w:r>
          <w:r w:rsidRPr="00B03B7E">
            <w:rPr>
              <w:rFonts w:ascii="Times New Roman" w:hAnsi="Times New Roman"/>
              <w:sz w:val="28"/>
            </w:rPr>
            <w:ptab w:relativeTo="margin" w:alignment="right" w:leader="dot"/>
          </w:r>
          <w:r w:rsidRPr="00B03B7E">
            <w:rPr>
              <w:rFonts w:ascii="Times New Roman" w:hAnsi="Times New Roman"/>
              <w:sz w:val="28"/>
            </w:rPr>
            <w:t>2</w:t>
          </w:r>
          <w:r w:rsidR="00B03B7E" w:rsidRPr="00B03B7E">
            <w:rPr>
              <w:rFonts w:ascii="Times New Roman" w:hAnsi="Times New Roman"/>
              <w:sz w:val="28"/>
            </w:rPr>
            <w:t>6</w:t>
          </w:r>
        </w:p>
        <w:p w:rsidR="00152E87" w:rsidRPr="00B03B7E" w:rsidRDefault="00152E87" w:rsidP="00152E87">
          <w:pPr>
            <w:pStyle w:val="11"/>
            <w:spacing w:after="0" w:line="360" w:lineRule="auto"/>
            <w:jc w:val="both"/>
            <w:rPr>
              <w:rFonts w:ascii="Times New Roman" w:hAnsi="Times New Roman"/>
              <w:sz w:val="28"/>
            </w:rPr>
          </w:pPr>
          <w:r w:rsidRPr="00B03B7E">
            <w:rPr>
              <w:rFonts w:ascii="Times New Roman" w:hAnsi="Times New Roman"/>
              <w:sz w:val="28"/>
              <w:szCs w:val="28"/>
            </w:rPr>
            <w:t xml:space="preserve">3.1. Організація робочих місць під час проведення технологічного процесу приготування тіста та виробу з нього </w:t>
          </w:r>
          <w:r w:rsidRPr="00B03B7E">
            <w:rPr>
              <w:rFonts w:ascii="Times New Roman" w:hAnsi="Times New Roman"/>
              <w:sz w:val="28"/>
            </w:rPr>
            <w:ptab w:relativeTo="margin" w:alignment="right" w:leader="dot"/>
          </w:r>
          <w:r w:rsidRPr="00B03B7E">
            <w:rPr>
              <w:rFonts w:ascii="Times New Roman" w:hAnsi="Times New Roman"/>
              <w:bCs/>
              <w:sz w:val="28"/>
            </w:rPr>
            <w:t>2</w:t>
          </w:r>
          <w:r w:rsidR="00B03B7E" w:rsidRPr="00B03B7E">
            <w:rPr>
              <w:rFonts w:ascii="Times New Roman" w:hAnsi="Times New Roman"/>
              <w:bCs/>
              <w:sz w:val="28"/>
            </w:rPr>
            <w:t>6</w:t>
          </w:r>
        </w:p>
        <w:p w:rsidR="00152E87" w:rsidRPr="00B03B7E" w:rsidRDefault="00152E87" w:rsidP="00152E87">
          <w:pPr>
            <w:pStyle w:val="21"/>
            <w:spacing w:after="0" w:line="360" w:lineRule="auto"/>
            <w:ind w:left="0"/>
            <w:jc w:val="both"/>
            <w:rPr>
              <w:rFonts w:ascii="Times New Roman" w:hAnsi="Times New Roman"/>
              <w:sz w:val="28"/>
            </w:rPr>
          </w:pPr>
          <w:r w:rsidRPr="00B03B7E">
            <w:rPr>
              <w:rFonts w:ascii="Times New Roman" w:hAnsi="Times New Roman"/>
              <w:sz w:val="28"/>
              <w:szCs w:val="28"/>
            </w:rPr>
            <w:t xml:space="preserve">3.2. Санітарні вимоги до сировини, інструменту, інвентарю </w:t>
          </w:r>
          <w:r w:rsidRPr="00B03B7E">
            <w:rPr>
              <w:rFonts w:ascii="Times New Roman" w:hAnsi="Times New Roman"/>
              <w:sz w:val="28"/>
              <w:szCs w:val="28"/>
            </w:rPr>
            <w:br/>
            <w:t xml:space="preserve">та устаткування </w:t>
          </w:r>
          <w:r w:rsidRPr="00B03B7E">
            <w:rPr>
              <w:rFonts w:ascii="Times New Roman" w:hAnsi="Times New Roman"/>
              <w:sz w:val="28"/>
            </w:rPr>
            <w:ptab w:relativeTo="margin" w:alignment="right" w:leader="dot"/>
          </w:r>
          <w:r w:rsidRPr="00B03B7E">
            <w:rPr>
              <w:rFonts w:ascii="Times New Roman" w:hAnsi="Times New Roman"/>
              <w:sz w:val="28"/>
            </w:rPr>
            <w:t>2</w:t>
          </w:r>
          <w:r w:rsidR="00B03B7E" w:rsidRPr="00B03B7E">
            <w:rPr>
              <w:rFonts w:ascii="Times New Roman" w:hAnsi="Times New Roman"/>
              <w:sz w:val="28"/>
            </w:rPr>
            <w:t>8</w:t>
          </w:r>
        </w:p>
        <w:p w:rsidR="00152E87" w:rsidRPr="00B03B7E" w:rsidRDefault="00152E87" w:rsidP="00152E87">
          <w:pPr>
            <w:pStyle w:val="3"/>
            <w:spacing w:after="0" w:line="360" w:lineRule="auto"/>
            <w:ind w:left="0"/>
            <w:jc w:val="both"/>
            <w:rPr>
              <w:rFonts w:ascii="Times New Roman" w:hAnsi="Times New Roman"/>
              <w:sz w:val="28"/>
            </w:rPr>
          </w:pPr>
          <w:r w:rsidRPr="00B03B7E">
            <w:rPr>
              <w:rFonts w:ascii="Times New Roman" w:hAnsi="Times New Roman"/>
              <w:sz w:val="28"/>
              <w:szCs w:val="28"/>
            </w:rPr>
            <w:t xml:space="preserve">4. Характеристика устаткування. Вимоги охорони праці </w:t>
          </w:r>
          <w:r w:rsidRPr="00B03B7E">
            <w:rPr>
              <w:rFonts w:ascii="Times New Roman" w:hAnsi="Times New Roman"/>
              <w:sz w:val="28"/>
            </w:rPr>
            <w:ptab w:relativeTo="margin" w:alignment="right" w:leader="dot"/>
          </w:r>
          <w:r w:rsidR="00B03B7E" w:rsidRPr="00B03B7E">
            <w:rPr>
              <w:rFonts w:ascii="Times New Roman" w:hAnsi="Times New Roman"/>
              <w:sz w:val="28"/>
            </w:rPr>
            <w:t>29</w:t>
          </w:r>
        </w:p>
        <w:p w:rsidR="00152E87" w:rsidRPr="00B03B7E" w:rsidRDefault="00152E87" w:rsidP="00152E87">
          <w:pPr>
            <w:pStyle w:val="21"/>
            <w:spacing w:after="0" w:line="360" w:lineRule="auto"/>
            <w:ind w:left="0"/>
            <w:jc w:val="both"/>
            <w:rPr>
              <w:rFonts w:ascii="Times New Roman" w:hAnsi="Times New Roman"/>
              <w:sz w:val="28"/>
            </w:rPr>
          </w:pPr>
          <w:r w:rsidRPr="00B03B7E">
            <w:rPr>
              <w:rFonts w:ascii="Times New Roman" w:hAnsi="Times New Roman"/>
              <w:sz w:val="28"/>
            </w:rPr>
            <w:t>Висновки</w:t>
          </w:r>
          <w:r w:rsidRPr="00B03B7E">
            <w:rPr>
              <w:rFonts w:ascii="Times New Roman" w:hAnsi="Times New Roman"/>
              <w:sz w:val="28"/>
            </w:rPr>
            <w:ptab w:relativeTo="margin" w:alignment="right" w:leader="dot"/>
          </w:r>
          <w:r w:rsidRPr="00B03B7E">
            <w:rPr>
              <w:rFonts w:ascii="Times New Roman" w:hAnsi="Times New Roman"/>
              <w:sz w:val="28"/>
            </w:rPr>
            <w:t>3</w:t>
          </w:r>
          <w:r w:rsidR="00B03B7E" w:rsidRPr="00B03B7E">
            <w:rPr>
              <w:rFonts w:ascii="Times New Roman" w:hAnsi="Times New Roman"/>
              <w:sz w:val="28"/>
            </w:rPr>
            <w:t>3</w:t>
          </w:r>
        </w:p>
        <w:p w:rsidR="00152E87" w:rsidRPr="00B03B7E" w:rsidRDefault="00152E87" w:rsidP="00152E87">
          <w:pPr>
            <w:pStyle w:val="3"/>
            <w:spacing w:after="0" w:line="360" w:lineRule="auto"/>
            <w:ind w:left="0"/>
            <w:jc w:val="both"/>
            <w:rPr>
              <w:rFonts w:ascii="Times New Roman" w:hAnsi="Times New Roman"/>
              <w:sz w:val="28"/>
            </w:rPr>
          </w:pPr>
          <w:r w:rsidRPr="00B03B7E">
            <w:rPr>
              <w:rFonts w:ascii="Times New Roman" w:hAnsi="Times New Roman"/>
              <w:sz w:val="28"/>
              <w:szCs w:val="28"/>
            </w:rPr>
            <w:t xml:space="preserve">Література </w:t>
          </w:r>
          <w:r w:rsidRPr="00B03B7E">
            <w:rPr>
              <w:rFonts w:ascii="Times New Roman" w:hAnsi="Times New Roman"/>
              <w:sz w:val="28"/>
            </w:rPr>
            <w:ptab w:relativeTo="margin" w:alignment="right" w:leader="dot"/>
          </w:r>
          <w:r w:rsidRPr="00B03B7E">
            <w:rPr>
              <w:rFonts w:ascii="Times New Roman" w:hAnsi="Times New Roman"/>
              <w:sz w:val="28"/>
            </w:rPr>
            <w:t>3</w:t>
          </w:r>
          <w:r w:rsidR="00B03B7E" w:rsidRPr="00B03B7E">
            <w:rPr>
              <w:rFonts w:ascii="Times New Roman" w:hAnsi="Times New Roman"/>
              <w:sz w:val="28"/>
            </w:rPr>
            <w:t>4</w:t>
          </w:r>
        </w:p>
        <w:p w:rsidR="00152E87" w:rsidRPr="00B03B7E" w:rsidRDefault="00152E87" w:rsidP="00152E87">
          <w:pPr>
            <w:pStyle w:val="11"/>
            <w:spacing w:after="0" w:line="360" w:lineRule="auto"/>
            <w:jc w:val="both"/>
            <w:rPr>
              <w:rFonts w:ascii="Times New Roman" w:hAnsi="Times New Roman"/>
              <w:sz w:val="28"/>
            </w:rPr>
          </w:pPr>
          <w:r w:rsidRPr="00B03B7E">
            <w:rPr>
              <w:rFonts w:ascii="Times New Roman" w:hAnsi="Times New Roman"/>
              <w:sz w:val="28"/>
              <w:szCs w:val="28"/>
            </w:rPr>
            <w:t xml:space="preserve">Додатки </w:t>
          </w:r>
          <w:r w:rsidRPr="00B03B7E">
            <w:rPr>
              <w:rFonts w:ascii="Times New Roman" w:hAnsi="Times New Roman"/>
              <w:sz w:val="28"/>
            </w:rPr>
            <w:ptab w:relativeTo="margin" w:alignment="right" w:leader="dot"/>
          </w:r>
          <w:r w:rsidRPr="00B03B7E">
            <w:rPr>
              <w:rFonts w:ascii="Times New Roman" w:hAnsi="Times New Roman"/>
              <w:bCs/>
              <w:sz w:val="28"/>
            </w:rPr>
            <w:t>3</w:t>
          </w:r>
          <w:r w:rsidR="00B03B7E" w:rsidRPr="00B03B7E">
            <w:rPr>
              <w:rFonts w:ascii="Times New Roman" w:hAnsi="Times New Roman"/>
              <w:bCs/>
              <w:sz w:val="28"/>
            </w:rPr>
            <w:t>5</w:t>
          </w:r>
        </w:p>
        <w:p w:rsidR="00152E87" w:rsidRPr="001B5161" w:rsidRDefault="00152E87" w:rsidP="00152E87">
          <w:pPr>
            <w:spacing w:after="0" w:line="360" w:lineRule="auto"/>
            <w:jc w:val="both"/>
            <w:rPr>
              <w:rFonts w:ascii="Times New Roman" w:hAnsi="Times New Roman" w:cs="Times New Roman"/>
              <w:sz w:val="28"/>
              <w:lang w:eastAsia="uk-UA"/>
            </w:rPr>
          </w:pPr>
        </w:p>
        <w:p w:rsidR="00152E87" w:rsidRPr="001B5161" w:rsidRDefault="0014538E" w:rsidP="00152E87">
          <w:pPr>
            <w:rPr>
              <w:rFonts w:ascii="Times New Roman" w:hAnsi="Times New Roman" w:cs="Times New Roman"/>
              <w:sz w:val="28"/>
            </w:rPr>
          </w:pPr>
        </w:p>
      </w:sdtContent>
    </w:sdt>
    <w:p w:rsidR="002B1A42" w:rsidRPr="001B5161" w:rsidRDefault="002B1A42" w:rsidP="002B1A42">
      <w:pPr>
        <w:spacing w:after="0" w:line="360" w:lineRule="auto"/>
        <w:ind w:firstLine="709"/>
        <w:jc w:val="center"/>
        <w:rPr>
          <w:rFonts w:ascii="Times New Roman" w:hAnsi="Times New Roman" w:cs="Times New Roman"/>
          <w:b/>
          <w:sz w:val="28"/>
          <w:szCs w:val="28"/>
        </w:rPr>
      </w:pPr>
    </w:p>
    <w:p w:rsidR="006B2AE8" w:rsidRPr="001B5161" w:rsidRDefault="006B2AE8" w:rsidP="00D460C3">
      <w:pPr>
        <w:spacing w:after="0" w:line="360" w:lineRule="auto"/>
        <w:ind w:firstLine="709"/>
        <w:rPr>
          <w:rFonts w:ascii="Times New Roman" w:hAnsi="Times New Roman" w:cs="Times New Roman"/>
          <w:sz w:val="28"/>
          <w:szCs w:val="28"/>
        </w:rPr>
      </w:pPr>
    </w:p>
    <w:p w:rsidR="006B2AE8" w:rsidRPr="001B5161" w:rsidRDefault="006B2AE8" w:rsidP="00D460C3">
      <w:pPr>
        <w:spacing w:after="0" w:line="360" w:lineRule="auto"/>
        <w:ind w:firstLine="709"/>
        <w:rPr>
          <w:rFonts w:ascii="Times New Roman" w:hAnsi="Times New Roman" w:cs="Times New Roman"/>
          <w:sz w:val="28"/>
          <w:szCs w:val="28"/>
        </w:rPr>
      </w:pPr>
    </w:p>
    <w:p w:rsidR="006B2AE8" w:rsidRPr="001B5161" w:rsidRDefault="006B2AE8" w:rsidP="00D460C3">
      <w:pPr>
        <w:spacing w:after="0" w:line="360" w:lineRule="auto"/>
        <w:ind w:firstLine="709"/>
        <w:rPr>
          <w:rFonts w:ascii="Times New Roman" w:hAnsi="Times New Roman" w:cs="Times New Roman"/>
          <w:sz w:val="28"/>
          <w:szCs w:val="28"/>
        </w:rPr>
      </w:pPr>
    </w:p>
    <w:p w:rsidR="008751F0" w:rsidRPr="001B5161" w:rsidRDefault="008751F0" w:rsidP="00D460C3">
      <w:pPr>
        <w:spacing w:after="0"/>
        <w:rPr>
          <w:rFonts w:ascii="Times New Roman" w:hAnsi="Times New Roman" w:cs="Times New Roman"/>
          <w:sz w:val="28"/>
          <w:szCs w:val="28"/>
        </w:rPr>
      </w:pPr>
      <w:r w:rsidRPr="001B5161">
        <w:rPr>
          <w:rFonts w:ascii="Times New Roman" w:hAnsi="Times New Roman" w:cs="Times New Roman"/>
          <w:sz w:val="28"/>
          <w:szCs w:val="28"/>
        </w:rPr>
        <w:br w:type="page"/>
      </w:r>
    </w:p>
    <w:p w:rsidR="00636A96" w:rsidRPr="001B5161" w:rsidRDefault="00636A96" w:rsidP="00D460C3">
      <w:pPr>
        <w:spacing w:after="0"/>
        <w:jc w:val="center"/>
        <w:rPr>
          <w:rFonts w:ascii="Times New Roman" w:hAnsi="Times New Roman" w:cs="Times New Roman"/>
          <w:b/>
          <w:sz w:val="28"/>
          <w:szCs w:val="28"/>
        </w:rPr>
      </w:pPr>
      <w:bookmarkStart w:id="0" w:name="_GoBack"/>
      <w:r w:rsidRPr="001B5161">
        <w:rPr>
          <w:rFonts w:ascii="Times New Roman" w:hAnsi="Times New Roman" w:cs="Times New Roman"/>
          <w:b/>
          <w:sz w:val="28"/>
          <w:szCs w:val="28"/>
        </w:rPr>
        <w:lastRenderedPageBreak/>
        <w:t xml:space="preserve">Вступ </w:t>
      </w:r>
    </w:p>
    <w:p w:rsidR="00636A96" w:rsidRPr="001B5161" w:rsidRDefault="00636A96" w:rsidP="00D460C3">
      <w:pPr>
        <w:spacing w:after="0"/>
        <w:jc w:val="center"/>
        <w:rPr>
          <w:rFonts w:ascii="Times New Roman" w:hAnsi="Times New Roman" w:cs="Times New Roman"/>
          <w:b/>
          <w:sz w:val="28"/>
          <w:szCs w:val="28"/>
        </w:rPr>
      </w:pPr>
    </w:p>
    <w:p w:rsidR="00E0479A" w:rsidRPr="001B5161" w:rsidRDefault="00E0479A" w:rsidP="00E0479A">
      <w:pPr>
        <w:spacing w:after="0" w:line="360" w:lineRule="auto"/>
        <w:ind w:right="-2" w:firstLine="709"/>
        <w:jc w:val="both"/>
        <w:rPr>
          <w:rFonts w:ascii="Times New Roman" w:hAnsi="Times New Roman" w:cs="Times New Roman"/>
          <w:snapToGrid w:val="0"/>
          <w:sz w:val="28"/>
          <w:szCs w:val="28"/>
        </w:rPr>
      </w:pPr>
      <w:r w:rsidRPr="001B5161">
        <w:rPr>
          <w:rFonts w:ascii="Times New Roman" w:hAnsi="Times New Roman" w:cs="Times New Roman"/>
          <w:snapToGrid w:val="0"/>
          <w:sz w:val="28"/>
          <w:szCs w:val="28"/>
        </w:rPr>
        <w:t xml:space="preserve">Борошняні кулінарні вироби є одним із найбільш популярних серед населення видом продукції закладів ресторанного господарства. </w:t>
      </w:r>
    </w:p>
    <w:p w:rsidR="00F64AC2" w:rsidRPr="001B5161" w:rsidRDefault="00E0479A" w:rsidP="00E0479A">
      <w:pPr>
        <w:spacing w:after="0" w:line="360" w:lineRule="auto"/>
        <w:ind w:firstLine="851"/>
        <w:jc w:val="both"/>
        <w:rPr>
          <w:rFonts w:ascii="Times New Roman" w:hAnsi="Times New Roman" w:cs="Times New Roman"/>
          <w:sz w:val="28"/>
          <w:szCs w:val="28"/>
        </w:rPr>
      </w:pPr>
      <w:r w:rsidRPr="001B5161">
        <w:rPr>
          <w:rFonts w:ascii="Times New Roman" w:hAnsi="Times New Roman" w:cs="Times New Roman"/>
          <w:sz w:val="28"/>
          <w:szCs w:val="28"/>
        </w:rPr>
        <w:t xml:space="preserve">Виробництво борошняних кулінарних виробів </w:t>
      </w:r>
      <w:proofErr w:type="spellStart"/>
      <w:r w:rsidRPr="001B5161">
        <w:rPr>
          <w:rFonts w:ascii="Times New Roman" w:hAnsi="Times New Roman" w:cs="Times New Roman"/>
          <w:sz w:val="28"/>
          <w:szCs w:val="28"/>
        </w:rPr>
        <w:t>організується</w:t>
      </w:r>
      <w:proofErr w:type="spellEnd"/>
      <w:r w:rsidRPr="001B5161">
        <w:rPr>
          <w:rFonts w:ascii="Times New Roman" w:hAnsi="Times New Roman" w:cs="Times New Roman"/>
          <w:sz w:val="28"/>
          <w:szCs w:val="28"/>
        </w:rPr>
        <w:t xml:space="preserve"> при підприємствах ресторанного господарства або у самостійних спеціалізованих цехах. Продукція борошняних </w:t>
      </w:r>
      <w:proofErr w:type="spellStart"/>
      <w:r w:rsidRPr="001B5161">
        <w:rPr>
          <w:rFonts w:ascii="Times New Roman" w:hAnsi="Times New Roman" w:cs="Times New Roman"/>
          <w:sz w:val="28"/>
          <w:szCs w:val="28"/>
        </w:rPr>
        <w:t>цехів</w:t>
      </w:r>
      <w:proofErr w:type="spellEnd"/>
      <w:r w:rsidRPr="001B5161">
        <w:rPr>
          <w:rFonts w:ascii="Times New Roman" w:hAnsi="Times New Roman" w:cs="Times New Roman"/>
          <w:sz w:val="28"/>
          <w:szCs w:val="28"/>
        </w:rPr>
        <w:t xml:space="preserve"> реалізується через різноманітні точки роздрібної мережі, у закладах ресторанного господарства, в закладах харчування закритого типу (шкільні їдальні, дитячі садочки, їдальні при промислових підприємствах тощо). Асортимент борошняних виробів, які виробляються підприємствами ресторанного господарства </w:t>
      </w:r>
      <w:r w:rsidR="00F64AC2" w:rsidRPr="001B5161">
        <w:rPr>
          <w:rFonts w:ascii="Times New Roman" w:hAnsi="Times New Roman" w:cs="Times New Roman"/>
          <w:sz w:val="28"/>
          <w:szCs w:val="28"/>
        </w:rPr>
        <w:t xml:space="preserve">досить широкий. Їх готують із різних видів тіста. Найпоширенішими є вироби із дріжджового тіста, що пояснюється їх відносно невисокою собівартістю та спроможністю швидко вгамовувати голод. </w:t>
      </w:r>
    </w:p>
    <w:p w:rsidR="00E0479A" w:rsidRPr="001B5161" w:rsidRDefault="00F64AC2" w:rsidP="00E0479A">
      <w:pPr>
        <w:spacing w:after="0" w:line="360" w:lineRule="auto"/>
        <w:ind w:firstLine="851"/>
        <w:jc w:val="both"/>
        <w:rPr>
          <w:rFonts w:ascii="Times New Roman" w:hAnsi="Times New Roman" w:cs="Times New Roman"/>
          <w:sz w:val="28"/>
          <w:szCs w:val="28"/>
        </w:rPr>
      </w:pPr>
      <w:r w:rsidRPr="001B5161">
        <w:rPr>
          <w:rFonts w:ascii="Times New Roman" w:hAnsi="Times New Roman" w:cs="Times New Roman"/>
          <w:sz w:val="28"/>
          <w:szCs w:val="28"/>
        </w:rPr>
        <w:t xml:space="preserve">Одним із найбільш поширених виробів із дріжджового тіста є кулеб’яка. Кулеб’яка представляє собою закритий пиріг із начинкою, але відрізняється від пирогів значною кількістю начинки, в якості якої використовуються м’ясні, рибні, грибні та інші фарші. </w:t>
      </w:r>
    </w:p>
    <w:p w:rsidR="00F64AC2" w:rsidRPr="001B5161" w:rsidRDefault="00F64AC2" w:rsidP="00E0479A">
      <w:pPr>
        <w:spacing w:after="0" w:line="360" w:lineRule="auto"/>
        <w:ind w:firstLine="851"/>
        <w:jc w:val="both"/>
        <w:rPr>
          <w:rFonts w:ascii="Times New Roman" w:hAnsi="Times New Roman" w:cs="Times New Roman"/>
          <w:sz w:val="28"/>
          <w:szCs w:val="28"/>
        </w:rPr>
      </w:pPr>
      <w:r w:rsidRPr="001B5161">
        <w:rPr>
          <w:rFonts w:ascii="Times New Roman" w:hAnsi="Times New Roman" w:cs="Times New Roman"/>
          <w:sz w:val="28"/>
          <w:szCs w:val="28"/>
        </w:rPr>
        <w:t>Темою дипломної роботи є: «Технологія приготування дріжджового тіста. Кулеб’яка з грибним фаршем».</w:t>
      </w:r>
    </w:p>
    <w:p w:rsidR="00F64AC2" w:rsidRPr="001B5161" w:rsidRDefault="00F64AC2" w:rsidP="00E0479A">
      <w:pPr>
        <w:spacing w:after="0" w:line="360" w:lineRule="auto"/>
        <w:ind w:firstLine="851"/>
        <w:jc w:val="both"/>
        <w:rPr>
          <w:rFonts w:ascii="Times New Roman" w:hAnsi="Times New Roman" w:cs="Times New Roman"/>
          <w:sz w:val="28"/>
          <w:szCs w:val="28"/>
        </w:rPr>
      </w:pPr>
      <w:r w:rsidRPr="001B5161">
        <w:rPr>
          <w:rFonts w:ascii="Times New Roman" w:hAnsi="Times New Roman" w:cs="Times New Roman"/>
          <w:sz w:val="28"/>
          <w:szCs w:val="28"/>
        </w:rPr>
        <w:t xml:space="preserve">Завданням роботи є детальне вивчення процесу </w:t>
      </w:r>
      <w:r w:rsidR="00D83588" w:rsidRPr="001B5161">
        <w:rPr>
          <w:rFonts w:ascii="Times New Roman" w:hAnsi="Times New Roman" w:cs="Times New Roman"/>
          <w:sz w:val="28"/>
          <w:szCs w:val="28"/>
        </w:rPr>
        <w:t>виробництва кулеб’яки із дріжджового тіста з грибним фаршем.</w:t>
      </w:r>
    </w:p>
    <w:p w:rsidR="00D83588" w:rsidRPr="001B5161" w:rsidRDefault="00D83588" w:rsidP="00D83588">
      <w:pPr>
        <w:spacing w:after="0" w:line="360" w:lineRule="auto"/>
        <w:ind w:firstLine="851"/>
        <w:jc w:val="both"/>
        <w:rPr>
          <w:rFonts w:ascii="Times New Roman" w:hAnsi="Times New Roman" w:cs="Times New Roman"/>
          <w:sz w:val="28"/>
          <w:szCs w:val="28"/>
        </w:rPr>
      </w:pPr>
      <w:r w:rsidRPr="001B5161">
        <w:rPr>
          <w:rFonts w:ascii="Times New Roman" w:hAnsi="Times New Roman" w:cs="Times New Roman"/>
          <w:sz w:val="28"/>
          <w:szCs w:val="28"/>
        </w:rPr>
        <w:t>Для виконання поставленого завдання передбачається вирішити наступні задачі:</w:t>
      </w:r>
    </w:p>
    <w:p w:rsidR="00D83588" w:rsidRPr="001B5161" w:rsidRDefault="00D83588" w:rsidP="00D83588">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1. Розглянути процес підготовки сировини, приготування тіста та напівфабрикатів для нього.</w:t>
      </w:r>
    </w:p>
    <w:p w:rsidR="00D83588" w:rsidRPr="001B5161" w:rsidRDefault="00D83588" w:rsidP="00D83588">
      <w:pPr>
        <w:spacing w:after="0" w:line="360" w:lineRule="auto"/>
        <w:ind w:firstLine="709"/>
        <w:rPr>
          <w:rFonts w:ascii="Times New Roman" w:hAnsi="Times New Roman" w:cs="Times New Roman"/>
          <w:sz w:val="28"/>
          <w:szCs w:val="28"/>
        </w:rPr>
      </w:pPr>
      <w:r w:rsidRPr="001B5161">
        <w:rPr>
          <w:rFonts w:ascii="Times New Roman" w:hAnsi="Times New Roman" w:cs="Times New Roman"/>
          <w:sz w:val="28"/>
          <w:szCs w:val="28"/>
        </w:rPr>
        <w:t>2. Вивчити технологію приготування тіста та виробу з нього.</w:t>
      </w:r>
    </w:p>
    <w:p w:rsidR="00D83588" w:rsidRPr="001B5161" w:rsidRDefault="00D83588" w:rsidP="00D83588">
      <w:pPr>
        <w:spacing w:after="0" w:line="360" w:lineRule="auto"/>
        <w:ind w:firstLine="709"/>
        <w:rPr>
          <w:rFonts w:ascii="Times New Roman" w:hAnsi="Times New Roman" w:cs="Times New Roman"/>
          <w:sz w:val="28"/>
          <w:szCs w:val="28"/>
        </w:rPr>
      </w:pPr>
      <w:r w:rsidRPr="001B5161">
        <w:rPr>
          <w:rFonts w:ascii="Times New Roman" w:hAnsi="Times New Roman" w:cs="Times New Roman"/>
          <w:sz w:val="28"/>
          <w:szCs w:val="28"/>
        </w:rPr>
        <w:t>3. Визначити правила оформлення виробу.</w:t>
      </w:r>
    </w:p>
    <w:p w:rsidR="00D83588" w:rsidRPr="001B5161" w:rsidRDefault="00D83588" w:rsidP="00D83588">
      <w:pPr>
        <w:spacing w:after="0" w:line="360" w:lineRule="auto"/>
        <w:ind w:firstLine="709"/>
        <w:rPr>
          <w:rFonts w:ascii="Times New Roman" w:hAnsi="Times New Roman" w:cs="Times New Roman"/>
          <w:sz w:val="28"/>
          <w:szCs w:val="28"/>
        </w:rPr>
      </w:pPr>
      <w:r w:rsidRPr="001B5161">
        <w:rPr>
          <w:rFonts w:ascii="Times New Roman" w:hAnsi="Times New Roman" w:cs="Times New Roman"/>
          <w:sz w:val="28"/>
          <w:szCs w:val="28"/>
        </w:rPr>
        <w:t>4. Визначити вимоги до якості тіста та виробу з нього.</w:t>
      </w:r>
    </w:p>
    <w:p w:rsidR="00D83588" w:rsidRPr="001B5161" w:rsidRDefault="00D83588" w:rsidP="00D83588">
      <w:pPr>
        <w:spacing w:after="0" w:line="360" w:lineRule="auto"/>
        <w:ind w:firstLine="709"/>
        <w:rPr>
          <w:rFonts w:ascii="Times New Roman" w:hAnsi="Times New Roman" w:cs="Times New Roman"/>
          <w:sz w:val="28"/>
          <w:szCs w:val="28"/>
        </w:rPr>
      </w:pPr>
      <w:r w:rsidRPr="001B5161">
        <w:rPr>
          <w:rFonts w:ascii="Times New Roman" w:hAnsi="Times New Roman" w:cs="Times New Roman"/>
          <w:sz w:val="28"/>
          <w:szCs w:val="28"/>
        </w:rPr>
        <w:lastRenderedPageBreak/>
        <w:t xml:space="preserve">5. Скласти </w:t>
      </w:r>
      <w:proofErr w:type="spellStart"/>
      <w:r w:rsidRPr="001B5161">
        <w:rPr>
          <w:rFonts w:ascii="Times New Roman" w:hAnsi="Times New Roman" w:cs="Times New Roman"/>
          <w:sz w:val="28"/>
          <w:szCs w:val="28"/>
        </w:rPr>
        <w:t>інструкційно</w:t>
      </w:r>
      <w:proofErr w:type="spellEnd"/>
      <w:r w:rsidRPr="001B5161">
        <w:rPr>
          <w:rFonts w:ascii="Times New Roman" w:hAnsi="Times New Roman" w:cs="Times New Roman"/>
          <w:sz w:val="28"/>
          <w:szCs w:val="28"/>
        </w:rPr>
        <w:t>-технологічну картку кулеб’яки з грибним фаршем із розрахунком сировини на задану кількість.</w:t>
      </w:r>
    </w:p>
    <w:p w:rsidR="00D83588" w:rsidRPr="001B5161" w:rsidRDefault="00D83588" w:rsidP="00D83588">
      <w:pPr>
        <w:spacing w:after="0" w:line="360" w:lineRule="auto"/>
        <w:ind w:firstLine="709"/>
        <w:rPr>
          <w:rFonts w:ascii="Times New Roman" w:hAnsi="Times New Roman" w:cs="Times New Roman"/>
          <w:sz w:val="28"/>
          <w:szCs w:val="28"/>
        </w:rPr>
      </w:pPr>
      <w:r w:rsidRPr="001B5161">
        <w:rPr>
          <w:rFonts w:ascii="Times New Roman" w:hAnsi="Times New Roman" w:cs="Times New Roman"/>
          <w:sz w:val="28"/>
          <w:szCs w:val="28"/>
        </w:rPr>
        <w:t>6. Розглянути товарознавчу характеристику сировини.</w:t>
      </w:r>
    </w:p>
    <w:p w:rsidR="00D83588" w:rsidRPr="001B5161" w:rsidRDefault="00D83588" w:rsidP="00D83588">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7. Описати організацію робочих місць під час проведення технологічного процесу приготування тіста та виробу з нього.</w:t>
      </w:r>
    </w:p>
    <w:p w:rsidR="00D83588" w:rsidRPr="001B5161" w:rsidRDefault="00D83588" w:rsidP="00D83588">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8. Визначити основні санітарні вимоги до сировини, інструменту, інвентарю та устаткування.</w:t>
      </w:r>
    </w:p>
    <w:p w:rsidR="00D83588" w:rsidRPr="001B5161" w:rsidRDefault="00D83588" w:rsidP="00D83588">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9 Охарактеризувати основне устаткування, що використовується у виробництві кулеб’яки.</w:t>
      </w:r>
    </w:p>
    <w:p w:rsidR="00D83588" w:rsidRPr="001B5161" w:rsidRDefault="00D83588" w:rsidP="00D83588">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10. Сформулювати вимоги охорони праці під час виробництва виробу. </w:t>
      </w:r>
    </w:p>
    <w:p w:rsidR="00D83588" w:rsidRPr="001B5161" w:rsidRDefault="00D83588" w:rsidP="00D83588">
      <w:pPr>
        <w:spacing w:after="0" w:line="360" w:lineRule="auto"/>
        <w:ind w:firstLine="851"/>
        <w:jc w:val="both"/>
        <w:rPr>
          <w:rFonts w:ascii="Times New Roman" w:hAnsi="Times New Roman" w:cs="Times New Roman"/>
          <w:sz w:val="28"/>
          <w:szCs w:val="28"/>
        </w:rPr>
      </w:pPr>
    </w:p>
    <w:p w:rsidR="00636A96" w:rsidRPr="001B5161" w:rsidRDefault="00636A96" w:rsidP="00E0479A">
      <w:pPr>
        <w:spacing w:after="0" w:line="360" w:lineRule="auto"/>
        <w:jc w:val="center"/>
        <w:rPr>
          <w:rFonts w:ascii="Times New Roman" w:hAnsi="Times New Roman" w:cs="Times New Roman"/>
          <w:b/>
          <w:sz w:val="28"/>
          <w:szCs w:val="28"/>
        </w:rPr>
      </w:pPr>
    </w:p>
    <w:p w:rsidR="00636A96" w:rsidRPr="001B5161" w:rsidRDefault="00636A96" w:rsidP="00D460C3">
      <w:pPr>
        <w:spacing w:after="0"/>
        <w:jc w:val="center"/>
        <w:rPr>
          <w:rFonts w:ascii="Times New Roman" w:hAnsi="Times New Roman" w:cs="Times New Roman"/>
          <w:b/>
          <w:sz w:val="28"/>
          <w:szCs w:val="28"/>
        </w:rPr>
      </w:pPr>
    </w:p>
    <w:p w:rsidR="00636A96" w:rsidRPr="001B5161" w:rsidRDefault="00636A96" w:rsidP="00D460C3">
      <w:pPr>
        <w:spacing w:after="0"/>
        <w:rPr>
          <w:rFonts w:ascii="Times New Roman" w:hAnsi="Times New Roman" w:cs="Times New Roman"/>
          <w:b/>
          <w:sz w:val="28"/>
          <w:szCs w:val="28"/>
        </w:rPr>
      </w:pPr>
      <w:r w:rsidRPr="001B5161">
        <w:rPr>
          <w:rFonts w:ascii="Times New Roman" w:hAnsi="Times New Roman" w:cs="Times New Roman"/>
          <w:b/>
          <w:sz w:val="28"/>
          <w:szCs w:val="28"/>
        </w:rPr>
        <w:br w:type="page"/>
      </w:r>
    </w:p>
    <w:p w:rsidR="008751F0" w:rsidRPr="001B5161" w:rsidRDefault="008751F0" w:rsidP="00D460C3">
      <w:pPr>
        <w:spacing w:after="0" w:line="360" w:lineRule="auto"/>
        <w:ind w:firstLine="709"/>
        <w:jc w:val="center"/>
        <w:rPr>
          <w:rFonts w:ascii="Times New Roman" w:hAnsi="Times New Roman" w:cs="Times New Roman"/>
          <w:b/>
          <w:sz w:val="28"/>
          <w:szCs w:val="28"/>
        </w:rPr>
      </w:pPr>
      <w:r w:rsidRPr="001B5161">
        <w:rPr>
          <w:rFonts w:ascii="Times New Roman" w:hAnsi="Times New Roman" w:cs="Times New Roman"/>
          <w:b/>
          <w:sz w:val="28"/>
          <w:szCs w:val="28"/>
        </w:rPr>
        <w:lastRenderedPageBreak/>
        <w:t>1. Технологічний процес приготування дріжджового тіста та виробів з нього</w:t>
      </w:r>
    </w:p>
    <w:p w:rsidR="00117B41" w:rsidRPr="001B5161" w:rsidRDefault="00117B41" w:rsidP="00D460C3">
      <w:pPr>
        <w:spacing w:after="0" w:line="360" w:lineRule="auto"/>
        <w:ind w:firstLine="709"/>
        <w:jc w:val="center"/>
        <w:rPr>
          <w:rFonts w:ascii="Times New Roman" w:hAnsi="Times New Roman" w:cs="Times New Roman"/>
          <w:b/>
          <w:sz w:val="28"/>
          <w:szCs w:val="28"/>
        </w:rPr>
      </w:pPr>
    </w:p>
    <w:p w:rsidR="008751F0" w:rsidRPr="001B5161" w:rsidRDefault="00117B41"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1.1. Підготовка сировини</w:t>
      </w:r>
    </w:p>
    <w:p w:rsidR="00117B41" w:rsidRPr="001B5161" w:rsidRDefault="00117B41" w:rsidP="00D460C3">
      <w:pPr>
        <w:spacing w:after="0" w:line="360" w:lineRule="auto"/>
        <w:ind w:firstLine="709"/>
        <w:jc w:val="both"/>
        <w:rPr>
          <w:rFonts w:ascii="Times New Roman" w:hAnsi="Times New Roman" w:cs="Times New Roman"/>
          <w:sz w:val="28"/>
          <w:szCs w:val="28"/>
        </w:rPr>
      </w:pPr>
    </w:p>
    <w:p w:rsidR="008751F0" w:rsidRPr="001B5161" w:rsidRDefault="0042367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Борошняні кулінарні вироби із дріжджового тіста користуються великою популярністю в Україні. Це зумовлюється їх високою поживною та харчовою цінністю та відносно невисокою, у порівнянні із іншими борошняними виробами, вартістю.</w:t>
      </w:r>
    </w:p>
    <w:p w:rsidR="00423675" w:rsidRPr="001B5161" w:rsidRDefault="00B33E6A"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Кулеб’яка – ваговий борошняний кулінарний виріб </w:t>
      </w:r>
      <w:r w:rsidR="00423675" w:rsidRPr="001B5161">
        <w:rPr>
          <w:rFonts w:ascii="Times New Roman" w:hAnsi="Times New Roman" w:cs="Times New Roman"/>
          <w:sz w:val="28"/>
          <w:szCs w:val="28"/>
        </w:rPr>
        <w:t xml:space="preserve">із дріжджового або листкового тіста із різними </w:t>
      </w:r>
      <w:proofErr w:type="spellStart"/>
      <w:r w:rsidR="00423675" w:rsidRPr="001B5161">
        <w:rPr>
          <w:rFonts w:ascii="Times New Roman" w:hAnsi="Times New Roman" w:cs="Times New Roman"/>
          <w:sz w:val="28"/>
          <w:szCs w:val="28"/>
        </w:rPr>
        <w:t>фаршами</w:t>
      </w:r>
      <w:proofErr w:type="spellEnd"/>
      <w:r w:rsidR="00423675" w:rsidRPr="001B5161">
        <w:rPr>
          <w:rFonts w:ascii="Times New Roman" w:hAnsi="Times New Roman" w:cs="Times New Roman"/>
          <w:sz w:val="28"/>
          <w:szCs w:val="28"/>
        </w:rPr>
        <w:t xml:space="preserve">. В якості начинок використовують фарші із м’ясом та цибулею, м’ясом та яйцем, м’ясом та рисом, м’ясом із рисом та яйцем, ліверу, грибів тощо. </w:t>
      </w:r>
      <w:r w:rsidR="005209E5" w:rsidRPr="001B5161">
        <w:rPr>
          <w:rFonts w:ascii="Times New Roman" w:hAnsi="Times New Roman" w:cs="Times New Roman"/>
          <w:sz w:val="28"/>
          <w:szCs w:val="28"/>
        </w:rPr>
        <w:t>Подають кулеб’яки до м’ясного, рибного, бульйонів із птиці та юшок.</w:t>
      </w:r>
    </w:p>
    <w:p w:rsidR="005209E5" w:rsidRPr="001B5161" w:rsidRDefault="00B33E6A"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Виробництво кулеб’як, як правило, </w:t>
      </w:r>
      <w:proofErr w:type="spellStart"/>
      <w:r w:rsidRPr="001B5161">
        <w:rPr>
          <w:rFonts w:ascii="Times New Roman" w:hAnsi="Times New Roman" w:cs="Times New Roman"/>
          <w:sz w:val="28"/>
          <w:szCs w:val="28"/>
        </w:rPr>
        <w:t>організується</w:t>
      </w:r>
      <w:proofErr w:type="spellEnd"/>
      <w:r w:rsidRPr="001B5161">
        <w:rPr>
          <w:rFonts w:ascii="Times New Roman" w:hAnsi="Times New Roman" w:cs="Times New Roman"/>
          <w:sz w:val="28"/>
          <w:szCs w:val="28"/>
        </w:rPr>
        <w:t xml:space="preserve"> як у самостійних борошняних цехах, так і в окремих борошняних цехах при закладах ресторанного господарства великої місткості. У підприємствах невеликої потужності кулеб’яки можуть вироблятись безпосередньо у гарячих цехах на окремих робочих місцях.</w:t>
      </w:r>
    </w:p>
    <w:p w:rsidR="00775468" w:rsidRPr="001B5161" w:rsidRDefault="00775468"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Для приготування кулеб’яки попередньо готують дріжджове тісто та фарш (табл. 1.1).</w:t>
      </w:r>
    </w:p>
    <w:p w:rsidR="00775468" w:rsidRPr="001B5161" w:rsidRDefault="00775468"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Таблиця 1.1. – Рецептура кулеб’яки</w:t>
      </w:r>
    </w:p>
    <w:tbl>
      <w:tblPr>
        <w:tblStyle w:val="a4"/>
        <w:tblW w:w="9639" w:type="dxa"/>
        <w:tblLook w:val="04A0" w:firstRow="1" w:lastRow="0" w:firstColumn="1" w:lastColumn="0" w:noHBand="0" w:noVBand="1"/>
      </w:tblPr>
      <w:tblGrid>
        <w:gridCol w:w="4531"/>
        <w:gridCol w:w="5108"/>
      </w:tblGrid>
      <w:tr w:rsidR="00775468" w:rsidRPr="001B5161" w:rsidTr="00775468">
        <w:tc>
          <w:tcPr>
            <w:tcW w:w="4531" w:type="dxa"/>
          </w:tcPr>
          <w:p w:rsidR="00775468" w:rsidRPr="001B5161" w:rsidRDefault="00775468" w:rsidP="00D460C3">
            <w:pPr>
              <w:jc w:val="center"/>
              <w:rPr>
                <w:rFonts w:ascii="Times New Roman" w:hAnsi="Times New Roman" w:cs="Times New Roman"/>
                <w:sz w:val="28"/>
                <w:szCs w:val="28"/>
              </w:rPr>
            </w:pPr>
            <w:r w:rsidRPr="001B5161">
              <w:rPr>
                <w:rFonts w:ascii="Times New Roman" w:hAnsi="Times New Roman" w:cs="Times New Roman"/>
                <w:sz w:val="28"/>
                <w:szCs w:val="28"/>
              </w:rPr>
              <w:t>Назва сировини та напівфабрикату</w:t>
            </w:r>
          </w:p>
        </w:tc>
        <w:tc>
          <w:tcPr>
            <w:tcW w:w="5108" w:type="dxa"/>
          </w:tcPr>
          <w:p w:rsidR="00775468" w:rsidRPr="001B5161" w:rsidRDefault="00775468" w:rsidP="00D460C3">
            <w:pPr>
              <w:jc w:val="center"/>
              <w:rPr>
                <w:rFonts w:ascii="Times New Roman" w:hAnsi="Times New Roman" w:cs="Times New Roman"/>
                <w:sz w:val="28"/>
                <w:szCs w:val="28"/>
              </w:rPr>
            </w:pPr>
            <w:r w:rsidRPr="001B5161">
              <w:rPr>
                <w:rFonts w:ascii="Times New Roman" w:hAnsi="Times New Roman" w:cs="Times New Roman"/>
                <w:sz w:val="28"/>
                <w:szCs w:val="28"/>
              </w:rPr>
              <w:t>Витрати сировини та напівфабрикатів, г</w:t>
            </w:r>
          </w:p>
        </w:tc>
      </w:tr>
      <w:tr w:rsidR="00775468" w:rsidRPr="001B5161" w:rsidTr="00775468">
        <w:tc>
          <w:tcPr>
            <w:tcW w:w="4531" w:type="dxa"/>
          </w:tcPr>
          <w:p w:rsidR="00775468" w:rsidRPr="001B5161" w:rsidRDefault="00775468" w:rsidP="00D460C3">
            <w:pPr>
              <w:jc w:val="both"/>
              <w:rPr>
                <w:rFonts w:ascii="Times New Roman" w:hAnsi="Times New Roman" w:cs="Times New Roman"/>
                <w:sz w:val="28"/>
                <w:szCs w:val="28"/>
              </w:rPr>
            </w:pPr>
            <w:r w:rsidRPr="001B5161">
              <w:rPr>
                <w:rFonts w:ascii="Times New Roman" w:hAnsi="Times New Roman" w:cs="Times New Roman"/>
                <w:sz w:val="28"/>
                <w:szCs w:val="28"/>
              </w:rPr>
              <w:t>Тісто дріжджове № 796</w:t>
            </w:r>
          </w:p>
        </w:tc>
        <w:tc>
          <w:tcPr>
            <w:tcW w:w="5108" w:type="dxa"/>
          </w:tcPr>
          <w:p w:rsidR="00775468" w:rsidRPr="001B5161" w:rsidRDefault="00775468" w:rsidP="00D460C3">
            <w:pPr>
              <w:jc w:val="center"/>
              <w:rPr>
                <w:rFonts w:ascii="Times New Roman" w:hAnsi="Times New Roman" w:cs="Times New Roman"/>
                <w:sz w:val="28"/>
                <w:szCs w:val="28"/>
              </w:rPr>
            </w:pPr>
            <w:r w:rsidRPr="001B5161">
              <w:rPr>
                <w:rFonts w:ascii="Times New Roman" w:hAnsi="Times New Roman" w:cs="Times New Roman"/>
                <w:sz w:val="28"/>
                <w:szCs w:val="28"/>
              </w:rPr>
              <w:t>6000</w:t>
            </w:r>
          </w:p>
        </w:tc>
      </w:tr>
      <w:tr w:rsidR="00775468" w:rsidRPr="001B5161" w:rsidTr="00775468">
        <w:tc>
          <w:tcPr>
            <w:tcW w:w="4531" w:type="dxa"/>
          </w:tcPr>
          <w:p w:rsidR="00775468"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Борошно на підпилювання</w:t>
            </w:r>
          </w:p>
        </w:tc>
        <w:tc>
          <w:tcPr>
            <w:tcW w:w="5108" w:type="dxa"/>
          </w:tcPr>
          <w:p w:rsidR="00775468" w:rsidRPr="001B5161" w:rsidRDefault="007E42AB" w:rsidP="00D460C3">
            <w:pPr>
              <w:jc w:val="center"/>
              <w:rPr>
                <w:rFonts w:ascii="Times New Roman" w:hAnsi="Times New Roman" w:cs="Times New Roman"/>
                <w:sz w:val="28"/>
                <w:szCs w:val="28"/>
              </w:rPr>
            </w:pPr>
            <w:r w:rsidRPr="001B5161">
              <w:rPr>
                <w:rFonts w:ascii="Times New Roman" w:hAnsi="Times New Roman" w:cs="Times New Roman"/>
                <w:sz w:val="28"/>
                <w:szCs w:val="28"/>
              </w:rPr>
              <w:t>180</w:t>
            </w:r>
          </w:p>
        </w:tc>
      </w:tr>
      <w:tr w:rsidR="00775468" w:rsidRPr="001B5161" w:rsidTr="00775468">
        <w:tc>
          <w:tcPr>
            <w:tcW w:w="4531" w:type="dxa"/>
          </w:tcPr>
          <w:p w:rsidR="00775468"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Фарш № 835-853</w:t>
            </w:r>
          </w:p>
        </w:tc>
        <w:tc>
          <w:tcPr>
            <w:tcW w:w="5108" w:type="dxa"/>
          </w:tcPr>
          <w:p w:rsidR="00775468" w:rsidRPr="001B5161" w:rsidRDefault="007E42AB" w:rsidP="00D460C3">
            <w:pPr>
              <w:jc w:val="center"/>
              <w:rPr>
                <w:rFonts w:ascii="Times New Roman" w:hAnsi="Times New Roman" w:cs="Times New Roman"/>
                <w:sz w:val="28"/>
                <w:szCs w:val="28"/>
              </w:rPr>
            </w:pPr>
            <w:r w:rsidRPr="001B5161">
              <w:rPr>
                <w:rFonts w:ascii="Times New Roman" w:hAnsi="Times New Roman" w:cs="Times New Roman"/>
                <w:sz w:val="28"/>
                <w:szCs w:val="28"/>
              </w:rPr>
              <w:t>5300</w:t>
            </w:r>
          </w:p>
        </w:tc>
      </w:tr>
      <w:tr w:rsidR="00775468" w:rsidRPr="001B5161" w:rsidTr="00775468">
        <w:tc>
          <w:tcPr>
            <w:tcW w:w="4531" w:type="dxa"/>
          </w:tcPr>
          <w:p w:rsidR="00775468"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Меланж для змащування виробів</w:t>
            </w:r>
          </w:p>
        </w:tc>
        <w:tc>
          <w:tcPr>
            <w:tcW w:w="5108" w:type="dxa"/>
          </w:tcPr>
          <w:p w:rsidR="00775468" w:rsidRPr="001B5161" w:rsidRDefault="007E42AB" w:rsidP="00D460C3">
            <w:pPr>
              <w:jc w:val="center"/>
              <w:rPr>
                <w:rFonts w:ascii="Times New Roman" w:hAnsi="Times New Roman" w:cs="Times New Roman"/>
                <w:sz w:val="28"/>
                <w:szCs w:val="28"/>
              </w:rPr>
            </w:pPr>
            <w:r w:rsidRPr="001B5161">
              <w:rPr>
                <w:rFonts w:ascii="Times New Roman" w:hAnsi="Times New Roman" w:cs="Times New Roman"/>
                <w:sz w:val="28"/>
                <w:szCs w:val="28"/>
              </w:rPr>
              <w:t>100</w:t>
            </w:r>
          </w:p>
        </w:tc>
      </w:tr>
      <w:tr w:rsidR="007E42AB" w:rsidRPr="001B5161" w:rsidTr="00775468">
        <w:tc>
          <w:tcPr>
            <w:tcW w:w="4531"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Жир для змащування листів</w:t>
            </w:r>
          </w:p>
        </w:tc>
        <w:tc>
          <w:tcPr>
            <w:tcW w:w="5108" w:type="dxa"/>
          </w:tcPr>
          <w:p w:rsidR="007E42AB" w:rsidRPr="001B5161" w:rsidRDefault="007E42AB" w:rsidP="00D460C3">
            <w:pPr>
              <w:jc w:val="center"/>
              <w:rPr>
                <w:rFonts w:ascii="Times New Roman" w:hAnsi="Times New Roman" w:cs="Times New Roman"/>
                <w:sz w:val="28"/>
                <w:szCs w:val="28"/>
              </w:rPr>
            </w:pPr>
            <w:r w:rsidRPr="001B5161">
              <w:rPr>
                <w:rFonts w:ascii="Times New Roman" w:hAnsi="Times New Roman" w:cs="Times New Roman"/>
                <w:sz w:val="28"/>
                <w:szCs w:val="28"/>
              </w:rPr>
              <w:t>25</w:t>
            </w:r>
          </w:p>
        </w:tc>
      </w:tr>
      <w:tr w:rsidR="007E42AB" w:rsidRPr="001B5161" w:rsidTr="00775468">
        <w:tc>
          <w:tcPr>
            <w:tcW w:w="4531" w:type="dxa"/>
          </w:tcPr>
          <w:p w:rsidR="007E42AB" w:rsidRPr="001B5161" w:rsidRDefault="007E42AB" w:rsidP="00D460C3">
            <w:pPr>
              <w:jc w:val="both"/>
              <w:rPr>
                <w:rFonts w:ascii="Times New Roman" w:hAnsi="Times New Roman" w:cs="Times New Roman"/>
                <w:b/>
                <w:sz w:val="28"/>
                <w:szCs w:val="28"/>
              </w:rPr>
            </w:pPr>
            <w:r w:rsidRPr="001B5161">
              <w:rPr>
                <w:rFonts w:ascii="Times New Roman" w:hAnsi="Times New Roman" w:cs="Times New Roman"/>
                <w:b/>
                <w:sz w:val="28"/>
                <w:szCs w:val="28"/>
              </w:rPr>
              <w:t>Вихід</w:t>
            </w:r>
          </w:p>
        </w:tc>
        <w:tc>
          <w:tcPr>
            <w:tcW w:w="5108" w:type="dxa"/>
          </w:tcPr>
          <w:p w:rsidR="007E42AB" w:rsidRPr="001B5161" w:rsidRDefault="007E42AB" w:rsidP="00D460C3">
            <w:pPr>
              <w:jc w:val="center"/>
              <w:rPr>
                <w:rFonts w:ascii="Times New Roman" w:hAnsi="Times New Roman" w:cs="Times New Roman"/>
                <w:b/>
                <w:sz w:val="28"/>
                <w:szCs w:val="28"/>
              </w:rPr>
            </w:pPr>
            <w:r w:rsidRPr="001B5161">
              <w:rPr>
                <w:rFonts w:ascii="Times New Roman" w:hAnsi="Times New Roman" w:cs="Times New Roman"/>
                <w:b/>
                <w:sz w:val="28"/>
                <w:szCs w:val="28"/>
              </w:rPr>
              <w:t>1000</w:t>
            </w:r>
          </w:p>
        </w:tc>
      </w:tr>
    </w:tbl>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Технологічний процес приготування кулеб’яки поділяється на кілька етапів</w:t>
      </w:r>
      <w:r w:rsidR="00BD437D" w:rsidRPr="001B5161">
        <w:rPr>
          <w:rFonts w:ascii="Times New Roman" w:hAnsi="Times New Roman" w:cs="Times New Roman"/>
          <w:sz w:val="28"/>
          <w:szCs w:val="28"/>
        </w:rPr>
        <w:t xml:space="preserve"> (рис. 1.1)</w:t>
      </w:r>
      <w:r w:rsidRPr="001B5161">
        <w:rPr>
          <w:rFonts w:ascii="Times New Roman" w:hAnsi="Times New Roman" w:cs="Times New Roman"/>
          <w:sz w:val="28"/>
          <w:szCs w:val="28"/>
        </w:rPr>
        <w:t>:</w:t>
      </w:r>
    </w:p>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підготовка сировини;</w:t>
      </w:r>
    </w:p>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lastRenderedPageBreak/>
        <w:t>- приготування фаршу (начинки для кулеб’яки);</w:t>
      </w:r>
    </w:p>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приготування дріжджового тіста;</w:t>
      </w:r>
    </w:p>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формування напівфабрикатів;</w:t>
      </w:r>
    </w:p>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випікання виробів;</w:t>
      </w:r>
    </w:p>
    <w:p w:rsidR="007E42AB"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короткочасне зберігання готових виробів до моменту реалізації</w:t>
      </w:r>
      <w:r w:rsidR="00BD437D" w:rsidRPr="001B5161">
        <w:rPr>
          <w:rFonts w:ascii="Times New Roman" w:hAnsi="Times New Roman" w:cs="Times New Roman"/>
          <w:sz w:val="28"/>
          <w:szCs w:val="28"/>
        </w:rPr>
        <w:t>.</w:t>
      </w:r>
    </w:p>
    <w:p w:rsidR="00285548" w:rsidRPr="001B5161" w:rsidRDefault="00285548" w:rsidP="00D460C3">
      <w:pPr>
        <w:spacing w:after="0" w:line="360" w:lineRule="auto"/>
        <w:jc w:val="both"/>
        <w:rPr>
          <w:rFonts w:ascii="Times New Roman" w:hAnsi="Times New Roman" w:cs="Times New Roman"/>
          <w:sz w:val="28"/>
          <w:szCs w:val="28"/>
        </w:rPr>
      </w:pPr>
      <w:r w:rsidRPr="001B5161">
        <w:rPr>
          <w:rFonts w:ascii="Times New Roman" w:hAnsi="Times New Roman" w:cs="Times New Roman"/>
          <w:noProof/>
          <w:sz w:val="28"/>
          <w:szCs w:val="28"/>
          <w:lang w:eastAsia="uk-UA"/>
        </w:rPr>
        <mc:AlternateContent>
          <mc:Choice Requires="wpc">
            <w:drawing>
              <wp:inline distT="0" distB="0" distL="0" distR="0">
                <wp:extent cx="6000750" cy="6768464"/>
                <wp:effectExtent l="0" t="0" r="0" b="13970"/>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Стрілка вниз 35"/>
                        <wps:cNvSpPr/>
                        <wps:spPr>
                          <a:xfrm>
                            <a:off x="4628515" y="2414028"/>
                            <a:ext cx="371475" cy="37084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Стрілка вниз 14"/>
                        <wps:cNvSpPr/>
                        <wps:spPr>
                          <a:xfrm>
                            <a:off x="1438274" y="389550"/>
                            <a:ext cx="371475" cy="37147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оле 13"/>
                        <wps:cNvSpPr txBox="1"/>
                        <wps:spPr>
                          <a:xfrm>
                            <a:off x="561974" y="65700"/>
                            <a:ext cx="4905375" cy="361950"/>
                          </a:xfrm>
                          <a:prstGeom prst="rect">
                            <a:avLst/>
                          </a:prstGeom>
                          <a:solidFill>
                            <a:schemeClr val="lt1"/>
                          </a:solidFill>
                          <a:ln w="12700">
                            <a:solidFill>
                              <a:prstClr val="black"/>
                            </a:solidFill>
                          </a:ln>
                        </wps:spPr>
                        <wps:txbx>
                          <w:txbxContent>
                            <w:p w:rsidR="0014538E" w:rsidRPr="00BD437D" w:rsidRDefault="0014538E" w:rsidP="00285548">
                              <w:pPr>
                                <w:jc w:val="center"/>
                                <w:rPr>
                                  <w:rFonts w:ascii="Times New Roman" w:hAnsi="Times New Roman" w:cs="Times New Roman"/>
                                  <w:b/>
                                </w:rPr>
                              </w:pPr>
                              <w:r w:rsidRPr="00BD437D">
                                <w:rPr>
                                  <w:rFonts w:ascii="Times New Roman" w:hAnsi="Times New Roman" w:cs="Times New Roman"/>
                                  <w:b/>
                                </w:rPr>
                                <w:t>Підготовка сировини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13"/>
                        <wps:cNvSpPr txBox="1"/>
                        <wps:spPr>
                          <a:xfrm>
                            <a:off x="3811" y="1481115"/>
                            <a:ext cx="800099" cy="361950"/>
                          </a:xfrm>
                          <a:prstGeom prst="rect">
                            <a:avLst/>
                          </a:prstGeom>
                          <a:solidFill>
                            <a:schemeClr val="lt1"/>
                          </a:solidFill>
                          <a:ln w="12700">
                            <a:solidFill>
                              <a:prstClr val="black"/>
                            </a:solidFill>
                          </a:ln>
                        </wps:spPr>
                        <wps:txbx>
                          <w:txbxContent>
                            <w:p w:rsidR="0014538E" w:rsidRDefault="0014538E" w:rsidP="00285548">
                              <w:pPr>
                                <w:pStyle w:val="a5"/>
                                <w:spacing w:before="0" w:beforeAutospacing="0" w:after="160" w:afterAutospacing="0" w:line="254" w:lineRule="auto"/>
                                <w:jc w:val="center"/>
                              </w:pPr>
                              <w:r>
                                <w:rPr>
                                  <w:rFonts w:eastAsia="Calibri"/>
                                  <w:sz w:val="22"/>
                                  <w:szCs w:val="22"/>
                                </w:rPr>
                                <w:t>Борошно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Поле 13"/>
                        <wps:cNvSpPr txBox="1"/>
                        <wps:spPr>
                          <a:xfrm>
                            <a:off x="3166110" y="2100407"/>
                            <a:ext cx="2800349" cy="318413"/>
                          </a:xfrm>
                          <a:prstGeom prst="rect">
                            <a:avLst/>
                          </a:prstGeom>
                          <a:solidFill>
                            <a:schemeClr val="lt1"/>
                          </a:solidFill>
                          <a:ln w="12700">
                            <a:solidFill>
                              <a:prstClr val="black"/>
                            </a:solidFill>
                          </a:ln>
                        </wps:spPr>
                        <wps:txbx>
                          <w:txbxContent>
                            <w:p w:rsidR="0014538E" w:rsidRPr="00BD437D" w:rsidRDefault="0014538E" w:rsidP="00285548">
                              <w:pPr>
                                <w:pStyle w:val="a5"/>
                                <w:spacing w:before="0" w:beforeAutospacing="0" w:after="160" w:afterAutospacing="0" w:line="254" w:lineRule="auto"/>
                                <w:jc w:val="center"/>
                                <w:rPr>
                                  <w:b/>
                                </w:rPr>
                              </w:pPr>
                              <w:r w:rsidRPr="00BD437D">
                                <w:rPr>
                                  <w:rFonts w:eastAsia="Calibri"/>
                                  <w:b/>
                                  <w:sz w:val="22"/>
                                  <w:szCs w:val="22"/>
                                </w:rPr>
                                <w:t>Грибний фарш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Стрілка вниз 18"/>
                        <wps:cNvSpPr/>
                        <wps:spPr>
                          <a:xfrm>
                            <a:off x="165735" y="1109640"/>
                            <a:ext cx="371475" cy="37147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Поле 13"/>
                        <wps:cNvSpPr txBox="1"/>
                        <wps:spPr>
                          <a:xfrm>
                            <a:off x="918210" y="1481115"/>
                            <a:ext cx="715349" cy="361950"/>
                          </a:xfrm>
                          <a:prstGeom prst="rect">
                            <a:avLst/>
                          </a:prstGeom>
                          <a:solidFill>
                            <a:schemeClr val="lt1"/>
                          </a:solidFill>
                          <a:ln w="12700">
                            <a:solidFill>
                              <a:prstClr val="black"/>
                            </a:solidFill>
                          </a:ln>
                        </wps:spPr>
                        <wps:txbx>
                          <w:txbxContent>
                            <w:p w:rsidR="0014538E" w:rsidRDefault="0014538E" w:rsidP="00285548">
                              <w:pPr>
                                <w:pStyle w:val="a5"/>
                                <w:spacing w:before="0" w:beforeAutospacing="0" w:after="160" w:afterAutospacing="0" w:line="252" w:lineRule="auto"/>
                                <w:jc w:val="center"/>
                              </w:pPr>
                              <w:r>
                                <w:rPr>
                                  <w:rFonts w:eastAsia="Calibri"/>
                                  <w:sz w:val="22"/>
                                  <w:szCs w:val="22"/>
                                </w:rPr>
                                <w:t>Дріжджі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Стрілка вниз 20"/>
                        <wps:cNvSpPr/>
                        <wps:spPr>
                          <a:xfrm>
                            <a:off x="1080135" y="1113450"/>
                            <a:ext cx="371475" cy="37147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Поле 13"/>
                        <wps:cNvSpPr txBox="1"/>
                        <wps:spPr>
                          <a:xfrm>
                            <a:off x="1775459" y="1481115"/>
                            <a:ext cx="628651" cy="361950"/>
                          </a:xfrm>
                          <a:prstGeom prst="rect">
                            <a:avLst/>
                          </a:prstGeom>
                          <a:solidFill>
                            <a:schemeClr val="lt1"/>
                          </a:solidFill>
                          <a:ln w="12700">
                            <a:solidFill>
                              <a:prstClr val="black"/>
                            </a:solidFill>
                          </a:ln>
                        </wps:spPr>
                        <wps:txbx>
                          <w:txbxContent>
                            <w:p w:rsidR="0014538E" w:rsidRDefault="0014538E" w:rsidP="00285548">
                              <w:pPr>
                                <w:pStyle w:val="a5"/>
                                <w:spacing w:before="0" w:beforeAutospacing="0" w:after="160" w:afterAutospacing="0" w:line="252" w:lineRule="auto"/>
                                <w:jc w:val="center"/>
                              </w:pPr>
                              <w:r>
                                <w:rPr>
                                  <w:rFonts w:eastAsia="Calibri"/>
                                  <w:sz w:val="22"/>
                                  <w:szCs w:val="22"/>
                                </w:rPr>
                                <w:t xml:space="preserve">Яйця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Стрілка вниз 22"/>
                        <wps:cNvSpPr/>
                        <wps:spPr>
                          <a:xfrm>
                            <a:off x="1994535" y="1113450"/>
                            <a:ext cx="371475" cy="37147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Поле 13"/>
                        <wps:cNvSpPr txBox="1"/>
                        <wps:spPr>
                          <a:xfrm>
                            <a:off x="2494280" y="1481115"/>
                            <a:ext cx="685800" cy="361950"/>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Цукор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Стрілка вниз 24"/>
                        <wps:cNvSpPr/>
                        <wps:spPr>
                          <a:xfrm>
                            <a:off x="2632710" y="1109640"/>
                            <a:ext cx="371475" cy="37147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Поле 13"/>
                        <wps:cNvSpPr txBox="1"/>
                        <wps:spPr>
                          <a:xfrm>
                            <a:off x="3318510" y="1480140"/>
                            <a:ext cx="685800" cy="361950"/>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Сіль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Стрілка вниз 26"/>
                        <wps:cNvSpPr/>
                        <wps:spPr>
                          <a:xfrm>
                            <a:off x="3456940" y="1108665"/>
                            <a:ext cx="371475" cy="37147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Поле 13"/>
                        <wps:cNvSpPr txBox="1"/>
                        <wps:spPr>
                          <a:xfrm>
                            <a:off x="4118610" y="1484925"/>
                            <a:ext cx="685800" cy="361950"/>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Жир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Стрілка вниз 28"/>
                        <wps:cNvSpPr/>
                        <wps:spPr>
                          <a:xfrm>
                            <a:off x="4918710" y="427650"/>
                            <a:ext cx="371475" cy="165451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Стрілка вниз 29"/>
                        <wps:cNvSpPr/>
                        <wps:spPr>
                          <a:xfrm>
                            <a:off x="4232910" y="1137126"/>
                            <a:ext cx="371475" cy="37084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Поле 13"/>
                        <wps:cNvSpPr txBox="1"/>
                        <wps:spPr>
                          <a:xfrm>
                            <a:off x="2865755" y="2786441"/>
                            <a:ext cx="709295" cy="361315"/>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Цибуля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Стрілка вниз 31"/>
                        <wps:cNvSpPr/>
                        <wps:spPr>
                          <a:xfrm>
                            <a:off x="3166110" y="2419108"/>
                            <a:ext cx="371475" cy="37084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Поле 13"/>
                        <wps:cNvSpPr txBox="1"/>
                        <wps:spPr>
                          <a:xfrm>
                            <a:off x="3665855" y="2786773"/>
                            <a:ext cx="685800" cy="361315"/>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Гриби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Стрілка вниз 33"/>
                        <wps:cNvSpPr/>
                        <wps:spPr>
                          <a:xfrm>
                            <a:off x="3804285" y="2427173"/>
                            <a:ext cx="371475" cy="37084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Поле 13"/>
                        <wps:cNvSpPr txBox="1"/>
                        <wps:spPr>
                          <a:xfrm>
                            <a:off x="4490085" y="2785503"/>
                            <a:ext cx="685800" cy="361315"/>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Сіль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Поле 13"/>
                        <wps:cNvSpPr txBox="1"/>
                        <wps:spPr>
                          <a:xfrm>
                            <a:off x="5290185" y="2790583"/>
                            <a:ext cx="685800" cy="361315"/>
                          </a:xfrm>
                          <a:prstGeom prst="rect">
                            <a:avLst/>
                          </a:prstGeom>
                          <a:solidFill>
                            <a:schemeClr val="lt1"/>
                          </a:solidFill>
                          <a:ln w="12700">
                            <a:solidFill>
                              <a:prstClr val="black"/>
                            </a:solidFill>
                          </a:ln>
                        </wps:spPr>
                        <wps:txbx>
                          <w:txbxContent>
                            <w:p w:rsidR="0014538E" w:rsidRDefault="0014538E" w:rsidP="002C2FDF">
                              <w:pPr>
                                <w:pStyle w:val="a5"/>
                                <w:spacing w:before="0" w:beforeAutospacing="0" w:after="160" w:afterAutospacing="0" w:line="252" w:lineRule="auto"/>
                                <w:jc w:val="center"/>
                              </w:pPr>
                              <w:r>
                                <w:rPr>
                                  <w:rFonts w:eastAsia="Calibri"/>
                                  <w:sz w:val="22"/>
                                  <w:szCs w:val="22"/>
                                </w:rPr>
                                <w:t>Жир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Стрілка вниз 37"/>
                        <wps:cNvSpPr/>
                        <wps:spPr>
                          <a:xfrm>
                            <a:off x="5404485" y="2418853"/>
                            <a:ext cx="371475" cy="37020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Поле 13"/>
                        <wps:cNvSpPr txBox="1"/>
                        <wps:spPr>
                          <a:xfrm>
                            <a:off x="47625" y="775290"/>
                            <a:ext cx="4642485" cy="361950"/>
                          </a:xfrm>
                          <a:prstGeom prst="rect">
                            <a:avLst/>
                          </a:prstGeom>
                          <a:solidFill>
                            <a:schemeClr val="lt1"/>
                          </a:solidFill>
                          <a:ln w="12700">
                            <a:solidFill>
                              <a:prstClr val="black"/>
                            </a:solidFill>
                          </a:ln>
                        </wps:spPr>
                        <wps:txbx>
                          <w:txbxContent>
                            <w:p w:rsidR="0014538E" w:rsidRPr="00BD437D" w:rsidRDefault="0014538E" w:rsidP="00285548">
                              <w:pPr>
                                <w:pStyle w:val="a5"/>
                                <w:spacing w:before="0" w:beforeAutospacing="0" w:after="160" w:afterAutospacing="0" w:line="256" w:lineRule="auto"/>
                                <w:jc w:val="center"/>
                                <w:rPr>
                                  <w:b/>
                                </w:rPr>
                              </w:pPr>
                              <w:r w:rsidRPr="00BD437D">
                                <w:rPr>
                                  <w:rFonts w:eastAsia="Calibri"/>
                                  <w:b/>
                                  <w:sz w:val="22"/>
                                  <w:szCs w:val="22"/>
                                </w:rPr>
                                <w:t>Дріжджове тісто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Пряма сполучна лінія 46"/>
                        <wps:cNvCnPr/>
                        <wps:spPr>
                          <a:xfrm>
                            <a:off x="232410" y="1967865"/>
                            <a:ext cx="425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Пряма сполучна лінія 47"/>
                        <wps:cNvCnPr/>
                        <wps:spPr>
                          <a:xfrm flipV="1">
                            <a:off x="232410" y="1841869"/>
                            <a:ext cx="0" cy="1257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Пряма сполучна лінія 48"/>
                        <wps:cNvCnPr/>
                        <wps:spPr>
                          <a:xfrm flipV="1">
                            <a:off x="4490085" y="1841891"/>
                            <a:ext cx="0" cy="1257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Стрілка вниз 51"/>
                        <wps:cNvSpPr/>
                        <wps:spPr>
                          <a:xfrm>
                            <a:off x="1360169" y="1967385"/>
                            <a:ext cx="371475" cy="186778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Пряма сполучна лінія 53"/>
                        <wps:cNvCnPr/>
                        <wps:spPr>
                          <a:xfrm>
                            <a:off x="3180080" y="3339465"/>
                            <a:ext cx="24244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Пряма сполучна лінія 54"/>
                        <wps:cNvCnPr/>
                        <wps:spPr>
                          <a:xfrm flipV="1">
                            <a:off x="3180080" y="3151520"/>
                            <a:ext cx="0" cy="187544"/>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5" name="Пряма сполучна лінія 55"/>
                        <wps:cNvCnPr/>
                        <wps:spPr>
                          <a:xfrm flipV="1">
                            <a:off x="5604510" y="3143567"/>
                            <a:ext cx="0" cy="187325"/>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6" name="Поле 13"/>
                        <wps:cNvSpPr txBox="1"/>
                        <wps:spPr>
                          <a:xfrm>
                            <a:off x="461010" y="3835630"/>
                            <a:ext cx="2386330" cy="318135"/>
                          </a:xfrm>
                          <a:prstGeom prst="rect">
                            <a:avLst/>
                          </a:prstGeom>
                          <a:solidFill>
                            <a:schemeClr val="lt1"/>
                          </a:solidFill>
                          <a:ln w="12700">
                            <a:solidFill>
                              <a:prstClr val="black"/>
                            </a:solidFill>
                          </a:ln>
                        </wps:spPr>
                        <wps:txb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Приготування тіста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Поле 13"/>
                        <wps:cNvSpPr txBox="1"/>
                        <wps:spPr>
                          <a:xfrm>
                            <a:off x="3318510" y="3835192"/>
                            <a:ext cx="2386330" cy="317500"/>
                          </a:xfrm>
                          <a:prstGeom prst="rect">
                            <a:avLst/>
                          </a:prstGeom>
                          <a:solidFill>
                            <a:schemeClr val="lt1"/>
                          </a:solidFill>
                          <a:ln w="12700">
                            <a:solidFill>
                              <a:prstClr val="black"/>
                            </a:solidFill>
                          </a:ln>
                        </wps:spPr>
                        <wps:txb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Приготування фаршу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Стрілка вниз 58"/>
                        <wps:cNvSpPr/>
                        <wps:spPr>
                          <a:xfrm>
                            <a:off x="4232910" y="3339064"/>
                            <a:ext cx="371475" cy="495892"/>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Поле 13"/>
                        <wps:cNvSpPr txBox="1"/>
                        <wps:spPr>
                          <a:xfrm>
                            <a:off x="1846580" y="4482483"/>
                            <a:ext cx="2386330" cy="317500"/>
                          </a:xfrm>
                          <a:prstGeom prst="rect">
                            <a:avLst/>
                          </a:prstGeom>
                          <a:solidFill>
                            <a:schemeClr val="lt1"/>
                          </a:solidFill>
                          <a:ln w="12700">
                            <a:solidFill>
                              <a:prstClr val="black"/>
                            </a:solidFill>
                          </a:ln>
                        </wps:spPr>
                        <wps:txb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Формування напівфабрикатів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Стрілка вниз 60"/>
                        <wps:cNvSpPr/>
                        <wps:spPr>
                          <a:xfrm>
                            <a:off x="3597910" y="4141465"/>
                            <a:ext cx="371475" cy="343533"/>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Стрілка вниз 61"/>
                        <wps:cNvSpPr/>
                        <wps:spPr>
                          <a:xfrm>
                            <a:off x="2261235" y="4149090"/>
                            <a:ext cx="371475" cy="34290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Стрілка вниз 62"/>
                        <wps:cNvSpPr/>
                        <wps:spPr>
                          <a:xfrm>
                            <a:off x="2847340" y="4799510"/>
                            <a:ext cx="371475" cy="34226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Поле 13"/>
                        <wps:cNvSpPr txBox="1"/>
                        <wps:spPr>
                          <a:xfrm>
                            <a:off x="1846580" y="5141310"/>
                            <a:ext cx="2386330" cy="316865"/>
                          </a:xfrm>
                          <a:prstGeom prst="rect">
                            <a:avLst/>
                          </a:prstGeom>
                          <a:solidFill>
                            <a:schemeClr val="lt1"/>
                          </a:solidFill>
                          <a:ln w="12700">
                            <a:solidFill>
                              <a:prstClr val="black"/>
                            </a:solidFill>
                          </a:ln>
                        </wps:spPr>
                        <wps:txb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Випікання виробів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Стрілка вниз 64"/>
                        <wps:cNvSpPr/>
                        <wps:spPr>
                          <a:xfrm>
                            <a:off x="2847340" y="5458175"/>
                            <a:ext cx="371475" cy="34163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Поле 13"/>
                        <wps:cNvSpPr txBox="1"/>
                        <wps:spPr>
                          <a:xfrm>
                            <a:off x="1846580" y="5800797"/>
                            <a:ext cx="2386330" cy="316865"/>
                          </a:xfrm>
                          <a:prstGeom prst="rect">
                            <a:avLst/>
                          </a:prstGeom>
                          <a:solidFill>
                            <a:schemeClr val="lt1"/>
                          </a:solidFill>
                          <a:ln w="12700">
                            <a:solidFill>
                              <a:prstClr val="black"/>
                            </a:solidFill>
                          </a:ln>
                        </wps:spPr>
                        <wps:txb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Короткочасне зберігання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Стрілка вниз 66"/>
                        <wps:cNvSpPr/>
                        <wps:spPr>
                          <a:xfrm>
                            <a:off x="2847340" y="6117662"/>
                            <a:ext cx="371475" cy="34163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Поле 13"/>
                        <wps:cNvSpPr txBox="1"/>
                        <wps:spPr>
                          <a:xfrm>
                            <a:off x="1846580" y="6451600"/>
                            <a:ext cx="2386330" cy="316230"/>
                          </a:xfrm>
                          <a:prstGeom prst="rect">
                            <a:avLst/>
                          </a:prstGeom>
                          <a:solidFill>
                            <a:schemeClr val="lt1"/>
                          </a:solidFill>
                          <a:ln w="12700">
                            <a:solidFill>
                              <a:prstClr val="black"/>
                            </a:solidFill>
                          </a:ln>
                        </wps:spPr>
                        <wps:txb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Реалізація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2" o:spid="_x0000_s1026" editas="canvas" style="width:472.5pt;height:532.95pt;mso-position-horizontal-relative:char;mso-position-vertical-relative:line" coordsize="60007,6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07;height:67678;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35" o:spid="_x0000_s1028" type="#_x0000_t67" style="position:absolute;left:46285;top:24140;width:3714;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" adj="10800" fillcolor="white [3201]" strokecolor="black [3213]" strokeweight="1pt"/>
                <v:shape id="Стрілка вниз 14" o:spid="_x0000_s1029" type="#_x0000_t67" style="position:absolute;left:14382;top:3895;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" adj="10800" fillcolor="white [3201]" strokecolor="black [3213]" strokeweight="1pt"/>
                <v:shapetype id="_x0000_t202" coordsize="21600,21600" o:spt="202" path="m,l,21600r21600,l21600,xe">
                  <v:stroke joinstyle="miter"/>
                  <v:path gradientshapeok="t" o:connecttype="rect"/>
                </v:shapetype>
                <v:shape id="Поле 13" o:spid="_x0000_s1030" type="#_x0000_t202" style="position:absolute;left:5619;top:657;width:4905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" fillcolor="white [3201]" strokeweight="1pt">
                  <v:textbox>
                    <w:txbxContent>
                      <w:p w:rsidR="0014538E" w:rsidRPr="00BD437D" w:rsidRDefault="0014538E" w:rsidP="00285548">
                        <w:pPr>
                          <w:jc w:val="center"/>
                          <w:rPr>
                            <w:rFonts w:ascii="Times New Roman" w:hAnsi="Times New Roman" w:cs="Times New Roman"/>
                            <w:b/>
                          </w:rPr>
                        </w:pPr>
                        <w:r w:rsidRPr="00BD437D">
                          <w:rPr>
                            <w:rFonts w:ascii="Times New Roman" w:hAnsi="Times New Roman" w:cs="Times New Roman"/>
                            <w:b/>
                          </w:rPr>
                          <w:t>Підготовка сировини</w:t>
                        </w:r>
                      </w:p>
                    </w:txbxContent>
                  </v:textbox>
                </v:shape>
                <v:shape id="Поле 13" o:spid="_x0000_s1031" type="#_x0000_t202" style="position:absolute;left:38;top:14811;width:800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" fillcolor="white [3201]" strokeweight="1pt">
                  <v:textbox>
                    <w:txbxContent>
                      <w:p w:rsidR="0014538E" w:rsidRDefault="0014538E" w:rsidP="00285548">
                        <w:pPr>
                          <w:pStyle w:val="a5"/>
                          <w:spacing w:before="0" w:beforeAutospacing="0" w:after="160" w:afterAutospacing="0" w:line="254" w:lineRule="auto"/>
                          <w:jc w:val="center"/>
                        </w:pPr>
                        <w:r>
                          <w:rPr>
                            <w:rFonts w:eastAsia="Calibri"/>
                            <w:sz w:val="22"/>
                            <w:szCs w:val="22"/>
                          </w:rPr>
                          <w:t>Борошно</w:t>
                        </w:r>
                      </w:p>
                    </w:txbxContent>
                  </v:textbox>
                </v:shape>
                <v:shape id="Поле 13" o:spid="_x0000_s1032" type="#_x0000_t202" style="position:absolute;left:31661;top:21004;width:28003;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" fillcolor="white [3201]" strokeweight="1pt">
                  <v:textbox>
                    <w:txbxContent>
                      <w:p w:rsidR="0014538E" w:rsidRPr="00BD437D" w:rsidRDefault="0014538E" w:rsidP="00285548">
                        <w:pPr>
                          <w:pStyle w:val="a5"/>
                          <w:spacing w:before="0" w:beforeAutospacing="0" w:after="160" w:afterAutospacing="0" w:line="254" w:lineRule="auto"/>
                          <w:jc w:val="center"/>
                          <w:rPr>
                            <w:b/>
                          </w:rPr>
                        </w:pPr>
                        <w:r w:rsidRPr="00BD437D">
                          <w:rPr>
                            <w:rFonts w:eastAsia="Calibri"/>
                            <w:b/>
                            <w:sz w:val="22"/>
                            <w:szCs w:val="22"/>
                          </w:rPr>
                          <w:t>Грибний фарш</w:t>
                        </w:r>
                      </w:p>
                    </w:txbxContent>
                  </v:textbox>
                </v:shape>
                <v:shape id="Стрілка вниз 18" o:spid="_x0000_s1033" type="#_x0000_t67" style="position:absolute;left:1657;top:11096;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" adj="10800" fillcolor="white [3201]" strokecolor="black [3213]" strokeweight="1pt"/>
                <v:shape id="Поле 13" o:spid="_x0000_s1034" type="#_x0000_t202" style="position:absolute;left:9182;top:14811;width:71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" fillcolor="white [3201]" strokeweight="1pt">
                  <v:textbox>
                    <w:txbxContent>
                      <w:p w:rsidR="0014538E" w:rsidRDefault="0014538E" w:rsidP="00285548">
                        <w:pPr>
                          <w:pStyle w:val="a5"/>
                          <w:spacing w:before="0" w:beforeAutospacing="0" w:after="160" w:afterAutospacing="0" w:line="252" w:lineRule="auto"/>
                          <w:jc w:val="center"/>
                        </w:pPr>
                        <w:r>
                          <w:rPr>
                            <w:rFonts w:eastAsia="Calibri"/>
                            <w:sz w:val="22"/>
                            <w:szCs w:val="22"/>
                          </w:rPr>
                          <w:t>Дріжджі</w:t>
                        </w:r>
                      </w:p>
                    </w:txbxContent>
                  </v:textbox>
                </v:shape>
                <v:shape id="Стрілка вниз 20" o:spid="_x0000_s1035" type="#_x0000_t67" style="position:absolute;left:10801;top:11134;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" adj="10800" fillcolor="white [3201]" strokecolor="black [3213]" strokeweight="1pt"/>
                <v:shape id="Поле 13" o:spid="_x0000_s1036" type="#_x0000_t202" style="position:absolute;left:17754;top:14811;width:6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" fillcolor="white [3201]" strokeweight="1pt">
                  <v:textbox>
                    <w:txbxContent>
                      <w:p w:rsidR="0014538E" w:rsidRDefault="0014538E" w:rsidP="00285548">
                        <w:pPr>
                          <w:pStyle w:val="a5"/>
                          <w:spacing w:before="0" w:beforeAutospacing="0" w:after="160" w:afterAutospacing="0" w:line="252" w:lineRule="auto"/>
                          <w:jc w:val="center"/>
                        </w:pPr>
                        <w:r>
                          <w:rPr>
                            <w:rFonts w:eastAsia="Calibri"/>
                            <w:sz w:val="22"/>
                            <w:szCs w:val="22"/>
                          </w:rPr>
                          <w:t xml:space="preserve">Яйця </w:t>
                        </w:r>
                      </w:p>
                    </w:txbxContent>
                  </v:textbox>
                </v:shape>
                <v:shape id="Стрілка вниз 22" o:spid="_x0000_s1037" type="#_x0000_t67" style="position:absolute;left:19945;top:11134;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" adj="10800" fillcolor="white [3201]" strokecolor="black [3213]" strokeweight="1pt"/>
                <v:shape id="Поле 13" o:spid="_x0000_s1038" type="#_x0000_t202" style="position:absolute;left:24942;top:14811;width:6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Цукор </w:t>
                        </w:r>
                      </w:p>
                    </w:txbxContent>
                  </v:textbox>
                </v:shape>
                <v:shape id="Стрілка вниз 24" o:spid="_x0000_s1039" type="#_x0000_t67" style="position:absolute;left:26327;top:11096;width:3714;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" adj="10800" fillcolor="white [3201]" strokecolor="black [3213]" strokeweight="1pt"/>
                <v:shape id="Поле 13" o:spid="_x0000_s1040" type="#_x0000_t202" style="position:absolute;left:33185;top:14801;width:6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Сіль </w:t>
                        </w:r>
                      </w:p>
                    </w:txbxContent>
                  </v:textbox>
                </v:shape>
                <v:shape id="Стрілка вниз 26" o:spid="_x0000_s1041" type="#_x0000_t67" style="position:absolute;left:34569;top:11086;width:371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" adj="10800" fillcolor="white [3201]" strokecolor="black [3213]" strokeweight="1pt"/>
                <v:shape id="Поле 13" o:spid="_x0000_s1042" type="#_x0000_t202" style="position:absolute;left:41186;top:14849;width:6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Жир</w:t>
                        </w:r>
                      </w:p>
                    </w:txbxContent>
                  </v:textbox>
                </v:shape>
                <v:shape id="Стрілка вниз 28" o:spid="_x0000_s1043" type="#_x0000_t67" style="position:absolute;left:49187;top:4276;width:3714;height:16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" adj="19175" fillcolor="white [3201]" strokecolor="black [3213]" strokeweight="1pt"/>
                <v:shape id="Стрілка вниз 29" o:spid="_x0000_s1044" type="#_x0000_t67" style="position:absolute;left:42329;top:11371;width:3714;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" adj="10800" fillcolor="white [3201]" strokecolor="black [3213]" strokeweight="1pt"/>
                <v:shape id="Поле 13" o:spid="_x0000_s1045" type="#_x0000_t202" style="position:absolute;left:28657;top:27864;width:709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Цибуля  </w:t>
                        </w:r>
                      </w:p>
                    </w:txbxContent>
                  </v:textbox>
                </v:shape>
                <v:shape id="Стрілка вниз 31" o:spid="_x0000_s1046" type="#_x0000_t67" style="position:absolute;left:31661;top:24191;width:3714;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" adj="10800" fillcolor="white [3201]" strokecolor="black [3213]" strokeweight="1pt"/>
                <v:shape id="Поле 13" o:spid="_x0000_s1047" type="#_x0000_t202" style="position:absolute;left:36658;top:27867;width:685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Гриби  </w:t>
                        </w:r>
                      </w:p>
                    </w:txbxContent>
                  </v:textbox>
                </v:shape>
                <v:shape id="Стрілка вниз 33" o:spid="_x0000_s1048" type="#_x0000_t67" style="position:absolute;left:38042;top:24271;width:3715;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" adj="10800" fillcolor="white [3201]" strokecolor="black [3213]" strokeweight="1pt"/>
                <v:shape id="Поле 13" o:spid="_x0000_s1049" type="#_x0000_t202" style="position:absolute;left:44900;top:27855;width:685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 xml:space="preserve">Сіль </w:t>
                        </w:r>
                      </w:p>
                    </w:txbxContent>
                  </v:textbox>
                </v:shape>
                <v:shape id="Поле 13" o:spid="_x0000_s1050" type="#_x0000_t202" style="position:absolute;left:52901;top:27905;width:685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" fillcolor="white [3201]" strokeweight="1pt">
                  <v:textbox>
                    <w:txbxContent>
                      <w:p w:rsidR="0014538E" w:rsidRDefault="0014538E" w:rsidP="002C2FDF">
                        <w:pPr>
                          <w:pStyle w:val="a5"/>
                          <w:spacing w:before="0" w:beforeAutospacing="0" w:after="160" w:afterAutospacing="0" w:line="252" w:lineRule="auto"/>
                          <w:jc w:val="center"/>
                        </w:pPr>
                        <w:r>
                          <w:rPr>
                            <w:rFonts w:eastAsia="Calibri"/>
                            <w:sz w:val="22"/>
                            <w:szCs w:val="22"/>
                          </w:rPr>
                          <w:t>Жир</w:t>
                        </w:r>
                      </w:p>
                    </w:txbxContent>
                  </v:textbox>
                </v:shape>
                <v:shape id="Стрілка вниз 37" o:spid="_x0000_s1051" type="#_x0000_t67" style="position:absolute;left:54044;top:24188;width:3715;height:3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" adj="10800" fillcolor="white [3201]" strokecolor="black [3213]" strokeweight="1pt"/>
                <v:shape id="Поле 13" o:spid="_x0000_s1052" type="#_x0000_t202" style="position:absolute;left:476;top:7752;width:4642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" fillcolor="white [3201]" strokeweight="1pt">
                  <v:textbox>
                    <w:txbxContent>
                      <w:p w:rsidR="0014538E" w:rsidRPr="00BD437D" w:rsidRDefault="0014538E" w:rsidP="00285548">
                        <w:pPr>
                          <w:pStyle w:val="a5"/>
                          <w:spacing w:before="0" w:beforeAutospacing="0" w:after="160" w:afterAutospacing="0" w:line="256" w:lineRule="auto"/>
                          <w:jc w:val="center"/>
                          <w:rPr>
                            <w:b/>
                          </w:rPr>
                        </w:pPr>
                        <w:r w:rsidRPr="00BD437D">
                          <w:rPr>
                            <w:rFonts w:eastAsia="Calibri"/>
                            <w:b/>
                            <w:sz w:val="22"/>
                            <w:szCs w:val="22"/>
                          </w:rPr>
                          <w:t>Дріжджове тісто</w:t>
                        </w:r>
                      </w:p>
                    </w:txbxContent>
                  </v:textbox>
                </v:shape>
                <v:line id="Пряма сполучна лінія 46" o:spid="_x0000_s1053" style="position:absolute;visibility:visible;mso-wrap-style:square" from="2324,19678" to="44900,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" strokecolor="black [3213]" strokeweight="1pt">
                  <v:stroke joinstyle="miter"/>
                </v:line>
                <v:line id="Пряма сполучна лінія 47" o:spid="_x0000_s1054" style="position:absolute;flip:y;visibility:visible;mso-wrap-style:square" from="2324,18418" to="2324,1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" strokecolor="black [3213]" strokeweight="1.5pt">
                  <v:stroke joinstyle="miter"/>
                </v:line>
                <v:line id="Пряма сполучна лінія 48" o:spid="_x0000_s1055" style="position:absolute;flip:y;visibility:visible;mso-wrap-style:square" from="44900,18418" to="44900,1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" strokecolor="black [3213]" strokeweight="1.5pt">
                  <v:stroke joinstyle="miter"/>
                </v:line>
                <v:shape id="Стрілка вниз 51" o:spid="_x0000_s1056" type="#_x0000_t67" style="position:absolute;left:13601;top:19673;width:3715;height:1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" adj="19452" fillcolor="white [3201]" strokecolor="black [3213]" strokeweight="1pt"/>
                <v:line id="Пряма сполучна лінія 53" o:spid="_x0000_s1057" style="position:absolute;visibility:visible;mso-wrap-style:square" from="31800,33394" to="56045,3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" strokecolor="black [3213]" strokeweight="1pt">
                  <v:stroke joinstyle="miter"/>
                </v:line>
                <v:line id="Пряма сполучна лінія 54" o:spid="_x0000_s1058" style="position:absolute;flip:y;visibility:visible;mso-wrap-style:square" from="31800,31515" to="31800,3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" strokecolor="#44546a [3215]" strokeweight="1pt">
                  <v:stroke joinstyle="miter"/>
                </v:line>
                <v:line id="Пряма сполучна лінія 55" o:spid="_x0000_s1059" style="position:absolute;flip:y;visibility:visible;mso-wrap-style:square" from="56045,31435" to="56045,3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" strokecolor="#44546a [3215]" strokeweight="1pt">
                  <v:stroke joinstyle="miter"/>
                </v:line>
                <v:shape id="Поле 13" o:spid="_x0000_s1060" type="#_x0000_t202" style="position:absolute;left:4610;top:38356;width:23863;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" fillcolor="white [3201]" strokeweight="1pt">
                  <v:textbo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Приготування тіста</w:t>
                        </w:r>
                      </w:p>
                    </w:txbxContent>
                  </v:textbox>
                </v:shape>
                <v:shape id="Поле 13" o:spid="_x0000_s1061" type="#_x0000_t202" style="position:absolute;left:33185;top:38351;width:238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" fillcolor="white [3201]" strokeweight="1pt">
                  <v:textbo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Приготування фаршу</w:t>
                        </w:r>
                      </w:p>
                    </w:txbxContent>
                  </v:textbox>
                </v:shape>
                <v:shape id="Стрілка вниз 58" o:spid="_x0000_s1062" type="#_x0000_t67" style="position:absolute;left:42329;top:33390;width:3714;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" adj="13510" fillcolor="white [3201]" strokecolor="black [3213]" strokeweight="1pt"/>
                <v:shape id="Поле 13" o:spid="_x0000_s1063" type="#_x0000_t202" style="position:absolute;left:18465;top:44824;width:2386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" fillcolor="white [3201]" strokeweight="1pt">
                  <v:textbo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Формування напівфабрикатів</w:t>
                        </w:r>
                      </w:p>
                    </w:txbxContent>
                  </v:textbox>
                </v:shape>
                <v:shape id="Стрілка вниз 60" o:spid="_x0000_s1064" type="#_x0000_t67" style="position:absolute;left:35979;top:41414;width:3714;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" adj="10800" fillcolor="white [3201]" strokecolor="black [3213]" strokeweight="1pt"/>
                <v:shape id="Стрілка вниз 61" o:spid="_x0000_s1065" type="#_x0000_t67" style="position:absolute;left:22612;top:41490;width:371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" adj="10800" fillcolor="white [3201]" strokecolor="black [3213]" strokeweight="1pt"/>
                <v:shape id="Стрілка вниз 62" o:spid="_x0000_s1066" type="#_x0000_t67" style="position:absolute;left:28473;top:47995;width:3715;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" adj="10800" fillcolor="white [3201]" strokecolor="black [3213]" strokeweight="1pt"/>
                <v:shape id="Поле 13" o:spid="_x0000_s1067" type="#_x0000_t202" style="position:absolute;left:18465;top:51413;width:2386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" fillcolor="white [3201]" strokeweight="1pt">
                  <v:textbo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Випікання виробів</w:t>
                        </w:r>
                      </w:p>
                    </w:txbxContent>
                  </v:textbox>
                </v:shape>
                <v:shape id="Стрілка вниз 64" o:spid="_x0000_s1068" type="#_x0000_t67" style="position:absolute;left:28473;top:54581;width:3715;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" adj="10800" fillcolor="white [3201]" strokecolor="black [3213]" strokeweight="1pt"/>
                <v:shape id="Поле 13" o:spid="_x0000_s1069" type="#_x0000_t202" style="position:absolute;left:18465;top:58007;width:2386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" fillcolor="white [3201]" strokeweight="1pt">
                  <v:textbo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Короткочасне зберігання</w:t>
                        </w:r>
                      </w:p>
                    </w:txbxContent>
                  </v:textbox>
                </v:shape>
                <v:shape id="Стрілка вниз 66" o:spid="_x0000_s1070" type="#_x0000_t67" style="position:absolute;left:28473;top:61176;width:371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" adj="10800" fillcolor="white [3201]" strokecolor="black [3213]" strokeweight="1pt"/>
                <v:shape id="Поле 13" o:spid="_x0000_s1071" type="#_x0000_t202" style="position:absolute;left:18465;top:64516;width:2386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" fillcolor="white [3201]" strokeweight="1pt">
                  <v:textbox>
                    <w:txbxContent>
                      <w:p w:rsidR="0014538E" w:rsidRPr="00BD437D" w:rsidRDefault="0014538E" w:rsidP="00E721A1">
                        <w:pPr>
                          <w:pStyle w:val="a5"/>
                          <w:spacing w:before="0" w:beforeAutospacing="0" w:after="160" w:afterAutospacing="0" w:line="252" w:lineRule="auto"/>
                          <w:jc w:val="center"/>
                          <w:rPr>
                            <w:b/>
                          </w:rPr>
                        </w:pPr>
                        <w:r w:rsidRPr="00BD437D">
                          <w:rPr>
                            <w:rFonts w:eastAsia="Calibri"/>
                            <w:b/>
                            <w:sz w:val="22"/>
                            <w:szCs w:val="22"/>
                          </w:rPr>
                          <w:t>Реалізація</w:t>
                        </w:r>
                      </w:p>
                    </w:txbxContent>
                  </v:textbox>
                </v:shape>
                <w10:anchorlock/>
              </v:group>
            </w:pict>
          </mc:Fallback>
        </mc:AlternateContent>
      </w:r>
    </w:p>
    <w:p w:rsidR="00285548" w:rsidRPr="001B5161" w:rsidRDefault="00BD437D"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Рисунок 1.1. – Загальна схема технологічного процесу виготовлення кулеб’яки</w:t>
      </w:r>
    </w:p>
    <w:p w:rsidR="00775468" w:rsidRPr="001B5161" w:rsidRDefault="007E42A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lastRenderedPageBreak/>
        <w:t xml:space="preserve">Розглянемо процес підготовки сировини і продуктів. Для приготування виробу готують тісто опарним способом, рецептуру якого подаємо у табл. 1.2. </w:t>
      </w:r>
    </w:p>
    <w:p w:rsidR="007E42AB" w:rsidRPr="001B5161" w:rsidRDefault="007E42AB"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Таблиця 1.</w:t>
      </w:r>
      <w:r w:rsidR="00117B41" w:rsidRPr="001B5161">
        <w:rPr>
          <w:rFonts w:ascii="Times New Roman" w:hAnsi="Times New Roman" w:cs="Times New Roman"/>
          <w:b/>
          <w:sz w:val="28"/>
          <w:szCs w:val="28"/>
        </w:rPr>
        <w:t>2</w:t>
      </w:r>
      <w:r w:rsidRPr="001B5161">
        <w:rPr>
          <w:rFonts w:ascii="Times New Roman" w:hAnsi="Times New Roman" w:cs="Times New Roman"/>
          <w:b/>
          <w:sz w:val="28"/>
          <w:szCs w:val="28"/>
        </w:rPr>
        <w:t>. – Рецептура дріжджового тіста № 796 для виробництва кулеб’яки</w:t>
      </w:r>
    </w:p>
    <w:tbl>
      <w:tblPr>
        <w:tblStyle w:val="a4"/>
        <w:tblW w:w="9639" w:type="dxa"/>
        <w:tblLook w:val="04A0" w:firstRow="1" w:lastRow="0" w:firstColumn="1" w:lastColumn="0" w:noHBand="0" w:noVBand="1"/>
      </w:tblPr>
      <w:tblGrid>
        <w:gridCol w:w="4819"/>
        <w:gridCol w:w="4820"/>
      </w:tblGrid>
      <w:tr w:rsidR="007E42AB" w:rsidRPr="001B5161" w:rsidTr="007E42AB">
        <w:tc>
          <w:tcPr>
            <w:tcW w:w="3115" w:type="dxa"/>
          </w:tcPr>
          <w:p w:rsidR="007E42AB" w:rsidRPr="001B5161" w:rsidRDefault="007E42AB" w:rsidP="00D460C3">
            <w:pPr>
              <w:jc w:val="center"/>
              <w:rPr>
                <w:rFonts w:ascii="Times New Roman" w:hAnsi="Times New Roman" w:cs="Times New Roman"/>
                <w:sz w:val="28"/>
                <w:szCs w:val="28"/>
              </w:rPr>
            </w:pPr>
            <w:r w:rsidRPr="001B5161">
              <w:rPr>
                <w:rFonts w:ascii="Times New Roman" w:hAnsi="Times New Roman" w:cs="Times New Roman"/>
                <w:sz w:val="28"/>
                <w:szCs w:val="28"/>
              </w:rPr>
              <w:t>Найменування сировини</w:t>
            </w:r>
          </w:p>
        </w:tc>
        <w:tc>
          <w:tcPr>
            <w:tcW w:w="3115" w:type="dxa"/>
          </w:tcPr>
          <w:p w:rsidR="007E42AB" w:rsidRPr="001B5161" w:rsidRDefault="007E42AB" w:rsidP="00D460C3">
            <w:pPr>
              <w:jc w:val="center"/>
              <w:rPr>
                <w:rFonts w:ascii="Times New Roman" w:hAnsi="Times New Roman" w:cs="Times New Roman"/>
                <w:sz w:val="28"/>
                <w:szCs w:val="28"/>
              </w:rPr>
            </w:pPr>
            <w:r w:rsidRPr="001B5161">
              <w:rPr>
                <w:rFonts w:ascii="Times New Roman" w:hAnsi="Times New Roman" w:cs="Times New Roman"/>
                <w:sz w:val="28"/>
                <w:szCs w:val="28"/>
              </w:rPr>
              <w:t>Витрати сировини, г</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Борошно вищого </w:t>
            </w:r>
            <w:r w:rsidR="00A464B6" w:rsidRPr="001B5161">
              <w:rPr>
                <w:rFonts w:ascii="Times New Roman" w:hAnsi="Times New Roman" w:cs="Times New Roman"/>
                <w:sz w:val="28"/>
                <w:szCs w:val="28"/>
              </w:rPr>
              <w:t>ґатунку</w:t>
            </w:r>
            <w:r w:rsidRPr="001B5161">
              <w:rPr>
                <w:rFonts w:ascii="Times New Roman" w:hAnsi="Times New Roman" w:cs="Times New Roman"/>
                <w:sz w:val="28"/>
                <w:szCs w:val="28"/>
              </w:rPr>
              <w:t xml:space="preserve"> </w:t>
            </w:r>
          </w:p>
        </w:tc>
        <w:tc>
          <w:tcPr>
            <w:tcW w:w="3115" w:type="dxa"/>
          </w:tcPr>
          <w:p w:rsidR="007E42AB" w:rsidRPr="001B5161" w:rsidRDefault="00C31057" w:rsidP="00D460C3">
            <w:pPr>
              <w:jc w:val="center"/>
              <w:rPr>
                <w:rFonts w:ascii="Times New Roman" w:hAnsi="Times New Roman" w:cs="Times New Roman"/>
                <w:sz w:val="28"/>
                <w:szCs w:val="28"/>
              </w:rPr>
            </w:pPr>
            <w:r w:rsidRPr="001B5161">
              <w:rPr>
                <w:rFonts w:ascii="Times New Roman" w:hAnsi="Times New Roman" w:cs="Times New Roman"/>
                <w:sz w:val="28"/>
                <w:szCs w:val="28"/>
              </w:rPr>
              <w:t>641</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Цукор </w:t>
            </w:r>
          </w:p>
        </w:tc>
        <w:tc>
          <w:tcPr>
            <w:tcW w:w="3115" w:type="dxa"/>
          </w:tcPr>
          <w:p w:rsidR="007E42AB" w:rsidRPr="001B5161" w:rsidRDefault="00C31057" w:rsidP="00D460C3">
            <w:pPr>
              <w:jc w:val="center"/>
              <w:rPr>
                <w:rFonts w:ascii="Times New Roman" w:hAnsi="Times New Roman" w:cs="Times New Roman"/>
                <w:sz w:val="28"/>
                <w:szCs w:val="28"/>
              </w:rPr>
            </w:pPr>
            <w:r w:rsidRPr="001B5161">
              <w:rPr>
                <w:rFonts w:ascii="Times New Roman" w:hAnsi="Times New Roman" w:cs="Times New Roman"/>
                <w:sz w:val="28"/>
                <w:szCs w:val="28"/>
              </w:rPr>
              <w:t>34</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Маргарин столовий</w:t>
            </w:r>
          </w:p>
        </w:tc>
        <w:tc>
          <w:tcPr>
            <w:tcW w:w="3115" w:type="dxa"/>
          </w:tcPr>
          <w:p w:rsidR="007E42AB" w:rsidRPr="001B5161" w:rsidRDefault="00A464B6" w:rsidP="00D460C3">
            <w:pPr>
              <w:jc w:val="center"/>
              <w:rPr>
                <w:rFonts w:ascii="Times New Roman" w:hAnsi="Times New Roman" w:cs="Times New Roman"/>
                <w:sz w:val="28"/>
                <w:szCs w:val="28"/>
              </w:rPr>
            </w:pPr>
            <w:r w:rsidRPr="001B5161">
              <w:rPr>
                <w:rFonts w:ascii="Times New Roman" w:hAnsi="Times New Roman" w:cs="Times New Roman"/>
                <w:sz w:val="28"/>
                <w:szCs w:val="28"/>
              </w:rPr>
              <w:t>29</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Меланж </w:t>
            </w:r>
          </w:p>
        </w:tc>
        <w:tc>
          <w:tcPr>
            <w:tcW w:w="3115" w:type="dxa"/>
          </w:tcPr>
          <w:p w:rsidR="007E42AB" w:rsidRPr="001B5161" w:rsidRDefault="00A464B6" w:rsidP="00D460C3">
            <w:pPr>
              <w:jc w:val="center"/>
              <w:rPr>
                <w:rFonts w:ascii="Times New Roman" w:hAnsi="Times New Roman" w:cs="Times New Roman"/>
                <w:sz w:val="28"/>
                <w:szCs w:val="28"/>
              </w:rPr>
            </w:pPr>
            <w:r w:rsidRPr="001B5161">
              <w:rPr>
                <w:rFonts w:ascii="Times New Roman" w:hAnsi="Times New Roman" w:cs="Times New Roman"/>
                <w:sz w:val="28"/>
                <w:szCs w:val="28"/>
              </w:rPr>
              <w:t>34</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Сіль </w:t>
            </w:r>
          </w:p>
        </w:tc>
        <w:tc>
          <w:tcPr>
            <w:tcW w:w="3115" w:type="dxa"/>
          </w:tcPr>
          <w:p w:rsidR="007E42AB" w:rsidRPr="001B5161" w:rsidRDefault="00A464B6" w:rsidP="00D460C3">
            <w:pPr>
              <w:jc w:val="center"/>
              <w:rPr>
                <w:rFonts w:ascii="Times New Roman" w:hAnsi="Times New Roman" w:cs="Times New Roman"/>
                <w:sz w:val="28"/>
                <w:szCs w:val="28"/>
              </w:rPr>
            </w:pPr>
            <w:r w:rsidRPr="001B5161">
              <w:rPr>
                <w:rFonts w:ascii="Times New Roman" w:hAnsi="Times New Roman" w:cs="Times New Roman"/>
                <w:sz w:val="28"/>
                <w:szCs w:val="28"/>
              </w:rPr>
              <w:t>10</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Дріжджі пресовані </w:t>
            </w:r>
          </w:p>
        </w:tc>
        <w:tc>
          <w:tcPr>
            <w:tcW w:w="3115" w:type="dxa"/>
          </w:tcPr>
          <w:p w:rsidR="007E42AB" w:rsidRPr="001B5161" w:rsidRDefault="00A464B6" w:rsidP="00D460C3">
            <w:pPr>
              <w:jc w:val="center"/>
              <w:rPr>
                <w:rFonts w:ascii="Times New Roman" w:hAnsi="Times New Roman" w:cs="Times New Roman"/>
                <w:sz w:val="28"/>
                <w:szCs w:val="28"/>
              </w:rPr>
            </w:pPr>
            <w:r w:rsidRPr="001B5161">
              <w:rPr>
                <w:rFonts w:ascii="Times New Roman" w:hAnsi="Times New Roman" w:cs="Times New Roman"/>
                <w:sz w:val="28"/>
                <w:szCs w:val="28"/>
              </w:rPr>
              <w:t>19</w:t>
            </w:r>
          </w:p>
        </w:tc>
      </w:tr>
      <w:tr w:rsidR="007E42AB" w:rsidRPr="001B5161" w:rsidTr="007E42AB">
        <w:tc>
          <w:tcPr>
            <w:tcW w:w="3115" w:type="dxa"/>
          </w:tcPr>
          <w:p w:rsidR="007E42AB" w:rsidRPr="001B5161" w:rsidRDefault="007E42AB"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Вода </w:t>
            </w:r>
          </w:p>
        </w:tc>
        <w:tc>
          <w:tcPr>
            <w:tcW w:w="3115" w:type="dxa"/>
          </w:tcPr>
          <w:p w:rsidR="007E42AB" w:rsidRPr="001B5161" w:rsidRDefault="00A464B6" w:rsidP="00D460C3">
            <w:pPr>
              <w:jc w:val="center"/>
              <w:rPr>
                <w:rFonts w:ascii="Times New Roman" w:hAnsi="Times New Roman" w:cs="Times New Roman"/>
                <w:sz w:val="28"/>
                <w:szCs w:val="28"/>
              </w:rPr>
            </w:pPr>
            <w:r w:rsidRPr="001B5161">
              <w:rPr>
                <w:rFonts w:ascii="Times New Roman" w:hAnsi="Times New Roman" w:cs="Times New Roman"/>
                <w:sz w:val="28"/>
                <w:szCs w:val="28"/>
              </w:rPr>
              <w:t>258</w:t>
            </w:r>
          </w:p>
        </w:tc>
      </w:tr>
      <w:tr w:rsidR="007E42AB" w:rsidRPr="001B5161" w:rsidTr="007E42AB">
        <w:tc>
          <w:tcPr>
            <w:tcW w:w="3115" w:type="dxa"/>
          </w:tcPr>
          <w:p w:rsidR="007E42AB" w:rsidRPr="001B5161" w:rsidRDefault="007E42AB" w:rsidP="00D460C3">
            <w:pPr>
              <w:jc w:val="both"/>
              <w:rPr>
                <w:rFonts w:ascii="Times New Roman" w:hAnsi="Times New Roman" w:cs="Times New Roman"/>
                <w:b/>
                <w:sz w:val="28"/>
                <w:szCs w:val="28"/>
              </w:rPr>
            </w:pPr>
            <w:r w:rsidRPr="001B5161">
              <w:rPr>
                <w:rFonts w:ascii="Times New Roman" w:hAnsi="Times New Roman" w:cs="Times New Roman"/>
                <w:b/>
                <w:sz w:val="28"/>
                <w:szCs w:val="28"/>
              </w:rPr>
              <w:t xml:space="preserve">Вихід </w:t>
            </w:r>
          </w:p>
        </w:tc>
        <w:tc>
          <w:tcPr>
            <w:tcW w:w="3115" w:type="dxa"/>
          </w:tcPr>
          <w:p w:rsidR="007E42AB" w:rsidRPr="001B5161" w:rsidRDefault="00A464B6" w:rsidP="00D460C3">
            <w:pPr>
              <w:jc w:val="center"/>
              <w:rPr>
                <w:rFonts w:ascii="Times New Roman" w:hAnsi="Times New Roman" w:cs="Times New Roman"/>
                <w:b/>
                <w:sz w:val="28"/>
                <w:szCs w:val="28"/>
              </w:rPr>
            </w:pPr>
            <w:r w:rsidRPr="001B5161">
              <w:rPr>
                <w:rFonts w:ascii="Times New Roman" w:hAnsi="Times New Roman" w:cs="Times New Roman"/>
                <w:b/>
                <w:sz w:val="28"/>
                <w:szCs w:val="28"/>
              </w:rPr>
              <w:t>1000</w:t>
            </w:r>
          </w:p>
        </w:tc>
      </w:tr>
    </w:tbl>
    <w:p w:rsidR="007E42AB" w:rsidRPr="001B5161" w:rsidRDefault="007E42AB" w:rsidP="00D460C3">
      <w:pPr>
        <w:spacing w:after="0" w:line="360" w:lineRule="auto"/>
        <w:ind w:firstLine="709"/>
        <w:jc w:val="both"/>
        <w:rPr>
          <w:rFonts w:ascii="Times New Roman" w:hAnsi="Times New Roman" w:cs="Times New Roman"/>
          <w:sz w:val="28"/>
          <w:szCs w:val="28"/>
        </w:rPr>
      </w:pPr>
    </w:p>
    <w:p w:rsidR="00935299" w:rsidRPr="001B5161" w:rsidRDefault="00A464B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Отже, основною сировиною для приготування дріжджового тіста є: борошно, цукор, маргарин, меланж, сіль, дріжджі та вода. </w:t>
      </w:r>
    </w:p>
    <w:p w:rsidR="00BA5241" w:rsidRPr="001B5161" w:rsidRDefault="00B40E5B"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Сировина і продукти надходять до цеху із складських приміщень або із комори добового запасу. </w:t>
      </w:r>
      <w:r w:rsidR="00BA5241" w:rsidRPr="001B5161">
        <w:rPr>
          <w:rFonts w:ascii="Times New Roman" w:hAnsi="Times New Roman" w:cs="Times New Roman"/>
          <w:sz w:val="28"/>
          <w:szCs w:val="28"/>
        </w:rPr>
        <w:t xml:space="preserve">Підготовка сировини може </w:t>
      </w:r>
      <w:proofErr w:type="spellStart"/>
      <w:r w:rsidR="00BA5241" w:rsidRPr="001B5161">
        <w:rPr>
          <w:rFonts w:ascii="Times New Roman" w:hAnsi="Times New Roman" w:cs="Times New Roman"/>
          <w:sz w:val="28"/>
          <w:szCs w:val="28"/>
        </w:rPr>
        <w:t>здійснюватись</w:t>
      </w:r>
      <w:proofErr w:type="spellEnd"/>
      <w:r w:rsidR="00BA5241" w:rsidRPr="001B5161">
        <w:rPr>
          <w:rFonts w:ascii="Times New Roman" w:hAnsi="Times New Roman" w:cs="Times New Roman"/>
          <w:sz w:val="28"/>
          <w:szCs w:val="28"/>
        </w:rPr>
        <w:t xml:space="preserve"> як на виділених для цієї мети робочих місцях (на невеликих за потужністю підприємствах), так і в окремих приміщеннях при борошняних цехах великої потужності. Також допускається поєднувати приміщення підготовки сировини із коморами добового запасу, для чого в них встановлюються відповідне обладнання та устаткування.</w:t>
      </w:r>
    </w:p>
    <w:p w:rsidR="00DC2A6D" w:rsidRPr="001B5161" w:rsidRDefault="00DC2A6D"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Процес приготування дріжджового тіста складається із наступних етапів: підготовка інгредієнтів, замішування опари, бродіння, замішування тіста, бродіння та </w:t>
      </w:r>
      <w:proofErr w:type="spellStart"/>
      <w:r w:rsidRPr="001B5161">
        <w:rPr>
          <w:rFonts w:ascii="Times New Roman" w:hAnsi="Times New Roman" w:cs="Times New Roman"/>
          <w:sz w:val="28"/>
          <w:szCs w:val="28"/>
        </w:rPr>
        <w:t>обминка</w:t>
      </w:r>
      <w:proofErr w:type="spellEnd"/>
      <w:r w:rsidRPr="001B5161">
        <w:rPr>
          <w:rFonts w:ascii="Times New Roman" w:hAnsi="Times New Roman" w:cs="Times New Roman"/>
          <w:sz w:val="28"/>
          <w:szCs w:val="28"/>
        </w:rPr>
        <w:t xml:space="preserve">. </w:t>
      </w:r>
    </w:p>
    <w:p w:rsidR="00B40E5B" w:rsidRPr="001B5161" w:rsidRDefault="00BA5241"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Розглянемо особливості підготовки інгредієнтів до замішування дріжджового тіста.  </w:t>
      </w:r>
    </w:p>
    <w:p w:rsidR="00A464B6" w:rsidRPr="001B5161" w:rsidRDefault="00A464B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Борошно </w:t>
      </w:r>
      <w:r w:rsidR="006A0D9C" w:rsidRPr="001B5161">
        <w:rPr>
          <w:rFonts w:ascii="Times New Roman" w:hAnsi="Times New Roman" w:cs="Times New Roman"/>
          <w:sz w:val="28"/>
          <w:szCs w:val="28"/>
        </w:rPr>
        <w:t xml:space="preserve">перед використанням </w:t>
      </w:r>
      <w:r w:rsidR="00B40E5B" w:rsidRPr="001B5161">
        <w:rPr>
          <w:rFonts w:ascii="Times New Roman" w:hAnsi="Times New Roman" w:cs="Times New Roman"/>
          <w:sz w:val="28"/>
          <w:szCs w:val="28"/>
        </w:rPr>
        <w:t>піддають просіванню, що дозволяє видалити з нього сторонні домішки</w:t>
      </w:r>
      <w:r w:rsidR="00DC2A6D" w:rsidRPr="001B5161">
        <w:rPr>
          <w:rFonts w:ascii="Times New Roman" w:hAnsi="Times New Roman" w:cs="Times New Roman"/>
          <w:sz w:val="28"/>
          <w:szCs w:val="28"/>
        </w:rPr>
        <w:t>, грудочки</w:t>
      </w:r>
      <w:r w:rsidR="00B40E5B" w:rsidRPr="001B5161">
        <w:rPr>
          <w:rFonts w:ascii="Times New Roman" w:hAnsi="Times New Roman" w:cs="Times New Roman"/>
          <w:sz w:val="28"/>
          <w:szCs w:val="28"/>
        </w:rPr>
        <w:t xml:space="preserve"> та </w:t>
      </w:r>
      <w:proofErr w:type="spellStart"/>
      <w:r w:rsidR="00B40E5B" w:rsidRPr="001B5161">
        <w:rPr>
          <w:rFonts w:ascii="Times New Roman" w:hAnsi="Times New Roman" w:cs="Times New Roman"/>
          <w:sz w:val="28"/>
          <w:szCs w:val="28"/>
        </w:rPr>
        <w:t>насичити</w:t>
      </w:r>
      <w:proofErr w:type="spellEnd"/>
      <w:r w:rsidR="00B40E5B" w:rsidRPr="001B5161">
        <w:rPr>
          <w:rFonts w:ascii="Times New Roman" w:hAnsi="Times New Roman" w:cs="Times New Roman"/>
          <w:sz w:val="28"/>
          <w:szCs w:val="28"/>
        </w:rPr>
        <w:t xml:space="preserve"> його киснем повітря, за рахунок чого </w:t>
      </w:r>
      <w:r w:rsidR="00932536" w:rsidRPr="001B5161">
        <w:rPr>
          <w:rFonts w:ascii="Times New Roman" w:hAnsi="Times New Roman" w:cs="Times New Roman"/>
          <w:sz w:val="28"/>
          <w:szCs w:val="28"/>
        </w:rPr>
        <w:t xml:space="preserve">полегшується замішування тіста, підвищується його якість та </w:t>
      </w:r>
      <w:r w:rsidR="00B40E5B" w:rsidRPr="001B5161">
        <w:rPr>
          <w:rFonts w:ascii="Times New Roman" w:hAnsi="Times New Roman" w:cs="Times New Roman"/>
          <w:sz w:val="28"/>
          <w:szCs w:val="28"/>
        </w:rPr>
        <w:t xml:space="preserve">вироби набувають більшого об’єму. </w:t>
      </w:r>
      <w:r w:rsidR="00940B03" w:rsidRPr="001B5161">
        <w:rPr>
          <w:rFonts w:ascii="Times New Roman" w:hAnsi="Times New Roman" w:cs="Times New Roman"/>
          <w:sz w:val="28"/>
          <w:szCs w:val="28"/>
        </w:rPr>
        <w:t xml:space="preserve">Для просівання борошна </w:t>
      </w:r>
      <w:r w:rsidR="00940B03" w:rsidRPr="001B5161">
        <w:rPr>
          <w:rFonts w:ascii="Times New Roman" w:hAnsi="Times New Roman" w:cs="Times New Roman"/>
          <w:sz w:val="28"/>
          <w:szCs w:val="28"/>
        </w:rPr>
        <w:lastRenderedPageBreak/>
        <w:t xml:space="preserve">використовують механічні </w:t>
      </w:r>
      <w:proofErr w:type="spellStart"/>
      <w:r w:rsidR="00940B03" w:rsidRPr="001B5161">
        <w:rPr>
          <w:rFonts w:ascii="Times New Roman" w:hAnsi="Times New Roman" w:cs="Times New Roman"/>
          <w:sz w:val="28"/>
          <w:szCs w:val="28"/>
        </w:rPr>
        <w:t>просіювачі</w:t>
      </w:r>
      <w:proofErr w:type="spellEnd"/>
      <w:r w:rsidR="00940B03" w:rsidRPr="001B5161">
        <w:rPr>
          <w:rFonts w:ascii="Times New Roman" w:hAnsi="Times New Roman" w:cs="Times New Roman"/>
          <w:sz w:val="28"/>
          <w:szCs w:val="28"/>
        </w:rPr>
        <w:t xml:space="preserve"> із ситами з розміром отворів 1-1,5 мм. На підприємствах невеликої потужності борошно можна просівати за допомогою ручних сит. </w:t>
      </w:r>
    </w:p>
    <w:p w:rsidR="00940B03" w:rsidRPr="001B5161" w:rsidRDefault="00940B0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Цукор та сіль також піддаються просіванню для видалення сторонніх домішок. </w:t>
      </w:r>
    </w:p>
    <w:p w:rsidR="00940B03" w:rsidRPr="001B5161" w:rsidRDefault="00940B0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Дріжджі свіжі пресовані </w:t>
      </w:r>
      <w:r w:rsidR="00DC2A6D" w:rsidRPr="001B5161">
        <w:rPr>
          <w:rFonts w:ascii="Times New Roman" w:hAnsi="Times New Roman" w:cs="Times New Roman"/>
          <w:sz w:val="28"/>
          <w:szCs w:val="28"/>
        </w:rPr>
        <w:t xml:space="preserve">перед використанням </w:t>
      </w:r>
      <w:r w:rsidR="00932536" w:rsidRPr="001B5161">
        <w:rPr>
          <w:rFonts w:ascii="Times New Roman" w:hAnsi="Times New Roman" w:cs="Times New Roman"/>
          <w:sz w:val="28"/>
          <w:szCs w:val="28"/>
        </w:rPr>
        <w:t>розводять у воді, підігрітій до температури 30-35</w:t>
      </w:r>
      <w:r w:rsidR="00932536" w:rsidRPr="001B5161">
        <w:rPr>
          <w:rFonts w:ascii="Times New Roman" w:hAnsi="Times New Roman" w:cs="Times New Roman"/>
          <w:sz w:val="28"/>
          <w:szCs w:val="28"/>
          <w:vertAlign w:val="superscript"/>
        </w:rPr>
        <w:t>0</w:t>
      </w:r>
      <w:r w:rsidR="00932536" w:rsidRPr="001B5161">
        <w:rPr>
          <w:rFonts w:ascii="Times New Roman" w:hAnsi="Times New Roman" w:cs="Times New Roman"/>
          <w:sz w:val="28"/>
          <w:szCs w:val="28"/>
        </w:rPr>
        <w:t>С. Якщо для виробництва тіста використовуються заморожені дріжджі, то їх попередньо повільно розморожують при температурі 4-6</w:t>
      </w:r>
      <w:r w:rsidR="00932536" w:rsidRPr="001B5161">
        <w:rPr>
          <w:rFonts w:ascii="Times New Roman" w:hAnsi="Times New Roman" w:cs="Times New Roman"/>
          <w:sz w:val="28"/>
          <w:szCs w:val="28"/>
          <w:vertAlign w:val="superscript"/>
        </w:rPr>
        <w:t>0</w:t>
      </w:r>
      <w:r w:rsidR="00932536" w:rsidRPr="001B5161">
        <w:rPr>
          <w:rFonts w:ascii="Times New Roman" w:hAnsi="Times New Roman" w:cs="Times New Roman"/>
          <w:sz w:val="28"/>
          <w:szCs w:val="28"/>
        </w:rPr>
        <w:t>С. Якщо у виробництві використовуються сухі дріжджі, їх попередньо розводять теплою водою і настоюють 1 годину.</w:t>
      </w:r>
    </w:p>
    <w:p w:rsidR="00932536" w:rsidRPr="001B5161" w:rsidRDefault="0093253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Підготовані таким чином дріжджі проціджують. </w:t>
      </w:r>
    </w:p>
    <w:p w:rsidR="00932536" w:rsidRPr="001B5161" w:rsidRDefault="0093253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Маргарин перед використанням зачищають</w:t>
      </w:r>
      <w:r w:rsidR="00935299" w:rsidRPr="001B5161">
        <w:rPr>
          <w:rFonts w:ascii="Times New Roman" w:hAnsi="Times New Roman" w:cs="Times New Roman"/>
          <w:sz w:val="28"/>
          <w:szCs w:val="28"/>
        </w:rPr>
        <w:t>, нарізають на шматки</w:t>
      </w:r>
      <w:r w:rsidRPr="001B5161">
        <w:rPr>
          <w:rFonts w:ascii="Times New Roman" w:hAnsi="Times New Roman" w:cs="Times New Roman"/>
          <w:sz w:val="28"/>
          <w:szCs w:val="28"/>
        </w:rPr>
        <w:t xml:space="preserve"> і повільно розтоплюють, не доводячи до кипіння</w:t>
      </w:r>
      <w:r w:rsidR="00935299" w:rsidRPr="001B5161">
        <w:rPr>
          <w:rFonts w:ascii="Times New Roman" w:hAnsi="Times New Roman" w:cs="Times New Roman"/>
          <w:sz w:val="28"/>
          <w:szCs w:val="28"/>
        </w:rPr>
        <w:t xml:space="preserve">. Розтоплений жир проціджують. </w:t>
      </w:r>
    </w:p>
    <w:p w:rsidR="00935299" w:rsidRPr="001B5161" w:rsidRDefault="0093529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На підприємстві згідно із санітарних вимог виділяється окреме приміщення для обробки яєць, що зумовлюється їх високим мікробіологічним забрудненням. </w:t>
      </w:r>
      <w:r w:rsidR="000664C9" w:rsidRPr="001B5161">
        <w:rPr>
          <w:rFonts w:ascii="Times New Roman" w:hAnsi="Times New Roman" w:cs="Times New Roman"/>
          <w:sz w:val="28"/>
          <w:szCs w:val="28"/>
        </w:rPr>
        <w:t xml:space="preserve">Перед використанням яйця перевіряють на свіжість за допомогою овоскопу, після чого перекладають у решітчасті ємності для подальшої обробки. </w:t>
      </w:r>
    </w:p>
    <w:p w:rsidR="000664C9" w:rsidRPr="001B5161" w:rsidRDefault="000664C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Санітарна обробка яєць здійснюється у чотирьох мийних ваннах в наступній послідовності:</w:t>
      </w:r>
    </w:p>
    <w:p w:rsidR="000664C9" w:rsidRPr="001B5161" w:rsidRDefault="000664C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1 ванна: замочування у теплій воді. Тривалість обробки – 5-10 хвилин;</w:t>
      </w:r>
    </w:p>
    <w:p w:rsidR="000664C9" w:rsidRPr="001B5161" w:rsidRDefault="000664C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2 ванна: обробка у розчині кальцинованої соди із концентрацією 0,5 %. Температура води – 30-35</w:t>
      </w:r>
      <w:r w:rsidRPr="001B5161">
        <w:rPr>
          <w:rFonts w:ascii="Times New Roman" w:hAnsi="Times New Roman" w:cs="Times New Roman"/>
          <w:sz w:val="28"/>
          <w:szCs w:val="28"/>
          <w:vertAlign w:val="superscript"/>
        </w:rPr>
        <w:t>0</w:t>
      </w:r>
      <w:r w:rsidRPr="001B5161">
        <w:rPr>
          <w:rFonts w:ascii="Times New Roman" w:hAnsi="Times New Roman" w:cs="Times New Roman"/>
          <w:sz w:val="28"/>
          <w:szCs w:val="28"/>
        </w:rPr>
        <w:t>С, тривалість обробки – 5-10 хвилин;</w:t>
      </w:r>
    </w:p>
    <w:p w:rsidR="000664C9" w:rsidRPr="001B5161" w:rsidRDefault="000664C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3 ванна: </w:t>
      </w:r>
      <w:r w:rsidR="00EE1E05" w:rsidRPr="001B5161">
        <w:rPr>
          <w:rFonts w:ascii="Times New Roman" w:hAnsi="Times New Roman" w:cs="Times New Roman"/>
          <w:sz w:val="28"/>
          <w:szCs w:val="28"/>
        </w:rPr>
        <w:t>обробка у 2%-му розчині хлорного вапна абр у 0,5%-му розчині хлораміну. Тривалість обробки – 5 хвилин;</w:t>
      </w:r>
    </w:p>
    <w:p w:rsidR="00EE1E05" w:rsidRPr="001B5161" w:rsidRDefault="00EE1E0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4 ванна: полоскання у проточній воді. Тривалість – 5 хвилин. </w:t>
      </w:r>
    </w:p>
    <w:p w:rsidR="00EE1E05" w:rsidRPr="001B5161" w:rsidRDefault="00EE1E0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Після обробки яйця розбивають невеликими партіями у невеликий посуд (до 5 штук), щоб виключити потрапляння несвіжих яєць у загальну масу. </w:t>
      </w:r>
      <w:r w:rsidRPr="001B5161">
        <w:rPr>
          <w:rFonts w:ascii="Times New Roman" w:hAnsi="Times New Roman" w:cs="Times New Roman"/>
          <w:sz w:val="28"/>
          <w:szCs w:val="28"/>
        </w:rPr>
        <w:lastRenderedPageBreak/>
        <w:t>Яєчна маса може містити залишки шкаралупи, тому перед використанням її обов’язково проціджують через сито із розмірами отворів 2,5-3 мм.</w:t>
      </w:r>
    </w:p>
    <w:p w:rsidR="00117B41" w:rsidRPr="001B5161" w:rsidRDefault="00117B41"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Окремо у гарячому цеху готуються фарші для кулеб’як. Для приготування грибного фаршу використовуються сушені білі гриби (табл. 1.3). </w:t>
      </w:r>
    </w:p>
    <w:p w:rsidR="00813B9A" w:rsidRPr="001B5161" w:rsidRDefault="00813B9A"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Таблиця 1.3. – Рецептура фаршу грибного № 858</w:t>
      </w:r>
    </w:p>
    <w:tbl>
      <w:tblPr>
        <w:tblStyle w:val="a4"/>
        <w:tblW w:w="9639" w:type="dxa"/>
        <w:tblLook w:val="04A0" w:firstRow="1" w:lastRow="0" w:firstColumn="1" w:lastColumn="0" w:noHBand="0" w:noVBand="1"/>
      </w:tblPr>
      <w:tblGrid>
        <w:gridCol w:w="3637"/>
        <w:gridCol w:w="3057"/>
        <w:gridCol w:w="2945"/>
      </w:tblGrid>
      <w:tr w:rsidR="00813B9A" w:rsidRPr="001B5161" w:rsidTr="00813B9A">
        <w:tc>
          <w:tcPr>
            <w:tcW w:w="363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Найменування сировини</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Маса брутто, г</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 xml:space="preserve">Маса </w:t>
            </w:r>
            <w:proofErr w:type="spellStart"/>
            <w:r w:rsidRPr="001B5161">
              <w:rPr>
                <w:rFonts w:ascii="Times New Roman" w:hAnsi="Times New Roman" w:cs="Times New Roman"/>
                <w:sz w:val="28"/>
                <w:szCs w:val="28"/>
              </w:rPr>
              <w:t>нетто</w:t>
            </w:r>
            <w:proofErr w:type="spellEnd"/>
            <w:r w:rsidRPr="001B5161">
              <w:rPr>
                <w:rFonts w:ascii="Times New Roman" w:hAnsi="Times New Roman" w:cs="Times New Roman"/>
                <w:sz w:val="28"/>
                <w:szCs w:val="28"/>
              </w:rPr>
              <w:t>, г</w:t>
            </w:r>
          </w:p>
        </w:tc>
      </w:tr>
      <w:tr w:rsidR="00813B9A" w:rsidRPr="001B5161" w:rsidTr="00813B9A">
        <w:tc>
          <w:tcPr>
            <w:tcW w:w="3637" w:type="dxa"/>
          </w:tcPr>
          <w:p w:rsidR="00813B9A" w:rsidRPr="001B5161" w:rsidRDefault="00813B9A"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Гриби сушені </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410</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410</w:t>
            </w:r>
          </w:p>
        </w:tc>
      </w:tr>
      <w:tr w:rsidR="00813B9A" w:rsidRPr="001B5161" w:rsidTr="00813B9A">
        <w:tc>
          <w:tcPr>
            <w:tcW w:w="3637" w:type="dxa"/>
          </w:tcPr>
          <w:p w:rsidR="00813B9A" w:rsidRPr="001B5161" w:rsidRDefault="00813B9A" w:rsidP="00D460C3">
            <w:pPr>
              <w:jc w:val="both"/>
              <w:rPr>
                <w:rFonts w:ascii="Times New Roman" w:hAnsi="Times New Roman" w:cs="Times New Roman"/>
                <w:b/>
                <w:sz w:val="28"/>
                <w:szCs w:val="28"/>
              </w:rPr>
            </w:pPr>
            <w:r w:rsidRPr="001B5161">
              <w:rPr>
                <w:rFonts w:ascii="Times New Roman" w:hAnsi="Times New Roman" w:cs="Times New Roman"/>
                <w:b/>
                <w:sz w:val="28"/>
                <w:szCs w:val="28"/>
              </w:rPr>
              <w:t>Маса варених грибів</w:t>
            </w:r>
          </w:p>
        </w:tc>
        <w:tc>
          <w:tcPr>
            <w:tcW w:w="3057" w:type="dxa"/>
          </w:tcPr>
          <w:p w:rsidR="00813B9A" w:rsidRPr="001B5161" w:rsidRDefault="00813B9A" w:rsidP="00D460C3">
            <w:pPr>
              <w:jc w:val="center"/>
              <w:rPr>
                <w:rFonts w:ascii="Times New Roman" w:hAnsi="Times New Roman" w:cs="Times New Roman"/>
                <w:b/>
                <w:sz w:val="28"/>
                <w:szCs w:val="28"/>
              </w:rPr>
            </w:pPr>
            <w:r w:rsidRPr="001B5161">
              <w:rPr>
                <w:rFonts w:ascii="Times New Roman" w:hAnsi="Times New Roman" w:cs="Times New Roman"/>
                <w:b/>
                <w:sz w:val="28"/>
                <w:szCs w:val="28"/>
              </w:rPr>
              <w:t>-</w:t>
            </w:r>
          </w:p>
        </w:tc>
        <w:tc>
          <w:tcPr>
            <w:tcW w:w="2945" w:type="dxa"/>
          </w:tcPr>
          <w:p w:rsidR="00813B9A" w:rsidRPr="001B5161" w:rsidRDefault="00813B9A" w:rsidP="00D460C3">
            <w:pPr>
              <w:jc w:val="center"/>
              <w:rPr>
                <w:rFonts w:ascii="Times New Roman" w:hAnsi="Times New Roman" w:cs="Times New Roman"/>
                <w:b/>
                <w:sz w:val="28"/>
                <w:szCs w:val="28"/>
              </w:rPr>
            </w:pPr>
            <w:r w:rsidRPr="001B5161">
              <w:rPr>
                <w:rFonts w:ascii="Times New Roman" w:hAnsi="Times New Roman" w:cs="Times New Roman"/>
                <w:b/>
                <w:sz w:val="28"/>
                <w:szCs w:val="28"/>
              </w:rPr>
              <w:t>820</w:t>
            </w:r>
          </w:p>
        </w:tc>
      </w:tr>
      <w:tr w:rsidR="00813B9A" w:rsidRPr="001B5161" w:rsidTr="00813B9A">
        <w:tc>
          <w:tcPr>
            <w:tcW w:w="3637" w:type="dxa"/>
          </w:tcPr>
          <w:p w:rsidR="00813B9A" w:rsidRPr="001B5161" w:rsidRDefault="00813B9A" w:rsidP="00D460C3">
            <w:pPr>
              <w:jc w:val="both"/>
              <w:rPr>
                <w:rFonts w:ascii="Times New Roman" w:hAnsi="Times New Roman" w:cs="Times New Roman"/>
                <w:sz w:val="28"/>
                <w:szCs w:val="28"/>
              </w:rPr>
            </w:pPr>
            <w:r w:rsidRPr="001B5161">
              <w:rPr>
                <w:rFonts w:ascii="Times New Roman" w:hAnsi="Times New Roman" w:cs="Times New Roman"/>
                <w:sz w:val="28"/>
                <w:szCs w:val="28"/>
              </w:rPr>
              <w:t>Маргарин столовий або олія рослинна</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50</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50</w:t>
            </w:r>
          </w:p>
        </w:tc>
      </w:tr>
      <w:tr w:rsidR="00813B9A" w:rsidRPr="001B5161" w:rsidTr="00813B9A">
        <w:tc>
          <w:tcPr>
            <w:tcW w:w="3637" w:type="dxa"/>
          </w:tcPr>
          <w:p w:rsidR="00813B9A" w:rsidRPr="001B5161" w:rsidRDefault="00813B9A" w:rsidP="00D460C3">
            <w:pPr>
              <w:jc w:val="both"/>
              <w:rPr>
                <w:rFonts w:ascii="Times New Roman" w:hAnsi="Times New Roman" w:cs="Times New Roman"/>
                <w:sz w:val="28"/>
                <w:szCs w:val="28"/>
              </w:rPr>
            </w:pPr>
            <w:r w:rsidRPr="001B5161">
              <w:rPr>
                <w:rFonts w:ascii="Times New Roman" w:hAnsi="Times New Roman" w:cs="Times New Roman"/>
                <w:sz w:val="28"/>
                <w:szCs w:val="28"/>
              </w:rPr>
              <w:t>Цибуля ріпчаста</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100</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84</w:t>
            </w:r>
          </w:p>
        </w:tc>
      </w:tr>
      <w:tr w:rsidR="00813B9A" w:rsidRPr="001B5161" w:rsidTr="00813B9A">
        <w:tc>
          <w:tcPr>
            <w:tcW w:w="3637" w:type="dxa"/>
          </w:tcPr>
          <w:p w:rsidR="00813B9A" w:rsidRPr="001B5161" w:rsidRDefault="00813B9A" w:rsidP="00D460C3">
            <w:pPr>
              <w:jc w:val="both"/>
              <w:rPr>
                <w:rFonts w:ascii="Times New Roman" w:hAnsi="Times New Roman" w:cs="Times New Roman"/>
                <w:b/>
                <w:sz w:val="28"/>
                <w:szCs w:val="28"/>
              </w:rPr>
            </w:pPr>
            <w:r w:rsidRPr="001B5161">
              <w:rPr>
                <w:rFonts w:ascii="Times New Roman" w:hAnsi="Times New Roman" w:cs="Times New Roman"/>
                <w:b/>
                <w:sz w:val="28"/>
                <w:szCs w:val="28"/>
              </w:rPr>
              <w:t>Маса пасерованої цибулі</w:t>
            </w:r>
          </w:p>
        </w:tc>
        <w:tc>
          <w:tcPr>
            <w:tcW w:w="3057" w:type="dxa"/>
          </w:tcPr>
          <w:p w:rsidR="00813B9A" w:rsidRPr="001B5161" w:rsidRDefault="00813B9A" w:rsidP="00D460C3">
            <w:pPr>
              <w:jc w:val="center"/>
              <w:rPr>
                <w:rFonts w:ascii="Times New Roman" w:hAnsi="Times New Roman" w:cs="Times New Roman"/>
                <w:b/>
                <w:sz w:val="28"/>
                <w:szCs w:val="28"/>
              </w:rPr>
            </w:pPr>
            <w:r w:rsidRPr="001B5161">
              <w:rPr>
                <w:rFonts w:ascii="Times New Roman" w:hAnsi="Times New Roman" w:cs="Times New Roman"/>
                <w:b/>
                <w:sz w:val="28"/>
                <w:szCs w:val="28"/>
              </w:rPr>
              <w:t>-</w:t>
            </w:r>
          </w:p>
        </w:tc>
        <w:tc>
          <w:tcPr>
            <w:tcW w:w="2945" w:type="dxa"/>
          </w:tcPr>
          <w:p w:rsidR="00813B9A" w:rsidRPr="001B5161" w:rsidRDefault="00813B9A" w:rsidP="00D460C3">
            <w:pPr>
              <w:jc w:val="center"/>
              <w:rPr>
                <w:rFonts w:ascii="Times New Roman" w:hAnsi="Times New Roman" w:cs="Times New Roman"/>
                <w:b/>
                <w:sz w:val="28"/>
                <w:szCs w:val="28"/>
              </w:rPr>
            </w:pPr>
            <w:r w:rsidRPr="001B5161">
              <w:rPr>
                <w:rFonts w:ascii="Times New Roman" w:hAnsi="Times New Roman" w:cs="Times New Roman"/>
                <w:b/>
                <w:sz w:val="28"/>
                <w:szCs w:val="28"/>
              </w:rPr>
              <w:t>42</w:t>
            </w:r>
          </w:p>
        </w:tc>
      </w:tr>
      <w:tr w:rsidR="00813B9A" w:rsidRPr="001B5161" w:rsidTr="00813B9A">
        <w:tc>
          <w:tcPr>
            <w:tcW w:w="3637" w:type="dxa"/>
          </w:tcPr>
          <w:p w:rsidR="00813B9A" w:rsidRPr="001B5161" w:rsidRDefault="00813B9A" w:rsidP="00D460C3">
            <w:pPr>
              <w:jc w:val="both"/>
              <w:rPr>
                <w:rFonts w:ascii="Times New Roman" w:hAnsi="Times New Roman" w:cs="Times New Roman"/>
                <w:sz w:val="28"/>
                <w:szCs w:val="28"/>
              </w:rPr>
            </w:pPr>
            <w:r w:rsidRPr="001B5161">
              <w:rPr>
                <w:rFonts w:ascii="Times New Roman" w:hAnsi="Times New Roman" w:cs="Times New Roman"/>
                <w:sz w:val="28"/>
                <w:szCs w:val="28"/>
              </w:rPr>
              <w:t>Перець чорний мелений</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0,2</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0,2</w:t>
            </w:r>
          </w:p>
        </w:tc>
      </w:tr>
      <w:tr w:rsidR="00813B9A" w:rsidRPr="001B5161" w:rsidTr="00813B9A">
        <w:tc>
          <w:tcPr>
            <w:tcW w:w="3637" w:type="dxa"/>
          </w:tcPr>
          <w:p w:rsidR="00813B9A" w:rsidRPr="001B5161" w:rsidRDefault="00813B9A" w:rsidP="00D460C3">
            <w:pPr>
              <w:jc w:val="both"/>
              <w:rPr>
                <w:rFonts w:ascii="Times New Roman" w:hAnsi="Times New Roman" w:cs="Times New Roman"/>
                <w:sz w:val="28"/>
                <w:szCs w:val="28"/>
              </w:rPr>
            </w:pPr>
            <w:r w:rsidRPr="001B5161">
              <w:rPr>
                <w:rFonts w:ascii="Times New Roman" w:hAnsi="Times New Roman" w:cs="Times New Roman"/>
                <w:sz w:val="28"/>
                <w:szCs w:val="28"/>
              </w:rPr>
              <w:t>Борошно пшеничне</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10</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10</w:t>
            </w:r>
          </w:p>
        </w:tc>
      </w:tr>
      <w:tr w:rsidR="00813B9A" w:rsidRPr="001B5161" w:rsidTr="00813B9A">
        <w:tc>
          <w:tcPr>
            <w:tcW w:w="3637" w:type="dxa"/>
          </w:tcPr>
          <w:p w:rsidR="00813B9A" w:rsidRPr="001B5161" w:rsidRDefault="00813B9A" w:rsidP="00D460C3">
            <w:pPr>
              <w:jc w:val="both"/>
              <w:rPr>
                <w:rFonts w:ascii="Times New Roman" w:hAnsi="Times New Roman" w:cs="Times New Roman"/>
                <w:sz w:val="28"/>
                <w:szCs w:val="28"/>
              </w:rPr>
            </w:pPr>
            <w:r w:rsidRPr="001B5161">
              <w:rPr>
                <w:rFonts w:ascii="Times New Roman" w:hAnsi="Times New Roman" w:cs="Times New Roman"/>
                <w:sz w:val="28"/>
                <w:szCs w:val="28"/>
              </w:rPr>
              <w:t xml:space="preserve">Сіль </w:t>
            </w:r>
          </w:p>
        </w:tc>
        <w:tc>
          <w:tcPr>
            <w:tcW w:w="3057"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20</w:t>
            </w:r>
          </w:p>
        </w:tc>
        <w:tc>
          <w:tcPr>
            <w:tcW w:w="2945" w:type="dxa"/>
          </w:tcPr>
          <w:p w:rsidR="00813B9A" w:rsidRPr="001B5161" w:rsidRDefault="00813B9A" w:rsidP="00D460C3">
            <w:pPr>
              <w:jc w:val="center"/>
              <w:rPr>
                <w:rFonts w:ascii="Times New Roman" w:hAnsi="Times New Roman" w:cs="Times New Roman"/>
                <w:sz w:val="28"/>
                <w:szCs w:val="28"/>
              </w:rPr>
            </w:pPr>
            <w:r w:rsidRPr="001B5161">
              <w:rPr>
                <w:rFonts w:ascii="Times New Roman" w:hAnsi="Times New Roman" w:cs="Times New Roman"/>
                <w:sz w:val="28"/>
                <w:szCs w:val="28"/>
              </w:rPr>
              <w:t>20</w:t>
            </w:r>
          </w:p>
        </w:tc>
      </w:tr>
      <w:tr w:rsidR="00813B9A" w:rsidRPr="001B5161" w:rsidTr="00813B9A">
        <w:tc>
          <w:tcPr>
            <w:tcW w:w="3637" w:type="dxa"/>
          </w:tcPr>
          <w:p w:rsidR="00813B9A" w:rsidRPr="001B5161" w:rsidRDefault="00813B9A" w:rsidP="00D460C3">
            <w:pPr>
              <w:jc w:val="both"/>
              <w:rPr>
                <w:rFonts w:ascii="Times New Roman" w:hAnsi="Times New Roman" w:cs="Times New Roman"/>
                <w:b/>
                <w:sz w:val="28"/>
                <w:szCs w:val="28"/>
              </w:rPr>
            </w:pPr>
            <w:r w:rsidRPr="001B5161">
              <w:rPr>
                <w:rFonts w:ascii="Times New Roman" w:hAnsi="Times New Roman" w:cs="Times New Roman"/>
                <w:b/>
                <w:sz w:val="28"/>
                <w:szCs w:val="28"/>
              </w:rPr>
              <w:t xml:space="preserve">Вихід </w:t>
            </w:r>
          </w:p>
        </w:tc>
        <w:tc>
          <w:tcPr>
            <w:tcW w:w="3057" w:type="dxa"/>
          </w:tcPr>
          <w:p w:rsidR="00813B9A" w:rsidRPr="001B5161" w:rsidRDefault="00813B9A" w:rsidP="00D460C3">
            <w:pPr>
              <w:jc w:val="center"/>
              <w:rPr>
                <w:rFonts w:ascii="Times New Roman" w:hAnsi="Times New Roman" w:cs="Times New Roman"/>
                <w:b/>
                <w:sz w:val="28"/>
                <w:szCs w:val="28"/>
              </w:rPr>
            </w:pPr>
          </w:p>
        </w:tc>
        <w:tc>
          <w:tcPr>
            <w:tcW w:w="2945" w:type="dxa"/>
          </w:tcPr>
          <w:p w:rsidR="00813B9A" w:rsidRPr="001B5161" w:rsidRDefault="00813B9A" w:rsidP="00D460C3">
            <w:pPr>
              <w:jc w:val="center"/>
              <w:rPr>
                <w:rFonts w:ascii="Times New Roman" w:hAnsi="Times New Roman" w:cs="Times New Roman"/>
                <w:b/>
                <w:sz w:val="28"/>
                <w:szCs w:val="28"/>
              </w:rPr>
            </w:pPr>
            <w:r w:rsidRPr="001B5161">
              <w:rPr>
                <w:rFonts w:ascii="Times New Roman" w:hAnsi="Times New Roman" w:cs="Times New Roman"/>
                <w:b/>
                <w:sz w:val="28"/>
                <w:szCs w:val="28"/>
              </w:rPr>
              <w:t>1000</w:t>
            </w:r>
          </w:p>
        </w:tc>
      </w:tr>
    </w:tbl>
    <w:p w:rsidR="00813B9A" w:rsidRPr="001B5161" w:rsidRDefault="00813B9A" w:rsidP="00D460C3">
      <w:pPr>
        <w:spacing w:after="0" w:line="360" w:lineRule="auto"/>
        <w:ind w:firstLine="709"/>
        <w:jc w:val="both"/>
        <w:rPr>
          <w:rFonts w:ascii="Times New Roman" w:hAnsi="Times New Roman" w:cs="Times New Roman"/>
          <w:sz w:val="28"/>
          <w:szCs w:val="28"/>
        </w:rPr>
      </w:pPr>
    </w:p>
    <w:p w:rsidR="00B968D8" w:rsidRPr="001B5161" w:rsidRDefault="00813B9A"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Для виробництва грибного фаршу первинній механічній обробці піддаються</w:t>
      </w:r>
      <w:r w:rsidR="00285548" w:rsidRPr="001B5161">
        <w:rPr>
          <w:rFonts w:ascii="Times New Roman" w:hAnsi="Times New Roman" w:cs="Times New Roman"/>
          <w:sz w:val="28"/>
          <w:szCs w:val="28"/>
        </w:rPr>
        <w:t>: гриби сушені, цибуля ріпчаста</w:t>
      </w:r>
      <w:r w:rsidRPr="001B5161">
        <w:rPr>
          <w:rFonts w:ascii="Times New Roman" w:hAnsi="Times New Roman" w:cs="Times New Roman"/>
          <w:sz w:val="28"/>
          <w:szCs w:val="28"/>
        </w:rPr>
        <w:t>.</w:t>
      </w:r>
    </w:p>
    <w:p w:rsidR="00285548" w:rsidRPr="001B5161" w:rsidRDefault="00813B9A"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Ріпчасту цибулю чистять, </w:t>
      </w:r>
      <w:r w:rsidR="00A03016" w:rsidRPr="001B5161">
        <w:rPr>
          <w:rFonts w:ascii="Times New Roman" w:hAnsi="Times New Roman" w:cs="Times New Roman"/>
          <w:sz w:val="28"/>
          <w:szCs w:val="28"/>
        </w:rPr>
        <w:t>миють, нарізають кубиками і пасерують на олії або маргарині.</w:t>
      </w:r>
    </w:p>
    <w:p w:rsidR="00A03016" w:rsidRPr="001B5161" w:rsidRDefault="00A0301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 </w:t>
      </w:r>
      <w:r w:rsidR="00285548" w:rsidRPr="001B5161">
        <w:rPr>
          <w:rFonts w:ascii="Times New Roman" w:hAnsi="Times New Roman" w:cs="Times New Roman"/>
          <w:sz w:val="28"/>
          <w:szCs w:val="28"/>
        </w:rPr>
        <w:t>Сушені гриби перед обробкою перебирають, видаляючи ушкоджені шкідниками або хворобами екземпляри, після чого ретельно промивають.</w:t>
      </w:r>
    </w:p>
    <w:p w:rsidR="00A03016" w:rsidRPr="001B5161" w:rsidRDefault="00A0301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Гриби відварюють до готовності. Відвар проціджують і використовують далі для приготування білого соусу. Варені гриби промивають, просушують та подрібнюють за допомогою м’ясорубки. Подрібнені гриби обсмажують, додають пасеровану цибулю, білий соус, приправляють перцем, солять і перемішують. </w:t>
      </w:r>
    </w:p>
    <w:p w:rsidR="00152E87" w:rsidRPr="001B5161" w:rsidRDefault="00152E87">
      <w:pPr>
        <w:rPr>
          <w:rFonts w:ascii="Times New Roman" w:hAnsi="Times New Roman" w:cs="Times New Roman"/>
          <w:sz w:val="28"/>
          <w:szCs w:val="28"/>
        </w:rPr>
      </w:pPr>
      <w:r w:rsidRPr="001B5161">
        <w:rPr>
          <w:rFonts w:ascii="Times New Roman" w:hAnsi="Times New Roman" w:cs="Times New Roman"/>
          <w:sz w:val="28"/>
          <w:szCs w:val="28"/>
        </w:rPr>
        <w:br w:type="page"/>
      </w:r>
    </w:p>
    <w:p w:rsidR="007E42AB" w:rsidRPr="001B5161" w:rsidRDefault="007E42AB" w:rsidP="00D460C3">
      <w:pPr>
        <w:spacing w:after="0" w:line="360" w:lineRule="auto"/>
        <w:ind w:firstLine="709"/>
        <w:jc w:val="both"/>
        <w:rPr>
          <w:rFonts w:ascii="Times New Roman" w:hAnsi="Times New Roman" w:cs="Times New Roman"/>
          <w:sz w:val="28"/>
          <w:szCs w:val="28"/>
        </w:rPr>
      </w:pPr>
    </w:p>
    <w:p w:rsidR="00117B41" w:rsidRPr="001B5161" w:rsidRDefault="00117B41" w:rsidP="00D460C3">
      <w:pPr>
        <w:spacing w:after="0" w:line="360" w:lineRule="auto"/>
        <w:ind w:firstLine="709"/>
        <w:rPr>
          <w:rFonts w:ascii="Times New Roman" w:hAnsi="Times New Roman" w:cs="Times New Roman"/>
          <w:b/>
          <w:sz w:val="28"/>
          <w:szCs w:val="28"/>
        </w:rPr>
      </w:pPr>
      <w:r w:rsidRPr="001B5161">
        <w:rPr>
          <w:rFonts w:ascii="Times New Roman" w:hAnsi="Times New Roman" w:cs="Times New Roman"/>
          <w:b/>
          <w:sz w:val="28"/>
          <w:szCs w:val="28"/>
        </w:rPr>
        <w:t>1.2. Технологія приготування тіста та виробу з нього</w:t>
      </w:r>
    </w:p>
    <w:p w:rsidR="00117B41" w:rsidRPr="001B5161" w:rsidRDefault="00117B41" w:rsidP="00D460C3">
      <w:pPr>
        <w:spacing w:after="0" w:line="360" w:lineRule="auto"/>
        <w:ind w:firstLine="709"/>
        <w:rPr>
          <w:rFonts w:ascii="Times New Roman" w:hAnsi="Times New Roman" w:cs="Times New Roman"/>
          <w:sz w:val="28"/>
          <w:szCs w:val="28"/>
        </w:rPr>
      </w:pPr>
    </w:p>
    <w:p w:rsidR="00117B41" w:rsidRPr="001B5161" w:rsidRDefault="007C24A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Для кулеб’яки готують дріжджове опарне тісто, особливість технології якого полягає у тому, що спочатку готується опара, яка після бродіння використовується для замішування тіста (рис. 1.2). </w:t>
      </w:r>
    </w:p>
    <w:p w:rsidR="00117B41" w:rsidRPr="001B5161" w:rsidRDefault="00117B41" w:rsidP="00D460C3">
      <w:pPr>
        <w:spacing w:after="0" w:line="360" w:lineRule="auto"/>
        <w:ind w:firstLine="709"/>
        <w:rPr>
          <w:rFonts w:ascii="Times New Roman" w:hAnsi="Times New Roman" w:cs="Times New Roman"/>
          <w:sz w:val="28"/>
          <w:szCs w:val="28"/>
        </w:rPr>
      </w:pPr>
    </w:p>
    <w:p w:rsidR="00117B41" w:rsidRPr="001B5161" w:rsidRDefault="00117B41" w:rsidP="00D460C3">
      <w:pPr>
        <w:spacing w:after="0" w:line="360" w:lineRule="auto"/>
        <w:rPr>
          <w:rFonts w:ascii="Times New Roman" w:hAnsi="Times New Roman" w:cs="Times New Roman"/>
          <w:b/>
        </w:rPr>
      </w:pPr>
    </w:p>
    <w:p w:rsidR="007C24A3" w:rsidRPr="001B5161" w:rsidRDefault="007C24A3" w:rsidP="00D460C3">
      <w:pPr>
        <w:spacing w:after="0" w:line="360" w:lineRule="auto"/>
        <w:ind w:hanging="567"/>
        <w:rPr>
          <w:rFonts w:ascii="Times New Roman" w:hAnsi="Times New Roman" w:cs="Times New Roman"/>
          <w:sz w:val="28"/>
          <w:szCs w:val="28"/>
        </w:rPr>
      </w:pPr>
      <w:r w:rsidRPr="001B5161">
        <w:rPr>
          <w:rFonts w:ascii="Times New Roman" w:hAnsi="Times New Roman" w:cs="Times New Roman"/>
          <w:noProof/>
          <w:sz w:val="28"/>
          <w:szCs w:val="28"/>
          <w:lang w:eastAsia="uk-UA"/>
        </w:rPr>
        <mc:AlternateContent>
          <mc:Choice Requires="wpc">
            <w:drawing>
              <wp:inline distT="0" distB="0" distL="0" distR="0">
                <wp:extent cx="6184900" cy="5826059"/>
                <wp:effectExtent l="0" t="0" r="0" b="0"/>
                <wp:docPr id="113" name="Полотно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3" name="Пряма зі стрілкою 163"/>
                        <wps:cNvCnPr/>
                        <wps:spPr>
                          <a:xfrm>
                            <a:off x="1483372" y="2343526"/>
                            <a:ext cx="1326103" cy="1187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Пряма сполучна лінія 143"/>
                        <wps:cNvCnPr/>
                        <wps:spPr>
                          <a:xfrm>
                            <a:off x="1613040" y="454009"/>
                            <a:ext cx="0" cy="153499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53" name="Пряма зі стрілкою 153"/>
                        <wps:cNvCnPr/>
                        <wps:spPr>
                          <a:xfrm>
                            <a:off x="3327540" y="382566"/>
                            <a:ext cx="0" cy="1076784"/>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Пряма зі стрілкою 157"/>
                        <wps:cNvCnPr/>
                        <wps:spPr>
                          <a:xfrm>
                            <a:off x="4013340" y="382738"/>
                            <a:ext cx="0" cy="1076574"/>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Поле 114"/>
                        <wps:cNvSpPr txBox="1"/>
                        <wps:spPr>
                          <a:xfrm>
                            <a:off x="3181293" y="1447475"/>
                            <a:ext cx="1477215" cy="572135"/>
                          </a:xfrm>
                          <a:prstGeom prst="rect">
                            <a:avLst/>
                          </a:prstGeom>
                          <a:solidFill>
                            <a:schemeClr val="lt1"/>
                          </a:solidFill>
                          <a:ln w="19050">
                            <a:solidFill>
                              <a:srgbClr val="00B050"/>
                            </a:solidFill>
                          </a:ln>
                        </wps:spPr>
                        <wps:txbx>
                          <w:txbxContent>
                            <w:p w:rsidR="0014538E" w:rsidRPr="00505AC1" w:rsidRDefault="0014538E" w:rsidP="00505AC1">
                              <w:pPr>
                                <w:pStyle w:val="a5"/>
                                <w:spacing w:before="0" w:beforeAutospacing="0" w:after="0" w:afterAutospacing="0"/>
                                <w:jc w:val="center"/>
                                <w:rPr>
                                  <w:rFonts w:eastAsia="Calibri"/>
                                  <w:sz w:val="10"/>
                                  <w:szCs w:val="22"/>
                                </w:rPr>
                              </w:pPr>
                            </w:p>
                            <w:p w:rsidR="0014538E" w:rsidRDefault="0014538E" w:rsidP="00505AC1">
                              <w:pPr>
                                <w:pStyle w:val="a5"/>
                                <w:spacing w:before="0" w:beforeAutospacing="0" w:after="0" w:afterAutospacing="0"/>
                                <w:jc w:val="center"/>
                              </w:pPr>
                              <w:r>
                                <w:rPr>
                                  <w:rFonts w:eastAsia="Calibri"/>
                                  <w:sz w:val="22"/>
                                  <w:szCs w:val="22"/>
                                </w:rPr>
                                <w:t>Розчинення у 40% води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Пряма зі стрілкою 151"/>
                        <wps:cNvCnPr/>
                        <wps:spPr>
                          <a:xfrm>
                            <a:off x="2525956" y="580455"/>
                            <a:ext cx="0" cy="1419618"/>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Пряма зі стрілкою 147"/>
                        <wps:cNvCnPr/>
                        <wps:spPr>
                          <a:xfrm>
                            <a:off x="1613040" y="632041"/>
                            <a:ext cx="0" cy="1387524"/>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Поле 114"/>
                        <wps:cNvSpPr txBox="1"/>
                        <wps:spPr>
                          <a:xfrm>
                            <a:off x="117539" y="1533919"/>
                            <a:ext cx="2233270" cy="320040"/>
                          </a:xfrm>
                          <a:prstGeom prst="rect">
                            <a:avLst/>
                          </a:prstGeom>
                          <a:solidFill>
                            <a:schemeClr val="lt1"/>
                          </a:solidFill>
                          <a:ln w="19050">
                            <a:solidFill>
                              <a:srgbClr val="FFC000"/>
                            </a:solidFill>
                          </a:ln>
                        </wps:spPr>
                        <wps:txbx>
                          <w:txbxContent>
                            <w:p w:rsidR="0014538E" w:rsidRDefault="0014538E" w:rsidP="00E95F17">
                              <w:pPr>
                                <w:pStyle w:val="a5"/>
                                <w:spacing w:before="0" w:beforeAutospacing="0" w:after="160" w:afterAutospacing="0" w:line="256" w:lineRule="auto"/>
                                <w:jc w:val="center"/>
                              </w:pPr>
                              <w:r>
                                <w:rPr>
                                  <w:rFonts w:eastAsia="Calibri"/>
                                  <w:sz w:val="22"/>
                                  <w:szCs w:val="22"/>
                                </w:rPr>
                                <w:t xml:space="preserve">Приготування опари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Пряма зі стрілкою 130"/>
                        <wps:cNvCnPr/>
                        <wps:spPr>
                          <a:xfrm flipH="1">
                            <a:off x="1234172" y="535628"/>
                            <a:ext cx="2" cy="998088"/>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Пряма зі стрілкою 131"/>
                        <wps:cNvCnPr/>
                        <wps:spPr>
                          <a:xfrm flipH="1">
                            <a:off x="2184540" y="536356"/>
                            <a:ext cx="0" cy="997585"/>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Пряма зі стрілкою 132"/>
                        <wps:cNvCnPr/>
                        <wps:spPr>
                          <a:xfrm flipH="1">
                            <a:off x="584340" y="534415"/>
                            <a:ext cx="0" cy="997585"/>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Пряма зі стрілкою 133"/>
                        <wps:cNvCnPr/>
                        <wps:spPr>
                          <a:xfrm>
                            <a:off x="2984640" y="536300"/>
                            <a:ext cx="0" cy="1090770"/>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Пряма зі стрілкою 134"/>
                        <wps:cNvCnPr/>
                        <wps:spPr>
                          <a:xfrm flipH="1">
                            <a:off x="2350809" y="1627034"/>
                            <a:ext cx="633831" cy="0"/>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Поле 114"/>
                        <wps:cNvSpPr txBox="1"/>
                        <wps:spPr>
                          <a:xfrm>
                            <a:off x="832582" y="834355"/>
                            <a:ext cx="650790" cy="332530"/>
                          </a:xfrm>
                          <a:prstGeom prst="rect">
                            <a:avLst/>
                          </a:prstGeom>
                          <a:solidFill>
                            <a:schemeClr val="lt1"/>
                          </a:solidFill>
                          <a:ln w="19050">
                            <a:solidFill>
                              <a:schemeClr val="bg1"/>
                            </a:solidFill>
                          </a:ln>
                        </wps:spPr>
                        <wps:txbx>
                          <w:txbxContent>
                            <w:p w:rsidR="0014538E" w:rsidRPr="00505AC1" w:rsidRDefault="0014538E" w:rsidP="00E3561C">
                              <w:pPr>
                                <w:pStyle w:val="a5"/>
                                <w:spacing w:before="0" w:beforeAutospacing="0" w:after="0" w:afterAutospacing="0"/>
                                <w:jc w:val="center"/>
                                <w:rPr>
                                  <w:rFonts w:eastAsia="Calibri"/>
                                  <w:sz w:val="16"/>
                                  <w:szCs w:val="16"/>
                                </w:rPr>
                              </w:pPr>
                              <w:r w:rsidRPr="00505AC1">
                                <w:rPr>
                                  <w:rFonts w:eastAsia="Calibri"/>
                                  <w:sz w:val="16"/>
                                  <w:szCs w:val="16"/>
                                </w:rPr>
                                <w:t>60%</w:t>
                              </w:r>
                            </w:p>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 xml:space="preserve">35-40 </w:t>
                              </w:r>
                              <w:r w:rsidRPr="00505AC1">
                                <w:rPr>
                                  <w:rFonts w:eastAsia="Calibri"/>
                                  <w:sz w:val="16"/>
                                  <w:szCs w:val="16"/>
                                  <w:vertAlign w:val="superscript"/>
                                </w:rPr>
                                <w:t>0</w:t>
                              </w:r>
                              <w:r w:rsidRPr="00505AC1">
                                <w:rPr>
                                  <w:rFonts w:eastAsia="Calibri"/>
                                  <w:sz w:val="16"/>
                                  <w:szCs w:val="16"/>
                                </w:rPr>
                                <w:t>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Поле 114"/>
                        <wps:cNvSpPr txBox="1"/>
                        <wps:spPr>
                          <a:xfrm>
                            <a:off x="2671948" y="649927"/>
                            <a:ext cx="559435" cy="387237"/>
                          </a:xfrm>
                          <a:prstGeom prst="rect">
                            <a:avLst/>
                          </a:prstGeom>
                          <a:solidFill>
                            <a:schemeClr val="lt1"/>
                          </a:solidFill>
                          <a:ln w="19050">
                            <a:solidFill>
                              <a:schemeClr val="bg1"/>
                            </a:solidFill>
                          </a:ln>
                        </wps:spPr>
                        <wps:txbx>
                          <w:txbxContent>
                            <w:p w:rsidR="0014538E" w:rsidRPr="00505AC1" w:rsidRDefault="0014538E" w:rsidP="00E3561C">
                              <w:pPr>
                                <w:pStyle w:val="a5"/>
                                <w:spacing w:before="0" w:beforeAutospacing="0" w:after="0" w:afterAutospacing="0"/>
                                <w:jc w:val="center"/>
                                <w:rPr>
                                  <w:rFonts w:eastAsia="Calibri"/>
                                  <w:sz w:val="16"/>
                                  <w:szCs w:val="16"/>
                                </w:rPr>
                              </w:pPr>
                              <w:r w:rsidRPr="00505AC1">
                                <w:rPr>
                                  <w:rFonts w:eastAsia="Calibri"/>
                                  <w:sz w:val="16"/>
                                  <w:szCs w:val="16"/>
                                </w:rPr>
                                <w:t>4 %</w:t>
                              </w:r>
                            </w:p>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обсягу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Поле 114"/>
                        <wps:cNvSpPr txBox="1"/>
                        <wps:spPr>
                          <a:xfrm>
                            <a:off x="1891276" y="910098"/>
                            <a:ext cx="559435" cy="318201"/>
                          </a:xfrm>
                          <a:prstGeom prst="rect">
                            <a:avLst/>
                          </a:prstGeom>
                          <a:solidFill>
                            <a:schemeClr val="lt1"/>
                          </a:solidFill>
                          <a:ln w="19050">
                            <a:solidFill>
                              <a:schemeClr val="bg1"/>
                            </a:solidFill>
                          </a:ln>
                        </wps:spPr>
                        <wps:txbx>
                          <w:txbxContent>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40 %</w:t>
                              </w:r>
                            </w:p>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обсягу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Поле 114"/>
                        <wps:cNvSpPr txBox="1"/>
                        <wps:spPr>
                          <a:xfrm>
                            <a:off x="0" y="2198495"/>
                            <a:ext cx="2450710" cy="319405"/>
                          </a:xfrm>
                          <a:prstGeom prst="rect">
                            <a:avLst/>
                          </a:prstGeom>
                          <a:solidFill>
                            <a:schemeClr val="lt1"/>
                          </a:solidFill>
                          <a:ln w="19050">
                            <a:solidFill>
                              <a:srgbClr val="FFC000"/>
                            </a:solidFill>
                          </a:ln>
                        </wps:spPr>
                        <wps:txbx>
                          <w:txbxContent>
                            <w:p w:rsidR="0014538E" w:rsidRPr="00264443" w:rsidRDefault="0014538E" w:rsidP="00264443">
                              <w:pPr>
                                <w:pStyle w:val="a5"/>
                                <w:spacing w:before="0" w:beforeAutospacing="0" w:after="160" w:afterAutospacing="0" w:line="254" w:lineRule="auto"/>
                                <w:jc w:val="center"/>
                              </w:pPr>
                              <w:r>
                                <w:rPr>
                                  <w:rFonts w:eastAsia="Calibri"/>
                                  <w:sz w:val="22"/>
                                  <w:szCs w:val="22"/>
                                </w:rPr>
                                <w:t xml:space="preserve">Бродіння опари 2,5-3 год, </w:t>
                              </w:r>
                              <w:r>
                                <w:rPr>
                                  <w:rFonts w:eastAsia="Calibri"/>
                                  <w:sz w:val="22"/>
                                  <w:szCs w:val="22"/>
                                  <w:lang w:val="en-US"/>
                                </w:rPr>
                                <w:t>t=</w:t>
                              </w:r>
                              <w:r>
                                <w:rPr>
                                  <w:rFonts w:eastAsia="Calibri"/>
                                  <w:sz w:val="22"/>
                                  <w:szCs w:val="22"/>
                                </w:rPr>
                                <w:t xml:space="preserve">35-40 </w:t>
                              </w:r>
                              <w:r>
                                <w:rPr>
                                  <w:rFonts w:eastAsia="Calibri"/>
                                  <w:sz w:val="22"/>
                                  <w:szCs w:val="22"/>
                                  <w:vertAlign w:val="superscript"/>
                                </w:rPr>
                                <w:t>0</w:t>
                              </w:r>
                              <w:r>
                                <w:rPr>
                                  <w:rFonts w:eastAsia="Calibri"/>
                                  <w:sz w:val="22"/>
                                  <w:szCs w:val="22"/>
                                </w:rPr>
                                <w:t>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Пряма зі стрілкою 140"/>
                        <wps:cNvCnPr>
                          <a:stCxn id="120" idx="2"/>
                        </wps:cNvCnPr>
                        <wps:spPr>
                          <a:xfrm>
                            <a:off x="1234174" y="1853716"/>
                            <a:ext cx="0" cy="344096"/>
                          </a:xfrm>
                          <a:prstGeom prst="straightConnector1">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Поле 114"/>
                        <wps:cNvSpPr txBox="1"/>
                        <wps:spPr>
                          <a:xfrm>
                            <a:off x="2809475" y="2319725"/>
                            <a:ext cx="2451293" cy="341590"/>
                          </a:xfrm>
                          <a:prstGeom prst="rect">
                            <a:avLst/>
                          </a:prstGeom>
                          <a:solidFill>
                            <a:schemeClr val="lt1"/>
                          </a:solidFill>
                          <a:ln w="19050">
                            <a:solidFill>
                              <a:srgbClr val="00B050"/>
                            </a:solidFill>
                          </a:ln>
                        </wps:spPr>
                        <wps:txbx>
                          <w:txbxContent>
                            <w:p w:rsidR="0014538E" w:rsidRDefault="0014538E" w:rsidP="00ED7003">
                              <w:pPr>
                                <w:pStyle w:val="a5"/>
                                <w:spacing w:before="0" w:beforeAutospacing="0" w:after="0" w:afterAutospacing="0" w:line="252" w:lineRule="auto"/>
                                <w:jc w:val="center"/>
                              </w:pPr>
                              <w:r>
                                <w:rPr>
                                  <w:rFonts w:eastAsia="Calibri"/>
                                  <w:sz w:val="22"/>
                                  <w:szCs w:val="22"/>
                                </w:rPr>
                                <w:t>Замішування тіста 10-15 хв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Пряма зі стрілкою 158"/>
                        <wps:cNvCnPr/>
                        <wps:spPr>
                          <a:xfrm>
                            <a:off x="5042136" y="632145"/>
                            <a:ext cx="0" cy="16876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Пряма зі стрілкою 160"/>
                        <wps:cNvCnPr>
                          <a:stCxn id="155" idx="2"/>
                        </wps:cNvCnPr>
                        <wps:spPr>
                          <a:xfrm>
                            <a:off x="4035122" y="2661257"/>
                            <a:ext cx="0" cy="204773"/>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Поле 114"/>
                        <wps:cNvSpPr txBox="1"/>
                        <wps:spPr>
                          <a:xfrm>
                            <a:off x="2807421" y="2866036"/>
                            <a:ext cx="2451293" cy="341326"/>
                          </a:xfrm>
                          <a:prstGeom prst="rect">
                            <a:avLst/>
                          </a:prstGeom>
                          <a:solidFill>
                            <a:schemeClr val="lt1"/>
                          </a:solidFill>
                          <a:ln w="19050">
                            <a:solidFill>
                              <a:srgbClr val="00B050"/>
                            </a:solidFill>
                          </a:ln>
                        </wps:spPr>
                        <wps:txbx>
                          <w:txbxContent>
                            <w:p w:rsidR="0014538E" w:rsidRPr="00264443" w:rsidRDefault="0014538E" w:rsidP="00505AC1">
                              <w:pPr>
                                <w:pStyle w:val="a5"/>
                                <w:spacing w:before="0" w:beforeAutospacing="0" w:after="0" w:afterAutospacing="0" w:line="252" w:lineRule="auto"/>
                                <w:jc w:val="center"/>
                              </w:pPr>
                              <w:r>
                                <w:rPr>
                                  <w:rFonts w:eastAsia="Calibri"/>
                                  <w:sz w:val="22"/>
                                  <w:szCs w:val="22"/>
                                </w:rPr>
                                <w:t> </w:t>
                              </w:r>
                              <w:r>
                                <w:rPr>
                                  <w:rFonts w:eastAsia="Calibri"/>
                                  <w:sz w:val="22"/>
                                  <w:szCs w:val="22"/>
                                </w:rPr>
                                <w:t xml:space="preserve">Бродіння 1 год, </w:t>
                              </w:r>
                              <w:r>
                                <w:rPr>
                                  <w:rFonts w:eastAsia="Calibri"/>
                                  <w:sz w:val="22"/>
                                  <w:szCs w:val="22"/>
                                  <w:lang w:val="en-US"/>
                                </w:rPr>
                                <w:t>t=</w:t>
                              </w:r>
                              <w:r>
                                <w:rPr>
                                  <w:rFonts w:eastAsia="Calibri"/>
                                  <w:sz w:val="22"/>
                                  <w:szCs w:val="22"/>
                                </w:rPr>
                                <w:t xml:space="preserve">35-40 </w:t>
                              </w:r>
                              <w:r>
                                <w:rPr>
                                  <w:rFonts w:eastAsia="Calibri"/>
                                  <w:sz w:val="22"/>
                                  <w:szCs w:val="22"/>
                                  <w:vertAlign w:val="superscript"/>
                                </w:rPr>
                                <w:t>0</w:t>
                              </w:r>
                              <w:r>
                                <w:rPr>
                                  <w:rFonts w:eastAsia="Calibri"/>
                                  <w:sz w:val="22"/>
                                  <w:szCs w:val="22"/>
                                </w:rPr>
                                <w:t>С</w:t>
                              </w:r>
                            </w:p>
                            <w:p w:rsidR="0014538E" w:rsidRDefault="0014538E" w:rsidP="009F4715">
                              <w:pPr>
                                <w:pStyle w:val="a5"/>
                                <w:spacing w:before="0" w:beforeAutospacing="0" w:after="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Пряма зі стрілкою 164"/>
                        <wps:cNvCnPr/>
                        <wps:spPr>
                          <a:xfrm>
                            <a:off x="1613040" y="2000029"/>
                            <a:ext cx="1568491" cy="44"/>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Поле 114"/>
                        <wps:cNvSpPr txBox="1"/>
                        <wps:spPr>
                          <a:xfrm>
                            <a:off x="117539" y="296884"/>
                            <a:ext cx="878774" cy="320633"/>
                          </a:xfrm>
                          <a:prstGeom prst="rect">
                            <a:avLst/>
                          </a:prstGeom>
                          <a:solidFill>
                            <a:schemeClr val="lt1"/>
                          </a:solidFill>
                          <a:ln w="19050">
                            <a:solidFill>
                              <a:srgbClr val="0070C0"/>
                            </a:solidFill>
                          </a:ln>
                        </wps:spPr>
                        <wps:txbx>
                          <w:txbxContent>
                            <w:p w:rsidR="0014538E" w:rsidRPr="007C24A3" w:rsidRDefault="0014538E" w:rsidP="007C24A3">
                              <w:pPr>
                                <w:jc w:val="center"/>
                                <w:rPr>
                                  <w:rFonts w:ascii="Times New Roman" w:hAnsi="Times New Roman" w:cs="Times New Roman"/>
                                </w:rPr>
                              </w:pPr>
                              <w:r>
                                <w:rPr>
                                  <w:rFonts w:ascii="Times New Roman" w:hAnsi="Times New Roman" w:cs="Times New Roman"/>
                                </w:rPr>
                                <w:t>Дріжджі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Поле 114"/>
                        <wps:cNvSpPr txBox="1"/>
                        <wps:spPr>
                          <a:xfrm>
                            <a:off x="1080662" y="298717"/>
                            <a:ext cx="653140" cy="320040"/>
                          </a:xfrm>
                          <a:prstGeom prst="rect">
                            <a:avLst/>
                          </a:prstGeom>
                          <a:solidFill>
                            <a:schemeClr val="lt1"/>
                          </a:solidFill>
                          <a:ln w="19050">
                            <a:solidFill>
                              <a:srgbClr val="0070C0"/>
                            </a:solidFill>
                          </a:ln>
                        </wps:spPr>
                        <wps:txbx>
                          <w:txbxContent>
                            <w:p w:rsidR="0014538E" w:rsidRDefault="0014538E" w:rsidP="007C24A3">
                              <w:pPr>
                                <w:pStyle w:val="a5"/>
                                <w:spacing w:before="0" w:beforeAutospacing="0" w:after="160" w:afterAutospacing="0" w:line="256" w:lineRule="auto"/>
                                <w:jc w:val="center"/>
                              </w:pPr>
                              <w:r>
                                <w:rPr>
                                  <w:rFonts w:eastAsia="Calibri"/>
                                  <w:sz w:val="22"/>
                                  <w:szCs w:val="22"/>
                                </w:rPr>
                                <w:t xml:space="preserve">Вода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Поле 114"/>
                        <wps:cNvSpPr txBox="1"/>
                        <wps:spPr>
                          <a:xfrm>
                            <a:off x="2743203" y="296320"/>
                            <a:ext cx="711873" cy="320040"/>
                          </a:xfrm>
                          <a:prstGeom prst="rect">
                            <a:avLst/>
                          </a:prstGeom>
                          <a:solidFill>
                            <a:schemeClr val="lt1"/>
                          </a:solidFill>
                          <a:ln w="19050">
                            <a:solidFill>
                              <a:srgbClr val="0070C0"/>
                            </a:solidFill>
                          </a:ln>
                        </wps:spPr>
                        <wps:txbx>
                          <w:txbxContent>
                            <w:p w:rsidR="0014538E" w:rsidRDefault="0014538E" w:rsidP="007C24A3">
                              <w:pPr>
                                <w:pStyle w:val="a5"/>
                                <w:spacing w:before="0" w:beforeAutospacing="0" w:after="160" w:afterAutospacing="0" w:line="254" w:lineRule="auto"/>
                                <w:jc w:val="center"/>
                              </w:pPr>
                              <w:r>
                                <w:rPr>
                                  <w:rFonts w:eastAsia="Calibri"/>
                                  <w:sz w:val="22"/>
                                  <w:szCs w:val="22"/>
                                </w:rPr>
                                <w:t xml:space="preserve">Цукор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Поле 114"/>
                        <wps:cNvSpPr txBox="1"/>
                        <wps:spPr>
                          <a:xfrm>
                            <a:off x="3575111" y="298754"/>
                            <a:ext cx="876935" cy="320040"/>
                          </a:xfrm>
                          <a:prstGeom prst="rect">
                            <a:avLst/>
                          </a:prstGeom>
                          <a:solidFill>
                            <a:schemeClr val="lt1"/>
                          </a:solidFill>
                          <a:ln w="19050">
                            <a:solidFill>
                              <a:srgbClr val="0070C0"/>
                            </a:solidFill>
                          </a:ln>
                        </wps:spPr>
                        <wps:txbx>
                          <w:txbxContent>
                            <w:p w:rsidR="0014538E" w:rsidRDefault="0014538E" w:rsidP="007C24A3">
                              <w:pPr>
                                <w:pStyle w:val="a5"/>
                                <w:spacing w:before="0" w:beforeAutospacing="0" w:after="160" w:afterAutospacing="0" w:line="252" w:lineRule="auto"/>
                                <w:jc w:val="center"/>
                              </w:pPr>
                              <w:r>
                                <w:rPr>
                                  <w:rFonts w:eastAsia="Calibri"/>
                                  <w:sz w:val="22"/>
                                  <w:szCs w:val="22"/>
                                </w:rPr>
                                <w:t xml:space="preserve">Сіль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Поле 114"/>
                        <wps:cNvSpPr txBox="1"/>
                        <wps:spPr>
                          <a:xfrm>
                            <a:off x="4560763" y="298754"/>
                            <a:ext cx="876935" cy="320040"/>
                          </a:xfrm>
                          <a:prstGeom prst="rect">
                            <a:avLst/>
                          </a:prstGeom>
                          <a:solidFill>
                            <a:schemeClr val="lt1"/>
                          </a:solidFill>
                          <a:ln w="19050">
                            <a:solidFill>
                              <a:srgbClr val="0070C0"/>
                            </a:solidFill>
                          </a:ln>
                        </wps:spPr>
                        <wps:txbx>
                          <w:txbxContent>
                            <w:p w:rsidR="0014538E" w:rsidRDefault="0014538E" w:rsidP="007C24A3">
                              <w:pPr>
                                <w:pStyle w:val="a5"/>
                                <w:spacing w:before="0" w:beforeAutospacing="0" w:after="160" w:afterAutospacing="0" w:line="252" w:lineRule="auto"/>
                                <w:jc w:val="center"/>
                              </w:pPr>
                              <w:r>
                                <w:rPr>
                                  <w:rFonts w:eastAsia="Calibri"/>
                                  <w:sz w:val="22"/>
                                  <w:szCs w:val="22"/>
                                </w:rPr>
                                <w:t xml:space="preserve">Маргарин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Поле 114"/>
                        <wps:cNvSpPr txBox="1"/>
                        <wps:spPr>
                          <a:xfrm>
                            <a:off x="1816867" y="296885"/>
                            <a:ext cx="797003" cy="319405"/>
                          </a:xfrm>
                          <a:prstGeom prst="rect">
                            <a:avLst/>
                          </a:prstGeom>
                          <a:solidFill>
                            <a:schemeClr val="lt1"/>
                          </a:solidFill>
                          <a:ln w="19050">
                            <a:solidFill>
                              <a:srgbClr val="0070C0"/>
                            </a:solidFill>
                          </a:ln>
                        </wps:spPr>
                        <wps:txbx>
                          <w:txbxContent>
                            <w:p w:rsidR="0014538E" w:rsidRDefault="0014538E" w:rsidP="00E95F17">
                              <w:pPr>
                                <w:pStyle w:val="a5"/>
                                <w:spacing w:before="0" w:beforeAutospacing="0" w:after="160" w:afterAutospacing="0" w:line="252" w:lineRule="auto"/>
                                <w:jc w:val="center"/>
                              </w:pPr>
                              <w:r>
                                <w:rPr>
                                  <w:rFonts w:eastAsia="Calibri"/>
                                  <w:sz w:val="22"/>
                                  <w:szCs w:val="22"/>
                                </w:rPr>
                                <w:t xml:space="preserve">Борошно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Пряма зі стрілкою 167"/>
                        <wps:cNvCnPr/>
                        <wps:spPr>
                          <a:xfrm>
                            <a:off x="4037123" y="3215603"/>
                            <a:ext cx="0" cy="20447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Поле 114"/>
                        <wps:cNvSpPr txBox="1"/>
                        <wps:spPr>
                          <a:xfrm>
                            <a:off x="2809668" y="3420708"/>
                            <a:ext cx="2451100" cy="340995"/>
                          </a:xfrm>
                          <a:prstGeom prst="rect">
                            <a:avLst/>
                          </a:prstGeom>
                          <a:solidFill>
                            <a:schemeClr val="lt1"/>
                          </a:solidFill>
                          <a:ln w="19050">
                            <a:solidFill>
                              <a:srgbClr val="00B050"/>
                            </a:solidFill>
                          </a:ln>
                        </wps:spPr>
                        <wps:txbx>
                          <w:txbxContent>
                            <w:p w:rsidR="0014538E" w:rsidRDefault="0014538E" w:rsidP="00505AC1">
                              <w:pPr>
                                <w:pStyle w:val="a5"/>
                                <w:spacing w:before="0" w:beforeAutospacing="0" w:after="0" w:afterAutospacing="0" w:line="252" w:lineRule="auto"/>
                                <w:jc w:val="center"/>
                              </w:pPr>
                              <w:proofErr w:type="spellStart"/>
                              <w:r>
                                <w:rPr>
                                  <w:rFonts w:eastAsia="Calibri"/>
                                  <w:sz w:val="22"/>
                                  <w:szCs w:val="22"/>
                                </w:rPr>
                                <w:t>Обминка</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Пряма зі стрілкою 169"/>
                        <wps:cNvCnPr/>
                        <wps:spPr>
                          <a:xfrm>
                            <a:off x="4037123" y="3768338"/>
                            <a:ext cx="0" cy="20447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Поле 114"/>
                        <wps:cNvSpPr txBox="1"/>
                        <wps:spPr>
                          <a:xfrm>
                            <a:off x="2809668" y="3973443"/>
                            <a:ext cx="2451100" cy="340995"/>
                          </a:xfrm>
                          <a:prstGeom prst="rect">
                            <a:avLst/>
                          </a:prstGeom>
                          <a:solidFill>
                            <a:schemeClr val="lt1"/>
                          </a:solidFill>
                          <a:ln w="19050">
                            <a:solidFill>
                              <a:srgbClr val="00B050"/>
                            </a:solidFill>
                          </a:ln>
                        </wps:spPr>
                        <wps:txbx>
                          <w:txbxContent>
                            <w:p w:rsidR="0014538E" w:rsidRDefault="0014538E" w:rsidP="007D6B56">
                              <w:pPr>
                                <w:pStyle w:val="a5"/>
                                <w:spacing w:before="0" w:beforeAutospacing="0" w:after="0" w:afterAutospacing="0" w:line="252" w:lineRule="auto"/>
                                <w:jc w:val="center"/>
                              </w:pPr>
                              <w:r>
                                <w:rPr>
                                  <w:rFonts w:eastAsia="Calibri"/>
                                  <w:sz w:val="22"/>
                                  <w:szCs w:val="22"/>
                                </w:rPr>
                                <w:t> </w:t>
                              </w:r>
                              <w:r>
                                <w:rPr>
                                  <w:rFonts w:eastAsia="Calibri"/>
                                  <w:sz w:val="22"/>
                                  <w:szCs w:val="22"/>
                                </w:rPr>
                                <w:t xml:space="preserve">Бродіння 1 год, </w:t>
                              </w:r>
                              <w:r>
                                <w:rPr>
                                  <w:rFonts w:eastAsia="Calibri"/>
                                  <w:sz w:val="22"/>
                                  <w:szCs w:val="22"/>
                                  <w:lang w:val="en-US"/>
                                </w:rPr>
                                <w:t>t=</w:t>
                              </w:r>
                              <w:r>
                                <w:rPr>
                                  <w:rFonts w:eastAsia="Calibri"/>
                                  <w:sz w:val="22"/>
                                  <w:szCs w:val="22"/>
                                </w:rPr>
                                <w:t xml:space="preserve">35-40 </w:t>
                              </w:r>
                              <w:r>
                                <w:rPr>
                                  <w:rFonts w:eastAsia="Calibri"/>
                                  <w:position w:val="7"/>
                                  <w:sz w:val="22"/>
                                  <w:szCs w:val="22"/>
                                  <w:vertAlign w:val="superscript"/>
                                </w:rPr>
                                <w:t>0</w:t>
                              </w:r>
                              <w:r>
                                <w:rPr>
                                  <w:rFonts w:eastAsia="Calibri"/>
                                  <w:sz w:val="22"/>
                                  <w:szCs w:val="22"/>
                                </w:rPr>
                                <w:t>С</w:t>
                              </w:r>
                            </w:p>
                            <w:p w:rsidR="0014538E" w:rsidRDefault="0014538E" w:rsidP="007D6B56">
                              <w:pPr>
                                <w:pStyle w:val="a5"/>
                                <w:spacing w:before="0" w:beforeAutospacing="0" w:after="0" w:afterAutospacing="0" w:line="252" w:lineRule="auto"/>
                                <w:jc w:val="center"/>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Пряма зі стрілкою 171"/>
                        <wps:cNvCnPr/>
                        <wps:spPr>
                          <a:xfrm>
                            <a:off x="4037123" y="4323963"/>
                            <a:ext cx="0" cy="20383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Поле 114"/>
                        <wps:cNvSpPr txBox="1"/>
                        <wps:spPr>
                          <a:xfrm>
                            <a:off x="2809668" y="4529068"/>
                            <a:ext cx="2451100" cy="340360"/>
                          </a:xfrm>
                          <a:prstGeom prst="rect">
                            <a:avLst/>
                          </a:prstGeom>
                          <a:solidFill>
                            <a:schemeClr val="lt1"/>
                          </a:solidFill>
                          <a:ln w="19050">
                            <a:solidFill>
                              <a:srgbClr val="00B050"/>
                            </a:solidFill>
                          </a:ln>
                        </wps:spPr>
                        <wps:txbx>
                          <w:txbxContent>
                            <w:p w:rsidR="0014538E" w:rsidRDefault="0014538E" w:rsidP="007D6B56">
                              <w:pPr>
                                <w:pStyle w:val="a5"/>
                                <w:spacing w:before="0" w:beforeAutospacing="0" w:after="0" w:afterAutospacing="0" w:line="252" w:lineRule="auto"/>
                                <w:jc w:val="center"/>
                              </w:pPr>
                              <w:proofErr w:type="spellStart"/>
                              <w:r>
                                <w:rPr>
                                  <w:rFonts w:eastAsia="Calibri"/>
                                  <w:sz w:val="22"/>
                                  <w:szCs w:val="22"/>
                                </w:rPr>
                                <w:t>Обминка</w:t>
                              </w:r>
                              <w:proofErr w:type="spellEnd"/>
                            </w:p>
                            <w:p w:rsidR="0014538E" w:rsidRDefault="0014538E" w:rsidP="007D6B56">
                              <w:pPr>
                                <w:pStyle w:val="a5"/>
                                <w:spacing w:before="0" w:beforeAutospacing="0" w:after="0" w:afterAutospacing="0" w:line="252" w:lineRule="auto"/>
                                <w:jc w:val="center"/>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Пряма зі стрілкою 175"/>
                        <wps:cNvCnPr/>
                        <wps:spPr>
                          <a:xfrm>
                            <a:off x="4037123" y="4888089"/>
                            <a:ext cx="0" cy="20320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Поле 114"/>
                        <wps:cNvSpPr txBox="1"/>
                        <wps:spPr>
                          <a:xfrm>
                            <a:off x="2809668" y="5093194"/>
                            <a:ext cx="2451100" cy="339725"/>
                          </a:xfrm>
                          <a:prstGeom prst="rect">
                            <a:avLst/>
                          </a:prstGeom>
                          <a:solidFill>
                            <a:schemeClr val="lt1"/>
                          </a:solidFill>
                          <a:ln w="19050">
                            <a:solidFill>
                              <a:srgbClr val="00B050"/>
                            </a:solidFill>
                          </a:ln>
                        </wps:spPr>
                        <wps:txbx>
                          <w:txbxContent>
                            <w:p w:rsidR="0014538E" w:rsidRDefault="0014538E" w:rsidP="007D6B56">
                              <w:pPr>
                                <w:pStyle w:val="a5"/>
                                <w:spacing w:before="0" w:beforeAutospacing="0" w:after="0" w:afterAutospacing="0" w:line="252" w:lineRule="auto"/>
                                <w:jc w:val="center"/>
                              </w:pPr>
                              <w:r>
                                <w:rPr>
                                  <w:rFonts w:eastAsia="Calibri"/>
                                  <w:sz w:val="22"/>
                                  <w:szCs w:val="22"/>
                                </w:rPr>
                                <w:t>Формування напівфабрикату</w:t>
                              </w:r>
                            </w:p>
                            <w:p w:rsidR="0014538E" w:rsidRDefault="0014538E" w:rsidP="007D6B56">
                              <w:pPr>
                                <w:pStyle w:val="a5"/>
                                <w:spacing w:before="0" w:beforeAutospacing="0" w:after="0" w:afterAutospacing="0" w:line="252" w:lineRule="auto"/>
                                <w:jc w:val="center"/>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13" o:spid="_x0000_s1072" editas="canvas" style="width:487pt;height:458.75pt;mso-position-horizontal-relative:char;mso-position-vertical-relative:line" coordsize="61849,5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">
                <v:shape id="_x0000_s1073" type="#_x0000_t75" style="position:absolute;width:61849;height:58254;visibility:visible;mso-wrap-style:square">
                  <v:fill o:detectmouseclick="t"/>
                  <v:path o:connecttype="none"/>
                </v:shape>
                <v:shapetype id="_x0000_t32" coordsize="21600,21600" o:spt="32" o:oned="t" path="m,l21600,21600e" filled="f">
                  <v:path arrowok="t" fillok="f" o:connecttype="none"/>
                  <o:lock v:ext="edit" shapetype="t"/>
                </v:shapetype>
                <v:shape id="Пряма зі стрілкою 163" o:spid="_x0000_s1074" type="#_x0000_t32" style="position:absolute;left:14833;top:23435;width:13261;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" strokecolor="#00b050" strokeweight="1.5pt">
                  <v:stroke endarrow="block" joinstyle="miter"/>
                </v:shape>
                <v:line id="Пряма сполучна лінія 143" o:spid="_x0000_s1075" style="position:absolute;visibility:visible;mso-wrap-style:square" from="16130,4540" to="16130,1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" strokecolor="#00b050" strokeweight="1.5pt">
                  <v:stroke joinstyle="miter"/>
                </v:line>
                <v:shape id="Пряма зі стрілкою 153" o:spid="_x0000_s1076" type="#_x0000_t32" style="position:absolute;left:33275;top:3825;width:0;height:10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" strokecolor="#00b050" strokeweight="1.5pt">
                  <v:stroke endarrow="block" joinstyle="miter"/>
                </v:shape>
                <v:shape id="Пряма зі стрілкою 157" o:spid="_x0000_s1077" type="#_x0000_t32" style="position:absolute;left:40133;top:3827;width:0;height:10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" strokecolor="#00b050" strokeweight="1.5pt">
                  <v:stroke endarrow="block" joinstyle="miter"/>
                </v:shape>
                <v:shape id="Поле 114" o:spid="_x0000_s1078" type="#_x0000_t202" style="position:absolute;left:31812;top:14474;width:14773;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" fillcolor="white [3201]" strokecolor="#00b050" strokeweight="1.5pt">
                  <v:textbox>
                    <w:txbxContent>
                      <w:p w:rsidR="0014538E" w:rsidRPr="00505AC1" w:rsidRDefault="0014538E" w:rsidP="00505AC1">
                        <w:pPr>
                          <w:pStyle w:val="a5"/>
                          <w:spacing w:before="0" w:beforeAutospacing="0" w:after="0" w:afterAutospacing="0"/>
                          <w:jc w:val="center"/>
                          <w:rPr>
                            <w:rFonts w:eastAsia="Calibri"/>
                            <w:sz w:val="10"/>
                            <w:szCs w:val="22"/>
                          </w:rPr>
                        </w:pPr>
                      </w:p>
                      <w:p w:rsidR="0014538E" w:rsidRDefault="0014538E" w:rsidP="00505AC1">
                        <w:pPr>
                          <w:pStyle w:val="a5"/>
                          <w:spacing w:before="0" w:beforeAutospacing="0" w:after="0" w:afterAutospacing="0"/>
                          <w:jc w:val="center"/>
                        </w:pPr>
                        <w:r>
                          <w:rPr>
                            <w:rFonts w:eastAsia="Calibri"/>
                            <w:sz w:val="22"/>
                            <w:szCs w:val="22"/>
                          </w:rPr>
                          <w:t>Розчинення у 40% води</w:t>
                        </w:r>
                      </w:p>
                    </w:txbxContent>
                  </v:textbox>
                </v:shape>
                <v:shape id="Пряма зі стрілкою 151" o:spid="_x0000_s1079" type="#_x0000_t32" style="position:absolute;left:25259;top:5804;width:0;height:14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" strokecolor="#00b050" strokeweight="1.5pt">
                  <v:stroke endarrow="block" joinstyle="miter"/>
                </v:shape>
                <v:shape id="Пряма зі стрілкою 147" o:spid="_x0000_s1080" type="#_x0000_t32" style="position:absolute;left:16130;top:6320;width:0;height:13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" strokecolor="#00b050" strokeweight="1.5pt">
                  <v:stroke endarrow="block" joinstyle="miter"/>
                </v:shape>
                <v:shape id="Поле 114" o:spid="_x0000_s1081" type="#_x0000_t202" style="position:absolute;left:1175;top:15339;width:2233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" fillcolor="white [3201]" strokecolor="#ffc000" strokeweight="1.5pt">
                  <v:textbox>
                    <w:txbxContent>
                      <w:p w:rsidR="0014538E" w:rsidRDefault="0014538E" w:rsidP="00E95F17">
                        <w:pPr>
                          <w:pStyle w:val="a5"/>
                          <w:spacing w:before="0" w:beforeAutospacing="0" w:after="160" w:afterAutospacing="0" w:line="256" w:lineRule="auto"/>
                          <w:jc w:val="center"/>
                        </w:pPr>
                        <w:r>
                          <w:rPr>
                            <w:rFonts w:eastAsia="Calibri"/>
                            <w:sz w:val="22"/>
                            <w:szCs w:val="22"/>
                          </w:rPr>
                          <w:t xml:space="preserve">Приготування опари </w:t>
                        </w:r>
                      </w:p>
                    </w:txbxContent>
                  </v:textbox>
                </v:shape>
                <v:shape id="Пряма зі стрілкою 130" o:spid="_x0000_s1082" type="#_x0000_t32" style="position:absolute;left:12341;top:5356;width:0;height:9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" strokecolor="#ffc000" strokeweight="1.5pt">
                  <v:stroke endarrow="block" joinstyle="miter"/>
                </v:shape>
                <v:shape id="Пряма зі стрілкою 131" o:spid="_x0000_s1083" type="#_x0000_t32" style="position:absolute;left:21845;top:5363;width:0;height:9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" strokecolor="#ffc000" strokeweight="1.5pt">
                  <v:stroke endarrow="block" joinstyle="miter"/>
                </v:shape>
                <v:shape id="Пряма зі стрілкою 132" o:spid="_x0000_s1084" type="#_x0000_t32" style="position:absolute;left:5843;top:5344;width:0;height:9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" strokecolor="#ffc000" strokeweight="1.5pt">
                  <v:stroke endarrow="block" joinstyle="miter"/>
                </v:shape>
                <v:shape id="Пряма зі стрілкою 133" o:spid="_x0000_s1085" type="#_x0000_t32" style="position:absolute;left:29846;top:5363;width:0;height:10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" strokecolor="#ffc000" strokeweight="1.5pt">
                  <v:stroke endarrow="block" joinstyle="miter"/>
                </v:shape>
                <v:shape id="Пряма зі стрілкою 134" o:spid="_x0000_s1086" type="#_x0000_t32" style="position:absolute;left:23508;top:16270;width:63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" strokecolor="#ffc000" strokeweight="1.5pt">
                  <v:stroke endarrow="block" joinstyle="miter"/>
                </v:shape>
                <v:shape id="Поле 114" o:spid="_x0000_s1087" type="#_x0000_t202" style="position:absolute;left:8325;top:8343;width:650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" fillcolor="white [3201]" strokecolor="white [3212]" strokeweight="1.5pt">
                  <v:textbox>
                    <w:txbxContent>
                      <w:p w:rsidR="0014538E" w:rsidRPr="00505AC1" w:rsidRDefault="0014538E" w:rsidP="00E3561C">
                        <w:pPr>
                          <w:pStyle w:val="a5"/>
                          <w:spacing w:before="0" w:beforeAutospacing="0" w:after="0" w:afterAutospacing="0"/>
                          <w:jc w:val="center"/>
                          <w:rPr>
                            <w:rFonts w:eastAsia="Calibri"/>
                            <w:sz w:val="16"/>
                            <w:szCs w:val="16"/>
                          </w:rPr>
                        </w:pPr>
                        <w:r w:rsidRPr="00505AC1">
                          <w:rPr>
                            <w:rFonts w:eastAsia="Calibri"/>
                            <w:sz w:val="16"/>
                            <w:szCs w:val="16"/>
                          </w:rPr>
                          <w:t>60%</w:t>
                        </w:r>
                      </w:p>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 xml:space="preserve">35-40 </w:t>
                        </w:r>
                        <w:r w:rsidRPr="00505AC1">
                          <w:rPr>
                            <w:rFonts w:eastAsia="Calibri"/>
                            <w:sz w:val="16"/>
                            <w:szCs w:val="16"/>
                            <w:vertAlign w:val="superscript"/>
                          </w:rPr>
                          <w:t>0</w:t>
                        </w:r>
                        <w:r w:rsidRPr="00505AC1">
                          <w:rPr>
                            <w:rFonts w:eastAsia="Calibri"/>
                            <w:sz w:val="16"/>
                            <w:szCs w:val="16"/>
                          </w:rPr>
                          <w:t>С</w:t>
                        </w:r>
                      </w:p>
                    </w:txbxContent>
                  </v:textbox>
                </v:shape>
                <v:shape id="Поле 114" o:spid="_x0000_s1088" type="#_x0000_t202" style="position:absolute;left:26719;top:6499;width:5594;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" fillcolor="white [3201]" strokecolor="white [3212]" strokeweight="1.5pt">
                  <v:textbox>
                    <w:txbxContent>
                      <w:p w:rsidR="0014538E" w:rsidRPr="00505AC1" w:rsidRDefault="0014538E" w:rsidP="00E3561C">
                        <w:pPr>
                          <w:pStyle w:val="a5"/>
                          <w:spacing w:before="0" w:beforeAutospacing="0" w:after="0" w:afterAutospacing="0"/>
                          <w:jc w:val="center"/>
                          <w:rPr>
                            <w:rFonts w:eastAsia="Calibri"/>
                            <w:sz w:val="16"/>
                            <w:szCs w:val="16"/>
                          </w:rPr>
                        </w:pPr>
                        <w:r w:rsidRPr="00505AC1">
                          <w:rPr>
                            <w:rFonts w:eastAsia="Calibri"/>
                            <w:sz w:val="16"/>
                            <w:szCs w:val="16"/>
                          </w:rPr>
                          <w:t>4 %</w:t>
                        </w:r>
                      </w:p>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обсягу</w:t>
                        </w:r>
                      </w:p>
                    </w:txbxContent>
                  </v:textbox>
                </v:shape>
                <v:shape id="Поле 114" o:spid="_x0000_s1089" type="#_x0000_t202" style="position:absolute;left:18912;top:9100;width:5595;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" fillcolor="white [3201]" strokecolor="white [3212]" strokeweight="1.5pt">
                  <v:textbox>
                    <w:txbxContent>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40 %</w:t>
                        </w:r>
                      </w:p>
                      <w:p w:rsidR="0014538E" w:rsidRPr="00505AC1" w:rsidRDefault="0014538E" w:rsidP="00E3561C">
                        <w:pPr>
                          <w:pStyle w:val="a5"/>
                          <w:spacing w:before="0" w:beforeAutospacing="0" w:after="0" w:afterAutospacing="0"/>
                          <w:jc w:val="center"/>
                          <w:rPr>
                            <w:sz w:val="16"/>
                            <w:szCs w:val="16"/>
                          </w:rPr>
                        </w:pPr>
                        <w:r w:rsidRPr="00505AC1">
                          <w:rPr>
                            <w:rFonts w:eastAsia="Calibri"/>
                            <w:sz w:val="16"/>
                            <w:szCs w:val="16"/>
                          </w:rPr>
                          <w:t>обсягу</w:t>
                        </w:r>
                      </w:p>
                    </w:txbxContent>
                  </v:textbox>
                </v:shape>
                <v:shape id="Поле 114" o:spid="_x0000_s1090" type="#_x0000_t202" style="position:absolute;top:21984;width:24507;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" fillcolor="white [3201]" strokecolor="#ffc000" strokeweight="1.5pt">
                  <v:textbox>
                    <w:txbxContent>
                      <w:p w:rsidR="0014538E" w:rsidRPr="00264443" w:rsidRDefault="0014538E" w:rsidP="00264443">
                        <w:pPr>
                          <w:pStyle w:val="a5"/>
                          <w:spacing w:before="0" w:beforeAutospacing="0" w:after="160" w:afterAutospacing="0" w:line="254" w:lineRule="auto"/>
                          <w:jc w:val="center"/>
                        </w:pPr>
                        <w:r>
                          <w:rPr>
                            <w:rFonts w:eastAsia="Calibri"/>
                            <w:sz w:val="22"/>
                            <w:szCs w:val="22"/>
                          </w:rPr>
                          <w:t xml:space="preserve">Бродіння опари 2,5-3 год, </w:t>
                        </w:r>
                        <w:r>
                          <w:rPr>
                            <w:rFonts w:eastAsia="Calibri"/>
                            <w:sz w:val="22"/>
                            <w:szCs w:val="22"/>
                            <w:lang w:val="en-US"/>
                          </w:rPr>
                          <w:t>t=</w:t>
                        </w:r>
                        <w:r>
                          <w:rPr>
                            <w:rFonts w:eastAsia="Calibri"/>
                            <w:sz w:val="22"/>
                            <w:szCs w:val="22"/>
                          </w:rPr>
                          <w:t xml:space="preserve">35-40 </w:t>
                        </w:r>
                        <w:r>
                          <w:rPr>
                            <w:rFonts w:eastAsia="Calibri"/>
                            <w:sz w:val="22"/>
                            <w:szCs w:val="22"/>
                            <w:vertAlign w:val="superscript"/>
                          </w:rPr>
                          <w:t>0</w:t>
                        </w:r>
                        <w:r>
                          <w:rPr>
                            <w:rFonts w:eastAsia="Calibri"/>
                            <w:sz w:val="22"/>
                            <w:szCs w:val="22"/>
                          </w:rPr>
                          <w:t>С</w:t>
                        </w:r>
                      </w:p>
                    </w:txbxContent>
                  </v:textbox>
                </v:shape>
                <v:shape id="Пряма зі стрілкою 140" o:spid="_x0000_s1091" type="#_x0000_t32" style="position:absolute;left:12341;top:18537;width:0;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" strokecolor="#ffc000" strokeweight="1.5pt">
                  <v:stroke endarrow="block" joinstyle="miter"/>
                </v:shape>
                <v:shape id="Поле 114" o:spid="_x0000_s1092" type="#_x0000_t202" style="position:absolute;left:28094;top:23197;width:2451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" fillcolor="white [3201]" strokecolor="#00b050" strokeweight="1.5pt">
                  <v:textbox>
                    <w:txbxContent>
                      <w:p w:rsidR="0014538E" w:rsidRDefault="0014538E" w:rsidP="00ED7003">
                        <w:pPr>
                          <w:pStyle w:val="a5"/>
                          <w:spacing w:before="0" w:beforeAutospacing="0" w:after="0" w:afterAutospacing="0" w:line="252" w:lineRule="auto"/>
                          <w:jc w:val="center"/>
                        </w:pPr>
                        <w:r>
                          <w:rPr>
                            <w:rFonts w:eastAsia="Calibri"/>
                            <w:sz w:val="22"/>
                            <w:szCs w:val="22"/>
                          </w:rPr>
                          <w:t>Замішування тіста 10-15 хв</w:t>
                        </w:r>
                      </w:p>
                    </w:txbxContent>
                  </v:textbox>
                </v:shape>
                <v:shape id="Пряма зі стрілкою 158" o:spid="_x0000_s1093" type="#_x0000_t32" style="position:absolute;left:50421;top:6321;width:0;height:16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" strokecolor="#00b050" strokeweight="1.5pt">
                  <v:stroke endarrow="block" joinstyle="miter"/>
                </v:shape>
                <v:shape id="Пряма зі стрілкою 160" o:spid="_x0000_s1094" type="#_x0000_t32" style="position:absolute;left:40351;top:26612;width:0;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" strokecolor="#00b050" strokeweight="1.5pt">
                  <v:stroke endarrow="block" joinstyle="miter"/>
                </v:shape>
                <v:shape id="Поле 114" o:spid="_x0000_s1095" type="#_x0000_t202" style="position:absolute;left:28074;top:28660;width:24513;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" fillcolor="white [3201]" strokecolor="#00b050" strokeweight="1.5pt">
                  <v:textbox>
                    <w:txbxContent>
                      <w:p w:rsidR="0014538E" w:rsidRPr="00264443" w:rsidRDefault="0014538E" w:rsidP="00505AC1">
                        <w:pPr>
                          <w:pStyle w:val="a5"/>
                          <w:spacing w:before="0" w:beforeAutospacing="0" w:after="0" w:afterAutospacing="0" w:line="252" w:lineRule="auto"/>
                          <w:jc w:val="center"/>
                        </w:pPr>
                        <w:r>
                          <w:rPr>
                            <w:rFonts w:eastAsia="Calibri"/>
                            <w:sz w:val="22"/>
                            <w:szCs w:val="22"/>
                          </w:rPr>
                          <w:t> </w:t>
                        </w:r>
                        <w:r>
                          <w:rPr>
                            <w:rFonts w:eastAsia="Calibri"/>
                            <w:sz w:val="22"/>
                            <w:szCs w:val="22"/>
                          </w:rPr>
                          <w:t xml:space="preserve">Бродіння 1 год, </w:t>
                        </w:r>
                        <w:r>
                          <w:rPr>
                            <w:rFonts w:eastAsia="Calibri"/>
                            <w:sz w:val="22"/>
                            <w:szCs w:val="22"/>
                            <w:lang w:val="en-US"/>
                          </w:rPr>
                          <w:t>t=</w:t>
                        </w:r>
                        <w:r>
                          <w:rPr>
                            <w:rFonts w:eastAsia="Calibri"/>
                            <w:sz w:val="22"/>
                            <w:szCs w:val="22"/>
                          </w:rPr>
                          <w:t xml:space="preserve">35-40 </w:t>
                        </w:r>
                        <w:r>
                          <w:rPr>
                            <w:rFonts w:eastAsia="Calibri"/>
                            <w:sz w:val="22"/>
                            <w:szCs w:val="22"/>
                            <w:vertAlign w:val="superscript"/>
                          </w:rPr>
                          <w:t>0</w:t>
                        </w:r>
                        <w:r>
                          <w:rPr>
                            <w:rFonts w:eastAsia="Calibri"/>
                            <w:sz w:val="22"/>
                            <w:szCs w:val="22"/>
                          </w:rPr>
                          <w:t>С</w:t>
                        </w:r>
                      </w:p>
                      <w:p w:rsidR="0014538E" w:rsidRDefault="0014538E" w:rsidP="009F4715">
                        <w:pPr>
                          <w:pStyle w:val="a5"/>
                          <w:spacing w:before="0" w:beforeAutospacing="0" w:after="0" w:afterAutospacing="0" w:line="252" w:lineRule="auto"/>
                          <w:jc w:val="center"/>
                        </w:pPr>
                      </w:p>
                    </w:txbxContent>
                  </v:textbox>
                </v:shape>
                <v:shape id="Пряма зі стрілкою 164" o:spid="_x0000_s1096" type="#_x0000_t32" style="position:absolute;left:16130;top:20000;width:15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" strokecolor="#00b050" strokeweight="1.5pt">
                  <v:stroke endarrow="block" joinstyle="miter"/>
                </v:shape>
                <v:shape id="Поле 114" o:spid="_x0000_s1097" type="#_x0000_t202" style="position:absolute;left:1175;top:2968;width:878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" fillcolor="white [3201]" strokecolor="#0070c0" strokeweight="1.5pt">
                  <v:textbox>
                    <w:txbxContent>
                      <w:p w:rsidR="0014538E" w:rsidRPr="007C24A3" w:rsidRDefault="0014538E" w:rsidP="007C24A3">
                        <w:pPr>
                          <w:jc w:val="center"/>
                          <w:rPr>
                            <w:rFonts w:ascii="Times New Roman" w:hAnsi="Times New Roman" w:cs="Times New Roman"/>
                          </w:rPr>
                        </w:pPr>
                        <w:r>
                          <w:rPr>
                            <w:rFonts w:ascii="Times New Roman" w:hAnsi="Times New Roman" w:cs="Times New Roman"/>
                          </w:rPr>
                          <w:t>Дріжджі</w:t>
                        </w:r>
                      </w:p>
                    </w:txbxContent>
                  </v:textbox>
                </v:shape>
                <v:shape id="Поле 114" o:spid="_x0000_s1098" type="#_x0000_t202" style="position:absolute;left:10806;top:2987;width:653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" fillcolor="white [3201]" strokecolor="#0070c0" strokeweight="1.5pt">
                  <v:textbox>
                    <w:txbxContent>
                      <w:p w:rsidR="0014538E" w:rsidRDefault="0014538E" w:rsidP="007C24A3">
                        <w:pPr>
                          <w:pStyle w:val="a5"/>
                          <w:spacing w:before="0" w:beforeAutospacing="0" w:after="160" w:afterAutospacing="0" w:line="256" w:lineRule="auto"/>
                          <w:jc w:val="center"/>
                        </w:pPr>
                        <w:r>
                          <w:rPr>
                            <w:rFonts w:eastAsia="Calibri"/>
                            <w:sz w:val="22"/>
                            <w:szCs w:val="22"/>
                          </w:rPr>
                          <w:t xml:space="preserve">Вода </w:t>
                        </w:r>
                      </w:p>
                    </w:txbxContent>
                  </v:textbox>
                </v:shape>
                <v:shape id="Поле 114" o:spid="_x0000_s1099" type="#_x0000_t202" style="position:absolute;left:27432;top:2963;width:71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" fillcolor="white [3201]" strokecolor="#0070c0" strokeweight="1.5pt">
                  <v:textbox>
                    <w:txbxContent>
                      <w:p w:rsidR="0014538E" w:rsidRDefault="0014538E" w:rsidP="007C24A3">
                        <w:pPr>
                          <w:pStyle w:val="a5"/>
                          <w:spacing w:before="0" w:beforeAutospacing="0" w:after="160" w:afterAutospacing="0" w:line="254" w:lineRule="auto"/>
                          <w:jc w:val="center"/>
                        </w:pPr>
                        <w:r>
                          <w:rPr>
                            <w:rFonts w:eastAsia="Calibri"/>
                            <w:sz w:val="22"/>
                            <w:szCs w:val="22"/>
                          </w:rPr>
                          <w:t xml:space="preserve">Цукор  </w:t>
                        </w:r>
                      </w:p>
                    </w:txbxContent>
                  </v:textbox>
                </v:shape>
                <v:shape id="Поле 114" o:spid="_x0000_s1100" type="#_x0000_t202" style="position:absolute;left:35751;top:2987;width:876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" fillcolor="white [3201]" strokecolor="#0070c0" strokeweight="1.5pt">
                  <v:textbox>
                    <w:txbxContent>
                      <w:p w:rsidR="0014538E" w:rsidRDefault="0014538E" w:rsidP="007C24A3">
                        <w:pPr>
                          <w:pStyle w:val="a5"/>
                          <w:spacing w:before="0" w:beforeAutospacing="0" w:after="160" w:afterAutospacing="0" w:line="252" w:lineRule="auto"/>
                          <w:jc w:val="center"/>
                        </w:pPr>
                        <w:r>
                          <w:rPr>
                            <w:rFonts w:eastAsia="Calibri"/>
                            <w:sz w:val="22"/>
                            <w:szCs w:val="22"/>
                          </w:rPr>
                          <w:t xml:space="preserve">Сіль </w:t>
                        </w:r>
                      </w:p>
                    </w:txbxContent>
                  </v:textbox>
                </v:shape>
                <v:shape id="Поле 114" o:spid="_x0000_s1101" type="#_x0000_t202" style="position:absolute;left:45607;top:2987;width:876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" fillcolor="white [3201]" strokecolor="#0070c0" strokeweight="1.5pt">
                  <v:textbox>
                    <w:txbxContent>
                      <w:p w:rsidR="0014538E" w:rsidRDefault="0014538E" w:rsidP="007C24A3">
                        <w:pPr>
                          <w:pStyle w:val="a5"/>
                          <w:spacing w:before="0" w:beforeAutospacing="0" w:after="160" w:afterAutospacing="0" w:line="252" w:lineRule="auto"/>
                          <w:jc w:val="center"/>
                        </w:pPr>
                        <w:r>
                          <w:rPr>
                            <w:rFonts w:eastAsia="Calibri"/>
                            <w:sz w:val="22"/>
                            <w:szCs w:val="22"/>
                          </w:rPr>
                          <w:t xml:space="preserve">Маргарин </w:t>
                        </w:r>
                      </w:p>
                    </w:txbxContent>
                  </v:textbox>
                </v:shape>
                <v:shape id="Поле 114" o:spid="_x0000_s1102" type="#_x0000_t202" style="position:absolute;left:18168;top:2968;width:797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" fillcolor="white [3201]" strokecolor="#0070c0" strokeweight="1.5pt">
                  <v:textbox>
                    <w:txbxContent>
                      <w:p w:rsidR="0014538E" w:rsidRDefault="0014538E" w:rsidP="00E95F17">
                        <w:pPr>
                          <w:pStyle w:val="a5"/>
                          <w:spacing w:before="0" w:beforeAutospacing="0" w:after="160" w:afterAutospacing="0" w:line="252" w:lineRule="auto"/>
                          <w:jc w:val="center"/>
                        </w:pPr>
                        <w:r>
                          <w:rPr>
                            <w:rFonts w:eastAsia="Calibri"/>
                            <w:sz w:val="22"/>
                            <w:szCs w:val="22"/>
                          </w:rPr>
                          <w:t xml:space="preserve">Борошно  </w:t>
                        </w:r>
                      </w:p>
                    </w:txbxContent>
                  </v:textbox>
                </v:shape>
                <v:shape id="Пряма зі стрілкою 167" o:spid="_x0000_s1103" type="#_x0000_t32" style="position:absolute;left:40371;top:32156;width:0;height:2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" strokecolor="#00b050" strokeweight="1.5pt">
                  <v:stroke endarrow="block" joinstyle="miter"/>
                </v:shape>
                <v:shape id="Поле 114" o:spid="_x0000_s1104" type="#_x0000_t202" style="position:absolute;left:28096;top:34207;width:2451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" fillcolor="white [3201]" strokecolor="#00b050" strokeweight="1.5pt">
                  <v:textbox>
                    <w:txbxContent>
                      <w:p w:rsidR="0014538E" w:rsidRDefault="0014538E" w:rsidP="00505AC1">
                        <w:pPr>
                          <w:pStyle w:val="a5"/>
                          <w:spacing w:before="0" w:beforeAutospacing="0" w:after="0" w:afterAutospacing="0" w:line="252" w:lineRule="auto"/>
                          <w:jc w:val="center"/>
                        </w:pPr>
                        <w:proofErr w:type="spellStart"/>
                        <w:r>
                          <w:rPr>
                            <w:rFonts w:eastAsia="Calibri"/>
                            <w:sz w:val="22"/>
                            <w:szCs w:val="22"/>
                          </w:rPr>
                          <w:t>Обминка</w:t>
                        </w:r>
                        <w:proofErr w:type="spellEnd"/>
                      </w:p>
                    </w:txbxContent>
                  </v:textbox>
                </v:shape>
                <v:shape id="Пряма зі стрілкою 169" o:spid="_x0000_s1105" type="#_x0000_t32" style="position:absolute;left:40371;top:37683;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" strokecolor="#00b050" strokeweight="1.5pt">
                  <v:stroke endarrow="block" joinstyle="miter"/>
                </v:shape>
                <v:shape id="Поле 114" o:spid="_x0000_s1106" type="#_x0000_t202" style="position:absolute;left:28096;top:39734;width:24511;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" fillcolor="white [3201]" strokecolor="#00b050" strokeweight="1.5pt">
                  <v:textbox>
                    <w:txbxContent>
                      <w:p w:rsidR="0014538E" w:rsidRDefault="0014538E" w:rsidP="007D6B56">
                        <w:pPr>
                          <w:pStyle w:val="a5"/>
                          <w:spacing w:before="0" w:beforeAutospacing="0" w:after="0" w:afterAutospacing="0" w:line="252" w:lineRule="auto"/>
                          <w:jc w:val="center"/>
                        </w:pPr>
                        <w:r>
                          <w:rPr>
                            <w:rFonts w:eastAsia="Calibri"/>
                            <w:sz w:val="22"/>
                            <w:szCs w:val="22"/>
                          </w:rPr>
                          <w:t> </w:t>
                        </w:r>
                        <w:r>
                          <w:rPr>
                            <w:rFonts w:eastAsia="Calibri"/>
                            <w:sz w:val="22"/>
                            <w:szCs w:val="22"/>
                          </w:rPr>
                          <w:t xml:space="preserve">Бродіння 1 год, </w:t>
                        </w:r>
                        <w:r>
                          <w:rPr>
                            <w:rFonts w:eastAsia="Calibri"/>
                            <w:sz w:val="22"/>
                            <w:szCs w:val="22"/>
                            <w:lang w:val="en-US"/>
                          </w:rPr>
                          <w:t>t=</w:t>
                        </w:r>
                        <w:r>
                          <w:rPr>
                            <w:rFonts w:eastAsia="Calibri"/>
                            <w:sz w:val="22"/>
                            <w:szCs w:val="22"/>
                          </w:rPr>
                          <w:t xml:space="preserve">35-40 </w:t>
                        </w:r>
                        <w:r>
                          <w:rPr>
                            <w:rFonts w:eastAsia="Calibri"/>
                            <w:position w:val="7"/>
                            <w:sz w:val="22"/>
                            <w:szCs w:val="22"/>
                            <w:vertAlign w:val="superscript"/>
                          </w:rPr>
                          <w:t>0</w:t>
                        </w:r>
                        <w:r>
                          <w:rPr>
                            <w:rFonts w:eastAsia="Calibri"/>
                            <w:sz w:val="22"/>
                            <w:szCs w:val="22"/>
                          </w:rPr>
                          <w:t>С</w:t>
                        </w:r>
                      </w:p>
                      <w:p w:rsidR="0014538E" w:rsidRDefault="0014538E" w:rsidP="007D6B56">
                        <w:pPr>
                          <w:pStyle w:val="a5"/>
                          <w:spacing w:before="0" w:beforeAutospacing="0" w:after="0" w:afterAutospacing="0" w:line="252" w:lineRule="auto"/>
                          <w:jc w:val="center"/>
                        </w:pPr>
                        <w:r>
                          <w:rPr>
                            <w:rFonts w:eastAsia="Times New Roman"/>
                          </w:rPr>
                          <w:t> </w:t>
                        </w:r>
                      </w:p>
                    </w:txbxContent>
                  </v:textbox>
                </v:shape>
                <v:shape id="Пряма зі стрілкою 171" o:spid="_x0000_s1107" type="#_x0000_t32" style="position:absolute;left:40371;top:43239;width:0;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" strokecolor="#00b050" strokeweight="1.5pt">
                  <v:stroke endarrow="block" joinstyle="miter"/>
                </v:shape>
                <v:shape id="Поле 114" o:spid="_x0000_s1108" type="#_x0000_t202" style="position:absolute;left:28096;top:45290;width:245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" fillcolor="white [3201]" strokecolor="#00b050" strokeweight="1.5pt">
                  <v:textbox>
                    <w:txbxContent>
                      <w:p w:rsidR="0014538E" w:rsidRDefault="0014538E" w:rsidP="007D6B56">
                        <w:pPr>
                          <w:pStyle w:val="a5"/>
                          <w:spacing w:before="0" w:beforeAutospacing="0" w:after="0" w:afterAutospacing="0" w:line="252" w:lineRule="auto"/>
                          <w:jc w:val="center"/>
                        </w:pPr>
                        <w:proofErr w:type="spellStart"/>
                        <w:r>
                          <w:rPr>
                            <w:rFonts w:eastAsia="Calibri"/>
                            <w:sz w:val="22"/>
                            <w:szCs w:val="22"/>
                          </w:rPr>
                          <w:t>Обминка</w:t>
                        </w:r>
                        <w:proofErr w:type="spellEnd"/>
                      </w:p>
                      <w:p w:rsidR="0014538E" w:rsidRDefault="0014538E" w:rsidP="007D6B56">
                        <w:pPr>
                          <w:pStyle w:val="a5"/>
                          <w:spacing w:before="0" w:beforeAutospacing="0" w:after="0" w:afterAutospacing="0" w:line="252" w:lineRule="auto"/>
                          <w:jc w:val="center"/>
                        </w:pPr>
                        <w:r>
                          <w:rPr>
                            <w:rFonts w:eastAsia="Times New Roman"/>
                          </w:rPr>
                          <w:t> </w:t>
                        </w:r>
                      </w:p>
                    </w:txbxContent>
                  </v:textbox>
                </v:shape>
                <v:shape id="Пряма зі стрілкою 175" o:spid="_x0000_s1109" type="#_x0000_t32" style="position:absolute;left:40371;top:48880;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" strokecolor="#00b050" strokeweight="1.5pt">
                  <v:stroke endarrow="block" joinstyle="miter"/>
                </v:shape>
                <v:shape id="Поле 114" o:spid="_x0000_s1110" type="#_x0000_t202" style="position:absolute;left:28096;top:50931;width:24511;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" fillcolor="white [3201]" strokecolor="#00b050" strokeweight="1.5pt">
                  <v:textbox>
                    <w:txbxContent>
                      <w:p w:rsidR="0014538E" w:rsidRDefault="0014538E" w:rsidP="007D6B56">
                        <w:pPr>
                          <w:pStyle w:val="a5"/>
                          <w:spacing w:before="0" w:beforeAutospacing="0" w:after="0" w:afterAutospacing="0" w:line="252" w:lineRule="auto"/>
                          <w:jc w:val="center"/>
                        </w:pPr>
                        <w:r>
                          <w:rPr>
                            <w:rFonts w:eastAsia="Calibri"/>
                            <w:sz w:val="22"/>
                            <w:szCs w:val="22"/>
                          </w:rPr>
                          <w:t>Формування напівфабрикату</w:t>
                        </w:r>
                      </w:p>
                      <w:p w:rsidR="0014538E" w:rsidRDefault="0014538E" w:rsidP="007D6B56">
                        <w:pPr>
                          <w:pStyle w:val="a5"/>
                          <w:spacing w:before="0" w:beforeAutospacing="0" w:after="0" w:afterAutospacing="0" w:line="252" w:lineRule="auto"/>
                          <w:jc w:val="center"/>
                        </w:pPr>
                        <w:r>
                          <w:rPr>
                            <w:rFonts w:eastAsia="Times New Roman"/>
                          </w:rPr>
                          <w:t> </w:t>
                        </w:r>
                      </w:p>
                    </w:txbxContent>
                  </v:textbox>
                </v:shape>
                <w10:anchorlock/>
              </v:group>
            </w:pict>
          </mc:Fallback>
        </mc:AlternateContent>
      </w:r>
    </w:p>
    <w:p w:rsidR="007C24A3" w:rsidRPr="001B5161" w:rsidRDefault="007D6B56"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Рисунок 1.2. – Схема технологічного процесу виробництва опарного дріжджового тіста</w:t>
      </w:r>
    </w:p>
    <w:p w:rsidR="00147A95" w:rsidRPr="001B5161" w:rsidRDefault="007D6B56"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lastRenderedPageBreak/>
        <w:t>При виробництві опарного дріжджового тіста спочатку готу</w:t>
      </w:r>
      <w:r w:rsidR="00964269" w:rsidRPr="001B5161">
        <w:rPr>
          <w:rFonts w:ascii="Times New Roman" w:hAnsi="Times New Roman" w:cs="Times New Roman"/>
          <w:sz w:val="28"/>
          <w:szCs w:val="28"/>
        </w:rPr>
        <w:t>ють</w:t>
      </w:r>
      <w:r w:rsidRPr="001B5161">
        <w:rPr>
          <w:rFonts w:ascii="Times New Roman" w:hAnsi="Times New Roman" w:cs="Times New Roman"/>
          <w:sz w:val="28"/>
          <w:szCs w:val="28"/>
        </w:rPr>
        <w:t xml:space="preserve"> опару, що представляє собою рідке тісто, яке є основою для подальшого замішування тіста. </w:t>
      </w:r>
    </w:p>
    <w:p w:rsidR="007C24A3" w:rsidRPr="001B5161" w:rsidRDefault="00147A9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Приготування опари</w:t>
      </w:r>
      <w:r w:rsidRPr="001B5161">
        <w:rPr>
          <w:rFonts w:ascii="Times New Roman" w:hAnsi="Times New Roman" w:cs="Times New Roman"/>
          <w:sz w:val="28"/>
          <w:szCs w:val="28"/>
        </w:rPr>
        <w:t xml:space="preserve">. </w:t>
      </w:r>
      <w:r w:rsidR="00B8282F" w:rsidRPr="001B5161">
        <w:rPr>
          <w:rFonts w:ascii="Times New Roman" w:hAnsi="Times New Roman" w:cs="Times New Roman"/>
          <w:sz w:val="28"/>
          <w:szCs w:val="28"/>
        </w:rPr>
        <w:t xml:space="preserve">У підігріту до 35-40 </w:t>
      </w:r>
      <w:r w:rsidR="00B8282F" w:rsidRPr="001B5161">
        <w:rPr>
          <w:rFonts w:ascii="Times New Roman" w:hAnsi="Times New Roman" w:cs="Times New Roman"/>
          <w:sz w:val="28"/>
          <w:szCs w:val="28"/>
          <w:vertAlign w:val="superscript"/>
        </w:rPr>
        <w:t>0</w:t>
      </w:r>
      <w:r w:rsidR="00B8282F" w:rsidRPr="001B5161">
        <w:rPr>
          <w:rFonts w:ascii="Times New Roman" w:hAnsi="Times New Roman" w:cs="Times New Roman"/>
          <w:sz w:val="28"/>
          <w:szCs w:val="28"/>
        </w:rPr>
        <w:t xml:space="preserve">С вода в кількості 60 % від загального обсягу додають підготовані дріжджі, цукор в кількості 4% (до маси борошна) та 40% борошна. Інгредієнти перемішують. Правильно приготована опара має консистенцію густої сметани. Для запобігання утворення корки поверхню опари притрушують тонким шаром борошна. Посуд накривають і лишають для бродіння у тепле місце на </w:t>
      </w:r>
      <w:r w:rsidRPr="001B5161">
        <w:rPr>
          <w:rFonts w:ascii="Times New Roman" w:hAnsi="Times New Roman" w:cs="Times New Roman"/>
          <w:sz w:val="28"/>
          <w:szCs w:val="28"/>
        </w:rPr>
        <w:t>2,5-3</w:t>
      </w:r>
      <w:r w:rsidR="00B8282F" w:rsidRPr="001B5161">
        <w:rPr>
          <w:rFonts w:ascii="Times New Roman" w:hAnsi="Times New Roman" w:cs="Times New Roman"/>
          <w:sz w:val="28"/>
          <w:szCs w:val="28"/>
        </w:rPr>
        <w:t xml:space="preserve"> години. </w:t>
      </w:r>
      <w:r w:rsidRPr="001B5161">
        <w:rPr>
          <w:rFonts w:ascii="Times New Roman" w:hAnsi="Times New Roman" w:cs="Times New Roman"/>
          <w:sz w:val="28"/>
          <w:szCs w:val="28"/>
        </w:rPr>
        <w:t xml:space="preserve">Термін бродіння залежить від якості дріжджів та борошна і температури приміщення. Готовність опари визначають за зовнішніми ознаками. Вона має збільшитись в об’ємі у 2-2,5 рази. При цьому процес бродіння </w:t>
      </w:r>
      <w:proofErr w:type="spellStart"/>
      <w:r w:rsidRPr="001B5161">
        <w:rPr>
          <w:rFonts w:ascii="Times New Roman" w:hAnsi="Times New Roman" w:cs="Times New Roman"/>
          <w:sz w:val="28"/>
          <w:szCs w:val="28"/>
        </w:rPr>
        <w:t>пригальмовується</w:t>
      </w:r>
      <w:proofErr w:type="spellEnd"/>
      <w:r w:rsidRPr="001B5161">
        <w:rPr>
          <w:rFonts w:ascii="Times New Roman" w:hAnsi="Times New Roman" w:cs="Times New Roman"/>
          <w:sz w:val="28"/>
          <w:szCs w:val="28"/>
        </w:rPr>
        <w:t xml:space="preserve"> і опара дещо опадає.</w:t>
      </w:r>
    </w:p>
    <w:p w:rsidR="00147A95" w:rsidRPr="001B5161" w:rsidRDefault="00147A9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 xml:space="preserve">Замішування тіста. </w:t>
      </w:r>
      <w:r w:rsidRPr="001B5161">
        <w:rPr>
          <w:rFonts w:ascii="Times New Roman" w:hAnsi="Times New Roman" w:cs="Times New Roman"/>
          <w:sz w:val="28"/>
          <w:szCs w:val="28"/>
        </w:rPr>
        <w:t xml:space="preserve">До готової опари </w:t>
      </w:r>
      <w:r w:rsidR="00CF5C50" w:rsidRPr="001B5161">
        <w:rPr>
          <w:rFonts w:ascii="Times New Roman" w:hAnsi="Times New Roman" w:cs="Times New Roman"/>
          <w:sz w:val="28"/>
          <w:szCs w:val="28"/>
        </w:rPr>
        <w:t xml:space="preserve">додають решту води, в якій попередньо розчинено сіль та цукор, добре вимішують до повного поєднання рідини з опарою і вводять решту борошна. Тісто ретельно замішують протягом 10-15 хвилин. Наприкінці замішування додають розтоплений маргарин. Тісто лишають у теплому місці для бродіння на 1,5-2 години, за час якого здійснюють 1-2 обминання. </w:t>
      </w:r>
      <w:r w:rsidR="00CF5C50" w:rsidRPr="001B5161">
        <w:rPr>
          <w:rFonts w:ascii="Times New Roman" w:hAnsi="Times New Roman" w:cs="Times New Roman"/>
          <w:b/>
          <w:sz w:val="28"/>
          <w:szCs w:val="28"/>
        </w:rPr>
        <w:t xml:space="preserve"> </w:t>
      </w:r>
    </w:p>
    <w:p w:rsidR="00147A95" w:rsidRPr="001B5161" w:rsidRDefault="00147A95" w:rsidP="00D460C3">
      <w:pPr>
        <w:spacing w:after="0" w:line="360" w:lineRule="auto"/>
        <w:ind w:firstLine="709"/>
        <w:jc w:val="both"/>
        <w:rPr>
          <w:rFonts w:ascii="Times New Roman" w:hAnsi="Times New Roman" w:cs="Times New Roman"/>
          <w:sz w:val="28"/>
          <w:szCs w:val="28"/>
        </w:rPr>
      </w:pPr>
    </w:p>
    <w:p w:rsidR="00117B41" w:rsidRPr="001B5161" w:rsidRDefault="00117B41" w:rsidP="00D460C3">
      <w:pPr>
        <w:spacing w:after="0" w:line="360" w:lineRule="auto"/>
        <w:ind w:firstLine="709"/>
        <w:rPr>
          <w:rFonts w:ascii="Times New Roman" w:hAnsi="Times New Roman" w:cs="Times New Roman"/>
          <w:b/>
          <w:sz w:val="28"/>
          <w:szCs w:val="28"/>
        </w:rPr>
      </w:pPr>
      <w:r w:rsidRPr="001B5161">
        <w:rPr>
          <w:rFonts w:ascii="Times New Roman" w:hAnsi="Times New Roman" w:cs="Times New Roman"/>
          <w:b/>
          <w:sz w:val="28"/>
          <w:szCs w:val="28"/>
        </w:rPr>
        <w:t>1.3. Правила оформлення виробу</w:t>
      </w:r>
    </w:p>
    <w:p w:rsidR="00CF5C50" w:rsidRPr="001B5161" w:rsidRDefault="00CF5C50" w:rsidP="00D460C3">
      <w:pPr>
        <w:spacing w:after="0" w:line="360" w:lineRule="auto"/>
        <w:ind w:firstLine="709"/>
        <w:rPr>
          <w:rFonts w:ascii="Times New Roman" w:hAnsi="Times New Roman" w:cs="Times New Roman"/>
          <w:sz w:val="28"/>
          <w:szCs w:val="28"/>
        </w:rPr>
      </w:pPr>
    </w:p>
    <w:p w:rsidR="006A0DD7" w:rsidRPr="001B5161" w:rsidRDefault="00112CF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Існує кілька способів формування. Для формування кулеб’яки першим способом </w:t>
      </w:r>
      <w:r w:rsidR="00D83B19" w:rsidRPr="001B5161">
        <w:rPr>
          <w:rFonts w:ascii="Times New Roman" w:hAnsi="Times New Roman" w:cs="Times New Roman"/>
          <w:sz w:val="28"/>
          <w:szCs w:val="28"/>
        </w:rPr>
        <w:t>тісто розкочують в пласт товщиною 1 см і шириною 18-20 см, на середину пласта по всій масі кладуть фарш.</w:t>
      </w:r>
      <w:r w:rsidRPr="001B5161">
        <w:rPr>
          <w:rFonts w:ascii="Times New Roman" w:hAnsi="Times New Roman" w:cs="Times New Roman"/>
          <w:sz w:val="28"/>
          <w:szCs w:val="28"/>
        </w:rPr>
        <w:t xml:space="preserve"> К</w:t>
      </w:r>
      <w:r w:rsidR="00D83B19" w:rsidRPr="001B5161">
        <w:rPr>
          <w:rFonts w:ascii="Times New Roman" w:hAnsi="Times New Roman" w:cs="Times New Roman"/>
          <w:sz w:val="28"/>
          <w:szCs w:val="28"/>
        </w:rPr>
        <w:t>раї тіста з’єднують над фаршем і защипують</w:t>
      </w:r>
      <w:r w:rsidRPr="001B5161">
        <w:rPr>
          <w:rFonts w:ascii="Times New Roman" w:hAnsi="Times New Roman" w:cs="Times New Roman"/>
          <w:sz w:val="28"/>
          <w:szCs w:val="28"/>
        </w:rPr>
        <w:t xml:space="preserve"> по всій довжині виробу та по краях із двох сторін</w:t>
      </w:r>
      <w:r w:rsidR="006A0DD7" w:rsidRPr="001B5161">
        <w:rPr>
          <w:rFonts w:ascii="Times New Roman" w:hAnsi="Times New Roman" w:cs="Times New Roman"/>
          <w:sz w:val="28"/>
          <w:szCs w:val="28"/>
        </w:rPr>
        <w:t xml:space="preserve"> (рис. 1.3)</w:t>
      </w:r>
      <w:r w:rsidR="00D83B19" w:rsidRPr="001B5161">
        <w:rPr>
          <w:rFonts w:ascii="Times New Roman" w:hAnsi="Times New Roman" w:cs="Times New Roman"/>
          <w:sz w:val="28"/>
          <w:szCs w:val="28"/>
        </w:rPr>
        <w:t xml:space="preserve">. </w:t>
      </w:r>
    </w:p>
    <w:p w:rsidR="006A0DD7" w:rsidRPr="001B5161" w:rsidRDefault="009E6507" w:rsidP="00D460C3">
      <w:pPr>
        <w:spacing w:after="0" w:line="360" w:lineRule="auto"/>
        <w:ind w:firstLine="709"/>
        <w:jc w:val="both"/>
        <w:rPr>
          <w:rFonts w:ascii="Times New Roman" w:hAnsi="Times New Roman" w:cs="Times New Roman"/>
          <w:sz w:val="28"/>
          <w:szCs w:val="28"/>
        </w:rPr>
      </w:pPr>
      <w:r w:rsidRPr="001B5161">
        <w:rPr>
          <w:noProof/>
          <w:lang w:eastAsia="uk-UA"/>
        </w:rPr>
        <w:lastRenderedPageBreak/>
        <w:drawing>
          <wp:inline distT="0" distB="0" distL="0" distR="0" wp14:anchorId="7A0A13C9" wp14:editId="6FA6046C">
            <wp:extent cx="2628900" cy="5225084"/>
            <wp:effectExtent l="0" t="254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2633607" cy="5234440"/>
                    </a:xfrm>
                    <a:prstGeom prst="rect">
                      <a:avLst/>
                    </a:prstGeom>
                  </pic:spPr>
                </pic:pic>
              </a:graphicData>
            </a:graphic>
          </wp:inline>
        </w:drawing>
      </w:r>
    </w:p>
    <w:p w:rsidR="006A0DD7" w:rsidRPr="001B5161" w:rsidRDefault="00112CF3"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 xml:space="preserve">Рисунок 1.3. – </w:t>
      </w:r>
      <w:r w:rsidR="00AC38A5" w:rsidRPr="001B5161">
        <w:rPr>
          <w:rFonts w:ascii="Times New Roman" w:hAnsi="Times New Roman" w:cs="Times New Roman"/>
          <w:b/>
          <w:sz w:val="28"/>
          <w:szCs w:val="28"/>
        </w:rPr>
        <w:t xml:space="preserve">І </w:t>
      </w:r>
      <w:r w:rsidRPr="001B5161">
        <w:rPr>
          <w:rFonts w:ascii="Times New Roman" w:hAnsi="Times New Roman" w:cs="Times New Roman"/>
          <w:b/>
          <w:sz w:val="28"/>
          <w:szCs w:val="28"/>
        </w:rPr>
        <w:t>Спосіб формування кулеб’яки</w:t>
      </w:r>
    </w:p>
    <w:p w:rsidR="00E90953" w:rsidRPr="001B5161" w:rsidRDefault="00E90953" w:rsidP="00D460C3">
      <w:pPr>
        <w:spacing w:after="0" w:line="360" w:lineRule="auto"/>
        <w:ind w:firstLine="709"/>
        <w:jc w:val="both"/>
        <w:rPr>
          <w:rFonts w:ascii="Times New Roman" w:hAnsi="Times New Roman" w:cs="Times New Roman"/>
          <w:sz w:val="28"/>
          <w:szCs w:val="28"/>
        </w:rPr>
      </w:pPr>
    </w:p>
    <w:p w:rsidR="00112CF3" w:rsidRPr="001B5161" w:rsidRDefault="00112CF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Для формування </w:t>
      </w:r>
      <w:r w:rsidR="00AC38A5" w:rsidRPr="001B5161">
        <w:rPr>
          <w:rFonts w:ascii="Times New Roman" w:hAnsi="Times New Roman" w:cs="Times New Roman"/>
          <w:sz w:val="28"/>
          <w:szCs w:val="28"/>
        </w:rPr>
        <w:t>ІІ</w:t>
      </w:r>
      <w:r w:rsidRPr="001B5161">
        <w:rPr>
          <w:rFonts w:ascii="Times New Roman" w:hAnsi="Times New Roman" w:cs="Times New Roman"/>
          <w:sz w:val="28"/>
          <w:szCs w:val="28"/>
        </w:rPr>
        <w:t xml:space="preserve"> способом тісто так</w:t>
      </w:r>
      <w:r w:rsidR="00AC38A5" w:rsidRPr="001B5161">
        <w:rPr>
          <w:rFonts w:ascii="Times New Roman" w:hAnsi="Times New Roman" w:cs="Times New Roman"/>
          <w:sz w:val="28"/>
          <w:szCs w:val="28"/>
        </w:rPr>
        <w:t>ож розкочують у пласт 1 х 18-20 </w:t>
      </w:r>
      <w:r w:rsidRPr="001B5161">
        <w:rPr>
          <w:rFonts w:ascii="Times New Roman" w:hAnsi="Times New Roman" w:cs="Times New Roman"/>
          <w:sz w:val="28"/>
          <w:szCs w:val="28"/>
        </w:rPr>
        <w:t xml:space="preserve">см і викладають фарш вздовж по центру пласта. Після цього роблять </w:t>
      </w:r>
      <w:r w:rsidR="00AC38A5" w:rsidRPr="001B5161">
        <w:rPr>
          <w:rFonts w:ascii="Times New Roman" w:hAnsi="Times New Roman" w:cs="Times New Roman"/>
          <w:sz w:val="28"/>
          <w:szCs w:val="28"/>
        </w:rPr>
        <w:t xml:space="preserve">на тісті </w:t>
      </w:r>
      <w:r w:rsidRPr="001B5161">
        <w:rPr>
          <w:rFonts w:ascii="Times New Roman" w:hAnsi="Times New Roman" w:cs="Times New Roman"/>
          <w:sz w:val="28"/>
          <w:szCs w:val="28"/>
        </w:rPr>
        <w:t>надрізи</w:t>
      </w:r>
      <w:r w:rsidR="00AC38A5" w:rsidRPr="001B5161">
        <w:rPr>
          <w:rFonts w:ascii="Times New Roman" w:hAnsi="Times New Roman" w:cs="Times New Roman"/>
          <w:sz w:val="28"/>
          <w:szCs w:val="28"/>
        </w:rPr>
        <w:t xml:space="preserve"> </w:t>
      </w:r>
      <w:r w:rsidRPr="001B5161">
        <w:rPr>
          <w:rFonts w:ascii="Times New Roman" w:hAnsi="Times New Roman" w:cs="Times New Roman"/>
          <w:sz w:val="28"/>
          <w:szCs w:val="28"/>
        </w:rPr>
        <w:t>з двох боків довжиною 4-5 см і шириною 2-2,5 см (рис. 1.4а)</w:t>
      </w:r>
      <w:r w:rsidR="00E90953" w:rsidRPr="001B5161">
        <w:rPr>
          <w:rFonts w:ascii="Times New Roman" w:hAnsi="Times New Roman" w:cs="Times New Roman"/>
          <w:sz w:val="28"/>
          <w:szCs w:val="28"/>
        </w:rPr>
        <w:t>, змащують краї злегка збитим яйцем і «заплітають» виріб у вигляді коси (рис. 1.4б-1.4в).</w:t>
      </w:r>
    </w:p>
    <w:p w:rsidR="006A0DD7" w:rsidRPr="001B5161" w:rsidRDefault="006A0DD7" w:rsidP="00D460C3">
      <w:pPr>
        <w:spacing w:after="0" w:line="360" w:lineRule="auto"/>
        <w:ind w:firstLine="709"/>
        <w:jc w:val="both"/>
        <w:rPr>
          <w:rFonts w:ascii="Times New Roman" w:hAnsi="Times New Roman" w:cs="Times New Roman"/>
          <w:sz w:val="28"/>
          <w:szCs w:val="28"/>
        </w:rPr>
      </w:pPr>
    </w:p>
    <w:p w:rsidR="006A0DD7" w:rsidRPr="001B5161" w:rsidRDefault="00AC38A5" w:rsidP="00D460C3">
      <w:pPr>
        <w:spacing w:after="0" w:line="360" w:lineRule="auto"/>
        <w:ind w:firstLine="709"/>
        <w:jc w:val="both"/>
        <w:rPr>
          <w:rFonts w:ascii="Times New Roman" w:hAnsi="Times New Roman" w:cs="Times New Roman"/>
          <w:sz w:val="28"/>
          <w:szCs w:val="28"/>
        </w:rPr>
      </w:pPr>
      <w:r w:rsidRPr="001B5161">
        <w:rPr>
          <w:noProof/>
          <w:lang w:eastAsia="uk-UA"/>
        </w:rPr>
        <w:drawing>
          <wp:inline distT="0" distB="0" distL="0" distR="0" wp14:anchorId="7A16F7D3" wp14:editId="0AB167DF">
            <wp:extent cx="1991308" cy="1440000"/>
            <wp:effectExtent l="0" t="0" r="0" b="825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1308" cy="1440000"/>
                    </a:xfrm>
                    <a:prstGeom prst="rect">
                      <a:avLst/>
                    </a:prstGeom>
                  </pic:spPr>
                </pic:pic>
              </a:graphicData>
            </a:graphic>
          </wp:inline>
        </w:drawing>
      </w:r>
      <w:r w:rsidR="00E90953" w:rsidRPr="001B5161">
        <w:rPr>
          <w:noProof/>
          <w:lang w:eastAsia="uk-UA"/>
        </w:rPr>
        <w:t xml:space="preserve">  </w:t>
      </w:r>
      <w:r w:rsidR="00E90953" w:rsidRPr="001B5161">
        <w:rPr>
          <w:noProof/>
          <w:lang w:eastAsia="uk-UA"/>
        </w:rPr>
        <w:drawing>
          <wp:inline distT="0" distB="0" distL="0" distR="0" wp14:anchorId="65E1EFDC" wp14:editId="1C38A224">
            <wp:extent cx="1427034" cy="1440000"/>
            <wp:effectExtent l="0" t="0" r="1905" b="825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7034" cy="1440000"/>
                    </a:xfrm>
                    <a:prstGeom prst="rect">
                      <a:avLst/>
                    </a:prstGeom>
                  </pic:spPr>
                </pic:pic>
              </a:graphicData>
            </a:graphic>
          </wp:inline>
        </w:drawing>
      </w:r>
      <w:r w:rsidR="00E90953" w:rsidRPr="001B5161">
        <w:rPr>
          <w:noProof/>
          <w:lang w:eastAsia="uk-UA"/>
        </w:rPr>
        <w:t xml:space="preserve">  </w:t>
      </w:r>
      <w:r w:rsidR="00E90953" w:rsidRPr="001B5161">
        <w:rPr>
          <w:noProof/>
          <w:lang w:eastAsia="uk-UA"/>
        </w:rPr>
        <w:drawing>
          <wp:inline distT="0" distB="0" distL="0" distR="0" wp14:anchorId="100A61D2" wp14:editId="79577713">
            <wp:extent cx="1423284" cy="1439545"/>
            <wp:effectExtent l="0" t="0" r="5715" b="825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8764" cy="1445088"/>
                    </a:xfrm>
                    <a:prstGeom prst="rect">
                      <a:avLst/>
                    </a:prstGeom>
                  </pic:spPr>
                </pic:pic>
              </a:graphicData>
            </a:graphic>
          </wp:inline>
        </w:drawing>
      </w:r>
    </w:p>
    <w:p w:rsidR="009E6507" w:rsidRPr="001B5161" w:rsidRDefault="00E90953" w:rsidP="00D460C3">
      <w:pPr>
        <w:spacing w:after="0" w:line="360" w:lineRule="auto"/>
        <w:ind w:left="708" w:firstLine="1"/>
        <w:jc w:val="both"/>
        <w:rPr>
          <w:rFonts w:ascii="Times New Roman" w:hAnsi="Times New Roman" w:cs="Times New Roman"/>
          <w:b/>
          <w:sz w:val="28"/>
          <w:szCs w:val="28"/>
        </w:rPr>
      </w:pPr>
      <w:r w:rsidRPr="001B5161">
        <w:rPr>
          <w:rFonts w:ascii="Times New Roman" w:hAnsi="Times New Roman" w:cs="Times New Roman"/>
          <w:b/>
          <w:sz w:val="28"/>
          <w:szCs w:val="28"/>
        </w:rPr>
        <w:t xml:space="preserve">Рисунок 1.4а                           Рисунок 1.4б   </w:t>
      </w:r>
      <w:r w:rsidR="009E6507" w:rsidRPr="001B5161">
        <w:rPr>
          <w:rFonts w:ascii="Times New Roman" w:hAnsi="Times New Roman" w:cs="Times New Roman"/>
          <w:b/>
          <w:sz w:val="28"/>
          <w:szCs w:val="28"/>
        </w:rPr>
        <w:t xml:space="preserve">         </w:t>
      </w:r>
      <w:r w:rsidRPr="001B5161">
        <w:rPr>
          <w:rFonts w:ascii="Times New Roman" w:hAnsi="Times New Roman" w:cs="Times New Roman"/>
          <w:b/>
          <w:sz w:val="28"/>
          <w:szCs w:val="28"/>
        </w:rPr>
        <w:t xml:space="preserve">   Рисунок 1.4в               </w:t>
      </w:r>
    </w:p>
    <w:p w:rsidR="009E6507" w:rsidRPr="001B5161" w:rsidRDefault="009E6507" w:rsidP="00D460C3">
      <w:pPr>
        <w:spacing w:after="0" w:line="360" w:lineRule="auto"/>
        <w:ind w:left="708" w:firstLine="1"/>
        <w:jc w:val="both"/>
        <w:rPr>
          <w:rFonts w:ascii="Times New Roman" w:hAnsi="Times New Roman" w:cs="Times New Roman"/>
          <w:b/>
          <w:sz w:val="28"/>
          <w:szCs w:val="28"/>
        </w:rPr>
      </w:pPr>
      <w:r w:rsidRPr="001B5161">
        <w:rPr>
          <w:noProof/>
          <w:lang w:eastAsia="uk-UA"/>
        </w:rPr>
        <w:lastRenderedPageBreak/>
        <w:drawing>
          <wp:inline distT="0" distB="0" distL="0" distR="0" wp14:anchorId="2564A79C" wp14:editId="217EDB9F">
            <wp:extent cx="2657475" cy="5200650"/>
            <wp:effectExtent l="4763"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2657475" cy="5200650"/>
                    </a:xfrm>
                    <a:prstGeom prst="rect">
                      <a:avLst/>
                    </a:prstGeom>
                  </pic:spPr>
                </pic:pic>
              </a:graphicData>
            </a:graphic>
          </wp:inline>
        </w:drawing>
      </w:r>
    </w:p>
    <w:p w:rsidR="00E90953" w:rsidRPr="001B5161" w:rsidRDefault="009E6507" w:rsidP="00D460C3">
      <w:pPr>
        <w:spacing w:after="0" w:line="360" w:lineRule="auto"/>
        <w:ind w:left="708" w:firstLine="1"/>
        <w:jc w:val="both"/>
        <w:rPr>
          <w:rFonts w:ascii="Times New Roman" w:hAnsi="Times New Roman" w:cs="Times New Roman"/>
          <w:b/>
          <w:sz w:val="28"/>
          <w:szCs w:val="28"/>
        </w:rPr>
      </w:pPr>
      <w:r w:rsidRPr="001B5161">
        <w:rPr>
          <w:rFonts w:ascii="Times New Roman" w:hAnsi="Times New Roman" w:cs="Times New Roman"/>
          <w:b/>
          <w:sz w:val="28"/>
          <w:szCs w:val="28"/>
        </w:rPr>
        <w:t xml:space="preserve">Рисунок 1.4в – </w:t>
      </w:r>
      <w:r w:rsidR="00E90953" w:rsidRPr="001B5161">
        <w:rPr>
          <w:rFonts w:ascii="Times New Roman" w:hAnsi="Times New Roman" w:cs="Times New Roman"/>
          <w:b/>
          <w:sz w:val="28"/>
          <w:szCs w:val="28"/>
        </w:rPr>
        <w:t xml:space="preserve"> ІІ Спосіб формування кулеб’яки</w:t>
      </w:r>
    </w:p>
    <w:p w:rsidR="006A0DD7" w:rsidRPr="001B5161" w:rsidRDefault="006A0DD7" w:rsidP="00D460C3">
      <w:pPr>
        <w:spacing w:after="0" w:line="360" w:lineRule="auto"/>
        <w:ind w:firstLine="709"/>
        <w:jc w:val="both"/>
        <w:rPr>
          <w:rFonts w:ascii="Times New Roman" w:hAnsi="Times New Roman" w:cs="Times New Roman"/>
          <w:sz w:val="28"/>
          <w:szCs w:val="28"/>
        </w:rPr>
      </w:pPr>
    </w:p>
    <w:p w:rsidR="009E6507" w:rsidRPr="001B5161" w:rsidRDefault="00D83B1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Сформовану кулеб’яку укладають швом до низу на змащений жиром лист. </w:t>
      </w:r>
      <w:r w:rsidR="009E6507" w:rsidRPr="001B5161">
        <w:rPr>
          <w:rFonts w:ascii="Times New Roman" w:hAnsi="Times New Roman" w:cs="Times New Roman"/>
          <w:sz w:val="28"/>
          <w:szCs w:val="28"/>
        </w:rPr>
        <w:t xml:space="preserve">Після цього напівфабрикати слід поставити у тепле місце для </w:t>
      </w:r>
      <w:proofErr w:type="spellStart"/>
      <w:r w:rsidR="009E6507" w:rsidRPr="001B5161">
        <w:rPr>
          <w:rFonts w:ascii="Times New Roman" w:hAnsi="Times New Roman" w:cs="Times New Roman"/>
          <w:sz w:val="28"/>
          <w:szCs w:val="28"/>
        </w:rPr>
        <w:t>розстоювання</w:t>
      </w:r>
      <w:proofErr w:type="spellEnd"/>
      <w:r w:rsidR="009E6507" w:rsidRPr="001B5161">
        <w:rPr>
          <w:rFonts w:ascii="Times New Roman" w:hAnsi="Times New Roman" w:cs="Times New Roman"/>
          <w:sz w:val="28"/>
          <w:szCs w:val="28"/>
        </w:rPr>
        <w:t xml:space="preserve"> на 10-15 хв. </w:t>
      </w:r>
    </w:p>
    <w:p w:rsidR="00962826" w:rsidRPr="001B5161" w:rsidRDefault="009E6507"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Перед випіканням </w:t>
      </w:r>
      <w:r w:rsidR="00962826" w:rsidRPr="001B5161">
        <w:rPr>
          <w:rFonts w:ascii="Times New Roman" w:hAnsi="Times New Roman" w:cs="Times New Roman"/>
          <w:sz w:val="28"/>
          <w:szCs w:val="28"/>
        </w:rPr>
        <w:t xml:space="preserve">напівфабрикати змащують збитим яйцем для отримання привабливої глянцевої скоринки. </w:t>
      </w:r>
    </w:p>
    <w:p w:rsidR="009E6507" w:rsidRPr="001B5161" w:rsidRDefault="009E6507"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Можна прикрасити виріб </w:t>
      </w:r>
      <w:r w:rsidR="00D83B19" w:rsidRPr="001B5161">
        <w:rPr>
          <w:rFonts w:ascii="Times New Roman" w:hAnsi="Times New Roman" w:cs="Times New Roman"/>
          <w:sz w:val="28"/>
          <w:szCs w:val="28"/>
        </w:rPr>
        <w:t>вирізаними шматочками з того ж тіста, приклеюють їх меланжем</w:t>
      </w:r>
      <w:r w:rsidRPr="001B5161">
        <w:rPr>
          <w:rFonts w:ascii="Times New Roman" w:hAnsi="Times New Roman" w:cs="Times New Roman"/>
          <w:sz w:val="28"/>
          <w:szCs w:val="28"/>
        </w:rPr>
        <w:t xml:space="preserve">  або притрусити насінням (кунжут, льон, соняшник, мак тощо) – рис. 1.5.</w:t>
      </w:r>
    </w:p>
    <w:p w:rsidR="009E6507" w:rsidRPr="001B5161" w:rsidRDefault="009E6507" w:rsidP="00D460C3">
      <w:pPr>
        <w:spacing w:after="0" w:line="360" w:lineRule="auto"/>
        <w:ind w:firstLine="709"/>
        <w:jc w:val="both"/>
        <w:rPr>
          <w:rFonts w:ascii="Times New Roman" w:hAnsi="Times New Roman" w:cs="Times New Roman"/>
          <w:sz w:val="28"/>
          <w:szCs w:val="28"/>
        </w:rPr>
      </w:pPr>
    </w:p>
    <w:p w:rsidR="009E6507" w:rsidRPr="001B5161" w:rsidRDefault="009E6507" w:rsidP="00D460C3">
      <w:pPr>
        <w:spacing w:after="0" w:line="360" w:lineRule="auto"/>
        <w:ind w:firstLine="142"/>
        <w:jc w:val="both"/>
        <w:rPr>
          <w:rFonts w:ascii="Times New Roman" w:hAnsi="Times New Roman" w:cs="Times New Roman"/>
          <w:sz w:val="28"/>
          <w:szCs w:val="28"/>
        </w:rPr>
      </w:pPr>
      <w:r w:rsidRPr="001B5161">
        <w:rPr>
          <w:noProof/>
          <w:lang w:eastAsia="uk-UA"/>
        </w:rPr>
        <w:drawing>
          <wp:inline distT="0" distB="0" distL="0" distR="0" wp14:anchorId="7DB223A1" wp14:editId="360DCDA7">
            <wp:extent cx="2577073" cy="25200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7073" cy="2520000"/>
                    </a:xfrm>
                    <a:prstGeom prst="rect">
                      <a:avLst/>
                    </a:prstGeom>
                  </pic:spPr>
                </pic:pic>
              </a:graphicData>
            </a:graphic>
          </wp:inline>
        </w:drawing>
      </w:r>
      <w:r w:rsidR="00962826" w:rsidRPr="001B5161">
        <w:rPr>
          <w:noProof/>
          <w:lang w:eastAsia="uk-UA"/>
        </w:rPr>
        <w:drawing>
          <wp:inline distT="0" distB="0" distL="0" distR="0" wp14:anchorId="14D0655C" wp14:editId="19CD4641">
            <wp:extent cx="3073846" cy="25200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3846" cy="2520000"/>
                    </a:xfrm>
                    <a:prstGeom prst="rect">
                      <a:avLst/>
                    </a:prstGeom>
                  </pic:spPr>
                </pic:pic>
              </a:graphicData>
            </a:graphic>
          </wp:inline>
        </w:drawing>
      </w:r>
    </w:p>
    <w:p w:rsidR="000B4ECE" w:rsidRPr="001B5161" w:rsidRDefault="000B4ECE" w:rsidP="00D460C3">
      <w:pPr>
        <w:spacing w:after="0" w:line="360" w:lineRule="auto"/>
        <w:ind w:left="708" w:firstLine="1"/>
        <w:jc w:val="both"/>
        <w:rPr>
          <w:rFonts w:ascii="Times New Roman" w:hAnsi="Times New Roman" w:cs="Times New Roman"/>
          <w:b/>
          <w:sz w:val="28"/>
          <w:szCs w:val="28"/>
        </w:rPr>
      </w:pPr>
      <w:r w:rsidRPr="001B5161">
        <w:rPr>
          <w:rFonts w:ascii="Times New Roman" w:hAnsi="Times New Roman" w:cs="Times New Roman"/>
          <w:b/>
          <w:sz w:val="28"/>
          <w:szCs w:val="28"/>
        </w:rPr>
        <w:t>Рисунок 1.5 –  Оформлення кулеб’яки</w:t>
      </w:r>
    </w:p>
    <w:p w:rsidR="00D83B19" w:rsidRPr="001B5161" w:rsidRDefault="00D83B1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lastRenderedPageBreak/>
        <w:t xml:space="preserve">Випікають виріб при температурі 220-240 С 45-60 хв. </w:t>
      </w:r>
    </w:p>
    <w:p w:rsidR="00345F7C" w:rsidRPr="001B5161" w:rsidRDefault="00345F7C" w:rsidP="00D460C3">
      <w:pPr>
        <w:spacing w:after="0" w:line="360" w:lineRule="auto"/>
        <w:ind w:firstLine="709"/>
        <w:jc w:val="both"/>
        <w:rPr>
          <w:rFonts w:ascii="Times New Roman" w:hAnsi="Times New Roman" w:cs="Times New Roman"/>
          <w:sz w:val="28"/>
          <w:szCs w:val="28"/>
        </w:rPr>
      </w:pPr>
      <w:r w:rsidRPr="001B5161">
        <w:rPr>
          <w:noProof/>
          <w:lang w:eastAsia="uk-UA"/>
        </w:rPr>
        <w:t xml:space="preserve"> </w:t>
      </w:r>
    </w:p>
    <w:p w:rsidR="00345F7C" w:rsidRPr="001B5161" w:rsidRDefault="00345F7C" w:rsidP="00D460C3">
      <w:pPr>
        <w:spacing w:after="0" w:line="360" w:lineRule="auto"/>
        <w:ind w:firstLine="709"/>
        <w:rPr>
          <w:rFonts w:ascii="Times New Roman" w:hAnsi="Times New Roman" w:cs="Times New Roman"/>
          <w:sz w:val="28"/>
          <w:szCs w:val="28"/>
        </w:rPr>
      </w:pPr>
      <w:r w:rsidRPr="001B5161">
        <w:rPr>
          <w:noProof/>
          <w:lang w:eastAsia="uk-UA"/>
        </w:rPr>
        <w:drawing>
          <wp:inline distT="0" distB="0" distL="0" distR="0" wp14:anchorId="6AA6860C" wp14:editId="33226AE2">
            <wp:extent cx="5940425" cy="2946400"/>
            <wp:effectExtent l="0" t="0" r="3175" b="63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946400"/>
                    </a:xfrm>
                    <a:prstGeom prst="rect">
                      <a:avLst/>
                    </a:prstGeom>
                  </pic:spPr>
                </pic:pic>
              </a:graphicData>
            </a:graphic>
          </wp:inline>
        </w:drawing>
      </w:r>
    </w:p>
    <w:p w:rsidR="000B4ECE" w:rsidRPr="001B5161" w:rsidRDefault="000B4ECE" w:rsidP="00D460C3">
      <w:pPr>
        <w:spacing w:after="0" w:line="360" w:lineRule="auto"/>
        <w:ind w:left="708" w:firstLine="1"/>
        <w:jc w:val="both"/>
        <w:rPr>
          <w:rFonts w:ascii="Times New Roman" w:hAnsi="Times New Roman" w:cs="Times New Roman"/>
          <w:b/>
          <w:sz w:val="28"/>
          <w:szCs w:val="28"/>
        </w:rPr>
      </w:pPr>
      <w:r w:rsidRPr="001B5161">
        <w:rPr>
          <w:rFonts w:ascii="Times New Roman" w:hAnsi="Times New Roman" w:cs="Times New Roman"/>
          <w:b/>
          <w:sz w:val="28"/>
          <w:szCs w:val="28"/>
        </w:rPr>
        <w:t>Рисунок 1.6 – Вигляд готового виробу</w:t>
      </w:r>
    </w:p>
    <w:p w:rsidR="00345F7C" w:rsidRPr="001B5161" w:rsidRDefault="00345F7C" w:rsidP="00D460C3">
      <w:pPr>
        <w:spacing w:after="0" w:line="360" w:lineRule="auto"/>
        <w:ind w:firstLine="709"/>
        <w:rPr>
          <w:rFonts w:ascii="Times New Roman" w:hAnsi="Times New Roman" w:cs="Times New Roman"/>
          <w:sz w:val="28"/>
          <w:szCs w:val="28"/>
        </w:rPr>
      </w:pPr>
    </w:p>
    <w:p w:rsidR="000B4ECE" w:rsidRPr="001B5161" w:rsidRDefault="000B4ECE" w:rsidP="00D460C3">
      <w:pPr>
        <w:spacing w:after="0"/>
        <w:rPr>
          <w:rFonts w:ascii="Times New Roman" w:hAnsi="Times New Roman" w:cs="Times New Roman"/>
          <w:b/>
          <w:sz w:val="28"/>
          <w:szCs w:val="28"/>
        </w:rPr>
      </w:pPr>
      <w:r w:rsidRPr="001B5161">
        <w:rPr>
          <w:rFonts w:ascii="Times New Roman" w:hAnsi="Times New Roman" w:cs="Times New Roman"/>
          <w:b/>
          <w:sz w:val="28"/>
          <w:szCs w:val="28"/>
        </w:rPr>
        <w:br w:type="page"/>
      </w:r>
    </w:p>
    <w:p w:rsidR="00117B41" w:rsidRPr="001B5161" w:rsidRDefault="00117B41" w:rsidP="00D460C3">
      <w:pPr>
        <w:spacing w:after="0" w:line="360" w:lineRule="auto"/>
        <w:ind w:firstLine="709"/>
        <w:rPr>
          <w:rFonts w:ascii="Times New Roman" w:hAnsi="Times New Roman" w:cs="Times New Roman"/>
          <w:b/>
          <w:sz w:val="28"/>
          <w:szCs w:val="28"/>
        </w:rPr>
      </w:pPr>
      <w:r w:rsidRPr="001B5161">
        <w:rPr>
          <w:rFonts w:ascii="Times New Roman" w:hAnsi="Times New Roman" w:cs="Times New Roman"/>
          <w:b/>
          <w:sz w:val="28"/>
          <w:szCs w:val="28"/>
        </w:rPr>
        <w:lastRenderedPageBreak/>
        <w:t>1.</w:t>
      </w:r>
      <w:r w:rsidR="00C40D28" w:rsidRPr="001B5161">
        <w:rPr>
          <w:rFonts w:ascii="Times New Roman" w:hAnsi="Times New Roman" w:cs="Times New Roman"/>
          <w:b/>
          <w:sz w:val="28"/>
          <w:szCs w:val="28"/>
        </w:rPr>
        <w:t>4</w:t>
      </w:r>
      <w:r w:rsidRPr="001B5161">
        <w:rPr>
          <w:rFonts w:ascii="Times New Roman" w:hAnsi="Times New Roman" w:cs="Times New Roman"/>
          <w:b/>
          <w:sz w:val="28"/>
          <w:szCs w:val="28"/>
        </w:rPr>
        <w:t>. Вимоги</w:t>
      </w:r>
      <w:r w:rsidR="009B46A3" w:rsidRPr="001B5161">
        <w:rPr>
          <w:rFonts w:ascii="Times New Roman" w:hAnsi="Times New Roman" w:cs="Times New Roman"/>
          <w:b/>
          <w:sz w:val="28"/>
          <w:szCs w:val="28"/>
        </w:rPr>
        <w:t xml:space="preserve"> до</w:t>
      </w:r>
      <w:r w:rsidRPr="001B5161">
        <w:rPr>
          <w:rFonts w:ascii="Times New Roman" w:hAnsi="Times New Roman" w:cs="Times New Roman"/>
          <w:b/>
          <w:sz w:val="28"/>
          <w:szCs w:val="28"/>
        </w:rPr>
        <w:t xml:space="preserve"> якості тіста та виробу з нього</w:t>
      </w:r>
    </w:p>
    <w:p w:rsidR="007E42AB" w:rsidRPr="001B5161" w:rsidRDefault="007E42AB" w:rsidP="00D460C3">
      <w:pPr>
        <w:spacing w:after="0" w:line="360" w:lineRule="auto"/>
        <w:ind w:firstLine="709"/>
        <w:jc w:val="both"/>
        <w:rPr>
          <w:rFonts w:ascii="Times New Roman" w:hAnsi="Times New Roman" w:cs="Times New Roman"/>
          <w:sz w:val="28"/>
          <w:szCs w:val="28"/>
        </w:rPr>
      </w:pPr>
    </w:p>
    <w:p w:rsidR="009B46A3" w:rsidRPr="001B5161" w:rsidRDefault="00193F6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 xml:space="preserve">. Вимоги до готового дріжджового опарного тіста </w:t>
      </w:r>
    </w:p>
    <w:p w:rsidR="009B46A3" w:rsidRPr="001B5161" w:rsidRDefault="00193F6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Зовнішній вигляд.</w:t>
      </w:r>
      <w:r w:rsidRPr="001B5161">
        <w:rPr>
          <w:rFonts w:ascii="Times New Roman" w:hAnsi="Times New Roman" w:cs="Times New Roman"/>
          <w:sz w:val="28"/>
          <w:szCs w:val="28"/>
        </w:rPr>
        <w:t xml:space="preserve"> </w:t>
      </w:r>
      <w:r w:rsidR="009B46A3" w:rsidRPr="001B5161">
        <w:rPr>
          <w:rFonts w:ascii="Times New Roman" w:hAnsi="Times New Roman" w:cs="Times New Roman"/>
          <w:sz w:val="28"/>
          <w:szCs w:val="28"/>
        </w:rPr>
        <w:t>Готове дріжджове тісто має гладку випуклу поверхню. М</w:t>
      </w:r>
      <w:r w:rsidR="00CF5C50" w:rsidRPr="001B5161">
        <w:rPr>
          <w:rFonts w:ascii="Times New Roman" w:hAnsi="Times New Roman" w:cs="Times New Roman"/>
          <w:sz w:val="28"/>
          <w:szCs w:val="28"/>
        </w:rPr>
        <w:t xml:space="preserve">ісцями на поверхні тіста </w:t>
      </w:r>
      <w:r w:rsidR="009B46A3" w:rsidRPr="001B5161">
        <w:rPr>
          <w:rFonts w:ascii="Times New Roman" w:hAnsi="Times New Roman" w:cs="Times New Roman"/>
          <w:sz w:val="28"/>
          <w:szCs w:val="28"/>
        </w:rPr>
        <w:t xml:space="preserve">можуть </w:t>
      </w:r>
      <w:r w:rsidR="00CF5C50" w:rsidRPr="001B5161">
        <w:rPr>
          <w:rFonts w:ascii="Times New Roman" w:hAnsi="Times New Roman" w:cs="Times New Roman"/>
          <w:sz w:val="28"/>
          <w:szCs w:val="28"/>
        </w:rPr>
        <w:t>просвічу</w:t>
      </w:r>
      <w:r w:rsidR="009B46A3" w:rsidRPr="001B5161">
        <w:rPr>
          <w:rFonts w:ascii="Times New Roman" w:hAnsi="Times New Roman" w:cs="Times New Roman"/>
          <w:sz w:val="28"/>
          <w:szCs w:val="28"/>
        </w:rPr>
        <w:t>ватись</w:t>
      </w:r>
      <w:r w:rsidR="00CF5C50" w:rsidRPr="001B5161">
        <w:rPr>
          <w:rFonts w:ascii="Times New Roman" w:hAnsi="Times New Roman" w:cs="Times New Roman"/>
          <w:sz w:val="28"/>
          <w:szCs w:val="28"/>
        </w:rPr>
        <w:t xml:space="preserve"> буль</w:t>
      </w:r>
      <w:r w:rsidR="009B46A3" w:rsidRPr="001B5161">
        <w:rPr>
          <w:rFonts w:ascii="Times New Roman" w:hAnsi="Times New Roman" w:cs="Times New Roman"/>
          <w:sz w:val="28"/>
          <w:szCs w:val="28"/>
        </w:rPr>
        <w:t xml:space="preserve">башки вуглекислого газу. </w:t>
      </w:r>
    </w:p>
    <w:p w:rsidR="009B46A3" w:rsidRPr="001B5161" w:rsidRDefault="00193F6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Колір:</w:t>
      </w:r>
      <w:r w:rsidR="009B46A3" w:rsidRPr="001B5161">
        <w:rPr>
          <w:rFonts w:ascii="Times New Roman" w:hAnsi="Times New Roman" w:cs="Times New Roman"/>
          <w:sz w:val="28"/>
          <w:szCs w:val="28"/>
        </w:rPr>
        <w:t xml:space="preserve"> від білого до жовтувато-сірого. </w:t>
      </w:r>
    </w:p>
    <w:p w:rsidR="009B46A3" w:rsidRPr="001B5161" w:rsidRDefault="009B46A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Смак</w:t>
      </w:r>
      <w:r w:rsidRPr="001B5161">
        <w:rPr>
          <w:rFonts w:ascii="Times New Roman" w:hAnsi="Times New Roman" w:cs="Times New Roman"/>
          <w:sz w:val="28"/>
          <w:szCs w:val="28"/>
        </w:rPr>
        <w:t xml:space="preserve">: ледь кислуватий. </w:t>
      </w:r>
    </w:p>
    <w:p w:rsidR="00193F65" w:rsidRPr="001B5161" w:rsidRDefault="009B46A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Аромат:</w:t>
      </w:r>
      <w:r w:rsidRPr="001B5161">
        <w:rPr>
          <w:rFonts w:ascii="Times New Roman" w:hAnsi="Times New Roman" w:cs="Times New Roman"/>
          <w:sz w:val="28"/>
          <w:szCs w:val="28"/>
        </w:rPr>
        <w:t xml:space="preserve"> властивий дріжджовому тісту, без спиртового відтінку. </w:t>
      </w:r>
    </w:p>
    <w:p w:rsidR="009B46A3" w:rsidRPr="001B5161" w:rsidRDefault="009B46A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Консистенція</w:t>
      </w:r>
      <w:r w:rsidRPr="001B5161">
        <w:rPr>
          <w:rFonts w:ascii="Times New Roman" w:hAnsi="Times New Roman" w:cs="Times New Roman"/>
          <w:sz w:val="28"/>
          <w:szCs w:val="28"/>
        </w:rPr>
        <w:t xml:space="preserve"> має бути однорідною, еластичною. Не допускаються грудочки та сліди </w:t>
      </w:r>
      <w:proofErr w:type="spellStart"/>
      <w:r w:rsidRPr="001B5161">
        <w:rPr>
          <w:rFonts w:ascii="Times New Roman" w:hAnsi="Times New Roman" w:cs="Times New Roman"/>
          <w:sz w:val="28"/>
          <w:szCs w:val="28"/>
        </w:rPr>
        <w:t>непромісу</w:t>
      </w:r>
      <w:proofErr w:type="spellEnd"/>
      <w:r w:rsidRPr="001B5161">
        <w:rPr>
          <w:rFonts w:ascii="Times New Roman" w:hAnsi="Times New Roman" w:cs="Times New Roman"/>
          <w:sz w:val="28"/>
          <w:szCs w:val="28"/>
        </w:rPr>
        <w:t xml:space="preserve">. </w:t>
      </w:r>
    </w:p>
    <w:p w:rsidR="00193F65" w:rsidRPr="001B5161" w:rsidRDefault="00193F65" w:rsidP="00D460C3">
      <w:pPr>
        <w:spacing w:after="0" w:line="360" w:lineRule="auto"/>
        <w:ind w:firstLine="709"/>
        <w:jc w:val="both"/>
        <w:rPr>
          <w:rFonts w:ascii="Times New Roman" w:hAnsi="Times New Roman" w:cs="Times New Roman"/>
          <w:sz w:val="28"/>
          <w:szCs w:val="28"/>
        </w:rPr>
      </w:pPr>
    </w:p>
    <w:p w:rsidR="00193F65" w:rsidRPr="001B5161" w:rsidRDefault="00193F6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 xml:space="preserve"> Вимоги до готового виробу</w:t>
      </w:r>
    </w:p>
    <w:p w:rsidR="00193F65" w:rsidRPr="001B5161" w:rsidRDefault="00193F6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 xml:space="preserve">Зовнішній вигляд: </w:t>
      </w:r>
      <w:r w:rsidRPr="001B5161">
        <w:rPr>
          <w:rFonts w:ascii="Times New Roman" w:hAnsi="Times New Roman" w:cs="Times New Roman"/>
          <w:sz w:val="28"/>
          <w:szCs w:val="28"/>
        </w:rPr>
        <w:t xml:space="preserve">кулеб’яка продовгуватої форми. Поверхня глянцева, без </w:t>
      </w:r>
      <w:proofErr w:type="spellStart"/>
      <w:r w:rsidRPr="001B5161">
        <w:rPr>
          <w:rFonts w:ascii="Times New Roman" w:hAnsi="Times New Roman" w:cs="Times New Roman"/>
          <w:sz w:val="28"/>
          <w:szCs w:val="28"/>
        </w:rPr>
        <w:t>тріщин</w:t>
      </w:r>
      <w:proofErr w:type="spellEnd"/>
      <w:r w:rsidRPr="001B5161">
        <w:rPr>
          <w:rFonts w:ascii="Times New Roman" w:hAnsi="Times New Roman" w:cs="Times New Roman"/>
          <w:sz w:val="28"/>
          <w:szCs w:val="28"/>
        </w:rPr>
        <w:t xml:space="preserve"> та розривів.</w:t>
      </w:r>
    </w:p>
    <w:p w:rsidR="00193F65" w:rsidRPr="001B5161" w:rsidRDefault="00193F6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Смак і запах: притаманний дріжджовому тісту та грибній начинці. </w:t>
      </w:r>
    </w:p>
    <w:p w:rsidR="00193F65" w:rsidRPr="001B5161" w:rsidRDefault="00193F6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Колір: поверхні від золотистого до світло-коричневого. </w:t>
      </w:r>
    </w:p>
    <w:p w:rsidR="00193F65" w:rsidRPr="001B5161" w:rsidRDefault="00193F6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sz w:val="28"/>
          <w:szCs w:val="28"/>
        </w:rPr>
        <w:t xml:space="preserve">Консистенція: м’якуша – рівномірно пориста, пружна, пишна; начинки – м’яка, соковита. </w:t>
      </w:r>
    </w:p>
    <w:p w:rsidR="00D83B19" w:rsidRPr="001B5161" w:rsidRDefault="00D83B1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Кулеб’яку перед відпуском розрізають на порції по 100 або 150 г. Подають в гарячому або холодному вигляді.</w:t>
      </w:r>
    </w:p>
    <w:p w:rsidR="00D83B19" w:rsidRPr="001B5161" w:rsidRDefault="00D83B19" w:rsidP="00D460C3">
      <w:pPr>
        <w:spacing w:after="0" w:line="360" w:lineRule="auto"/>
        <w:ind w:firstLine="709"/>
        <w:jc w:val="both"/>
        <w:rPr>
          <w:rFonts w:ascii="Times New Roman" w:hAnsi="Times New Roman" w:cs="Times New Roman"/>
          <w:sz w:val="28"/>
          <w:szCs w:val="28"/>
        </w:rPr>
      </w:pPr>
    </w:p>
    <w:p w:rsidR="00D83B19" w:rsidRPr="001B5161" w:rsidRDefault="00C40D28"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 xml:space="preserve">1.5. Скласти </w:t>
      </w:r>
      <w:proofErr w:type="spellStart"/>
      <w:r w:rsidRPr="001B5161">
        <w:rPr>
          <w:rFonts w:ascii="Times New Roman" w:hAnsi="Times New Roman" w:cs="Times New Roman"/>
          <w:b/>
          <w:sz w:val="28"/>
          <w:szCs w:val="28"/>
        </w:rPr>
        <w:t>інструкційно</w:t>
      </w:r>
      <w:proofErr w:type="spellEnd"/>
      <w:r w:rsidRPr="001B5161">
        <w:rPr>
          <w:rFonts w:ascii="Times New Roman" w:hAnsi="Times New Roman" w:cs="Times New Roman"/>
          <w:b/>
          <w:sz w:val="28"/>
          <w:szCs w:val="28"/>
        </w:rPr>
        <w:t xml:space="preserve">-технологічну картку кулеб’яки з розрахунком сировини </w:t>
      </w:r>
      <w:r w:rsidR="006C77A7" w:rsidRPr="001B5161">
        <w:rPr>
          <w:rFonts w:ascii="Times New Roman" w:hAnsi="Times New Roman" w:cs="Times New Roman"/>
          <w:b/>
          <w:sz w:val="28"/>
          <w:szCs w:val="28"/>
        </w:rPr>
        <w:t>на задану кількість</w:t>
      </w:r>
    </w:p>
    <w:p w:rsidR="006C77A7" w:rsidRPr="001B5161" w:rsidRDefault="006C77A7" w:rsidP="00D460C3">
      <w:pPr>
        <w:spacing w:after="0" w:line="360" w:lineRule="auto"/>
        <w:ind w:firstLine="709"/>
        <w:jc w:val="both"/>
        <w:rPr>
          <w:rFonts w:ascii="Times New Roman" w:hAnsi="Times New Roman" w:cs="Times New Roman"/>
          <w:sz w:val="28"/>
          <w:szCs w:val="28"/>
        </w:rPr>
      </w:pPr>
    </w:p>
    <w:p w:rsidR="00C40D28" w:rsidRPr="001B5161" w:rsidRDefault="00C40D28"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Згідно із завданням складаємо </w:t>
      </w:r>
      <w:proofErr w:type="spellStart"/>
      <w:r w:rsidRPr="001B5161">
        <w:rPr>
          <w:rFonts w:ascii="Times New Roman" w:hAnsi="Times New Roman" w:cs="Times New Roman"/>
          <w:sz w:val="28"/>
          <w:szCs w:val="28"/>
        </w:rPr>
        <w:t>і</w:t>
      </w:r>
      <w:r w:rsidR="006C77A7" w:rsidRPr="001B5161">
        <w:rPr>
          <w:rFonts w:ascii="Times New Roman" w:hAnsi="Times New Roman" w:cs="Times New Roman"/>
          <w:sz w:val="28"/>
          <w:szCs w:val="28"/>
        </w:rPr>
        <w:t>нструкційно</w:t>
      </w:r>
      <w:proofErr w:type="spellEnd"/>
      <w:r w:rsidR="006C77A7" w:rsidRPr="001B5161">
        <w:rPr>
          <w:rFonts w:ascii="Times New Roman" w:hAnsi="Times New Roman" w:cs="Times New Roman"/>
          <w:sz w:val="28"/>
          <w:szCs w:val="28"/>
        </w:rPr>
        <w:t>-технологічну картку, подаємо у вигляді додатка А</w:t>
      </w:r>
    </w:p>
    <w:p w:rsidR="00C40D28" w:rsidRPr="001B5161" w:rsidRDefault="00C40D28" w:rsidP="00D460C3">
      <w:pPr>
        <w:spacing w:after="0" w:line="360" w:lineRule="auto"/>
        <w:ind w:firstLine="709"/>
        <w:jc w:val="both"/>
        <w:rPr>
          <w:rFonts w:ascii="Times New Roman" w:hAnsi="Times New Roman" w:cs="Times New Roman"/>
          <w:sz w:val="28"/>
          <w:szCs w:val="28"/>
        </w:rPr>
      </w:pPr>
    </w:p>
    <w:p w:rsidR="00D83B19" w:rsidRPr="001B5161" w:rsidRDefault="00D83B19" w:rsidP="00D460C3">
      <w:pPr>
        <w:spacing w:after="0" w:line="360" w:lineRule="auto"/>
        <w:ind w:firstLine="709"/>
        <w:jc w:val="both"/>
        <w:rPr>
          <w:rFonts w:ascii="Times New Roman" w:hAnsi="Times New Roman" w:cs="Times New Roman"/>
          <w:sz w:val="28"/>
          <w:szCs w:val="28"/>
        </w:rPr>
      </w:pPr>
    </w:p>
    <w:p w:rsidR="00152E87" w:rsidRPr="001B5161" w:rsidRDefault="00152E87">
      <w:pPr>
        <w:rPr>
          <w:rFonts w:ascii="Times New Roman" w:hAnsi="Times New Roman" w:cs="Times New Roman"/>
          <w:b/>
          <w:sz w:val="28"/>
          <w:szCs w:val="28"/>
        </w:rPr>
      </w:pPr>
      <w:r w:rsidRPr="001B5161">
        <w:rPr>
          <w:rFonts w:ascii="Times New Roman" w:hAnsi="Times New Roman" w:cs="Times New Roman"/>
          <w:b/>
          <w:sz w:val="28"/>
          <w:szCs w:val="28"/>
        </w:rPr>
        <w:br w:type="page"/>
      </w:r>
    </w:p>
    <w:p w:rsidR="00E061A5" w:rsidRPr="001B5161" w:rsidRDefault="00E061A5" w:rsidP="00D460C3">
      <w:pPr>
        <w:spacing w:after="0" w:line="360" w:lineRule="auto"/>
        <w:ind w:firstLine="709"/>
        <w:rPr>
          <w:rFonts w:ascii="Times New Roman" w:hAnsi="Times New Roman" w:cs="Times New Roman"/>
          <w:b/>
          <w:sz w:val="28"/>
          <w:szCs w:val="28"/>
        </w:rPr>
      </w:pPr>
      <w:r w:rsidRPr="001B5161">
        <w:rPr>
          <w:rFonts w:ascii="Times New Roman" w:hAnsi="Times New Roman" w:cs="Times New Roman"/>
          <w:b/>
          <w:sz w:val="28"/>
          <w:szCs w:val="28"/>
        </w:rPr>
        <w:lastRenderedPageBreak/>
        <w:t>2. Товарознавча характеристика сировини</w:t>
      </w:r>
    </w:p>
    <w:p w:rsidR="00E061A5" w:rsidRPr="001B5161" w:rsidRDefault="00E061A5" w:rsidP="00D460C3">
      <w:pPr>
        <w:spacing w:after="0" w:line="360" w:lineRule="auto"/>
        <w:ind w:firstLine="709"/>
        <w:rPr>
          <w:rFonts w:ascii="Times New Roman" w:hAnsi="Times New Roman" w:cs="Times New Roman"/>
          <w:sz w:val="28"/>
          <w:szCs w:val="28"/>
        </w:rPr>
      </w:pP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Основною сировиною у виробництві кулеб’як є: борошно, дріжджі, цукор, маргарин, яйця, сіль, дріжджі, гриби сушені. Розглянемо товарознавчі властивості сировини.</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Борошно.</w:t>
      </w:r>
      <w:r w:rsidRPr="001B5161">
        <w:rPr>
          <w:rFonts w:ascii="Times New Roman" w:hAnsi="Times New Roman" w:cs="Times New Roman"/>
          <w:sz w:val="28"/>
          <w:szCs w:val="28"/>
        </w:rPr>
        <w:t xml:space="preserve"> В залежності від культури, з якої виробляється борошно, воно поділяється на пшеничне, гречане, житнє, ячмінне, соєве, вівсяне. В залежності від призначення борошно буває кількох видів: хлібопекарне, макаронне, кондитерське. </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Для замішування тіста використовують пшеничне </w:t>
      </w:r>
      <w:proofErr w:type="spellStart"/>
      <w:r w:rsidRPr="001B5161">
        <w:rPr>
          <w:rFonts w:ascii="Times New Roman" w:hAnsi="Times New Roman" w:cs="Times New Roman"/>
          <w:sz w:val="28"/>
          <w:szCs w:val="28"/>
        </w:rPr>
        <w:t>хлібопікарне</w:t>
      </w:r>
      <w:proofErr w:type="spellEnd"/>
      <w:r w:rsidRPr="001B5161">
        <w:rPr>
          <w:rFonts w:ascii="Times New Roman" w:hAnsi="Times New Roman" w:cs="Times New Roman"/>
          <w:sz w:val="28"/>
          <w:szCs w:val="28"/>
        </w:rPr>
        <w:t xml:space="preserve"> борошно вищого ґатунку, що відповідає вимогам ДСТУ 46.004-99. </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Пшеничне борошно представляє собою порошкоподібний продукт, що отримують в результаті розмелювання зерна. За якістю борошно пшеничне поділяється на п’ять ґатунків:</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крупчатку;</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вищий;</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перший ґатунок;</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другий ґатунок;</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оббивне (</w:t>
      </w:r>
      <w:proofErr w:type="spellStart"/>
      <w:r w:rsidRPr="001B5161">
        <w:rPr>
          <w:rStyle w:val="apple-style-span"/>
          <w:color w:val="auto"/>
          <w:sz w:val="28"/>
          <w:lang w:val="uk-UA"/>
        </w:rPr>
        <w:t>безсортове</w:t>
      </w:r>
      <w:proofErr w:type="spellEnd"/>
      <w:r w:rsidRPr="001B5161">
        <w:rPr>
          <w:rStyle w:val="apple-style-span"/>
          <w:color w:val="auto"/>
          <w:sz w:val="28"/>
          <w:lang w:val="uk-UA"/>
        </w:rPr>
        <w:t>).</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Колір, крупність помелу, хімічний склад, вміст клейковини, хлібопекарські властивості зумовлюють </w:t>
      </w:r>
      <w:proofErr w:type="spellStart"/>
      <w:r w:rsidRPr="001B5161">
        <w:rPr>
          <w:rStyle w:val="apple-style-span"/>
          <w:color w:val="auto"/>
          <w:sz w:val="28"/>
          <w:lang w:val="uk-UA"/>
        </w:rPr>
        <w:t>гатунок</w:t>
      </w:r>
      <w:proofErr w:type="spellEnd"/>
      <w:r w:rsidRPr="001B5161">
        <w:rPr>
          <w:rStyle w:val="apple-style-span"/>
          <w:color w:val="auto"/>
          <w:sz w:val="28"/>
          <w:lang w:val="uk-UA"/>
        </w:rPr>
        <w:t xml:space="preserve"> борошна.</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Крупчатка виробляється із суміші м’яких скловидних і твердих сортів пшениці. Вона відрізняється високим вмістом крохмалю та білків. Колір крупчатки коливається від білого або кремового із жовтуватим відтінком. Крупчатка містить велику кількість сирої клейковини – не менше 30%. Найчастіше крупчатка використовується при виготовленні здобних дріжджових виробів.</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Борошно вищого ґатунку виробляють із м’яких скловидних і </w:t>
      </w:r>
      <w:proofErr w:type="spellStart"/>
      <w:r w:rsidRPr="001B5161">
        <w:rPr>
          <w:rFonts w:ascii="Times New Roman" w:hAnsi="Times New Roman" w:cs="Times New Roman"/>
          <w:sz w:val="28"/>
          <w:szCs w:val="28"/>
        </w:rPr>
        <w:t>напівскловидних</w:t>
      </w:r>
      <w:proofErr w:type="spellEnd"/>
      <w:r w:rsidRPr="001B5161">
        <w:rPr>
          <w:rFonts w:ascii="Times New Roman" w:hAnsi="Times New Roman" w:cs="Times New Roman"/>
          <w:sz w:val="28"/>
          <w:szCs w:val="28"/>
        </w:rPr>
        <w:t xml:space="preserve"> сортів пшениці. Колір борошна – від білого до білого із кремовим відтінком. Борошно вищого ґатунку містить 28 % сирої клейковини </w:t>
      </w:r>
      <w:r w:rsidRPr="001B5161">
        <w:rPr>
          <w:rFonts w:ascii="Times New Roman" w:hAnsi="Times New Roman" w:cs="Times New Roman"/>
          <w:sz w:val="28"/>
          <w:szCs w:val="28"/>
        </w:rPr>
        <w:lastRenderedPageBreak/>
        <w:t xml:space="preserve">і більше. Борошно цього </w:t>
      </w:r>
      <w:proofErr w:type="spellStart"/>
      <w:r w:rsidRPr="001B5161">
        <w:rPr>
          <w:rFonts w:ascii="Times New Roman" w:hAnsi="Times New Roman" w:cs="Times New Roman"/>
          <w:sz w:val="28"/>
          <w:szCs w:val="28"/>
        </w:rPr>
        <w:t>гатунку</w:t>
      </w:r>
      <w:proofErr w:type="spellEnd"/>
      <w:r w:rsidRPr="001B5161">
        <w:rPr>
          <w:rFonts w:ascii="Times New Roman" w:hAnsi="Times New Roman" w:cs="Times New Roman"/>
          <w:sz w:val="28"/>
          <w:szCs w:val="28"/>
        </w:rPr>
        <w:t xml:space="preserve"> відрізняється високими хлібопекарськими властивостями, тому  широко використовується у виробництві кондитерських борошняних виробів із дріжджового, бісквітного, листкового, заварного, пісочного тіста тощо.</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Для виробництва борошна першого ґатунку використовують м’які та </w:t>
      </w:r>
      <w:proofErr w:type="spellStart"/>
      <w:r w:rsidRPr="001B5161">
        <w:rPr>
          <w:rFonts w:ascii="Times New Roman" w:hAnsi="Times New Roman" w:cs="Times New Roman"/>
          <w:sz w:val="28"/>
          <w:szCs w:val="28"/>
        </w:rPr>
        <w:t>напівскловидні</w:t>
      </w:r>
      <w:proofErr w:type="spellEnd"/>
      <w:r w:rsidRPr="001B5161">
        <w:rPr>
          <w:rFonts w:ascii="Times New Roman" w:hAnsi="Times New Roman" w:cs="Times New Roman"/>
          <w:sz w:val="28"/>
          <w:szCs w:val="28"/>
        </w:rPr>
        <w:t xml:space="preserve"> сорти пшениці, отримуючи борошно білого або білого із жовтуватим відтінком. Тісто із борошна даного ґатунку містить 30 % клейковини. У закладах ресторанного господарства борошно першого </w:t>
      </w:r>
      <w:proofErr w:type="spellStart"/>
      <w:r w:rsidRPr="001B5161">
        <w:rPr>
          <w:rFonts w:ascii="Times New Roman" w:hAnsi="Times New Roman" w:cs="Times New Roman"/>
          <w:sz w:val="28"/>
          <w:szCs w:val="28"/>
        </w:rPr>
        <w:t>гатунку</w:t>
      </w:r>
      <w:proofErr w:type="spellEnd"/>
      <w:r w:rsidRPr="001B5161">
        <w:rPr>
          <w:rFonts w:ascii="Times New Roman" w:hAnsi="Times New Roman" w:cs="Times New Roman"/>
          <w:sz w:val="28"/>
          <w:szCs w:val="28"/>
        </w:rPr>
        <w:t xml:space="preserve"> </w:t>
      </w:r>
      <w:proofErr w:type="spellStart"/>
      <w:r w:rsidRPr="001B5161">
        <w:rPr>
          <w:rFonts w:ascii="Times New Roman" w:hAnsi="Times New Roman" w:cs="Times New Roman"/>
          <w:sz w:val="28"/>
          <w:szCs w:val="28"/>
        </w:rPr>
        <w:t>викорситовують</w:t>
      </w:r>
      <w:proofErr w:type="spellEnd"/>
      <w:r w:rsidRPr="001B5161">
        <w:rPr>
          <w:rFonts w:ascii="Times New Roman" w:hAnsi="Times New Roman" w:cs="Times New Roman"/>
          <w:sz w:val="28"/>
          <w:szCs w:val="28"/>
        </w:rPr>
        <w:t xml:space="preserve"> для виробництва здобних дріжджових виробів, виробів із бісквітного, пісочного, пряничного тіста. </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Борошно другого ґатунку використовують у </w:t>
      </w:r>
      <w:proofErr w:type="spellStart"/>
      <w:r w:rsidRPr="001B5161">
        <w:rPr>
          <w:rFonts w:ascii="Times New Roman" w:hAnsi="Times New Roman" w:cs="Times New Roman"/>
          <w:sz w:val="28"/>
          <w:szCs w:val="28"/>
        </w:rPr>
        <w:t>хлібопечінні</w:t>
      </w:r>
      <w:proofErr w:type="spellEnd"/>
      <w:r w:rsidRPr="001B5161">
        <w:rPr>
          <w:rFonts w:ascii="Times New Roman" w:hAnsi="Times New Roman" w:cs="Times New Roman"/>
          <w:sz w:val="28"/>
          <w:szCs w:val="28"/>
        </w:rPr>
        <w:t xml:space="preserve">, отримують із м’яких та твердих сортів пшениці. Таке борошно має білий із сіруватим або жовтуватим відтінком колір та містить не менше 25% клейковини. </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Оббивне борошно виробляють з м ’яких сортів пшениці. Воно має білий жовтуватий відтінок та містить не менше 20% сирої клейковини. Використовують для виготовлення хліба, дієтичних сортів печива.</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Хімічний склад борошна визначає його харчову цінність і хлібопекарські властивості. Ця сировина містить близько 70% вуглеводів, представлених крохмалем, цукрами та клітковиною.</w:t>
      </w:r>
    </w:p>
    <w:p w:rsidR="00E061A5" w:rsidRPr="001B5161" w:rsidRDefault="00E061A5" w:rsidP="00D460C3">
      <w:pPr>
        <w:pStyle w:val="14"/>
        <w:spacing w:line="360" w:lineRule="auto"/>
        <w:ind w:firstLine="709"/>
        <w:jc w:val="both"/>
        <w:rPr>
          <w:color w:val="auto"/>
          <w:sz w:val="28"/>
          <w:lang w:val="uk-UA"/>
        </w:rPr>
      </w:pPr>
      <w:r w:rsidRPr="001B5161">
        <w:rPr>
          <w:color w:val="auto"/>
          <w:sz w:val="28"/>
          <w:lang w:val="uk-UA"/>
        </w:rPr>
        <w:t xml:space="preserve">Основна частина вуглеводів борошна представлена крохмалем, якого міститься більше в </w:t>
      </w:r>
      <w:proofErr w:type="spellStart"/>
      <w:r w:rsidRPr="001B5161">
        <w:rPr>
          <w:color w:val="auto"/>
          <w:sz w:val="28"/>
          <w:lang w:val="uk-UA"/>
        </w:rPr>
        <w:t>борошні</w:t>
      </w:r>
      <w:proofErr w:type="spellEnd"/>
      <w:r w:rsidRPr="001B5161">
        <w:rPr>
          <w:color w:val="auto"/>
          <w:sz w:val="28"/>
          <w:lang w:val="uk-UA"/>
        </w:rPr>
        <w:t xml:space="preserve"> вищих </w:t>
      </w:r>
      <w:proofErr w:type="spellStart"/>
      <w:r w:rsidRPr="001B5161">
        <w:rPr>
          <w:color w:val="auto"/>
          <w:sz w:val="28"/>
          <w:lang w:val="uk-UA"/>
        </w:rPr>
        <w:t>гатунків</w:t>
      </w:r>
      <w:proofErr w:type="spellEnd"/>
      <w:r w:rsidRPr="001B5161">
        <w:rPr>
          <w:color w:val="auto"/>
          <w:sz w:val="28"/>
          <w:lang w:val="uk-UA"/>
        </w:rPr>
        <w:t xml:space="preserve">. Крохмаль має значний вплив на якість борошна, оскільки за його участю відбуваються велика кількість біохімічних процесів у тісті (набрякання, </w:t>
      </w:r>
      <w:proofErr w:type="spellStart"/>
      <w:r w:rsidRPr="001B5161">
        <w:rPr>
          <w:color w:val="auto"/>
          <w:sz w:val="28"/>
          <w:lang w:val="uk-UA"/>
        </w:rPr>
        <w:t>клейстеризація</w:t>
      </w:r>
      <w:proofErr w:type="spellEnd"/>
      <w:r w:rsidRPr="001B5161">
        <w:rPr>
          <w:color w:val="auto"/>
          <w:sz w:val="28"/>
          <w:lang w:val="uk-UA"/>
        </w:rPr>
        <w:t>, розщеплювання</w:t>
      </w:r>
      <w:r w:rsidRPr="001B5161">
        <w:rPr>
          <w:color w:val="auto"/>
          <w:sz w:val="28"/>
        </w:rPr>
        <w:t xml:space="preserve"> ферментами</w:t>
      </w:r>
      <w:r w:rsidRPr="001B5161">
        <w:rPr>
          <w:color w:val="auto"/>
          <w:sz w:val="28"/>
          <w:lang w:val="uk-UA"/>
        </w:rPr>
        <w:t xml:space="preserve"> тощо).</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Цукрами борошна є моносахариди (глюкоза, фруктоза) і дисахариди (мальтоза, сахароза) і складають від 0,2% до 1%. Чим вищий ґатунок борошна, тим менше </w:t>
      </w:r>
      <w:r w:rsidR="0058551B" w:rsidRPr="001B5161">
        <w:rPr>
          <w:rStyle w:val="apple-style-span"/>
          <w:color w:val="auto"/>
          <w:sz w:val="28"/>
          <w:lang w:val="uk-UA"/>
        </w:rPr>
        <w:t>міститься в ньому</w:t>
      </w:r>
      <w:r w:rsidRPr="001B5161">
        <w:rPr>
          <w:rStyle w:val="apple-style-span"/>
          <w:color w:val="auto"/>
          <w:sz w:val="28"/>
          <w:lang w:val="uk-UA"/>
        </w:rPr>
        <w:t xml:space="preserve"> цукрів. Вміст цукрів у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має велике технологічне значення при </w:t>
      </w:r>
      <w:r w:rsidR="0058551B" w:rsidRPr="001B5161">
        <w:rPr>
          <w:rStyle w:val="apple-style-span"/>
          <w:color w:val="auto"/>
          <w:sz w:val="28"/>
          <w:lang w:val="uk-UA"/>
        </w:rPr>
        <w:t xml:space="preserve">виробництві </w:t>
      </w:r>
      <w:r w:rsidRPr="001B5161">
        <w:rPr>
          <w:rStyle w:val="apple-style-span"/>
          <w:color w:val="auto"/>
          <w:sz w:val="28"/>
          <w:lang w:val="uk-UA"/>
        </w:rPr>
        <w:t xml:space="preserve">дріжджового тіста – цукри борошна під дією ферментів дріжджів утворюють вуглекислий газ і спирт, </w:t>
      </w:r>
      <w:r w:rsidR="0058551B" w:rsidRPr="001B5161">
        <w:rPr>
          <w:rStyle w:val="apple-style-span"/>
          <w:color w:val="auto"/>
          <w:sz w:val="28"/>
          <w:lang w:val="uk-UA"/>
        </w:rPr>
        <w:t xml:space="preserve">впливають </w:t>
      </w:r>
      <w:r w:rsidRPr="001B5161">
        <w:rPr>
          <w:rStyle w:val="apple-style-span"/>
          <w:color w:val="auto"/>
          <w:sz w:val="28"/>
          <w:lang w:val="uk-UA"/>
        </w:rPr>
        <w:lastRenderedPageBreak/>
        <w:t xml:space="preserve">на </w:t>
      </w:r>
      <w:proofErr w:type="spellStart"/>
      <w:r w:rsidRPr="001B5161">
        <w:rPr>
          <w:rStyle w:val="apple-style-span"/>
          <w:color w:val="auto"/>
          <w:sz w:val="28"/>
          <w:lang w:val="uk-UA"/>
        </w:rPr>
        <w:t>газоутворюючу</w:t>
      </w:r>
      <w:proofErr w:type="spellEnd"/>
      <w:r w:rsidRPr="001B5161">
        <w:rPr>
          <w:rStyle w:val="apple-style-span"/>
          <w:color w:val="auto"/>
          <w:sz w:val="28"/>
          <w:lang w:val="uk-UA"/>
        </w:rPr>
        <w:t xml:space="preserve"> здатність та ступень збільшення об’єму. Цукри також сприяють утворенню рум’яною скоринки на поверхні виробів.</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Клітковина міститься переважно в оболонках зерна. Більший відсоток клітковини у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нижчих ґатунків. Високий вміст клітковини знижує засвоєння борошняних виробів. Під час замішування тіста клітковина вбирає воду, збільшуючи водо поглинаючу здатність борошна.</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Білки є однією з важливих складових частин борошна як за вмістом (від 10,3 до 11,5 %), так і за значенням у виготовленні тіста. Найбільше білків міститься у нижчих </w:t>
      </w:r>
      <w:proofErr w:type="spellStart"/>
      <w:r w:rsidRPr="001B5161">
        <w:rPr>
          <w:rStyle w:val="apple-style-span"/>
          <w:color w:val="auto"/>
          <w:sz w:val="28"/>
          <w:lang w:val="uk-UA"/>
        </w:rPr>
        <w:t>гатунках</w:t>
      </w:r>
      <w:proofErr w:type="spellEnd"/>
      <w:r w:rsidRPr="001B5161">
        <w:rPr>
          <w:rStyle w:val="apple-style-span"/>
          <w:color w:val="auto"/>
          <w:sz w:val="28"/>
          <w:lang w:val="uk-UA"/>
        </w:rPr>
        <w:t xml:space="preserve"> борошна, що зумовлене вмісту їх переважно у зовнішньому шарі ендосперму. </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Кількість жирів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коливається від 1,1% до 2,2% і залежить від його ґатунку. Найбільше жирів у нижчих ґатунках борошна, оскільки їх велика кількість знаходиться у зародку і алейроновому шарі зерна, які видаляються під час сортового помелу сировини. В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містяться такі жирні кислоти, як: олеїнова, </w:t>
      </w:r>
      <w:proofErr w:type="spellStart"/>
      <w:r w:rsidRPr="001B5161">
        <w:rPr>
          <w:rStyle w:val="apple-style-span"/>
          <w:color w:val="auto"/>
          <w:sz w:val="28"/>
          <w:lang w:val="uk-UA"/>
        </w:rPr>
        <w:t>лінолева</w:t>
      </w:r>
      <w:proofErr w:type="spellEnd"/>
      <w:r w:rsidRPr="001B5161">
        <w:rPr>
          <w:rStyle w:val="apple-style-span"/>
          <w:color w:val="auto"/>
          <w:sz w:val="28"/>
          <w:lang w:val="uk-UA"/>
        </w:rPr>
        <w:t xml:space="preserve">, </w:t>
      </w:r>
      <w:proofErr w:type="spellStart"/>
      <w:r w:rsidRPr="001B5161">
        <w:rPr>
          <w:rStyle w:val="apple-style-span"/>
          <w:color w:val="auto"/>
          <w:sz w:val="28"/>
          <w:lang w:val="uk-UA"/>
        </w:rPr>
        <w:t>линолева</w:t>
      </w:r>
      <w:proofErr w:type="spellEnd"/>
      <w:r w:rsidRPr="001B5161">
        <w:rPr>
          <w:rStyle w:val="apple-style-span"/>
          <w:color w:val="auto"/>
          <w:sz w:val="28"/>
          <w:lang w:val="uk-UA"/>
        </w:rPr>
        <w:t xml:space="preserve">. Ці кислоти легко окислюються, що є причиною погіршення смаку борошна під час його зберігання. </w:t>
      </w:r>
    </w:p>
    <w:p w:rsidR="0048400E"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Мінеральні речовини </w:t>
      </w:r>
      <w:r w:rsidR="0048400E" w:rsidRPr="001B5161">
        <w:rPr>
          <w:rStyle w:val="apple-style-span"/>
          <w:color w:val="auto"/>
          <w:sz w:val="28"/>
          <w:lang w:val="uk-UA"/>
        </w:rPr>
        <w:t xml:space="preserve">пшеничного борошна представлені солями кальцію, фосфору, магнію, міді, марганцю, калію, натрію тощо. Їх кількість коливається в межах 0,5-1,5 % в залежності від </w:t>
      </w:r>
      <w:proofErr w:type="spellStart"/>
      <w:r w:rsidR="0048400E" w:rsidRPr="001B5161">
        <w:rPr>
          <w:rStyle w:val="apple-style-span"/>
          <w:color w:val="auto"/>
          <w:sz w:val="28"/>
          <w:lang w:val="uk-UA"/>
        </w:rPr>
        <w:t>гатунку</w:t>
      </w:r>
      <w:proofErr w:type="spellEnd"/>
      <w:r w:rsidR="0048400E" w:rsidRPr="001B5161">
        <w:rPr>
          <w:rStyle w:val="apple-style-span"/>
          <w:color w:val="auto"/>
          <w:sz w:val="28"/>
          <w:lang w:val="uk-UA"/>
        </w:rPr>
        <w:t xml:space="preserve"> </w:t>
      </w:r>
      <w:proofErr w:type="spellStart"/>
      <w:r w:rsidR="0048400E" w:rsidRPr="001B5161">
        <w:rPr>
          <w:rStyle w:val="apple-style-span"/>
          <w:color w:val="auto"/>
          <w:sz w:val="28"/>
          <w:lang w:val="uk-UA"/>
        </w:rPr>
        <w:t>боршна</w:t>
      </w:r>
      <w:proofErr w:type="spellEnd"/>
      <w:r w:rsidR="0048400E" w:rsidRPr="001B5161">
        <w:rPr>
          <w:rStyle w:val="apple-style-span"/>
          <w:color w:val="auto"/>
          <w:sz w:val="28"/>
          <w:lang w:val="uk-UA"/>
        </w:rPr>
        <w:t xml:space="preserve">. Переважно мінеральні речовини знаходяться в оболонках та зародку борошна. І, чим нижче </w:t>
      </w:r>
      <w:proofErr w:type="spellStart"/>
      <w:r w:rsidR="0048400E" w:rsidRPr="001B5161">
        <w:rPr>
          <w:rStyle w:val="apple-style-span"/>
          <w:color w:val="auto"/>
          <w:sz w:val="28"/>
          <w:lang w:val="uk-UA"/>
        </w:rPr>
        <w:t>гатунок</w:t>
      </w:r>
      <w:proofErr w:type="spellEnd"/>
      <w:r w:rsidR="0048400E" w:rsidRPr="001B5161">
        <w:rPr>
          <w:rStyle w:val="apple-style-span"/>
          <w:color w:val="auto"/>
          <w:sz w:val="28"/>
          <w:lang w:val="uk-UA"/>
        </w:rPr>
        <w:t>, тим вищий вміст мінеральних речовин у сировині</w:t>
      </w:r>
      <w:r w:rsidRPr="001B5161">
        <w:rPr>
          <w:rStyle w:val="apple-style-span"/>
          <w:color w:val="auto"/>
          <w:sz w:val="28"/>
          <w:lang w:val="uk-UA"/>
        </w:rPr>
        <w:t>.</w:t>
      </w:r>
    </w:p>
    <w:p w:rsidR="00E061A5" w:rsidRPr="001B5161" w:rsidRDefault="0048400E"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Борошно містить такі вітаміни, як:</w:t>
      </w:r>
      <w:r w:rsidR="00E061A5" w:rsidRPr="001B5161">
        <w:rPr>
          <w:rStyle w:val="apple-style-span"/>
          <w:color w:val="auto"/>
          <w:sz w:val="28"/>
          <w:lang w:val="uk-UA"/>
        </w:rPr>
        <w:t xml:space="preserve"> В1, В2, В6, В9, РР, К, холін , біотин, </w:t>
      </w:r>
      <w:proofErr w:type="spellStart"/>
      <w:r w:rsidR="00E061A5" w:rsidRPr="001B5161">
        <w:rPr>
          <w:rStyle w:val="apple-style-span"/>
          <w:color w:val="auto"/>
          <w:sz w:val="28"/>
          <w:lang w:val="uk-UA"/>
        </w:rPr>
        <w:t>пантотенова</w:t>
      </w:r>
      <w:proofErr w:type="spellEnd"/>
      <w:r w:rsidR="00E061A5" w:rsidRPr="001B5161">
        <w:rPr>
          <w:rStyle w:val="apple-style-span"/>
          <w:color w:val="auto"/>
          <w:sz w:val="28"/>
          <w:lang w:val="uk-UA"/>
        </w:rPr>
        <w:t xml:space="preserve"> кислота, каротин, </w:t>
      </w:r>
      <w:proofErr w:type="spellStart"/>
      <w:r w:rsidR="00E061A5" w:rsidRPr="001B5161">
        <w:rPr>
          <w:rStyle w:val="apple-style-span"/>
          <w:color w:val="auto"/>
          <w:sz w:val="28"/>
          <w:lang w:val="uk-UA"/>
        </w:rPr>
        <w:t>ергостерол</w:t>
      </w:r>
      <w:proofErr w:type="spellEnd"/>
      <w:r w:rsidR="00E061A5" w:rsidRPr="001B5161">
        <w:rPr>
          <w:rStyle w:val="apple-style-span"/>
          <w:color w:val="auto"/>
          <w:sz w:val="28"/>
          <w:lang w:val="uk-UA"/>
        </w:rPr>
        <w:t>. Вищі ґатунку борошна бідні на вітаміни, оскільки останні переважно містяться в алейроновому шарі та зародку.</w:t>
      </w:r>
    </w:p>
    <w:p w:rsidR="00E061A5" w:rsidRPr="001B5161" w:rsidRDefault="0048400E"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Кількість ферментів також коливається в залежності від </w:t>
      </w:r>
      <w:proofErr w:type="spellStart"/>
      <w:r w:rsidRPr="001B5161">
        <w:rPr>
          <w:rStyle w:val="apple-style-span"/>
          <w:color w:val="auto"/>
          <w:sz w:val="28"/>
          <w:lang w:val="uk-UA"/>
        </w:rPr>
        <w:t>гатунку</w:t>
      </w:r>
      <w:proofErr w:type="spellEnd"/>
      <w:r w:rsidRPr="001B5161">
        <w:rPr>
          <w:rStyle w:val="apple-style-span"/>
          <w:color w:val="auto"/>
          <w:sz w:val="28"/>
          <w:lang w:val="uk-UA"/>
        </w:rPr>
        <w:t xml:space="preserve"> борошна. Більша кількість ферментів міститься в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нижчих </w:t>
      </w:r>
      <w:proofErr w:type="spellStart"/>
      <w:r w:rsidRPr="001B5161">
        <w:rPr>
          <w:rStyle w:val="apple-style-span"/>
          <w:color w:val="auto"/>
          <w:sz w:val="28"/>
          <w:lang w:val="uk-UA"/>
        </w:rPr>
        <w:t>гатунків</w:t>
      </w:r>
      <w:proofErr w:type="spellEnd"/>
      <w:r w:rsidRPr="001B5161">
        <w:rPr>
          <w:rStyle w:val="apple-style-span"/>
          <w:color w:val="auto"/>
          <w:sz w:val="28"/>
          <w:lang w:val="uk-UA"/>
        </w:rPr>
        <w:t>, оскільки вони зосереджуються переважно</w:t>
      </w:r>
      <w:r w:rsidR="00E061A5" w:rsidRPr="001B5161">
        <w:rPr>
          <w:rStyle w:val="apple-style-span"/>
          <w:color w:val="auto"/>
          <w:sz w:val="28"/>
          <w:lang w:val="uk-UA"/>
        </w:rPr>
        <w:t xml:space="preserve"> у зародку і периферійних частинах зерна. Ферменти борошна </w:t>
      </w:r>
      <w:r w:rsidR="00194BBF" w:rsidRPr="001B5161">
        <w:rPr>
          <w:rStyle w:val="apple-style-span"/>
          <w:color w:val="auto"/>
          <w:sz w:val="28"/>
          <w:lang w:val="uk-UA"/>
        </w:rPr>
        <w:t xml:space="preserve">відіграють значну роль у процесах замішування та під час бродіння </w:t>
      </w:r>
      <w:r w:rsidR="00E061A5" w:rsidRPr="001B5161">
        <w:rPr>
          <w:rStyle w:val="apple-style-span"/>
          <w:color w:val="auto"/>
          <w:sz w:val="28"/>
          <w:lang w:val="uk-UA"/>
        </w:rPr>
        <w:t xml:space="preserve">дріжджового тіста. </w:t>
      </w:r>
    </w:p>
    <w:p w:rsidR="00194BBF"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lastRenderedPageBreak/>
        <w:t xml:space="preserve">Вимоги до якості борошна. Якість </w:t>
      </w:r>
      <w:r w:rsidR="0058551B" w:rsidRPr="001B5161">
        <w:rPr>
          <w:rStyle w:val="apple-style-span"/>
          <w:color w:val="auto"/>
          <w:sz w:val="28"/>
          <w:lang w:val="uk-UA"/>
        </w:rPr>
        <w:t>борошна визначається</w:t>
      </w:r>
      <w:r w:rsidRPr="001B5161">
        <w:rPr>
          <w:rStyle w:val="apple-style-span"/>
          <w:color w:val="auto"/>
          <w:sz w:val="28"/>
          <w:lang w:val="uk-UA"/>
        </w:rPr>
        <w:t xml:space="preserve"> відповідно до вимог </w:t>
      </w:r>
      <w:r w:rsidR="0058551B" w:rsidRPr="001B5161">
        <w:rPr>
          <w:rStyle w:val="apple-style-span"/>
          <w:color w:val="auto"/>
          <w:sz w:val="28"/>
          <w:lang w:val="uk-UA"/>
        </w:rPr>
        <w:t>стандартів згідно</w:t>
      </w:r>
      <w:r w:rsidRPr="001B5161">
        <w:rPr>
          <w:rStyle w:val="apple-style-span"/>
          <w:color w:val="auto"/>
          <w:sz w:val="28"/>
          <w:lang w:val="uk-UA"/>
        </w:rPr>
        <w:t xml:space="preserve"> органолептичними</w:t>
      </w:r>
      <w:r w:rsidR="0058551B" w:rsidRPr="001B5161">
        <w:rPr>
          <w:rStyle w:val="apple-style-span"/>
          <w:color w:val="auto"/>
          <w:sz w:val="28"/>
          <w:lang w:val="uk-UA"/>
        </w:rPr>
        <w:t xml:space="preserve"> показниками, до яких відносяться: </w:t>
      </w:r>
      <w:r w:rsidRPr="001B5161">
        <w:rPr>
          <w:rStyle w:val="apple-style-span"/>
          <w:color w:val="auto"/>
          <w:sz w:val="28"/>
          <w:lang w:val="uk-UA"/>
        </w:rPr>
        <w:t xml:space="preserve"> </w:t>
      </w:r>
      <w:r w:rsidR="0058551B" w:rsidRPr="001B5161">
        <w:rPr>
          <w:rStyle w:val="apple-style-span"/>
          <w:color w:val="auto"/>
          <w:sz w:val="28"/>
          <w:lang w:val="uk-UA"/>
        </w:rPr>
        <w:t>консистенція, колір, смак та</w:t>
      </w:r>
      <w:r w:rsidRPr="001B5161">
        <w:rPr>
          <w:rStyle w:val="apple-style-span"/>
          <w:color w:val="auto"/>
          <w:sz w:val="28"/>
          <w:lang w:val="uk-UA"/>
        </w:rPr>
        <w:t xml:space="preserve"> запах</w:t>
      </w:r>
      <w:r w:rsidR="0058551B" w:rsidRPr="001B5161">
        <w:rPr>
          <w:rStyle w:val="apple-style-span"/>
          <w:color w:val="auto"/>
          <w:sz w:val="28"/>
          <w:lang w:val="uk-UA"/>
        </w:rPr>
        <w:t xml:space="preserve">. А також шляхом лабораторних досліджень, виявляючи рівень вологості, зольності, крупності помелу, кількості та якості клейковини, </w:t>
      </w:r>
      <w:proofErr w:type="spellStart"/>
      <w:r w:rsidR="0058551B" w:rsidRPr="001B5161">
        <w:rPr>
          <w:rStyle w:val="apple-style-span"/>
          <w:color w:val="auto"/>
          <w:sz w:val="28"/>
          <w:lang w:val="uk-UA"/>
        </w:rPr>
        <w:t>вміста</w:t>
      </w:r>
      <w:proofErr w:type="spellEnd"/>
      <w:r w:rsidR="0058551B" w:rsidRPr="001B5161">
        <w:rPr>
          <w:rStyle w:val="apple-style-span"/>
          <w:color w:val="auto"/>
          <w:sz w:val="28"/>
          <w:lang w:val="uk-UA"/>
        </w:rPr>
        <w:t xml:space="preserve"> домішок та ступінь ураженості шкідниками</w:t>
      </w:r>
      <w:r w:rsidRPr="001B5161">
        <w:rPr>
          <w:rStyle w:val="apple-style-span"/>
          <w:color w:val="auto"/>
          <w:sz w:val="28"/>
          <w:lang w:val="uk-UA"/>
        </w:rPr>
        <w:t xml:space="preserve">. </w:t>
      </w:r>
    </w:p>
    <w:p w:rsidR="00A14861"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Колір </w:t>
      </w:r>
      <w:r w:rsidR="00194BBF" w:rsidRPr="001B5161">
        <w:rPr>
          <w:rStyle w:val="apple-style-span"/>
          <w:color w:val="auto"/>
          <w:sz w:val="28"/>
          <w:lang w:val="uk-UA"/>
        </w:rPr>
        <w:t xml:space="preserve">визначає </w:t>
      </w:r>
      <w:r w:rsidRPr="001B5161">
        <w:rPr>
          <w:rStyle w:val="apple-style-span"/>
          <w:color w:val="auto"/>
          <w:sz w:val="28"/>
          <w:lang w:val="uk-UA"/>
        </w:rPr>
        <w:t xml:space="preserve">показник якості й ґатунку борошна. </w:t>
      </w:r>
      <w:r w:rsidR="00194BBF" w:rsidRPr="001B5161">
        <w:rPr>
          <w:rStyle w:val="apple-style-span"/>
          <w:color w:val="auto"/>
          <w:sz w:val="28"/>
          <w:lang w:val="uk-UA"/>
        </w:rPr>
        <w:t xml:space="preserve">Згідно із стандартом кожен із </w:t>
      </w:r>
      <w:proofErr w:type="spellStart"/>
      <w:r w:rsidR="00194BBF" w:rsidRPr="001B5161">
        <w:rPr>
          <w:rStyle w:val="apple-style-span"/>
          <w:color w:val="auto"/>
          <w:sz w:val="28"/>
          <w:lang w:val="uk-UA"/>
        </w:rPr>
        <w:t>гатунків</w:t>
      </w:r>
      <w:proofErr w:type="spellEnd"/>
      <w:r w:rsidR="00194BBF" w:rsidRPr="001B5161">
        <w:rPr>
          <w:rStyle w:val="apple-style-span"/>
          <w:color w:val="auto"/>
          <w:sz w:val="28"/>
          <w:lang w:val="uk-UA"/>
        </w:rPr>
        <w:t xml:space="preserve"> борошна відповідає певному кольору та відтінку. </w:t>
      </w:r>
      <w:r w:rsidRPr="001B5161">
        <w:rPr>
          <w:rStyle w:val="apple-style-span"/>
          <w:color w:val="auto"/>
          <w:sz w:val="28"/>
          <w:lang w:val="uk-UA"/>
        </w:rPr>
        <w:t xml:space="preserve">Борошно вищого ґатунку </w:t>
      </w:r>
      <w:r w:rsidR="00194BBF" w:rsidRPr="001B5161">
        <w:rPr>
          <w:rStyle w:val="apple-style-span"/>
          <w:color w:val="auto"/>
          <w:sz w:val="28"/>
          <w:lang w:val="uk-UA"/>
        </w:rPr>
        <w:t xml:space="preserve"> є більш світлим, ніж борошно нижчих</w:t>
      </w:r>
      <w:r w:rsidRPr="001B5161">
        <w:rPr>
          <w:rStyle w:val="apple-style-span"/>
          <w:color w:val="auto"/>
          <w:sz w:val="28"/>
          <w:lang w:val="uk-UA"/>
        </w:rPr>
        <w:t xml:space="preserve"> ґатунк</w:t>
      </w:r>
      <w:r w:rsidR="00194BBF" w:rsidRPr="001B5161">
        <w:rPr>
          <w:rStyle w:val="apple-style-span"/>
          <w:color w:val="auto"/>
          <w:sz w:val="28"/>
          <w:lang w:val="uk-UA"/>
        </w:rPr>
        <w:t>ів</w:t>
      </w:r>
      <w:r w:rsidRPr="001B5161">
        <w:rPr>
          <w:rStyle w:val="apple-style-span"/>
          <w:color w:val="auto"/>
          <w:sz w:val="28"/>
          <w:lang w:val="uk-UA"/>
        </w:rPr>
        <w:t xml:space="preserve">, оскільки </w:t>
      </w:r>
      <w:r w:rsidR="00194BBF" w:rsidRPr="001B5161">
        <w:rPr>
          <w:rStyle w:val="apple-style-span"/>
          <w:color w:val="auto"/>
          <w:sz w:val="28"/>
          <w:lang w:val="uk-UA"/>
        </w:rPr>
        <w:t>в ньому міститься мінімальна кількість</w:t>
      </w:r>
      <w:r w:rsidRPr="001B5161">
        <w:rPr>
          <w:rStyle w:val="apple-style-span"/>
          <w:color w:val="auto"/>
          <w:sz w:val="28"/>
          <w:lang w:val="uk-UA"/>
        </w:rPr>
        <w:t xml:space="preserve"> висівок. </w:t>
      </w:r>
      <w:r w:rsidR="00194BBF" w:rsidRPr="001B5161">
        <w:rPr>
          <w:rStyle w:val="apple-style-span"/>
          <w:color w:val="auto"/>
          <w:sz w:val="28"/>
          <w:lang w:val="uk-UA"/>
        </w:rPr>
        <w:t>Також к</w:t>
      </w:r>
      <w:r w:rsidRPr="001B5161">
        <w:rPr>
          <w:rStyle w:val="apple-style-span"/>
          <w:color w:val="auto"/>
          <w:sz w:val="28"/>
          <w:lang w:val="uk-UA"/>
        </w:rPr>
        <w:t xml:space="preserve">олір борошна </w:t>
      </w:r>
      <w:r w:rsidR="00194BBF" w:rsidRPr="001B5161">
        <w:rPr>
          <w:rStyle w:val="apple-style-span"/>
          <w:color w:val="auto"/>
          <w:sz w:val="28"/>
          <w:lang w:val="uk-UA"/>
        </w:rPr>
        <w:t>визначається крупністю</w:t>
      </w:r>
      <w:r w:rsidRPr="001B5161">
        <w:rPr>
          <w:rStyle w:val="apple-style-span"/>
          <w:color w:val="auto"/>
          <w:sz w:val="28"/>
          <w:lang w:val="uk-UA"/>
        </w:rPr>
        <w:t xml:space="preserve"> помелу</w:t>
      </w:r>
      <w:r w:rsidR="00194BBF" w:rsidRPr="001B5161">
        <w:rPr>
          <w:rStyle w:val="apple-style-span"/>
          <w:color w:val="auto"/>
          <w:sz w:val="28"/>
          <w:lang w:val="uk-UA"/>
        </w:rPr>
        <w:t>: чим більш тонкий помел, тим світліший колір борошна. Також слід відмітити, що борошно змінює свій колір до більш світлого у процесі зберігання, що пояснюється процесами окислення пігментів. Колір борошна визначається візуально (</w:t>
      </w:r>
      <w:proofErr w:type="spellStart"/>
      <w:r w:rsidR="00194BBF" w:rsidRPr="001B5161">
        <w:rPr>
          <w:rStyle w:val="apple-style-span"/>
          <w:color w:val="auto"/>
          <w:sz w:val="28"/>
          <w:lang w:val="uk-UA"/>
        </w:rPr>
        <w:t>органолептично</w:t>
      </w:r>
      <w:proofErr w:type="spellEnd"/>
      <w:r w:rsidR="00194BBF" w:rsidRPr="001B5161">
        <w:rPr>
          <w:rStyle w:val="apple-style-span"/>
          <w:color w:val="auto"/>
          <w:sz w:val="28"/>
          <w:lang w:val="uk-UA"/>
        </w:rPr>
        <w:t>) шляхом порі</w:t>
      </w:r>
      <w:r w:rsidR="00A14861" w:rsidRPr="001B5161">
        <w:rPr>
          <w:rStyle w:val="apple-style-span"/>
          <w:color w:val="auto"/>
          <w:sz w:val="28"/>
          <w:lang w:val="uk-UA"/>
        </w:rPr>
        <w:t xml:space="preserve">вняння зразка борошна з еталоном. </w:t>
      </w:r>
    </w:p>
    <w:p w:rsidR="00E061A5" w:rsidRPr="001B5161" w:rsidRDefault="00A14861"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Запах зразка борошна також визначається </w:t>
      </w:r>
      <w:proofErr w:type="spellStart"/>
      <w:r w:rsidRPr="001B5161">
        <w:rPr>
          <w:rStyle w:val="apple-style-span"/>
          <w:color w:val="auto"/>
          <w:sz w:val="28"/>
          <w:lang w:val="uk-UA"/>
        </w:rPr>
        <w:t>органолептично</w:t>
      </w:r>
      <w:proofErr w:type="spellEnd"/>
      <w:r w:rsidRPr="001B5161">
        <w:rPr>
          <w:rStyle w:val="apple-style-span"/>
          <w:color w:val="auto"/>
          <w:sz w:val="28"/>
          <w:lang w:val="uk-UA"/>
        </w:rPr>
        <w:t xml:space="preserve">. Для цього зразок необхідно зволожити водою з температурою 60 </w:t>
      </w:r>
      <w:r w:rsidRPr="001B5161">
        <w:rPr>
          <w:rStyle w:val="apple-style-span"/>
          <w:color w:val="auto"/>
          <w:sz w:val="28"/>
          <w:vertAlign w:val="superscript"/>
          <w:lang w:val="uk-UA"/>
        </w:rPr>
        <w:t>0</w:t>
      </w:r>
      <w:r w:rsidRPr="001B5161">
        <w:rPr>
          <w:rStyle w:val="apple-style-span"/>
          <w:color w:val="auto"/>
          <w:sz w:val="28"/>
          <w:lang w:val="uk-UA"/>
        </w:rPr>
        <w:t xml:space="preserve">С, що підсилить запах і дозволить отримати більш точні результати. Згідно із стандартом запах борошна має бути приємним і слабким. Дефектами аромату є затхлі, часникові, плісняві запахи. </w:t>
      </w:r>
    </w:p>
    <w:p w:rsidR="00D11BEA" w:rsidRPr="001B5161" w:rsidRDefault="00A14861"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Смак та наявність хрускоту встановлюються органолептичним методом в процесі розжовування. Якісне борошно не має гіркуватого або кислуватого присмаків. Якщо борошно має солодкий смак, це свідчить про те, що борошно було виготовлено із пророслого зерна. Гіркий або кислуватий смаки </w:t>
      </w:r>
      <w:r w:rsidR="00D11BEA" w:rsidRPr="001B5161">
        <w:rPr>
          <w:rStyle w:val="apple-style-span"/>
          <w:color w:val="auto"/>
          <w:sz w:val="28"/>
          <w:lang w:val="uk-UA"/>
        </w:rPr>
        <w:t>свідчать</w:t>
      </w:r>
      <w:r w:rsidRPr="001B5161">
        <w:rPr>
          <w:rStyle w:val="apple-style-span"/>
          <w:color w:val="auto"/>
          <w:sz w:val="28"/>
          <w:lang w:val="uk-UA"/>
        </w:rPr>
        <w:t xml:space="preserve"> про те, що відбулось окислення та гідроліз жирів у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w:t>
      </w:r>
      <w:r w:rsidR="00D11BEA" w:rsidRPr="001B5161">
        <w:rPr>
          <w:rStyle w:val="apple-style-span"/>
          <w:color w:val="auto"/>
          <w:sz w:val="28"/>
          <w:lang w:val="uk-UA"/>
        </w:rPr>
        <w:t xml:space="preserve">Хрускіт є неприпустимим, свідчить про наявність таких сторонніх домішок, як пісок, земля, глина тощо. </w:t>
      </w:r>
      <w:r w:rsidR="00E061A5" w:rsidRPr="001B5161">
        <w:rPr>
          <w:rStyle w:val="apple-style-span"/>
          <w:color w:val="auto"/>
          <w:sz w:val="28"/>
          <w:lang w:val="uk-UA"/>
        </w:rPr>
        <w:t xml:space="preserve">Вміст домішок у </w:t>
      </w:r>
      <w:proofErr w:type="spellStart"/>
      <w:r w:rsidR="00E061A5" w:rsidRPr="001B5161">
        <w:rPr>
          <w:rStyle w:val="apple-style-span"/>
          <w:color w:val="auto"/>
          <w:sz w:val="28"/>
          <w:lang w:val="uk-UA"/>
        </w:rPr>
        <w:t>борошні</w:t>
      </w:r>
      <w:proofErr w:type="spellEnd"/>
      <w:r w:rsidR="00E061A5" w:rsidRPr="001B5161">
        <w:rPr>
          <w:rStyle w:val="apple-style-span"/>
          <w:color w:val="auto"/>
          <w:sz w:val="28"/>
          <w:lang w:val="uk-UA"/>
        </w:rPr>
        <w:t xml:space="preserve"> суворо нормується </w:t>
      </w:r>
      <w:r w:rsidR="00D11BEA" w:rsidRPr="001B5161">
        <w:rPr>
          <w:rStyle w:val="apple-style-span"/>
          <w:color w:val="auto"/>
          <w:sz w:val="28"/>
          <w:lang w:val="uk-UA"/>
        </w:rPr>
        <w:t>вимогами стандартів</w:t>
      </w:r>
      <w:r w:rsidR="00E061A5" w:rsidRPr="001B5161">
        <w:rPr>
          <w:rStyle w:val="apple-style-span"/>
          <w:color w:val="auto"/>
          <w:sz w:val="28"/>
          <w:lang w:val="uk-UA"/>
        </w:rPr>
        <w:t xml:space="preserve">. </w:t>
      </w:r>
    </w:p>
    <w:p w:rsidR="00D11BEA" w:rsidRPr="001B5161" w:rsidRDefault="00D11BEA" w:rsidP="00D460C3">
      <w:pPr>
        <w:pStyle w:val="14"/>
        <w:spacing w:line="360" w:lineRule="auto"/>
        <w:ind w:firstLine="709"/>
        <w:jc w:val="both"/>
        <w:rPr>
          <w:rStyle w:val="apple-style-span"/>
          <w:color w:val="000000" w:themeColor="text1"/>
          <w:sz w:val="28"/>
          <w:lang w:val="uk-UA"/>
        </w:rPr>
      </w:pPr>
      <w:r w:rsidRPr="001B5161">
        <w:rPr>
          <w:rStyle w:val="apple-style-span"/>
          <w:color w:val="000000" w:themeColor="text1"/>
          <w:sz w:val="28"/>
          <w:lang w:val="uk-UA"/>
        </w:rPr>
        <w:t xml:space="preserve">Борошно, заражене різноманітними комахами (кліщі, жуки, метелики тощо) не допускається до реалізації. </w:t>
      </w:r>
    </w:p>
    <w:p w:rsidR="00D11BEA" w:rsidRPr="001B5161" w:rsidRDefault="00E061A5" w:rsidP="00D460C3">
      <w:pPr>
        <w:pStyle w:val="14"/>
        <w:spacing w:line="360" w:lineRule="auto"/>
        <w:ind w:firstLine="709"/>
        <w:jc w:val="both"/>
        <w:rPr>
          <w:rStyle w:val="apple-style-span"/>
          <w:color w:val="000000" w:themeColor="text1"/>
          <w:sz w:val="28"/>
          <w:lang w:val="uk-UA"/>
        </w:rPr>
      </w:pPr>
      <w:r w:rsidRPr="001B5161">
        <w:rPr>
          <w:rStyle w:val="apple-style-span"/>
          <w:color w:val="000000" w:themeColor="text1"/>
          <w:sz w:val="28"/>
          <w:lang w:val="uk-UA"/>
        </w:rPr>
        <w:lastRenderedPageBreak/>
        <w:t xml:space="preserve">Вологість </w:t>
      </w:r>
      <w:r w:rsidR="00D11BEA" w:rsidRPr="001B5161">
        <w:rPr>
          <w:rStyle w:val="apple-style-span"/>
          <w:color w:val="000000" w:themeColor="text1"/>
          <w:sz w:val="28"/>
          <w:lang w:val="uk-UA"/>
        </w:rPr>
        <w:t>є важливим показником якості</w:t>
      </w:r>
      <w:r w:rsidRPr="001B5161">
        <w:rPr>
          <w:rStyle w:val="apple-style-span"/>
          <w:color w:val="000000" w:themeColor="text1"/>
          <w:sz w:val="28"/>
          <w:lang w:val="uk-UA"/>
        </w:rPr>
        <w:t xml:space="preserve"> борошна. </w:t>
      </w:r>
      <w:r w:rsidR="00D11BEA" w:rsidRPr="001B5161">
        <w:rPr>
          <w:rStyle w:val="apple-style-span"/>
          <w:color w:val="000000" w:themeColor="text1"/>
          <w:sz w:val="28"/>
          <w:lang w:val="uk-UA"/>
        </w:rPr>
        <w:t xml:space="preserve">Відповідно до діючого стандарту </w:t>
      </w:r>
      <w:r w:rsidRPr="001B5161">
        <w:rPr>
          <w:rStyle w:val="apple-style-span"/>
          <w:color w:val="000000" w:themeColor="text1"/>
          <w:sz w:val="28"/>
          <w:lang w:val="uk-UA"/>
        </w:rPr>
        <w:t xml:space="preserve">масова частка вологи у </w:t>
      </w:r>
      <w:proofErr w:type="spellStart"/>
      <w:r w:rsidRPr="001B5161">
        <w:rPr>
          <w:rStyle w:val="apple-style-span"/>
          <w:color w:val="000000" w:themeColor="text1"/>
          <w:sz w:val="28"/>
          <w:lang w:val="uk-UA"/>
        </w:rPr>
        <w:t>борошні</w:t>
      </w:r>
      <w:proofErr w:type="spellEnd"/>
      <w:r w:rsidRPr="001B5161">
        <w:rPr>
          <w:rStyle w:val="apple-style-span"/>
          <w:color w:val="000000" w:themeColor="text1"/>
          <w:sz w:val="28"/>
          <w:lang w:val="uk-UA"/>
        </w:rPr>
        <w:t xml:space="preserve"> </w:t>
      </w:r>
      <w:r w:rsidR="00D11BEA" w:rsidRPr="001B5161">
        <w:rPr>
          <w:rStyle w:val="apple-style-span"/>
          <w:color w:val="000000" w:themeColor="text1"/>
          <w:sz w:val="28"/>
          <w:lang w:val="uk-UA"/>
        </w:rPr>
        <w:t xml:space="preserve">має становити не більше </w:t>
      </w:r>
      <w:r w:rsidRPr="001B5161">
        <w:rPr>
          <w:rStyle w:val="apple-style-span"/>
          <w:color w:val="000000" w:themeColor="text1"/>
          <w:sz w:val="28"/>
          <w:lang w:val="uk-UA"/>
        </w:rPr>
        <w:t xml:space="preserve">15%. </w:t>
      </w:r>
    </w:p>
    <w:p w:rsidR="0072239E"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Крупність помелу </w:t>
      </w:r>
      <w:r w:rsidR="0072239E" w:rsidRPr="001B5161">
        <w:rPr>
          <w:rStyle w:val="apple-style-span"/>
          <w:color w:val="auto"/>
          <w:sz w:val="28"/>
          <w:lang w:val="uk-UA"/>
        </w:rPr>
        <w:t xml:space="preserve">є нормованим показником, який визначає якість і </w:t>
      </w:r>
      <w:proofErr w:type="spellStart"/>
      <w:r w:rsidR="0072239E" w:rsidRPr="001B5161">
        <w:rPr>
          <w:rStyle w:val="apple-style-span"/>
          <w:color w:val="auto"/>
          <w:sz w:val="28"/>
          <w:lang w:val="uk-UA"/>
        </w:rPr>
        <w:t>гатунок</w:t>
      </w:r>
      <w:proofErr w:type="spellEnd"/>
      <w:r w:rsidR="0072239E" w:rsidRPr="001B5161">
        <w:rPr>
          <w:rStyle w:val="apple-style-span"/>
          <w:color w:val="auto"/>
          <w:sz w:val="28"/>
          <w:lang w:val="uk-UA"/>
        </w:rPr>
        <w:t xml:space="preserve"> </w:t>
      </w:r>
      <w:r w:rsidRPr="001B5161">
        <w:rPr>
          <w:rStyle w:val="apple-style-span"/>
          <w:color w:val="auto"/>
          <w:sz w:val="28"/>
          <w:lang w:val="uk-UA"/>
        </w:rPr>
        <w:t xml:space="preserve">борошна. </w:t>
      </w:r>
      <w:r w:rsidR="0072239E" w:rsidRPr="001B5161">
        <w:rPr>
          <w:rStyle w:val="apple-style-span"/>
          <w:color w:val="auto"/>
          <w:sz w:val="28"/>
          <w:lang w:val="uk-UA"/>
        </w:rPr>
        <w:t xml:space="preserve">Чим тонший помел (дуже дрібні часточки), тим кращою є </w:t>
      </w:r>
      <w:proofErr w:type="spellStart"/>
      <w:r w:rsidR="0072239E" w:rsidRPr="001B5161">
        <w:rPr>
          <w:rStyle w:val="apple-style-span"/>
          <w:color w:val="auto"/>
          <w:sz w:val="28"/>
          <w:lang w:val="uk-UA"/>
        </w:rPr>
        <w:t>водопоглинальна</w:t>
      </w:r>
      <w:proofErr w:type="spellEnd"/>
      <w:r w:rsidR="0072239E" w:rsidRPr="001B5161">
        <w:rPr>
          <w:rStyle w:val="apple-style-span"/>
          <w:color w:val="auto"/>
          <w:sz w:val="28"/>
          <w:lang w:val="uk-UA"/>
        </w:rPr>
        <w:t xml:space="preserve"> здатність сировини. Таке борошно швидко набрякає, що дозволяє пришвидшити процес замішування тіста. Але, поряд із тим, при використанні борошна з дуже дрібним помелом отримуються вироби зі зниженим об’ємом та грубим м’якушем. Вироби з такого борошна швидше черствіють та псуються у процесі зберігання. </w:t>
      </w:r>
    </w:p>
    <w:p w:rsidR="00E061A5" w:rsidRPr="001B5161" w:rsidRDefault="0072239E" w:rsidP="0072239E">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У </w:t>
      </w:r>
      <w:proofErr w:type="spellStart"/>
      <w:r w:rsidRPr="001B5161">
        <w:rPr>
          <w:rStyle w:val="apple-style-span"/>
          <w:color w:val="auto"/>
          <w:sz w:val="28"/>
          <w:lang w:val="uk-UA"/>
        </w:rPr>
        <w:t>борошні</w:t>
      </w:r>
      <w:proofErr w:type="spellEnd"/>
      <w:r w:rsidRPr="001B5161">
        <w:rPr>
          <w:rStyle w:val="apple-style-span"/>
          <w:color w:val="auto"/>
          <w:sz w:val="28"/>
          <w:lang w:val="uk-UA"/>
        </w:rPr>
        <w:t xml:space="preserve"> нормується клейковина. Відповідно до вмісту клейковини борошно поділяють на три групи (низький, середній, високий вміст). До </w:t>
      </w:r>
      <w:r w:rsidR="0058551B" w:rsidRPr="001B5161">
        <w:rPr>
          <w:rStyle w:val="apple-style-span"/>
          <w:color w:val="auto"/>
          <w:sz w:val="28"/>
          <w:lang w:val="uk-UA"/>
        </w:rPr>
        <w:t>І</w:t>
      </w:r>
      <w:r w:rsidRPr="001B5161">
        <w:rPr>
          <w:rStyle w:val="apple-style-span"/>
          <w:color w:val="auto"/>
          <w:sz w:val="28"/>
          <w:lang w:val="uk-UA"/>
        </w:rPr>
        <w:t xml:space="preserve"> групи відноситься борошно із вмістом 28 % </w:t>
      </w:r>
      <w:r w:rsidR="00E061A5" w:rsidRPr="001B5161">
        <w:rPr>
          <w:rStyle w:val="apple-style-span"/>
          <w:color w:val="auto"/>
          <w:sz w:val="28"/>
          <w:lang w:val="uk-UA"/>
        </w:rPr>
        <w:t xml:space="preserve">клейковини, </w:t>
      </w:r>
      <w:r w:rsidRPr="001B5161">
        <w:rPr>
          <w:rStyle w:val="apple-style-span"/>
          <w:color w:val="auto"/>
          <w:sz w:val="28"/>
          <w:lang w:val="uk-UA"/>
        </w:rPr>
        <w:t xml:space="preserve"> до </w:t>
      </w:r>
      <w:r w:rsidR="0058551B" w:rsidRPr="001B5161">
        <w:rPr>
          <w:rStyle w:val="apple-style-span"/>
          <w:color w:val="auto"/>
          <w:sz w:val="28"/>
          <w:lang w:val="uk-UA"/>
        </w:rPr>
        <w:t>ІІ</w:t>
      </w:r>
      <w:r w:rsidR="00E061A5" w:rsidRPr="001B5161">
        <w:rPr>
          <w:rStyle w:val="apple-style-span"/>
          <w:color w:val="auto"/>
          <w:sz w:val="28"/>
          <w:lang w:val="uk-UA"/>
        </w:rPr>
        <w:t xml:space="preserve"> – 28 – 36%, </w:t>
      </w:r>
      <w:r w:rsidRPr="001B5161">
        <w:rPr>
          <w:rStyle w:val="apple-style-span"/>
          <w:color w:val="auto"/>
          <w:sz w:val="28"/>
          <w:lang w:val="uk-UA"/>
        </w:rPr>
        <w:t xml:space="preserve"> до </w:t>
      </w:r>
      <w:r w:rsidR="0058551B" w:rsidRPr="001B5161">
        <w:rPr>
          <w:rStyle w:val="apple-style-span"/>
          <w:color w:val="auto"/>
          <w:sz w:val="28"/>
          <w:lang w:val="uk-UA"/>
        </w:rPr>
        <w:t>ІІІ</w:t>
      </w:r>
      <w:r w:rsidR="00E061A5" w:rsidRPr="001B5161">
        <w:rPr>
          <w:rStyle w:val="apple-style-span"/>
          <w:color w:val="auto"/>
          <w:sz w:val="28"/>
          <w:lang w:val="uk-UA"/>
        </w:rPr>
        <w:t xml:space="preserve"> – до 40% клейковини. </w:t>
      </w:r>
      <w:r w:rsidRPr="001B5161">
        <w:rPr>
          <w:rStyle w:val="apple-style-span"/>
          <w:color w:val="auto"/>
          <w:sz w:val="28"/>
          <w:lang w:val="uk-UA"/>
        </w:rPr>
        <w:t>В залежності від в</w:t>
      </w:r>
      <w:r w:rsidR="0013647A" w:rsidRPr="001B5161">
        <w:rPr>
          <w:rStyle w:val="apple-style-span"/>
          <w:color w:val="auto"/>
          <w:sz w:val="28"/>
          <w:lang w:val="uk-UA"/>
        </w:rPr>
        <w:t xml:space="preserve">місту клейковини борошно тієї чи іншої групи використовують для виробництва різних видів тіста. </w:t>
      </w:r>
    </w:p>
    <w:p w:rsidR="00E061A5" w:rsidRPr="001B5161" w:rsidRDefault="00E061A5" w:rsidP="00D460C3">
      <w:pPr>
        <w:pStyle w:val="14"/>
        <w:spacing w:line="360" w:lineRule="auto"/>
        <w:ind w:firstLine="709"/>
        <w:jc w:val="both"/>
        <w:rPr>
          <w:rStyle w:val="apple-style-span"/>
          <w:color w:val="auto"/>
          <w:sz w:val="28"/>
          <w:lang w:val="uk-UA"/>
        </w:rPr>
      </w:pPr>
      <w:proofErr w:type="spellStart"/>
      <w:r w:rsidRPr="001B5161">
        <w:rPr>
          <w:rStyle w:val="apple-style-span"/>
          <w:color w:val="auto"/>
          <w:sz w:val="28"/>
          <w:lang w:val="uk-UA"/>
        </w:rPr>
        <w:t>Газоутворююча</w:t>
      </w:r>
      <w:proofErr w:type="spellEnd"/>
      <w:r w:rsidRPr="001B5161">
        <w:rPr>
          <w:rStyle w:val="apple-style-span"/>
          <w:color w:val="auto"/>
          <w:sz w:val="28"/>
          <w:lang w:val="uk-UA"/>
        </w:rPr>
        <w:t xml:space="preserve"> здатність </w:t>
      </w:r>
      <w:r w:rsidR="0013647A" w:rsidRPr="001B5161">
        <w:rPr>
          <w:rStyle w:val="apple-style-span"/>
          <w:color w:val="auto"/>
          <w:sz w:val="28"/>
          <w:lang w:val="uk-UA"/>
        </w:rPr>
        <w:t>борошна є важливим показником для борошна, призначеного для виготовлення дріжджового</w:t>
      </w:r>
      <w:r w:rsidRPr="001B5161">
        <w:rPr>
          <w:rStyle w:val="apple-style-span"/>
          <w:color w:val="auto"/>
          <w:sz w:val="28"/>
          <w:lang w:val="uk-UA"/>
        </w:rPr>
        <w:t xml:space="preserve"> тіст</w:t>
      </w:r>
      <w:r w:rsidR="0013647A" w:rsidRPr="001B5161">
        <w:rPr>
          <w:rStyle w:val="apple-style-span"/>
          <w:color w:val="auto"/>
          <w:sz w:val="28"/>
          <w:lang w:val="uk-UA"/>
        </w:rPr>
        <w:t>а</w:t>
      </w:r>
      <w:r w:rsidRPr="001B5161">
        <w:rPr>
          <w:rStyle w:val="apple-style-span"/>
          <w:color w:val="auto"/>
          <w:sz w:val="28"/>
          <w:lang w:val="uk-UA"/>
        </w:rPr>
        <w:t xml:space="preserve">. З борошна з низькою </w:t>
      </w:r>
      <w:proofErr w:type="spellStart"/>
      <w:r w:rsidRPr="001B5161">
        <w:rPr>
          <w:rStyle w:val="apple-style-span"/>
          <w:color w:val="auto"/>
          <w:sz w:val="28"/>
          <w:lang w:val="uk-UA"/>
        </w:rPr>
        <w:t>газоутворюючою</w:t>
      </w:r>
      <w:proofErr w:type="spellEnd"/>
      <w:r w:rsidRPr="001B5161">
        <w:rPr>
          <w:rStyle w:val="apple-style-span"/>
          <w:color w:val="auto"/>
          <w:sz w:val="28"/>
          <w:lang w:val="uk-UA"/>
        </w:rPr>
        <w:t xml:space="preserve"> здатністю </w:t>
      </w:r>
      <w:r w:rsidR="0013647A" w:rsidRPr="001B5161">
        <w:rPr>
          <w:rStyle w:val="apple-style-span"/>
          <w:color w:val="auto"/>
          <w:sz w:val="28"/>
          <w:lang w:val="uk-UA"/>
        </w:rPr>
        <w:t>отримують вироби з</w:t>
      </w:r>
      <w:r w:rsidRPr="001B5161">
        <w:rPr>
          <w:rStyle w:val="apple-style-span"/>
          <w:color w:val="auto"/>
          <w:sz w:val="28"/>
          <w:lang w:val="uk-UA"/>
        </w:rPr>
        <w:t>ниженого об’єму, недостатньо</w:t>
      </w:r>
      <w:r w:rsidR="0013647A" w:rsidRPr="001B5161">
        <w:rPr>
          <w:rStyle w:val="apple-style-span"/>
          <w:color w:val="auto"/>
          <w:sz w:val="28"/>
          <w:lang w:val="uk-UA"/>
        </w:rPr>
        <w:t>ю</w:t>
      </w:r>
      <w:r w:rsidRPr="001B5161">
        <w:rPr>
          <w:rStyle w:val="apple-style-span"/>
          <w:color w:val="auto"/>
          <w:sz w:val="28"/>
          <w:lang w:val="uk-UA"/>
        </w:rPr>
        <w:t xml:space="preserve"> </w:t>
      </w:r>
      <w:proofErr w:type="spellStart"/>
      <w:r w:rsidRPr="001B5161">
        <w:rPr>
          <w:rStyle w:val="apple-style-span"/>
          <w:color w:val="auto"/>
          <w:sz w:val="28"/>
          <w:lang w:val="uk-UA"/>
        </w:rPr>
        <w:t>пористост</w:t>
      </w:r>
      <w:r w:rsidR="0013647A" w:rsidRPr="001B5161">
        <w:rPr>
          <w:rStyle w:val="apple-style-span"/>
          <w:color w:val="auto"/>
          <w:sz w:val="28"/>
          <w:lang w:val="uk-UA"/>
        </w:rPr>
        <w:t>ю</w:t>
      </w:r>
      <w:proofErr w:type="spellEnd"/>
      <w:r w:rsidR="0013647A" w:rsidRPr="001B5161">
        <w:rPr>
          <w:rStyle w:val="apple-style-span"/>
          <w:color w:val="auto"/>
          <w:sz w:val="28"/>
          <w:lang w:val="uk-UA"/>
        </w:rPr>
        <w:t>, блідим кольором</w:t>
      </w:r>
      <w:r w:rsidRPr="001B5161">
        <w:rPr>
          <w:rStyle w:val="apple-style-span"/>
          <w:color w:val="auto"/>
          <w:sz w:val="28"/>
          <w:lang w:val="uk-UA"/>
        </w:rPr>
        <w:t>, а з високою – не</w:t>
      </w:r>
      <w:r w:rsidR="0013647A" w:rsidRPr="001B5161">
        <w:rPr>
          <w:rStyle w:val="apple-style-span"/>
          <w:color w:val="auto"/>
          <w:sz w:val="28"/>
          <w:lang w:val="uk-UA"/>
        </w:rPr>
        <w:t>пропечені вироби з липким м’якушем</w:t>
      </w:r>
      <w:r w:rsidRPr="001B5161">
        <w:rPr>
          <w:rStyle w:val="apple-style-span"/>
          <w:color w:val="auto"/>
          <w:sz w:val="28"/>
          <w:lang w:val="uk-UA"/>
        </w:rPr>
        <w:t xml:space="preserve">, горілою </w:t>
      </w:r>
      <w:r w:rsidR="0013647A" w:rsidRPr="001B5161">
        <w:rPr>
          <w:rStyle w:val="apple-style-span"/>
          <w:color w:val="auto"/>
          <w:sz w:val="28"/>
          <w:lang w:val="uk-UA"/>
        </w:rPr>
        <w:t>с</w:t>
      </w:r>
      <w:r w:rsidRPr="001B5161">
        <w:rPr>
          <w:rStyle w:val="apple-style-span"/>
          <w:color w:val="auto"/>
          <w:sz w:val="28"/>
          <w:lang w:val="uk-UA"/>
        </w:rPr>
        <w:t>коринкою.</w:t>
      </w:r>
    </w:p>
    <w:p w:rsidR="0013647A" w:rsidRPr="001B5161" w:rsidRDefault="00E061A5" w:rsidP="00D460C3">
      <w:pPr>
        <w:pStyle w:val="14"/>
        <w:spacing w:line="360" w:lineRule="auto"/>
        <w:ind w:firstLine="709"/>
        <w:jc w:val="both"/>
        <w:rPr>
          <w:rStyle w:val="apple-style-span"/>
          <w:color w:val="auto"/>
          <w:sz w:val="28"/>
          <w:lang w:val="uk-UA"/>
        </w:rPr>
      </w:pPr>
      <w:proofErr w:type="spellStart"/>
      <w:r w:rsidRPr="001B5161">
        <w:rPr>
          <w:rStyle w:val="apple-style-span"/>
          <w:color w:val="auto"/>
          <w:sz w:val="28"/>
          <w:lang w:val="uk-UA"/>
        </w:rPr>
        <w:t>Водопоглинаюча</w:t>
      </w:r>
      <w:proofErr w:type="spellEnd"/>
      <w:r w:rsidRPr="001B5161">
        <w:rPr>
          <w:rStyle w:val="apple-style-span"/>
          <w:color w:val="auto"/>
          <w:sz w:val="28"/>
          <w:lang w:val="uk-UA"/>
        </w:rPr>
        <w:t xml:space="preserve"> здатність борошна</w:t>
      </w:r>
      <w:r w:rsidR="0013647A" w:rsidRPr="001B5161">
        <w:rPr>
          <w:rStyle w:val="apple-style-span"/>
          <w:color w:val="auto"/>
          <w:sz w:val="28"/>
          <w:lang w:val="uk-UA"/>
        </w:rPr>
        <w:t xml:space="preserve"> – </w:t>
      </w:r>
      <w:r w:rsidRPr="001B5161">
        <w:rPr>
          <w:rStyle w:val="apple-style-span"/>
          <w:color w:val="auto"/>
          <w:sz w:val="28"/>
          <w:lang w:val="uk-UA"/>
        </w:rPr>
        <w:t xml:space="preserve">це здатність борошна поглинати воду під час замішування тіста стандартної вологості. Ця здатність </w:t>
      </w:r>
      <w:r w:rsidR="0013647A" w:rsidRPr="001B5161">
        <w:rPr>
          <w:rStyle w:val="apple-style-span"/>
          <w:color w:val="auto"/>
          <w:sz w:val="28"/>
          <w:lang w:val="uk-UA"/>
        </w:rPr>
        <w:t>знаходиться в залежності</w:t>
      </w:r>
      <w:r w:rsidRPr="001B5161">
        <w:rPr>
          <w:rStyle w:val="apple-style-span"/>
          <w:color w:val="auto"/>
          <w:sz w:val="28"/>
          <w:lang w:val="uk-UA"/>
        </w:rPr>
        <w:t xml:space="preserve"> від вологості й крупності помелу борошна. </w:t>
      </w:r>
    </w:p>
    <w:p w:rsidR="00E061A5" w:rsidRPr="001B5161" w:rsidRDefault="0013647A"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Сила борошна представляє собою його </w:t>
      </w:r>
      <w:r w:rsidR="00E061A5" w:rsidRPr="001B5161">
        <w:rPr>
          <w:rStyle w:val="apple-style-span"/>
          <w:color w:val="auto"/>
          <w:sz w:val="28"/>
          <w:lang w:val="uk-UA"/>
        </w:rPr>
        <w:t xml:space="preserve">здатність утворювати тісто </w:t>
      </w:r>
      <w:r w:rsidRPr="001B5161">
        <w:rPr>
          <w:rStyle w:val="apple-style-span"/>
          <w:color w:val="auto"/>
          <w:sz w:val="28"/>
          <w:lang w:val="uk-UA"/>
        </w:rPr>
        <w:t>і</w:t>
      </w:r>
      <w:r w:rsidR="00E061A5" w:rsidRPr="001B5161">
        <w:rPr>
          <w:rStyle w:val="apple-style-span"/>
          <w:color w:val="auto"/>
          <w:sz w:val="28"/>
          <w:lang w:val="uk-UA"/>
        </w:rPr>
        <w:t xml:space="preserve">з </w:t>
      </w:r>
      <w:r w:rsidRPr="001B5161">
        <w:rPr>
          <w:rStyle w:val="apple-style-span"/>
          <w:color w:val="auto"/>
          <w:sz w:val="28"/>
          <w:lang w:val="uk-UA"/>
        </w:rPr>
        <w:t>заданими</w:t>
      </w:r>
      <w:r w:rsidR="00E061A5" w:rsidRPr="001B5161">
        <w:rPr>
          <w:rStyle w:val="apple-style-span"/>
          <w:color w:val="auto"/>
          <w:sz w:val="28"/>
          <w:lang w:val="uk-UA"/>
        </w:rPr>
        <w:t xml:space="preserve"> фізичними властивостями. </w:t>
      </w:r>
      <w:r w:rsidRPr="001B5161">
        <w:rPr>
          <w:rStyle w:val="apple-style-span"/>
          <w:color w:val="auto"/>
          <w:sz w:val="28"/>
          <w:lang w:val="uk-UA"/>
        </w:rPr>
        <w:t xml:space="preserve">Відповідно із </w:t>
      </w:r>
      <w:r w:rsidR="00E061A5" w:rsidRPr="001B5161">
        <w:rPr>
          <w:rStyle w:val="apple-style-span"/>
          <w:color w:val="auto"/>
          <w:sz w:val="28"/>
          <w:lang w:val="uk-UA"/>
        </w:rPr>
        <w:t xml:space="preserve">цією здатністю борошно поділяють на </w:t>
      </w:r>
      <w:r w:rsidRPr="001B5161">
        <w:rPr>
          <w:rStyle w:val="apple-style-span"/>
          <w:color w:val="auto"/>
          <w:sz w:val="28"/>
          <w:lang w:val="uk-UA"/>
        </w:rPr>
        <w:t xml:space="preserve">три групи: </w:t>
      </w:r>
      <w:r w:rsidR="00E061A5" w:rsidRPr="001B5161">
        <w:rPr>
          <w:rStyle w:val="apple-style-span"/>
          <w:color w:val="auto"/>
          <w:sz w:val="28"/>
          <w:lang w:val="uk-UA"/>
        </w:rPr>
        <w:t xml:space="preserve">сильне, середнє і слабке. Сила борошна залежить від </w:t>
      </w:r>
      <w:r w:rsidRPr="001B5161">
        <w:rPr>
          <w:rStyle w:val="apple-style-span"/>
          <w:color w:val="auto"/>
          <w:sz w:val="28"/>
          <w:lang w:val="uk-UA"/>
        </w:rPr>
        <w:t>сукупності таких показників, як кількість</w:t>
      </w:r>
      <w:r w:rsidR="00E061A5" w:rsidRPr="001B5161">
        <w:rPr>
          <w:rStyle w:val="apple-style-span"/>
          <w:color w:val="auto"/>
          <w:sz w:val="28"/>
          <w:lang w:val="uk-UA"/>
        </w:rPr>
        <w:t xml:space="preserve"> та як</w:t>
      </w:r>
      <w:r w:rsidRPr="001B5161">
        <w:rPr>
          <w:rStyle w:val="apple-style-span"/>
          <w:color w:val="auto"/>
          <w:sz w:val="28"/>
          <w:lang w:val="uk-UA"/>
        </w:rPr>
        <w:t>ість</w:t>
      </w:r>
      <w:r w:rsidR="00E061A5" w:rsidRPr="001B5161">
        <w:rPr>
          <w:rStyle w:val="apple-style-span"/>
          <w:color w:val="auto"/>
          <w:sz w:val="28"/>
          <w:lang w:val="uk-UA"/>
        </w:rPr>
        <w:t xml:space="preserve"> клейковини, </w:t>
      </w:r>
      <w:proofErr w:type="spellStart"/>
      <w:r w:rsidR="00E061A5" w:rsidRPr="001B5161">
        <w:rPr>
          <w:rStyle w:val="apple-style-span"/>
          <w:color w:val="auto"/>
          <w:sz w:val="28"/>
          <w:lang w:val="uk-UA"/>
        </w:rPr>
        <w:t>водо</w:t>
      </w:r>
      <w:r w:rsidRPr="001B5161">
        <w:rPr>
          <w:rStyle w:val="apple-style-span"/>
          <w:color w:val="auto"/>
          <w:sz w:val="28"/>
          <w:lang w:val="uk-UA"/>
        </w:rPr>
        <w:t>поглинаюча</w:t>
      </w:r>
      <w:proofErr w:type="spellEnd"/>
      <w:r w:rsidRPr="001B5161">
        <w:rPr>
          <w:rStyle w:val="apple-style-span"/>
          <w:color w:val="auto"/>
          <w:sz w:val="28"/>
          <w:lang w:val="uk-UA"/>
        </w:rPr>
        <w:t xml:space="preserve"> й </w:t>
      </w:r>
      <w:proofErr w:type="spellStart"/>
      <w:r w:rsidRPr="001B5161">
        <w:rPr>
          <w:rStyle w:val="apple-style-span"/>
          <w:color w:val="auto"/>
          <w:sz w:val="28"/>
          <w:lang w:val="uk-UA"/>
        </w:rPr>
        <w:t>газоутримуюча</w:t>
      </w:r>
      <w:proofErr w:type="spellEnd"/>
      <w:r w:rsidRPr="001B5161">
        <w:rPr>
          <w:rStyle w:val="apple-style-span"/>
          <w:color w:val="auto"/>
          <w:sz w:val="28"/>
          <w:lang w:val="uk-UA"/>
        </w:rPr>
        <w:t xml:space="preserve"> здатність</w:t>
      </w:r>
      <w:r w:rsidR="00E061A5" w:rsidRPr="001B5161">
        <w:rPr>
          <w:rStyle w:val="apple-style-span"/>
          <w:color w:val="auto"/>
          <w:sz w:val="28"/>
          <w:lang w:val="uk-UA"/>
        </w:rPr>
        <w:t xml:space="preserve"> борошна, </w:t>
      </w:r>
      <w:r w:rsidRPr="001B5161">
        <w:rPr>
          <w:rStyle w:val="apple-style-span"/>
          <w:color w:val="auto"/>
          <w:sz w:val="28"/>
          <w:lang w:val="uk-UA"/>
        </w:rPr>
        <w:t>активн</w:t>
      </w:r>
      <w:r w:rsidR="00E061A5" w:rsidRPr="001B5161">
        <w:rPr>
          <w:rStyle w:val="apple-style-span"/>
          <w:color w:val="auto"/>
          <w:sz w:val="28"/>
          <w:lang w:val="uk-UA"/>
        </w:rPr>
        <w:t>і</w:t>
      </w:r>
      <w:r w:rsidRPr="001B5161">
        <w:rPr>
          <w:rStyle w:val="apple-style-span"/>
          <w:color w:val="auto"/>
          <w:sz w:val="28"/>
          <w:lang w:val="uk-UA"/>
        </w:rPr>
        <w:t>сть ферментів</w:t>
      </w:r>
      <w:r w:rsidR="00E061A5" w:rsidRPr="001B5161">
        <w:rPr>
          <w:rStyle w:val="apple-style-span"/>
          <w:color w:val="auto"/>
          <w:sz w:val="28"/>
          <w:lang w:val="uk-UA"/>
        </w:rPr>
        <w:t>.</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Сильне борошно </w:t>
      </w:r>
      <w:r w:rsidR="0013647A" w:rsidRPr="001B5161">
        <w:rPr>
          <w:rStyle w:val="apple-style-span"/>
          <w:color w:val="auto"/>
          <w:sz w:val="28"/>
          <w:lang w:val="uk-UA"/>
        </w:rPr>
        <w:t>відрізняється еластичною клейковиною</w:t>
      </w:r>
      <w:r w:rsidR="00160DFC" w:rsidRPr="001B5161">
        <w:rPr>
          <w:rStyle w:val="apple-style-span"/>
          <w:color w:val="auto"/>
          <w:sz w:val="28"/>
          <w:lang w:val="uk-UA"/>
        </w:rPr>
        <w:t xml:space="preserve">, високою </w:t>
      </w:r>
      <w:r w:rsidRPr="001B5161">
        <w:rPr>
          <w:rStyle w:val="apple-style-span"/>
          <w:color w:val="auto"/>
          <w:sz w:val="28"/>
          <w:lang w:val="uk-UA"/>
        </w:rPr>
        <w:t xml:space="preserve"> поглинаюч</w:t>
      </w:r>
      <w:r w:rsidR="00160DFC" w:rsidRPr="001B5161">
        <w:rPr>
          <w:rStyle w:val="apple-style-span"/>
          <w:color w:val="auto"/>
          <w:sz w:val="28"/>
          <w:lang w:val="uk-UA"/>
        </w:rPr>
        <w:t>ою</w:t>
      </w:r>
      <w:r w:rsidRPr="001B5161">
        <w:rPr>
          <w:rStyle w:val="apple-style-span"/>
          <w:color w:val="auto"/>
          <w:sz w:val="28"/>
          <w:lang w:val="uk-UA"/>
        </w:rPr>
        <w:t xml:space="preserve"> і </w:t>
      </w:r>
      <w:proofErr w:type="spellStart"/>
      <w:r w:rsidRPr="001B5161">
        <w:rPr>
          <w:rStyle w:val="apple-style-span"/>
          <w:color w:val="auto"/>
          <w:sz w:val="28"/>
          <w:lang w:val="uk-UA"/>
        </w:rPr>
        <w:t>газоутримуююч</w:t>
      </w:r>
      <w:r w:rsidR="00160DFC" w:rsidRPr="001B5161">
        <w:rPr>
          <w:rStyle w:val="apple-style-span"/>
          <w:color w:val="auto"/>
          <w:sz w:val="28"/>
          <w:lang w:val="uk-UA"/>
        </w:rPr>
        <w:t>ою</w:t>
      </w:r>
      <w:proofErr w:type="spellEnd"/>
      <w:r w:rsidRPr="001B5161">
        <w:rPr>
          <w:rStyle w:val="apple-style-span"/>
          <w:color w:val="auto"/>
          <w:sz w:val="28"/>
          <w:lang w:val="uk-UA"/>
        </w:rPr>
        <w:t xml:space="preserve"> здатніст</w:t>
      </w:r>
      <w:r w:rsidR="00160DFC" w:rsidRPr="001B5161">
        <w:rPr>
          <w:rStyle w:val="apple-style-span"/>
          <w:color w:val="auto"/>
          <w:sz w:val="28"/>
          <w:lang w:val="uk-UA"/>
        </w:rPr>
        <w:t>ю, низькою</w:t>
      </w:r>
      <w:r w:rsidRPr="001B5161">
        <w:rPr>
          <w:rStyle w:val="apple-style-span"/>
          <w:color w:val="auto"/>
          <w:sz w:val="28"/>
          <w:lang w:val="uk-UA"/>
        </w:rPr>
        <w:t xml:space="preserve"> активніст</w:t>
      </w:r>
      <w:r w:rsidR="00160DFC" w:rsidRPr="001B5161">
        <w:rPr>
          <w:rStyle w:val="apple-style-span"/>
          <w:color w:val="auto"/>
          <w:sz w:val="28"/>
          <w:lang w:val="uk-UA"/>
        </w:rPr>
        <w:t>ю</w:t>
      </w:r>
      <w:r w:rsidRPr="001B5161">
        <w:rPr>
          <w:rStyle w:val="apple-style-span"/>
          <w:color w:val="auto"/>
          <w:sz w:val="28"/>
          <w:lang w:val="uk-UA"/>
        </w:rPr>
        <w:t xml:space="preserve"> ферментів. </w:t>
      </w:r>
      <w:r w:rsidRPr="001B5161">
        <w:rPr>
          <w:rStyle w:val="apple-style-span"/>
          <w:color w:val="auto"/>
          <w:sz w:val="28"/>
          <w:lang w:val="uk-UA"/>
        </w:rPr>
        <w:lastRenderedPageBreak/>
        <w:t xml:space="preserve">Тісто, </w:t>
      </w:r>
      <w:r w:rsidR="00160DFC" w:rsidRPr="001B5161">
        <w:rPr>
          <w:rStyle w:val="apple-style-span"/>
          <w:color w:val="auto"/>
          <w:sz w:val="28"/>
          <w:lang w:val="uk-UA"/>
        </w:rPr>
        <w:t xml:space="preserve">приготоване з такого борошна, відрізнятиметься еластичністю, </w:t>
      </w:r>
      <w:proofErr w:type="spellStart"/>
      <w:r w:rsidR="00160DFC" w:rsidRPr="001B5161">
        <w:rPr>
          <w:rStyle w:val="apple-style-span"/>
          <w:color w:val="auto"/>
          <w:sz w:val="28"/>
          <w:lang w:val="uk-UA"/>
        </w:rPr>
        <w:t>пористостю</w:t>
      </w:r>
      <w:proofErr w:type="spellEnd"/>
      <w:r w:rsidR="00160DFC" w:rsidRPr="001B5161">
        <w:rPr>
          <w:rStyle w:val="apple-style-span"/>
          <w:color w:val="auto"/>
          <w:sz w:val="28"/>
          <w:lang w:val="uk-UA"/>
        </w:rPr>
        <w:t>, не буде розпливатись, добре зберігаючи свою форму.</w:t>
      </w:r>
    </w:p>
    <w:p w:rsidR="00D34D5E" w:rsidRPr="001B5161" w:rsidRDefault="0058551B"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Для з</w:t>
      </w:r>
      <w:r w:rsidR="00E061A5" w:rsidRPr="001B5161">
        <w:rPr>
          <w:rStyle w:val="apple-style-span"/>
          <w:color w:val="auto"/>
          <w:sz w:val="28"/>
          <w:lang w:val="uk-UA"/>
        </w:rPr>
        <w:t xml:space="preserve">берігання борошна </w:t>
      </w:r>
      <w:r w:rsidRPr="001B5161">
        <w:rPr>
          <w:rStyle w:val="apple-style-span"/>
          <w:color w:val="auto"/>
          <w:sz w:val="28"/>
          <w:lang w:val="uk-UA"/>
        </w:rPr>
        <w:t>організовують комори у сухих приміщеннях із гарною</w:t>
      </w:r>
      <w:r w:rsidR="00E061A5" w:rsidRPr="001B5161">
        <w:rPr>
          <w:rStyle w:val="apple-style-span"/>
          <w:color w:val="auto"/>
          <w:sz w:val="28"/>
          <w:lang w:val="uk-UA"/>
        </w:rPr>
        <w:t xml:space="preserve"> вентиляці</w:t>
      </w:r>
      <w:r w:rsidRPr="001B5161">
        <w:rPr>
          <w:rStyle w:val="apple-style-span"/>
          <w:color w:val="auto"/>
          <w:sz w:val="28"/>
          <w:lang w:val="uk-UA"/>
        </w:rPr>
        <w:t xml:space="preserve">єю, підтримуючи температуру </w:t>
      </w:r>
      <w:r w:rsidR="00E061A5" w:rsidRPr="001B5161">
        <w:rPr>
          <w:rStyle w:val="apple-style-span"/>
          <w:color w:val="auto"/>
          <w:sz w:val="28"/>
          <w:lang w:val="uk-UA"/>
        </w:rPr>
        <w:t>повітря +12</w:t>
      </w:r>
      <w:r w:rsidR="00D34D5E" w:rsidRPr="001B5161">
        <w:rPr>
          <w:rStyle w:val="apple-style-span"/>
          <w:color w:val="auto"/>
          <w:sz w:val="28"/>
          <w:lang w:val="uk-UA"/>
        </w:rPr>
        <w:t>….</w:t>
      </w:r>
      <w:r w:rsidR="00E061A5" w:rsidRPr="001B5161">
        <w:rPr>
          <w:rStyle w:val="apple-style-span"/>
          <w:color w:val="auto"/>
          <w:sz w:val="28"/>
          <w:lang w:val="uk-UA"/>
        </w:rPr>
        <w:t>+18</w:t>
      </w:r>
      <w:r w:rsidR="00D34D5E" w:rsidRPr="001B5161">
        <w:rPr>
          <w:rStyle w:val="apple-style-span"/>
          <w:color w:val="auto"/>
          <w:sz w:val="28"/>
          <w:lang w:val="uk-UA"/>
        </w:rPr>
        <w:t xml:space="preserve"> </w:t>
      </w:r>
      <w:r w:rsidR="00E061A5" w:rsidRPr="001B5161">
        <w:rPr>
          <w:rStyle w:val="apple-style-span"/>
          <w:color w:val="auto"/>
          <w:sz w:val="28"/>
          <w:lang w:val="uk-UA"/>
        </w:rPr>
        <w:t xml:space="preserve">С </w:t>
      </w:r>
      <w:r w:rsidR="00D34D5E" w:rsidRPr="001B5161">
        <w:rPr>
          <w:rStyle w:val="apple-style-span"/>
          <w:color w:val="auto"/>
          <w:sz w:val="28"/>
          <w:lang w:val="uk-UA"/>
        </w:rPr>
        <w:t>та відносну</w:t>
      </w:r>
      <w:r w:rsidR="00E061A5" w:rsidRPr="001B5161">
        <w:rPr>
          <w:rStyle w:val="apple-style-span"/>
          <w:color w:val="auto"/>
          <w:sz w:val="28"/>
          <w:lang w:val="uk-UA"/>
        </w:rPr>
        <w:t xml:space="preserve"> волог</w:t>
      </w:r>
      <w:r w:rsidR="00D34D5E" w:rsidRPr="001B5161">
        <w:rPr>
          <w:rStyle w:val="apple-style-span"/>
          <w:color w:val="auto"/>
          <w:sz w:val="28"/>
          <w:lang w:val="uk-UA"/>
        </w:rPr>
        <w:t>ість</w:t>
      </w:r>
      <w:r w:rsidR="00E061A5" w:rsidRPr="001B5161">
        <w:rPr>
          <w:rStyle w:val="apple-style-span"/>
          <w:color w:val="auto"/>
          <w:sz w:val="28"/>
          <w:lang w:val="uk-UA"/>
        </w:rPr>
        <w:t xml:space="preserve"> 70%. </w:t>
      </w:r>
      <w:r w:rsidR="00D34D5E" w:rsidRPr="001B5161">
        <w:rPr>
          <w:rStyle w:val="apple-style-span"/>
          <w:color w:val="auto"/>
          <w:sz w:val="28"/>
          <w:lang w:val="uk-UA"/>
        </w:rPr>
        <w:t>При неправильному зберіганні виникають такі дефекти, як: злежування борошна, його згіркнення та</w:t>
      </w:r>
      <w:r w:rsidR="00E061A5" w:rsidRPr="001B5161">
        <w:rPr>
          <w:rStyle w:val="apple-style-span"/>
          <w:color w:val="auto"/>
          <w:sz w:val="28"/>
          <w:lang w:val="uk-UA"/>
        </w:rPr>
        <w:t xml:space="preserve"> самозігрівання</w:t>
      </w:r>
      <w:r w:rsidR="00D34D5E" w:rsidRPr="001B5161">
        <w:rPr>
          <w:rStyle w:val="apple-style-span"/>
          <w:color w:val="auto"/>
          <w:sz w:val="28"/>
          <w:lang w:val="uk-UA"/>
        </w:rPr>
        <w:t>.</w:t>
      </w:r>
    </w:p>
    <w:p w:rsidR="00D34D5E" w:rsidRPr="001B5161" w:rsidRDefault="00E061A5" w:rsidP="00D460C3">
      <w:pPr>
        <w:pStyle w:val="14"/>
        <w:spacing w:line="360" w:lineRule="auto"/>
        <w:ind w:firstLine="709"/>
        <w:jc w:val="both"/>
        <w:rPr>
          <w:rStyle w:val="apple-style-span"/>
          <w:color w:val="auto"/>
          <w:sz w:val="28"/>
          <w:lang w:val="uk-UA"/>
        </w:rPr>
      </w:pPr>
      <w:r w:rsidRPr="001B5161">
        <w:rPr>
          <w:rStyle w:val="apple-style-span"/>
          <w:b/>
          <w:color w:val="auto"/>
          <w:sz w:val="28"/>
          <w:lang w:val="uk-UA"/>
        </w:rPr>
        <w:t>Кухонна сіль</w:t>
      </w:r>
      <w:r w:rsidR="00797DB0" w:rsidRPr="001B5161">
        <w:rPr>
          <w:rStyle w:val="apple-style-span"/>
          <w:color w:val="auto"/>
          <w:sz w:val="28"/>
          <w:lang w:val="uk-UA"/>
        </w:rPr>
        <w:t xml:space="preserve"> </w:t>
      </w:r>
      <w:r w:rsidR="00D34D5E" w:rsidRPr="001B5161">
        <w:rPr>
          <w:rStyle w:val="apple-style-span"/>
          <w:color w:val="auto"/>
          <w:sz w:val="28"/>
          <w:lang w:val="uk-UA"/>
        </w:rPr>
        <w:t>представляє собою природну</w:t>
      </w:r>
      <w:r w:rsidRPr="001B5161">
        <w:rPr>
          <w:rStyle w:val="apple-style-span"/>
          <w:color w:val="auto"/>
          <w:sz w:val="28"/>
          <w:lang w:val="uk-UA"/>
        </w:rPr>
        <w:t xml:space="preserve"> сполук</w:t>
      </w:r>
      <w:r w:rsidR="00D34D5E" w:rsidRPr="001B5161">
        <w:rPr>
          <w:rStyle w:val="apple-style-span"/>
          <w:color w:val="auto"/>
          <w:sz w:val="28"/>
          <w:lang w:val="uk-UA"/>
        </w:rPr>
        <w:t>у, яка</w:t>
      </w:r>
      <w:r w:rsidRPr="001B5161">
        <w:rPr>
          <w:rStyle w:val="apple-style-span"/>
          <w:color w:val="auto"/>
          <w:sz w:val="28"/>
          <w:lang w:val="uk-UA"/>
        </w:rPr>
        <w:t xml:space="preserve"> містить </w:t>
      </w:r>
      <w:r w:rsidR="00D34D5E" w:rsidRPr="001B5161">
        <w:rPr>
          <w:rStyle w:val="apple-style-span"/>
          <w:color w:val="auto"/>
          <w:sz w:val="28"/>
          <w:lang w:val="uk-UA"/>
        </w:rPr>
        <w:t xml:space="preserve">від 97 до </w:t>
      </w:r>
      <w:r w:rsidRPr="001B5161">
        <w:rPr>
          <w:rStyle w:val="apple-style-span"/>
          <w:color w:val="auto"/>
          <w:sz w:val="28"/>
          <w:lang w:val="uk-UA"/>
        </w:rPr>
        <w:t>99,7 % хлористого натрію</w:t>
      </w:r>
      <w:r w:rsidR="00D34D5E" w:rsidRPr="001B5161">
        <w:rPr>
          <w:rStyle w:val="apple-style-span"/>
          <w:color w:val="auto"/>
          <w:sz w:val="28"/>
          <w:lang w:val="uk-UA"/>
        </w:rPr>
        <w:t xml:space="preserve"> </w:t>
      </w:r>
      <w:r w:rsidRPr="001B5161">
        <w:rPr>
          <w:rStyle w:val="apple-style-span"/>
          <w:color w:val="auto"/>
          <w:sz w:val="28"/>
          <w:lang w:val="uk-UA"/>
        </w:rPr>
        <w:t>(</w:t>
      </w:r>
      <w:proofErr w:type="spellStart"/>
      <w:r w:rsidRPr="001B5161">
        <w:rPr>
          <w:rStyle w:val="apple-style-span"/>
          <w:color w:val="auto"/>
          <w:sz w:val="28"/>
          <w:lang w:val="uk-UA"/>
        </w:rPr>
        <w:t>NaCl</w:t>
      </w:r>
      <w:proofErr w:type="spellEnd"/>
      <w:r w:rsidRPr="001B5161">
        <w:rPr>
          <w:rStyle w:val="apple-style-span"/>
          <w:color w:val="auto"/>
          <w:sz w:val="28"/>
          <w:lang w:val="uk-UA"/>
        </w:rPr>
        <w:t xml:space="preserve">) і </w:t>
      </w:r>
      <w:r w:rsidR="00D34D5E" w:rsidRPr="001B5161">
        <w:rPr>
          <w:rStyle w:val="apple-style-span"/>
          <w:color w:val="auto"/>
          <w:sz w:val="28"/>
          <w:lang w:val="uk-UA"/>
        </w:rPr>
        <w:t xml:space="preserve">невелику </w:t>
      </w:r>
      <w:r w:rsidRPr="001B5161">
        <w:rPr>
          <w:rStyle w:val="apple-style-span"/>
          <w:color w:val="auto"/>
          <w:sz w:val="28"/>
          <w:lang w:val="uk-UA"/>
        </w:rPr>
        <w:t xml:space="preserve">кількість солей </w:t>
      </w:r>
      <w:r w:rsidR="00D34D5E" w:rsidRPr="001B5161">
        <w:rPr>
          <w:rStyle w:val="apple-style-span"/>
          <w:color w:val="auto"/>
          <w:sz w:val="28"/>
          <w:lang w:val="uk-UA"/>
        </w:rPr>
        <w:t>таких мінеральних речовин, як кальцій, магній, калій тощо. Сіль регулює водно-</w:t>
      </w:r>
      <w:r w:rsidRPr="001B5161">
        <w:rPr>
          <w:rStyle w:val="apple-style-span"/>
          <w:color w:val="auto"/>
          <w:sz w:val="28"/>
          <w:lang w:val="uk-UA"/>
        </w:rPr>
        <w:t xml:space="preserve">соляний обмін в організмі людини, </w:t>
      </w:r>
      <w:r w:rsidR="00D34D5E" w:rsidRPr="001B5161">
        <w:rPr>
          <w:rStyle w:val="apple-style-span"/>
          <w:color w:val="auto"/>
          <w:sz w:val="28"/>
          <w:lang w:val="uk-UA"/>
        </w:rPr>
        <w:t xml:space="preserve">забезпечує </w:t>
      </w:r>
      <w:r w:rsidRPr="001B5161">
        <w:rPr>
          <w:rStyle w:val="apple-style-span"/>
          <w:color w:val="auto"/>
          <w:sz w:val="28"/>
          <w:lang w:val="uk-UA"/>
        </w:rPr>
        <w:t xml:space="preserve">осмотичний тиск </w:t>
      </w:r>
      <w:proofErr w:type="spellStart"/>
      <w:r w:rsidR="00D34D5E" w:rsidRPr="001B5161">
        <w:rPr>
          <w:rStyle w:val="apple-style-span"/>
          <w:color w:val="auto"/>
          <w:sz w:val="28"/>
          <w:lang w:val="uk-UA"/>
        </w:rPr>
        <w:t>у</w:t>
      </w:r>
      <w:r w:rsidRPr="001B5161">
        <w:rPr>
          <w:rStyle w:val="apple-style-span"/>
          <w:color w:val="auto"/>
          <w:sz w:val="28"/>
          <w:lang w:val="uk-UA"/>
        </w:rPr>
        <w:t>протоплазм</w:t>
      </w:r>
      <w:r w:rsidR="00D34D5E" w:rsidRPr="001B5161">
        <w:rPr>
          <w:rStyle w:val="apple-style-span"/>
          <w:color w:val="auto"/>
          <w:sz w:val="28"/>
          <w:lang w:val="uk-UA"/>
        </w:rPr>
        <w:t>і</w:t>
      </w:r>
      <w:proofErr w:type="spellEnd"/>
      <w:r w:rsidRPr="001B5161">
        <w:rPr>
          <w:rStyle w:val="apple-style-span"/>
          <w:color w:val="auto"/>
          <w:sz w:val="28"/>
          <w:lang w:val="uk-UA"/>
        </w:rPr>
        <w:t>, лімф</w:t>
      </w:r>
      <w:r w:rsidR="00D34D5E" w:rsidRPr="001B5161">
        <w:rPr>
          <w:rStyle w:val="apple-style-span"/>
          <w:color w:val="auto"/>
          <w:sz w:val="28"/>
          <w:lang w:val="uk-UA"/>
        </w:rPr>
        <w:t>і</w:t>
      </w:r>
      <w:r w:rsidRPr="001B5161">
        <w:rPr>
          <w:rStyle w:val="apple-style-span"/>
          <w:color w:val="auto"/>
          <w:sz w:val="28"/>
          <w:lang w:val="uk-UA"/>
        </w:rPr>
        <w:t>, крові</w:t>
      </w:r>
      <w:r w:rsidR="00D34D5E" w:rsidRPr="001B5161">
        <w:rPr>
          <w:rStyle w:val="apple-style-span"/>
          <w:color w:val="auto"/>
          <w:sz w:val="28"/>
          <w:lang w:val="uk-UA"/>
        </w:rPr>
        <w:t xml:space="preserve"> сприяє еластичності</w:t>
      </w:r>
      <w:r w:rsidRPr="001B5161">
        <w:rPr>
          <w:rStyle w:val="apple-style-span"/>
          <w:color w:val="auto"/>
          <w:sz w:val="28"/>
          <w:lang w:val="uk-UA"/>
        </w:rPr>
        <w:t xml:space="preserve"> </w:t>
      </w:r>
      <w:r w:rsidR="00D34D5E" w:rsidRPr="001B5161">
        <w:rPr>
          <w:rStyle w:val="apple-style-span"/>
          <w:color w:val="auto"/>
          <w:sz w:val="28"/>
          <w:lang w:val="uk-UA"/>
        </w:rPr>
        <w:t>м’язів</w:t>
      </w:r>
      <w:r w:rsidRPr="001B5161">
        <w:rPr>
          <w:rStyle w:val="apple-style-span"/>
          <w:color w:val="auto"/>
          <w:sz w:val="28"/>
          <w:lang w:val="uk-UA"/>
        </w:rPr>
        <w:t xml:space="preserve">. </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Кухонна сіль </w:t>
      </w:r>
      <w:r w:rsidR="00D34D5E" w:rsidRPr="001B5161">
        <w:rPr>
          <w:rStyle w:val="apple-style-span"/>
          <w:color w:val="auto"/>
          <w:sz w:val="28"/>
          <w:lang w:val="uk-UA"/>
        </w:rPr>
        <w:t xml:space="preserve">є невід’ємною частиною рецептур такої продукції харчової </w:t>
      </w:r>
      <w:r w:rsidRPr="001B5161">
        <w:rPr>
          <w:rStyle w:val="apple-style-span"/>
          <w:color w:val="auto"/>
          <w:sz w:val="28"/>
          <w:lang w:val="uk-UA"/>
        </w:rPr>
        <w:t>промисловості</w:t>
      </w:r>
      <w:r w:rsidR="00D34D5E" w:rsidRPr="001B5161">
        <w:rPr>
          <w:rStyle w:val="apple-style-span"/>
          <w:color w:val="auto"/>
          <w:sz w:val="28"/>
          <w:lang w:val="uk-UA"/>
        </w:rPr>
        <w:t>, як м'ясні</w:t>
      </w:r>
      <w:r w:rsidRPr="001B5161">
        <w:rPr>
          <w:rStyle w:val="apple-style-span"/>
          <w:color w:val="auto"/>
          <w:sz w:val="28"/>
          <w:lang w:val="uk-UA"/>
        </w:rPr>
        <w:t>, рибн</w:t>
      </w:r>
      <w:r w:rsidR="00D34D5E" w:rsidRPr="001B5161">
        <w:rPr>
          <w:rStyle w:val="apple-style-span"/>
          <w:color w:val="auto"/>
          <w:sz w:val="28"/>
          <w:lang w:val="uk-UA"/>
        </w:rPr>
        <w:t>і товари, сири</w:t>
      </w:r>
      <w:r w:rsidRPr="001B5161">
        <w:rPr>
          <w:rStyle w:val="apple-style-span"/>
          <w:color w:val="auto"/>
          <w:sz w:val="28"/>
          <w:lang w:val="uk-UA"/>
        </w:rPr>
        <w:t>, особ</w:t>
      </w:r>
      <w:r w:rsidR="00D34D5E" w:rsidRPr="001B5161">
        <w:rPr>
          <w:rStyle w:val="apple-style-span"/>
          <w:color w:val="auto"/>
          <w:sz w:val="28"/>
          <w:lang w:val="uk-UA"/>
        </w:rPr>
        <w:t>ливо розсільні</w:t>
      </w:r>
      <w:r w:rsidRPr="001B5161">
        <w:rPr>
          <w:rStyle w:val="apple-style-span"/>
          <w:color w:val="auto"/>
          <w:sz w:val="28"/>
          <w:lang w:val="uk-UA"/>
        </w:rPr>
        <w:t>, квашен</w:t>
      </w:r>
      <w:r w:rsidR="00D34D5E" w:rsidRPr="001B5161">
        <w:rPr>
          <w:rStyle w:val="apple-style-span"/>
          <w:color w:val="auto"/>
          <w:sz w:val="28"/>
          <w:lang w:val="uk-UA"/>
        </w:rPr>
        <w:t>і</w:t>
      </w:r>
      <w:r w:rsidRPr="001B5161">
        <w:rPr>
          <w:rStyle w:val="apple-style-span"/>
          <w:color w:val="auto"/>
          <w:sz w:val="28"/>
          <w:lang w:val="uk-UA"/>
        </w:rPr>
        <w:t>, солен</w:t>
      </w:r>
      <w:r w:rsidR="00D34D5E" w:rsidRPr="001B5161">
        <w:rPr>
          <w:rStyle w:val="apple-style-span"/>
          <w:color w:val="auto"/>
          <w:sz w:val="28"/>
          <w:lang w:val="uk-UA"/>
        </w:rPr>
        <w:t>і</w:t>
      </w:r>
      <w:r w:rsidRPr="001B5161">
        <w:rPr>
          <w:rStyle w:val="apple-style-span"/>
          <w:color w:val="auto"/>
          <w:sz w:val="28"/>
          <w:lang w:val="uk-UA"/>
        </w:rPr>
        <w:t>, мочен</w:t>
      </w:r>
      <w:r w:rsidR="00D34D5E" w:rsidRPr="001B5161">
        <w:rPr>
          <w:rStyle w:val="apple-style-span"/>
          <w:color w:val="auto"/>
          <w:sz w:val="28"/>
          <w:lang w:val="uk-UA"/>
        </w:rPr>
        <w:t>і, мариновані овочі та плоди</w:t>
      </w:r>
      <w:r w:rsidRPr="001B5161">
        <w:rPr>
          <w:rStyle w:val="apple-style-span"/>
          <w:color w:val="auto"/>
          <w:sz w:val="28"/>
          <w:lang w:val="uk-UA"/>
        </w:rPr>
        <w:t xml:space="preserve">. 3а походженням i способом добування </w:t>
      </w:r>
      <w:r w:rsidR="00CE788C" w:rsidRPr="001B5161">
        <w:rPr>
          <w:rStyle w:val="apple-style-span"/>
          <w:color w:val="auto"/>
          <w:sz w:val="28"/>
          <w:lang w:val="uk-UA"/>
        </w:rPr>
        <w:t>кухонна сіль буває:</w:t>
      </w:r>
      <w:r w:rsidRPr="001B5161">
        <w:rPr>
          <w:rStyle w:val="apple-style-span"/>
          <w:color w:val="auto"/>
          <w:sz w:val="28"/>
          <w:lang w:val="uk-UA"/>
        </w:rPr>
        <w:t xml:space="preserve"> кам'ян</w:t>
      </w:r>
      <w:r w:rsidR="00CE788C" w:rsidRPr="001B5161">
        <w:rPr>
          <w:rStyle w:val="apple-style-span"/>
          <w:color w:val="auto"/>
          <w:sz w:val="28"/>
          <w:lang w:val="uk-UA"/>
        </w:rPr>
        <w:t>ою</w:t>
      </w:r>
      <w:r w:rsidRPr="001B5161">
        <w:rPr>
          <w:rStyle w:val="apple-style-span"/>
          <w:color w:val="auto"/>
          <w:sz w:val="28"/>
          <w:lang w:val="uk-UA"/>
        </w:rPr>
        <w:t>, виварн</w:t>
      </w:r>
      <w:r w:rsidR="00CE788C" w:rsidRPr="001B5161">
        <w:rPr>
          <w:rStyle w:val="apple-style-span"/>
          <w:color w:val="auto"/>
          <w:sz w:val="28"/>
          <w:lang w:val="uk-UA"/>
        </w:rPr>
        <w:t>ою</w:t>
      </w:r>
      <w:r w:rsidRPr="001B5161">
        <w:rPr>
          <w:rStyle w:val="apple-style-span"/>
          <w:color w:val="auto"/>
          <w:sz w:val="28"/>
          <w:lang w:val="uk-UA"/>
        </w:rPr>
        <w:t>, самосадн</w:t>
      </w:r>
      <w:r w:rsidR="00CE788C" w:rsidRPr="001B5161">
        <w:rPr>
          <w:rStyle w:val="apple-style-span"/>
          <w:color w:val="auto"/>
          <w:sz w:val="28"/>
          <w:lang w:val="uk-UA"/>
        </w:rPr>
        <w:t xml:space="preserve">ою та </w:t>
      </w:r>
      <w:proofErr w:type="spellStart"/>
      <w:r w:rsidR="00CE788C" w:rsidRPr="001B5161">
        <w:rPr>
          <w:rStyle w:val="apple-style-span"/>
          <w:color w:val="auto"/>
          <w:sz w:val="28"/>
          <w:lang w:val="uk-UA"/>
        </w:rPr>
        <w:t>садною</w:t>
      </w:r>
      <w:proofErr w:type="spellEnd"/>
      <w:r w:rsidRPr="001B5161">
        <w:rPr>
          <w:rStyle w:val="apple-style-span"/>
          <w:color w:val="auto"/>
          <w:sz w:val="28"/>
          <w:lang w:val="uk-UA"/>
        </w:rPr>
        <w:t>.</w:t>
      </w:r>
    </w:p>
    <w:p w:rsidR="00E061A5" w:rsidRPr="001B5161" w:rsidRDefault="00CE788C"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3а характером обробки кухонна</w:t>
      </w:r>
      <w:r w:rsidR="00E061A5" w:rsidRPr="001B5161">
        <w:rPr>
          <w:rStyle w:val="apple-style-span"/>
          <w:color w:val="auto"/>
          <w:sz w:val="28"/>
          <w:lang w:val="uk-UA"/>
        </w:rPr>
        <w:t xml:space="preserve"> сіль </w:t>
      </w:r>
      <w:r w:rsidRPr="001B5161">
        <w:rPr>
          <w:rStyle w:val="apple-style-span"/>
          <w:color w:val="auto"/>
          <w:sz w:val="28"/>
          <w:lang w:val="uk-UA"/>
        </w:rPr>
        <w:t>буває: дрібнокристалічною</w:t>
      </w:r>
      <w:r w:rsidR="00E061A5" w:rsidRPr="001B5161">
        <w:rPr>
          <w:rStyle w:val="apple-style-span"/>
          <w:color w:val="auto"/>
          <w:sz w:val="28"/>
          <w:lang w:val="uk-UA"/>
        </w:rPr>
        <w:t>, молот</w:t>
      </w:r>
      <w:r w:rsidRPr="001B5161">
        <w:rPr>
          <w:rStyle w:val="apple-style-span"/>
          <w:color w:val="auto"/>
          <w:sz w:val="28"/>
          <w:lang w:val="uk-UA"/>
        </w:rPr>
        <w:t>ою, немолотою, йодованою тощо</w:t>
      </w:r>
      <w:r w:rsidR="00E061A5" w:rsidRPr="001B5161">
        <w:rPr>
          <w:rStyle w:val="apple-style-span"/>
          <w:color w:val="auto"/>
          <w:sz w:val="28"/>
          <w:lang w:val="uk-UA"/>
        </w:rPr>
        <w:t xml:space="preserve">. </w:t>
      </w:r>
    </w:p>
    <w:p w:rsidR="00CE788C" w:rsidRPr="001B5161" w:rsidRDefault="00CE788C"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Для зберігання солі використовують закриті приміщення із вологістю </w:t>
      </w:r>
      <w:r w:rsidR="00E061A5" w:rsidRPr="001B5161">
        <w:rPr>
          <w:rStyle w:val="apple-style-span"/>
          <w:color w:val="auto"/>
          <w:sz w:val="28"/>
          <w:lang w:val="uk-UA"/>
        </w:rPr>
        <w:t xml:space="preserve">повітря </w:t>
      </w:r>
      <w:r w:rsidRPr="001B5161">
        <w:rPr>
          <w:rStyle w:val="apple-style-span"/>
          <w:color w:val="auto"/>
          <w:sz w:val="28"/>
          <w:lang w:val="uk-UA"/>
        </w:rPr>
        <w:t>до</w:t>
      </w:r>
      <w:r w:rsidR="00E061A5" w:rsidRPr="001B5161">
        <w:rPr>
          <w:rStyle w:val="apple-style-span"/>
          <w:color w:val="auto"/>
          <w:sz w:val="28"/>
          <w:lang w:val="uk-UA"/>
        </w:rPr>
        <w:t xml:space="preserve"> 75%. </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b/>
          <w:color w:val="auto"/>
          <w:sz w:val="28"/>
          <w:lang w:val="uk-UA"/>
        </w:rPr>
        <w:t>Хлібопекарські дріжджі.</w:t>
      </w:r>
      <w:r w:rsidRPr="001B5161">
        <w:rPr>
          <w:rStyle w:val="apple-style-span"/>
          <w:color w:val="auto"/>
          <w:sz w:val="28"/>
          <w:lang w:val="uk-UA"/>
        </w:rPr>
        <w:t xml:space="preserve"> У виробництві підприємств ресторанного господарства </w:t>
      </w:r>
      <w:r w:rsidR="00CE788C" w:rsidRPr="001B5161">
        <w:rPr>
          <w:rStyle w:val="apple-style-span"/>
          <w:color w:val="auto"/>
          <w:sz w:val="28"/>
          <w:lang w:val="uk-UA"/>
        </w:rPr>
        <w:t>дріжджі використовують для забезпечення</w:t>
      </w:r>
      <w:r w:rsidRPr="001B5161">
        <w:rPr>
          <w:rStyle w:val="apple-style-span"/>
          <w:color w:val="auto"/>
          <w:sz w:val="28"/>
          <w:lang w:val="uk-UA"/>
        </w:rPr>
        <w:t xml:space="preserve"> борошняним виробам пухкості, пористості.</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Дріжджі </w:t>
      </w:r>
      <w:r w:rsidR="00CE788C" w:rsidRPr="001B5161">
        <w:rPr>
          <w:rStyle w:val="apple-style-span"/>
          <w:color w:val="auto"/>
          <w:sz w:val="28"/>
          <w:lang w:val="uk-UA"/>
        </w:rPr>
        <w:t>представляються собою біомасу, що складається з</w:t>
      </w:r>
      <w:r w:rsidRPr="001B5161">
        <w:rPr>
          <w:rStyle w:val="apple-style-span"/>
          <w:color w:val="auto"/>
          <w:sz w:val="28"/>
          <w:lang w:val="uk-UA"/>
        </w:rPr>
        <w:t xml:space="preserve"> дріжджових клітин, </w:t>
      </w:r>
      <w:r w:rsidR="00683978" w:rsidRPr="001B5161">
        <w:rPr>
          <w:rStyle w:val="apple-style-span"/>
          <w:color w:val="auto"/>
          <w:sz w:val="28"/>
          <w:lang w:val="uk-UA"/>
        </w:rPr>
        <w:t>що</w:t>
      </w:r>
      <w:r w:rsidRPr="001B5161">
        <w:rPr>
          <w:rStyle w:val="apple-style-span"/>
          <w:color w:val="auto"/>
          <w:sz w:val="28"/>
          <w:lang w:val="uk-UA"/>
        </w:rPr>
        <w:t xml:space="preserve"> містять біологічно активні речовини, </w:t>
      </w:r>
      <w:r w:rsidR="00683978" w:rsidRPr="001B5161">
        <w:rPr>
          <w:rStyle w:val="apple-style-span"/>
          <w:color w:val="auto"/>
          <w:sz w:val="28"/>
          <w:lang w:val="uk-UA"/>
        </w:rPr>
        <w:t>які</w:t>
      </w:r>
      <w:r w:rsidRPr="001B5161">
        <w:rPr>
          <w:rStyle w:val="apple-style-span"/>
          <w:color w:val="auto"/>
          <w:sz w:val="28"/>
          <w:lang w:val="uk-UA"/>
        </w:rPr>
        <w:t xml:space="preserve"> викликають бродіння</w:t>
      </w:r>
      <w:r w:rsidRPr="001B5161">
        <w:rPr>
          <w:rStyle w:val="apple-style-span"/>
          <w:color w:val="auto"/>
          <w:sz w:val="28"/>
        </w:rPr>
        <w:t xml:space="preserve"> </w:t>
      </w:r>
      <w:r w:rsidRPr="001B5161">
        <w:rPr>
          <w:rStyle w:val="apple-style-span"/>
          <w:color w:val="auto"/>
          <w:sz w:val="28"/>
          <w:lang w:val="uk-UA"/>
        </w:rPr>
        <w:t>цукрів</w:t>
      </w:r>
      <w:r w:rsidR="00683978" w:rsidRPr="001B5161">
        <w:rPr>
          <w:rStyle w:val="apple-style-span"/>
          <w:color w:val="auto"/>
          <w:sz w:val="28"/>
          <w:lang w:val="uk-UA"/>
        </w:rPr>
        <w:t xml:space="preserve">, розпушуючи при цьому тісто. Дріжджі являються мікроорганізмами, що представляють собою </w:t>
      </w:r>
      <w:r w:rsidRPr="001B5161">
        <w:rPr>
          <w:rStyle w:val="apple-style-span"/>
          <w:color w:val="auto"/>
          <w:sz w:val="28"/>
          <w:lang w:val="uk-UA"/>
        </w:rPr>
        <w:t xml:space="preserve">дріжджові грибки. </w:t>
      </w:r>
      <w:r w:rsidR="00683978" w:rsidRPr="001B5161">
        <w:rPr>
          <w:rStyle w:val="apple-style-span"/>
          <w:color w:val="auto"/>
          <w:sz w:val="28"/>
          <w:lang w:val="uk-UA"/>
        </w:rPr>
        <w:t>Оптимальною</w:t>
      </w:r>
      <w:r w:rsidRPr="001B5161">
        <w:rPr>
          <w:rStyle w:val="apple-style-span"/>
          <w:color w:val="auto"/>
          <w:sz w:val="28"/>
          <w:lang w:val="uk-UA"/>
        </w:rPr>
        <w:t xml:space="preserve"> температур</w:t>
      </w:r>
      <w:r w:rsidR="00683978" w:rsidRPr="001B5161">
        <w:rPr>
          <w:rStyle w:val="apple-style-span"/>
          <w:color w:val="auto"/>
          <w:sz w:val="28"/>
          <w:lang w:val="uk-UA"/>
        </w:rPr>
        <w:t>ою</w:t>
      </w:r>
      <w:r w:rsidRPr="001B5161">
        <w:rPr>
          <w:rStyle w:val="apple-style-span"/>
          <w:color w:val="auto"/>
          <w:sz w:val="28"/>
          <w:lang w:val="uk-UA"/>
        </w:rPr>
        <w:t xml:space="preserve"> для життєдіяльності дріжджів </w:t>
      </w:r>
      <w:r w:rsidR="00683978" w:rsidRPr="001B5161">
        <w:rPr>
          <w:rStyle w:val="apple-style-span"/>
          <w:color w:val="auto"/>
          <w:sz w:val="28"/>
          <w:lang w:val="uk-UA"/>
        </w:rPr>
        <w:t xml:space="preserve">є </w:t>
      </w:r>
      <w:r w:rsidRPr="001B5161">
        <w:rPr>
          <w:rStyle w:val="apple-style-span"/>
          <w:color w:val="auto"/>
          <w:sz w:val="28"/>
          <w:lang w:val="uk-UA"/>
        </w:rPr>
        <w:t xml:space="preserve">+30 </w:t>
      </w:r>
      <w:r w:rsidR="00683978" w:rsidRPr="001B5161">
        <w:rPr>
          <w:rStyle w:val="apple-style-span"/>
          <w:color w:val="auto"/>
          <w:sz w:val="28"/>
          <w:vertAlign w:val="superscript"/>
          <w:lang w:val="uk-UA"/>
        </w:rPr>
        <w:t>0</w:t>
      </w:r>
      <w:r w:rsidR="00683978" w:rsidRPr="001B5161">
        <w:rPr>
          <w:rStyle w:val="apple-style-span"/>
          <w:color w:val="auto"/>
          <w:sz w:val="28"/>
          <w:lang w:val="uk-UA"/>
        </w:rPr>
        <w:t>С, а при</w:t>
      </w:r>
      <w:r w:rsidRPr="001B5161">
        <w:rPr>
          <w:rStyle w:val="apple-style-span"/>
          <w:color w:val="auto"/>
          <w:sz w:val="28"/>
          <w:lang w:val="uk-UA"/>
        </w:rPr>
        <w:t xml:space="preserve"> +60</w:t>
      </w:r>
      <w:r w:rsidR="00683978" w:rsidRPr="001B5161">
        <w:rPr>
          <w:rStyle w:val="apple-style-span"/>
          <w:color w:val="auto"/>
          <w:sz w:val="28"/>
          <w:lang w:val="uk-UA"/>
        </w:rPr>
        <w:t xml:space="preserve"> </w:t>
      </w:r>
      <w:r w:rsidR="00683978" w:rsidRPr="001B5161">
        <w:rPr>
          <w:rStyle w:val="apple-style-span"/>
          <w:color w:val="auto"/>
          <w:sz w:val="28"/>
          <w:vertAlign w:val="superscript"/>
          <w:lang w:val="uk-UA"/>
        </w:rPr>
        <w:t>0</w:t>
      </w:r>
      <w:r w:rsidR="00683978" w:rsidRPr="001B5161">
        <w:rPr>
          <w:rStyle w:val="apple-style-span"/>
          <w:color w:val="auto"/>
          <w:sz w:val="28"/>
          <w:lang w:val="uk-UA"/>
        </w:rPr>
        <w:t>С</w:t>
      </w:r>
      <w:r w:rsidRPr="001B5161">
        <w:rPr>
          <w:rStyle w:val="apple-style-span"/>
          <w:color w:val="auto"/>
          <w:sz w:val="28"/>
          <w:lang w:val="uk-UA"/>
        </w:rPr>
        <w:t xml:space="preserve"> </w:t>
      </w:r>
      <w:r w:rsidR="00683978" w:rsidRPr="001B5161">
        <w:rPr>
          <w:rStyle w:val="apple-style-span"/>
          <w:color w:val="auto"/>
          <w:sz w:val="28"/>
          <w:lang w:val="uk-UA"/>
        </w:rPr>
        <w:t>дріжджові клітини</w:t>
      </w:r>
      <w:r w:rsidRPr="001B5161">
        <w:rPr>
          <w:rStyle w:val="apple-style-span"/>
          <w:color w:val="auto"/>
          <w:sz w:val="28"/>
          <w:lang w:val="uk-UA"/>
        </w:rPr>
        <w:t xml:space="preserve"> гинуть. </w:t>
      </w:r>
      <w:r w:rsidR="00683978" w:rsidRPr="001B5161">
        <w:rPr>
          <w:rStyle w:val="apple-style-span"/>
          <w:color w:val="auto"/>
          <w:sz w:val="28"/>
          <w:lang w:val="uk-UA"/>
        </w:rPr>
        <w:t xml:space="preserve">Також </w:t>
      </w:r>
      <w:proofErr w:type="spellStart"/>
      <w:r w:rsidR="00683978" w:rsidRPr="001B5161">
        <w:rPr>
          <w:rStyle w:val="apple-style-span"/>
          <w:color w:val="auto"/>
          <w:sz w:val="28"/>
          <w:lang w:val="uk-UA"/>
        </w:rPr>
        <w:t>пригнічуючим</w:t>
      </w:r>
      <w:proofErr w:type="spellEnd"/>
      <w:r w:rsidR="00683978" w:rsidRPr="001B5161">
        <w:rPr>
          <w:rStyle w:val="apple-style-span"/>
          <w:color w:val="auto"/>
          <w:sz w:val="28"/>
          <w:lang w:val="uk-UA"/>
        </w:rPr>
        <w:t xml:space="preserve"> фактором є вуглекислий газ, що</w:t>
      </w:r>
      <w:r w:rsidRPr="001B5161">
        <w:rPr>
          <w:rStyle w:val="apple-style-span"/>
          <w:color w:val="auto"/>
          <w:sz w:val="28"/>
          <w:lang w:val="uk-UA"/>
        </w:rPr>
        <w:t xml:space="preserve"> накопичується під час бродіння тіста. </w:t>
      </w:r>
      <w:r w:rsidR="00683978" w:rsidRPr="001B5161">
        <w:rPr>
          <w:rStyle w:val="apple-style-span"/>
          <w:color w:val="auto"/>
          <w:sz w:val="28"/>
          <w:lang w:val="uk-UA"/>
        </w:rPr>
        <w:t xml:space="preserve">Цим викликана необхідність </w:t>
      </w:r>
      <w:proofErr w:type="spellStart"/>
      <w:r w:rsidR="00683978" w:rsidRPr="001B5161">
        <w:rPr>
          <w:rStyle w:val="apple-style-span"/>
          <w:color w:val="auto"/>
          <w:sz w:val="28"/>
          <w:lang w:val="uk-UA"/>
        </w:rPr>
        <w:t>обминок</w:t>
      </w:r>
      <w:proofErr w:type="spellEnd"/>
      <w:r w:rsidR="00683978" w:rsidRPr="001B5161">
        <w:rPr>
          <w:rStyle w:val="apple-style-span"/>
          <w:color w:val="auto"/>
          <w:sz w:val="28"/>
          <w:lang w:val="uk-UA"/>
        </w:rPr>
        <w:t xml:space="preserve"> під час бродіння тіста. </w:t>
      </w:r>
    </w:p>
    <w:p w:rsidR="00E061A5" w:rsidRPr="001B5161" w:rsidRDefault="00683978"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lastRenderedPageBreak/>
        <w:t>Хімічний склад дріжджів: води</w:t>
      </w:r>
      <w:r w:rsidR="00E061A5" w:rsidRPr="001B5161">
        <w:rPr>
          <w:rStyle w:val="apple-style-span"/>
          <w:color w:val="auto"/>
          <w:sz w:val="28"/>
          <w:lang w:val="uk-UA"/>
        </w:rPr>
        <w:t xml:space="preserve"> – 74%, білк</w:t>
      </w:r>
      <w:r w:rsidRPr="001B5161">
        <w:rPr>
          <w:rStyle w:val="apple-style-span"/>
          <w:color w:val="auto"/>
          <w:sz w:val="28"/>
          <w:lang w:val="uk-UA"/>
        </w:rPr>
        <w:t>ів</w:t>
      </w:r>
      <w:r w:rsidR="00E061A5" w:rsidRPr="001B5161">
        <w:rPr>
          <w:rStyle w:val="apple-style-span"/>
          <w:color w:val="auto"/>
          <w:sz w:val="28"/>
          <w:lang w:val="uk-UA"/>
        </w:rPr>
        <w:t xml:space="preserve"> – 12,7%, жир</w:t>
      </w:r>
      <w:r w:rsidRPr="001B5161">
        <w:rPr>
          <w:rStyle w:val="apple-style-span"/>
          <w:color w:val="auto"/>
          <w:sz w:val="28"/>
          <w:lang w:val="uk-UA"/>
        </w:rPr>
        <w:t>ів</w:t>
      </w:r>
      <w:r w:rsidR="00E061A5" w:rsidRPr="001B5161">
        <w:rPr>
          <w:rStyle w:val="apple-style-span"/>
          <w:color w:val="auto"/>
          <w:sz w:val="28"/>
          <w:lang w:val="uk-UA"/>
        </w:rPr>
        <w:t xml:space="preserve"> – 2,7%, </w:t>
      </w:r>
      <w:proofErr w:type="spellStart"/>
      <w:r w:rsidR="00E061A5" w:rsidRPr="001B5161">
        <w:rPr>
          <w:rStyle w:val="apple-style-span"/>
          <w:color w:val="auto"/>
          <w:sz w:val="28"/>
          <w:lang w:val="uk-UA"/>
        </w:rPr>
        <w:t>клітковин</w:t>
      </w:r>
      <w:r w:rsidRPr="001B5161">
        <w:rPr>
          <w:rStyle w:val="apple-style-span"/>
          <w:color w:val="auto"/>
          <w:sz w:val="28"/>
          <w:lang w:val="uk-UA"/>
        </w:rPr>
        <w:t>ини</w:t>
      </w:r>
      <w:proofErr w:type="spellEnd"/>
      <w:r w:rsidR="00E061A5" w:rsidRPr="001B5161">
        <w:rPr>
          <w:rStyle w:val="apple-style-span"/>
          <w:color w:val="auto"/>
          <w:sz w:val="28"/>
          <w:lang w:val="uk-UA"/>
        </w:rPr>
        <w:t xml:space="preserve"> – 2,1%, мінеральн</w:t>
      </w:r>
      <w:r w:rsidRPr="001B5161">
        <w:rPr>
          <w:rStyle w:val="apple-style-span"/>
          <w:color w:val="auto"/>
          <w:sz w:val="28"/>
          <w:lang w:val="uk-UA"/>
        </w:rPr>
        <w:t>і</w:t>
      </w:r>
      <w:r w:rsidR="00E061A5" w:rsidRPr="001B5161">
        <w:rPr>
          <w:rStyle w:val="apple-style-span"/>
          <w:color w:val="auto"/>
          <w:sz w:val="28"/>
          <w:lang w:val="uk-UA"/>
        </w:rPr>
        <w:t xml:space="preserve"> речовин</w:t>
      </w:r>
      <w:r w:rsidRPr="001B5161">
        <w:rPr>
          <w:rStyle w:val="apple-style-span"/>
          <w:color w:val="auto"/>
          <w:sz w:val="28"/>
          <w:lang w:val="uk-UA"/>
        </w:rPr>
        <w:t>и</w:t>
      </w:r>
      <w:r w:rsidR="00E061A5" w:rsidRPr="001B5161">
        <w:rPr>
          <w:rStyle w:val="apple-style-span"/>
          <w:color w:val="auto"/>
          <w:sz w:val="28"/>
          <w:lang w:val="uk-UA"/>
        </w:rPr>
        <w:t xml:space="preserve"> </w:t>
      </w:r>
      <w:r w:rsidRPr="001B5161">
        <w:rPr>
          <w:rStyle w:val="apple-style-span"/>
          <w:color w:val="auto"/>
          <w:sz w:val="28"/>
          <w:lang w:val="uk-UA"/>
        </w:rPr>
        <w:t xml:space="preserve"> та </w:t>
      </w:r>
      <w:r w:rsidR="00E061A5" w:rsidRPr="001B5161">
        <w:rPr>
          <w:rStyle w:val="apple-style-span"/>
          <w:color w:val="auto"/>
          <w:sz w:val="28"/>
          <w:lang w:val="uk-UA"/>
        </w:rPr>
        <w:t>вітаміни.</w:t>
      </w:r>
    </w:p>
    <w:p w:rsidR="00E061A5" w:rsidRPr="001B5161" w:rsidRDefault="00683978"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У </w:t>
      </w:r>
      <w:r w:rsidR="00E061A5" w:rsidRPr="001B5161">
        <w:rPr>
          <w:rStyle w:val="apple-style-span"/>
          <w:color w:val="auto"/>
          <w:sz w:val="28"/>
          <w:lang w:val="uk-UA"/>
        </w:rPr>
        <w:t xml:space="preserve">виробництві </w:t>
      </w:r>
      <w:r w:rsidRPr="001B5161">
        <w:rPr>
          <w:rStyle w:val="apple-style-span"/>
          <w:color w:val="auto"/>
          <w:sz w:val="28"/>
          <w:lang w:val="uk-UA"/>
        </w:rPr>
        <w:t xml:space="preserve">на підприємствах ресторанного господарства </w:t>
      </w:r>
      <w:r w:rsidR="00E061A5" w:rsidRPr="001B5161">
        <w:rPr>
          <w:rStyle w:val="apple-style-span"/>
          <w:color w:val="auto"/>
          <w:sz w:val="28"/>
          <w:lang w:val="uk-UA"/>
        </w:rPr>
        <w:t>використовують</w:t>
      </w:r>
      <w:r w:rsidRPr="001B5161">
        <w:rPr>
          <w:rStyle w:val="apple-style-span"/>
          <w:color w:val="auto"/>
          <w:sz w:val="28"/>
          <w:lang w:val="uk-UA"/>
        </w:rPr>
        <w:t>ся</w:t>
      </w:r>
      <w:r w:rsidR="00E061A5" w:rsidRPr="001B5161">
        <w:rPr>
          <w:rStyle w:val="apple-style-span"/>
          <w:color w:val="auto"/>
          <w:sz w:val="28"/>
          <w:lang w:val="uk-UA"/>
        </w:rPr>
        <w:t xml:space="preserve"> як пресовані, так і сухі дріжджі.</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Свіжі пресовані дріжджі </w:t>
      </w:r>
      <w:r w:rsidR="00683978" w:rsidRPr="001B5161">
        <w:rPr>
          <w:rStyle w:val="apple-style-span"/>
          <w:color w:val="auto"/>
          <w:sz w:val="28"/>
          <w:lang w:val="uk-UA"/>
        </w:rPr>
        <w:t>відрізняються</w:t>
      </w:r>
      <w:r w:rsidRPr="001B5161">
        <w:rPr>
          <w:rStyle w:val="apple-style-span"/>
          <w:color w:val="auto"/>
          <w:sz w:val="28"/>
          <w:lang w:val="uk-UA"/>
        </w:rPr>
        <w:t xml:space="preserve"> світло-кремови</w:t>
      </w:r>
      <w:r w:rsidR="00683978" w:rsidRPr="001B5161">
        <w:rPr>
          <w:rStyle w:val="apple-style-span"/>
          <w:color w:val="auto"/>
          <w:sz w:val="28"/>
          <w:lang w:val="uk-UA"/>
        </w:rPr>
        <w:t>м або світло-сірим кольором</w:t>
      </w:r>
      <w:r w:rsidRPr="001B5161">
        <w:rPr>
          <w:rStyle w:val="apple-style-span"/>
          <w:color w:val="auto"/>
          <w:sz w:val="28"/>
          <w:lang w:val="uk-UA"/>
        </w:rPr>
        <w:t xml:space="preserve">. Консистенція </w:t>
      </w:r>
      <w:r w:rsidR="00797DB0" w:rsidRPr="001B5161">
        <w:rPr>
          <w:rStyle w:val="apple-style-span"/>
          <w:color w:val="auto"/>
          <w:sz w:val="28"/>
          <w:lang w:val="uk-UA"/>
        </w:rPr>
        <w:t xml:space="preserve">дріжджів має бути щільною, свіжі </w:t>
      </w:r>
      <w:r w:rsidRPr="001B5161">
        <w:rPr>
          <w:rStyle w:val="apple-style-span"/>
          <w:color w:val="auto"/>
          <w:sz w:val="28"/>
          <w:lang w:val="uk-UA"/>
        </w:rPr>
        <w:t xml:space="preserve">дріжджі </w:t>
      </w:r>
      <w:r w:rsidR="00797DB0" w:rsidRPr="001B5161">
        <w:rPr>
          <w:rStyle w:val="apple-style-span"/>
          <w:color w:val="auto"/>
          <w:sz w:val="28"/>
          <w:lang w:val="uk-UA"/>
        </w:rPr>
        <w:t xml:space="preserve">повинні </w:t>
      </w:r>
      <w:r w:rsidRPr="001B5161">
        <w:rPr>
          <w:rStyle w:val="apple-style-span"/>
          <w:color w:val="auto"/>
          <w:sz w:val="28"/>
          <w:lang w:val="uk-UA"/>
        </w:rPr>
        <w:t>легко лама</w:t>
      </w:r>
      <w:r w:rsidR="00797DB0" w:rsidRPr="001B5161">
        <w:rPr>
          <w:rStyle w:val="apple-style-span"/>
          <w:color w:val="auto"/>
          <w:sz w:val="28"/>
          <w:lang w:val="uk-UA"/>
        </w:rPr>
        <w:t>тись</w:t>
      </w:r>
      <w:r w:rsidRPr="001B5161">
        <w:rPr>
          <w:rStyle w:val="apple-style-span"/>
          <w:color w:val="auto"/>
          <w:sz w:val="28"/>
          <w:lang w:val="uk-UA"/>
        </w:rPr>
        <w:t xml:space="preserve">. Запах </w:t>
      </w:r>
      <w:r w:rsidR="00797DB0" w:rsidRPr="001B5161">
        <w:rPr>
          <w:rStyle w:val="apple-style-span"/>
          <w:color w:val="auto"/>
          <w:sz w:val="28"/>
          <w:lang w:val="uk-UA"/>
        </w:rPr>
        <w:t>продукту має бути приємним</w:t>
      </w:r>
      <w:r w:rsidRPr="001B5161">
        <w:rPr>
          <w:rStyle w:val="apple-style-span"/>
          <w:color w:val="auto"/>
          <w:sz w:val="28"/>
          <w:lang w:val="uk-UA"/>
        </w:rPr>
        <w:t>, ледь спиртови</w:t>
      </w:r>
      <w:r w:rsidR="00797DB0" w:rsidRPr="001B5161">
        <w:rPr>
          <w:rStyle w:val="apple-style-span"/>
          <w:color w:val="auto"/>
          <w:sz w:val="28"/>
          <w:lang w:val="uk-UA"/>
        </w:rPr>
        <w:t>м. Дріжджі які мають запах плісняви або</w:t>
      </w:r>
      <w:r w:rsidRPr="001B5161">
        <w:rPr>
          <w:rStyle w:val="apple-style-span"/>
          <w:color w:val="auto"/>
          <w:sz w:val="28"/>
          <w:lang w:val="uk-UA"/>
        </w:rPr>
        <w:t xml:space="preserve"> інші сторонні запахи</w:t>
      </w:r>
      <w:r w:rsidR="00797DB0" w:rsidRPr="001B5161">
        <w:rPr>
          <w:rStyle w:val="apple-style-span"/>
          <w:color w:val="auto"/>
          <w:sz w:val="28"/>
          <w:lang w:val="uk-UA"/>
        </w:rPr>
        <w:t xml:space="preserve"> не допускаються до виробництва</w:t>
      </w:r>
      <w:r w:rsidRPr="001B5161">
        <w:rPr>
          <w:rStyle w:val="apple-style-span"/>
          <w:color w:val="auto"/>
          <w:sz w:val="28"/>
          <w:lang w:val="uk-UA"/>
        </w:rPr>
        <w:t xml:space="preserve">. Смак </w:t>
      </w:r>
      <w:r w:rsidR="00797DB0" w:rsidRPr="001B5161">
        <w:rPr>
          <w:rStyle w:val="apple-style-span"/>
          <w:color w:val="auto"/>
          <w:sz w:val="28"/>
          <w:lang w:val="uk-UA"/>
        </w:rPr>
        <w:t>свіжих дріжджів має бути</w:t>
      </w:r>
      <w:r w:rsidRPr="001B5161">
        <w:rPr>
          <w:rStyle w:val="apple-style-span"/>
          <w:color w:val="auto"/>
          <w:sz w:val="28"/>
          <w:lang w:val="uk-UA"/>
        </w:rPr>
        <w:t xml:space="preserve"> прісни</w:t>
      </w:r>
      <w:r w:rsidR="00797DB0" w:rsidRPr="001B5161">
        <w:rPr>
          <w:rStyle w:val="apple-style-span"/>
          <w:color w:val="auto"/>
          <w:sz w:val="28"/>
          <w:lang w:val="uk-UA"/>
        </w:rPr>
        <w:t>м</w:t>
      </w:r>
      <w:r w:rsidRPr="001B5161">
        <w:rPr>
          <w:rStyle w:val="apple-style-span"/>
          <w:color w:val="auto"/>
          <w:sz w:val="28"/>
          <w:lang w:val="uk-UA"/>
        </w:rPr>
        <w:t>, властиви</w:t>
      </w:r>
      <w:r w:rsidR="00797DB0" w:rsidRPr="001B5161">
        <w:rPr>
          <w:rStyle w:val="apple-style-span"/>
          <w:color w:val="auto"/>
          <w:sz w:val="28"/>
          <w:lang w:val="uk-UA"/>
        </w:rPr>
        <w:t>м</w:t>
      </w:r>
      <w:r w:rsidRPr="001B5161">
        <w:rPr>
          <w:rStyle w:val="apple-style-span"/>
          <w:color w:val="auto"/>
          <w:sz w:val="28"/>
          <w:lang w:val="uk-UA"/>
        </w:rPr>
        <w:t xml:space="preserve"> дріжджам.</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b/>
          <w:color w:val="auto"/>
          <w:sz w:val="28"/>
          <w:lang w:val="uk-UA"/>
        </w:rPr>
        <w:t>Цукор</w:t>
      </w:r>
      <w:r w:rsidR="00C43D1C" w:rsidRPr="001B5161">
        <w:rPr>
          <w:rStyle w:val="apple-style-span"/>
          <w:color w:val="auto"/>
          <w:sz w:val="28"/>
          <w:lang w:val="uk-UA"/>
        </w:rPr>
        <w:t xml:space="preserve"> є продуктом, який представляє собою сахарозу. Його корисними властивостями є легке засвоювання </w:t>
      </w:r>
      <w:r w:rsidRPr="001B5161">
        <w:rPr>
          <w:rStyle w:val="apple-style-span"/>
          <w:color w:val="auto"/>
          <w:sz w:val="28"/>
          <w:lang w:val="uk-UA"/>
        </w:rPr>
        <w:t>організмом людини, зміцн</w:t>
      </w:r>
      <w:r w:rsidR="00C43D1C" w:rsidRPr="001B5161">
        <w:rPr>
          <w:rStyle w:val="apple-style-span"/>
          <w:color w:val="auto"/>
          <w:sz w:val="28"/>
          <w:lang w:val="uk-UA"/>
        </w:rPr>
        <w:t>ення нервової системи, зменшення втоми. Але є і шкідливий вплив на здоров’я при надмірному споживанні. Він виражається у порушенні обміну речовин, що призводить до</w:t>
      </w:r>
      <w:r w:rsidRPr="001B5161">
        <w:rPr>
          <w:rStyle w:val="apple-style-span"/>
          <w:color w:val="auto"/>
          <w:sz w:val="28"/>
          <w:lang w:val="uk-UA"/>
        </w:rPr>
        <w:t xml:space="preserve"> ожиріння</w:t>
      </w:r>
      <w:r w:rsidR="00C43D1C" w:rsidRPr="001B5161">
        <w:rPr>
          <w:rStyle w:val="apple-style-span"/>
          <w:color w:val="auto"/>
          <w:sz w:val="28"/>
          <w:lang w:val="uk-UA"/>
        </w:rPr>
        <w:t xml:space="preserve"> та цукрового діабету</w:t>
      </w:r>
      <w:r w:rsidRPr="001B5161">
        <w:rPr>
          <w:rStyle w:val="apple-style-span"/>
          <w:color w:val="auto"/>
          <w:sz w:val="28"/>
          <w:lang w:val="uk-UA"/>
        </w:rPr>
        <w:t>.</w:t>
      </w:r>
    </w:p>
    <w:p w:rsidR="00C43D1C"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Цукор є </w:t>
      </w:r>
      <w:r w:rsidR="00C43D1C" w:rsidRPr="001B5161">
        <w:rPr>
          <w:rStyle w:val="apple-style-span"/>
          <w:color w:val="auto"/>
          <w:sz w:val="28"/>
          <w:lang w:val="uk-UA"/>
        </w:rPr>
        <w:t xml:space="preserve">невід’ємною частиною рецептур борошняних виробів. Вимоги до якості цукру-піску: сипучість, відсутність грудочок, білий колір з блиском, солодкий смак без сторонніх присмаків. </w:t>
      </w:r>
      <w:r w:rsidRPr="001B5161">
        <w:rPr>
          <w:rStyle w:val="apple-style-span"/>
          <w:color w:val="auto"/>
          <w:sz w:val="28"/>
          <w:lang w:val="uk-UA"/>
        </w:rPr>
        <w:t>Цукор-пісок пов</w:t>
      </w:r>
      <w:r w:rsidR="00C43D1C" w:rsidRPr="001B5161">
        <w:rPr>
          <w:rStyle w:val="apple-style-span"/>
          <w:color w:val="auto"/>
          <w:sz w:val="28"/>
          <w:lang w:val="uk-UA"/>
        </w:rPr>
        <w:t xml:space="preserve">ністю розчиняється у воді, утворюючи прозорий розчин. Неприпустимі осад та домішки. </w:t>
      </w:r>
    </w:p>
    <w:p w:rsidR="00FD1C8F"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Цукор-рафінад </w:t>
      </w:r>
      <w:r w:rsidR="00FD1C8F" w:rsidRPr="001B5161">
        <w:rPr>
          <w:rStyle w:val="apple-style-span"/>
          <w:color w:val="auto"/>
          <w:sz w:val="28"/>
          <w:lang w:val="uk-UA"/>
        </w:rPr>
        <w:t>представляє собою</w:t>
      </w:r>
      <w:r w:rsidRPr="001B5161">
        <w:rPr>
          <w:rStyle w:val="apple-style-span"/>
          <w:color w:val="auto"/>
          <w:sz w:val="28"/>
          <w:lang w:val="uk-UA"/>
        </w:rPr>
        <w:t xml:space="preserve"> додатково очищений цукор-пісок. </w:t>
      </w:r>
      <w:r w:rsidR="00FD1C8F" w:rsidRPr="001B5161">
        <w:rPr>
          <w:rStyle w:val="apple-style-span"/>
          <w:color w:val="auto"/>
          <w:sz w:val="28"/>
          <w:lang w:val="uk-UA"/>
        </w:rPr>
        <w:t xml:space="preserve">Цукор-рафінад виробляють у вигляді пресовано-колотого, пресованого кубику, пресованого з властивостями литого, пресованого у дрібній розфасовці грудочками, швидкорозчинного, литого, колотого. </w:t>
      </w:r>
    </w:p>
    <w:p w:rsidR="00FD1C8F" w:rsidRPr="001B5161" w:rsidRDefault="00FD1C8F"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Завдяки вмісту цукру борошняні кондитерські вироби набувають приємного смаку, певної структури тіста та високої калорійності. За рахунок додавання цукру обмежується набрякання нерозчинних білків, знижується </w:t>
      </w:r>
      <w:proofErr w:type="spellStart"/>
      <w:r w:rsidRPr="001B5161">
        <w:rPr>
          <w:rStyle w:val="apple-style-span"/>
          <w:color w:val="auto"/>
          <w:sz w:val="28"/>
          <w:lang w:val="uk-UA"/>
        </w:rPr>
        <w:t>водопоглинальна</w:t>
      </w:r>
      <w:proofErr w:type="spellEnd"/>
      <w:r w:rsidRPr="001B5161">
        <w:rPr>
          <w:rStyle w:val="apple-style-span"/>
          <w:color w:val="auto"/>
          <w:sz w:val="28"/>
          <w:lang w:val="uk-UA"/>
        </w:rPr>
        <w:t xml:space="preserve"> здатність борошна, зменшується пружність. </w:t>
      </w:r>
    </w:p>
    <w:p w:rsidR="00A140E9" w:rsidRPr="001B5161" w:rsidRDefault="00FD1C8F"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В залежності від кількості цукру у дріжджовому тісті процес бродіння може </w:t>
      </w:r>
      <w:proofErr w:type="spellStart"/>
      <w:r w:rsidRPr="001B5161">
        <w:rPr>
          <w:rStyle w:val="apple-style-span"/>
          <w:color w:val="auto"/>
          <w:sz w:val="28"/>
          <w:lang w:val="uk-UA"/>
        </w:rPr>
        <w:t>прискорятись</w:t>
      </w:r>
      <w:proofErr w:type="spellEnd"/>
      <w:r w:rsidRPr="001B5161">
        <w:rPr>
          <w:rStyle w:val="apple-style-span"/>
          <w:color w:val="auto"/>
          <w:sz w:val="28"/>
          <w:lang w:val="uk-UA"/>
        </w:rPr>
        <w:t xml:space="preserve"> </w:t>
      </w:r>
      <w:r w:rsidR="00E061A5" w:rsidRPr="001B5161">
        <w:rPr>
          <w:rStyle w:val="apple-style-span"/>
          <w:color w:val="auto"/>
          <w:sz w:val="28"/>
          <w:lang w:val="uk-UA"/>
        </w:rPr>
        <w:t xml:space="preserve"> ( до 10% від маси борошна) </w:t>
      </w:r>
      <w:r w:rsidR="00A140E9" w:rsidRPr="001B5161">
        <w:rPr>
          <w:rStyle w:val="apple-style-span"/>
          <w:color w:val="auto"/>
          <w:sz w:val="28"/>
          <w:lang w:val="uk-UA"/>
        </w:rPr>
        <w:t>або гальмуватись при збільшенні норми закладення до</w:t>
      </w:r>
      <w:r w:rsidR="00E061A5" w:rsidRPr="001B5161">
        <w:rPr>
          <w:rStyle w:val="apple-style-span"/>
          <w:color w:val="auto"/>
          <w:sz w:val="28"/>
          <w:lang w:val="uk-UA"/>
        </w:rPr>
        <w:t xml:space="preserve"> 30% </w:t>
      </w:r>
      <w:r w:rsidR="00A140E9" w:rsidRPr="001B5161">
        <w:rPr>
          <w:rStyle w:val="apple-style-span"/>
          <w:color w:val="auto"/>
          <w:sz w:val="28"/>
          <w:lang w:val="uk-UA"/>
        </w:rPr>
        <w:t xml:space="preserve">від маси борошна. </w:t>
      </w:r>
    </w:p>
    <w:p w:rsidR="00E061A5" w:rsidRPr="001B5161" w:rsidRDefault="00E061A5" w:rsidP="00D460C3">
      <w:pPr>
        <w:pStyle w:val="14"/>
        <w:spacing w:line="360" w:lineRule="auto"/>
        <w:ind w:firstLine="709"/>
        <w:jc w:val="both"/>
        <w:rPr>
          <w:rStyle w:val="apple-style-span"/>
          <w:color w:val="auto"/>
          <w:sz w:val="28"/>
          <w:lang w:val="en-US"/>
        </w:rPr>
      </w:pPr>
      <w:r w:rsidRPr="001B5161">
        <w:rPr>
          <w:rStyle w:val="apple-style-span"/>
          <w:b/>
          <w:color w:val="auto"/>
          <w:sz w:val="28"/>
          <w:lang w:val="uk-UA"/>
        </w:rPr>
        <w:lastRenderedPageBreak/>
        <w:t>Яйця</w:t>
      </w:r>
      <w:r w:rsidRPr="001B5161">
        <w:rPr>
          <w:rStyle w:val="apple-style-span"/>
          <w:color w:val="auto"/>
          <w:sz w:val="28"/>
          <w:lang w:val="uk-UA"/>
        </w:rPr>
        <w:t xml:space="preserve"> широко </w:t>
      </w:r>
      <w:r w:rsidR="00A140E9" w:rsidRPr="001B5161">
        <w:rPr>
          <w:rStyle w:val="apple-style-span"/>
          <w:color w:val="auto"/>
          <w:sz w:val="28"/>
          <w:lang w:val="uk-UA"/>
        </w:rPr>
        <w:t>поширені у виробництві борошняних кондитерських виробів</w:t>
      </w:r>
      <w:r w:rsidRPr="001B5161">
        <w:rPr>
          <w:rStyle w:val="apple-style-span"/>
          <w:color w:val="auto"/>
          <w:sz w:val="28"/>
          <w:lang w:val="uk-UA"/>
        </w:rPr>
        <w:t xml:space="preserve">. Вони значно </w:t>
      </w:r>
      <w:r w:rsidR="00A140E9" w:rsidRPr="001B5161">
        <w:rPr>
          <w:rStyle w:val="apple-style-span"/>
          <w:color w:val="auto"/>
          <w:sz w:val="28"/>
          <w:lang w:val="uk-UA"/>
        </w:rPr>
        <w:t xml:space="preserve">покращують смакові властивості </w:t>
      </w:r>
      <w:r w:rsidRPr="001B5161">
        <w:rPr>
          <w:rStyle w:val="apple-style-span"/>
          <w:color w:val="auto"/>
          <w:sz w:val="28"/>
          <w:lang w:val="uk-UA"/>
        </w:rPr>
        <w:t xml:space="preserve">готових виробів і </w:t>
      </w:r>
      <w:r w:rsidR="00A140E9" w:rsidRPr="001B5161">
        <w:rPr>
          <w:rStyle w:val="apple-style-span"/>
          <w:color w:val="auto"/>
          <w:sz w:val="28"/>
          <w:lang w:val="uk-UA"/>
        </w:rPr>
        <w:t>підвищують  їх поживну цінніст</w:t>
      </w:r>
      <w:r w:rsidRPr="001B5161">
        <w:rPr>
          <w:rStyle w:val="apple-style-span"/>
          <w:color w:val="auto"/>
          <w:sz w:val="28"/>
          <w:lang w:val="uk-UA"/>
        </w:rPr>
        <w:t>ь.</w:t>
      </w:r>
      <w:r w:rsidRPr="001B5161">
        <w:rPr>
          <w:rStyle w:val="apple-style-span"/>
          <w:color w:val="auto"/>
          <w:sz w:val="28"/>
          <w:lang w:val="en-US"/>
        </w:rPr>
        <w:t xml:space="preserve">  </w:t>
      </w:r>
    </w:p>
    <w:p w:rsidR="0022502B"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Яйця </w:t>
      </w:r>
      <w:r w:rsidR="00A140E9" w:rsidRPr="001B5161">
        <w:rPr>
          <w:rStyle w:val="apple-style-span"/>
          <w:color w:val="auto"/>
          <w:sz w:val="28"/>
          <w:lang w:val="uk-UA"/>
        </w:rPr>
        <w:t xml:space="preserve">є високоякісним </w:t>
      </w:r>
      <w:r w:rsidRPr="001B5161">
        <w:rPr>
          <w:rStyle w:val="apple-style-span"/>
          <w:color w:val="auto"/>
          <w:sz w:val="28"/>
          <w:lang w:val="uk-UA"/>
        </w:rPr>
        <w:t>продуктом харчування,</w:t>
      </w:r>
      <w:r w:rsidR="00A140E9" w:rsidRPr="001B5161">
        <w:rPr>
          <w:rStyle w:val="apple-style-span"/>
          <w:color w:val="auto"/>
          <w:sz w:val="28"/>
          <w:lang w:val="uk-UA"/>
        </w:rPr>
        <w:t xml:space="preserve"> який відрізняється</w:t>
      </w:r>
      <w:r w:rsidRPr="001B5161">
        <w:rPr>
          <w:rStyle w:val="apple-style-span"/>
          <w:color w:val="auto"/>
          <w:sz w:val="28"/>
          <w:lang w:val="uk-UA"/>
        </w:rPr>
        <w:t xml:space="preserve"> високим рівнем збалансованості біологічно активних речовин. В</w:t>
      </w:r>
      <w:r w:rsidR="00A140E9" w:rsidRPr="001B5161">
        <w:rPr>
          <w:rStyle w:val="apple-style-span"/>
          <w:color w:val="auto"/>
          <w:sz w:val="28"/>
          <w:lang w:val="uk-UA"/>
        </w:rPr>
        <w:t xml:space="preserve"> них міститься значна кількість</w:t>
      </w:r>
      <w:r w:rsidRPr="001B5161">
        <w:rPr>
          <w:rStyle w:val="apple-style-span"/>
          <w:color w:val="auto"/>
          <w:sz w:val="28"/>
          <w:lang w:val="uk-UA"/>
        </w:rPr>
        <w:t xml:space="preserve"> повноцінних і легкозасвоюваних білків (12,7%), які збалансовані з жиром (11,5%). Курячі яйця</w:t>
      </w:r>
      <w:r w:rsidR="00A140E9" w:rsidRPr="001B5161">
        <w:rPr>
          <w:rStyle w:val="apple-style-span"/>
          <w:color w:val="auto"/>
          <w:sz w:val="28"/>
          <w:lang w:val="uk-UA"/>
        </w:rPr>
        <w:t xml:space="preserve"> відрізняються значною кількістю</w:t>
      </w:r>
      <w:r w:rsidRPr="001B5161">
        <w:rPr>
          <w:rStyle w:val="apple-style-span"/>
          <w:color w:val="auto"/>
          <w:sz w:val="28"/>
          <w:lang w:val="uk-UA"/>
        </w:rPr>
        <w:t xml:space="preserve"> вітамінів, мінеральних речовин. </w:t>
      </w:r>
    </w:p>
    <w:p w:rsidR="00E061A5" w:rsidRPr="001B5161" w:rsidRDefault="0022502B"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Білок яйця включає до 10,8 % білку, до 0,9 % вуглеводів, близько 0,03% жиру. Основними білками яйця є: </w:t>
      </w:r>
      <w:r w:rsidR="00E061A5" w:rsidRPr="001B5161">
        <w:rPr>
          <w:rStyle w:val="apple-style-span"/>
          <w:color w:val="auto"/>
          <w:sz w:val="28"/>
          <w:lang w:val="uk-UA"/>
        </w:rPr>
        <w:t xml:space="preserve"> </w:t>
      </w:r>
      <w:proofErr w:type="spellStart"/>
      <w:r w:rsidR="00E061A5" w:rsidRPr="001B5161">
        <w:rPr>
          <w:rStyle w:val="apple-style-span"/>
          <w:color w:val="auto"/>
          <w:sz w:val="28"/>
          <w:lang w:val="uk-UA"/>
        </w:rPr>
        <w:t>овальбумін</w:t>
      </w:r>
      <w:proofErr w:type="spellEnd"/>
      <w:r w:rsidRPr="001B5161">
        <w:rPr>
          <w:rStyle w:val="apple-style-span"/>
          <w:color w:val="auto"/>
          <w:sz w:val="28"/>
          <w:lang w:val="uk-UA"/>
        </w:rPr>
        <w:t>,</w:t>
      </w:r>
      <w:r w:rsidR="00E061A5" w:rsidRPr="001B5161">
        <w:rPr>
          <w:rStyle w:val="apple-style-span"/>
          <w:color w:val="auto"/>
          <w:sz w:val="28"/>
          <w:lang w:val="uk-UA"/>
        </w:rPr>
        <w:t xml:space="preserve"> </w:t>
      </w:r>
      <w:proofErr w:type="spellStart"/>
      <w:r w:rsidR="00E061A5" w:rsidRPr="001B5161">
        <w:rPr>
          <w:rStyle w:val="apple-style-span"/>
          <w:color w:val="auto"/>
          <w:sz w:val="28"/>
          <w:lang w:val="uk-UA"/>
        </w:rPr>
        <w:t>кональбумін</w:t>
      </w:r>
      <w:proofErr w:type="spellEnd"/>
      <w:r w:rsidRPr="001B5161">
        <w:rPr>
          <w:rStyle w:val="apple-style-span"/>
          <w:color w:val="auto"/>
          <w:sz w:val="28"/>
          <w:lang w:val="uk-UA"/>
        </w:rPr>
        <w:t xml:space="preserve">, </w:t>
      </w:r>
      <w:proofErr w:type="spellStart"/>
      <w:r w:rsidRPr="001B5161">
        <w:rPr>
          <w:rStyle w:val="apple-style-span"/>
          <w:color w:val="auto"/>
          <w:sz w:val="28"/>
          <w:lang w:val="uk-UA"/>
        </w:rPr>
        <w:t>овомукоїд</w:t>
      </w:r>
      <w:proofErr w:type="spellEnd"/>
      <w:r w:rsidRPr="001B5161">
        <w:rPr>
          <w:rStyle w:val="apple-style-span"/>
          <w:color w:val="auto"/>
          <w:sz w:val="28"/>
          <w:lang w:val="uk-UA"/>
        </w:rPr>
        <w:t xml:space="preserve">, </w:t>
      </w:r>
      <w:proofErr w:type="spellStart"/>
      <w:r w:rsidR="00E061A5" w:rsidRPr="001B5161">
        <w:rPr>
          <w:rStyle w:val="apple-style-span"/>
          <w:color w:val="auto"/>
          <w:sz w:val="28"/>
          <w:lang w:val="uk-UA"/>
        </w:rPr>
        <w:t>овоглобін</w:t>
      </w:r>
      <w:proofErr w:type="spellEnd"/>
      <w:r w:rsidRPr="001B5161">
        <w:rPr>
          <w:rStyle w:val="apple-style-span"/>
          <w:color w:val="auto"/>
          <w:sz w:val="28"/>
          <w:lang w:val="uk-UA"/>
        </w:rPr>
        <w:t xml:space="preserve">, </w:t>
      </w:r>
      <w:proofErr w:type="spellStart"/>
      <w:r w:rsidRPr="001B5161">
        <w:rPr>
          <w:rStyle w:val="apple-style-span"/>
          <w:color w:val="auto"/>
          <w:sz w:val="28"/>
          <w:lang w:val="uk-UA"/>
        </w:rPr>
        <w:t>лізоцин</w:t>
      </w:r>
      <w:proofErr w:type="spellEnd"/>
      <w:r w:rsidRPr="001B5161">
        <w:rPr>
          <w:rStyle w:val="apple-style-span"/>
          <w:color w:val="auto"/>
          <w:sz w:val="28"/>
          <w:lang w:val="uk-UA"/>
        </w:rPr>
        <w:t>,</w:t>
      </w:r>
      <w:r w:rsidR="00E061A5" w:rsidRPr="001B5161">
        <w:rPr>
          <w:rStyle w:val="apple-style-span"/>
          <w:color w:val="auto"/>
          <w:sz w:val="28"/>
          <w:lang w:val="uk-UA"/>
        </w:rPr>
        <w:t xml:space="preserve"> </w:t>
      </w:r>
      <w:proofErr w:type="spellStart"/>
      <w:r w:rsidR="00E061A5" w:rsidRPr="001B5161">
        <w:rPr>
          <w:rStyle w:val="apple-style-span"/>
          <w:color w:val="auto"/>
          <w:sz w:val="28"/>
          <w:lang w:val="uk-UA"/>
        </w:rPr>
        <w:t>овомуцин</w:t>
      </w:r>
      <w:proofErr w:type="spellEnd"/>
      <w:r w:rsidR="00E061A5" w:rsidRPr="001B5161">
        <w:rPr>
          <w:rStyle w:val="apple-style-span"/>
          <w:color w:val="auto"/>
          <w:sz w:val="28"/>
          <w:lang w:val="uk-UA"/>
        </w:rPr>
        <w:t>.</w:t>
      </w:r>
    </w:p>
    <w:p w:rsidR="0022502B" w:rsidRPr="001B5161" w:rsidRDefault="0022502B"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Найбільш цінна складова</w:t>
      </w:r>
      <w:r w:rsidR="00E061A5" w:rsidRPr="001B5161">
        <w:rPr>
          <w:rStyle w:val="apple-style-span"/>
          <w:color w:val="auto"/>
          <w:sz w:val="28"/>
          <w:lang w:val="uk-UA"/>
        </w:rPr>
        <w:t xml:space="preserve"> частин</w:t>
      </w:r>
      <w:r w:rsidRPr="001B5161">
        <w:rPr>
          <w:rStyle w:val="apple-style-span"/>
          <w:color w:val="auto"/>
          <w:sz w:val="28"/>
          <w:lang w:val="uk-UA"/>
        </w:rPr>
        <w:t xml:space="preserve">а яйця – </w:t>
      </w:r>
      <w:r w:rsidR="00E061A5" w:rsidRPr="001B5161">
        <w:rPr>
          <w:rStyle w:val="apple-style-span"/>
          <w:color w:val="auto"/>
          <w:sz w:val="28"/>
          <w:lang w:val="uk-UA"/>
        </w:rPr>
        <w:t xml:space="preserve"> жовток. </w:t>
      </w:r>
      <w:r w:rsidRPr="001B5161">
        <w:rPr>
          <w:rStyle w:val="apple-style-span"/>
          <w:color w:val="auto"/>
          <w:sz w:val="28"/>
          <w:lang w:val="uk-UA"/>
        </w:rPr>
        <w:t>Сухі речовини жовтка складають близько його половини і складаються із ліпідів (до 32%), білків (до 17%) та незначної кількості вуглеводів та мінеральних речовин (до 1%).</w:t>
      </w:r>
    </w:p>
    <w:p w:rsidR="00E061A5" w:rsidRPr="001B5161" w:rsidRDefault="0022502B"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Основні </w:t>
      </w:r>
      <w:r w:rsidR="00977F86">
        <w:rPr>
          <w:rStyle w:val="apple-style-span"/>
          <w:color w:val="auto"/>
          <w:sz w:val="28"/>
          <w:lang w:val="uk-UA"/>
        </w:rPr>
        <w:t>білк</w:t>
      </w:r>
      <w:r w:rsidR="00E061A5" w:rsidRPr="001B5161">
        <w:rPr>
          <w:rStyle w:val="apple-style-span"/>
          <w:color w:val="auto"/>
          <w:sz w:val="28"/>
          <w:lang w:val="uk-UA"/>
        </w:rPr>
        <w:t xml:space="preserve">и жовтка </w:t>
      </w:r>
      <w:r w:rsidR="00977F86">
        <w:rPr>
          <w:rStyle w:val="apple-style-span"/>
          <w:color w:val="auto"/>
          <w:sz w:val="28"/>
          <w:lang w:val="uk-UA"/>
        </w:rPr>
        <w:t>представлені фосфопротеїдами (</w:t>
      </w:r>
      <w:r w:rsidR="00E061A5" w:rsidRPr="001B5161">
        <w:rPr>
          <w:rStyle w:val="apple-style-span"/>
          <w:color w:val="auto"/>
          <w:sz w:val="28"/>
          <w:lang w:val="uk-UA"/>
        </w:rPr>
        <w:t xml:space="preserve"> </w:t>
      </w:r>
      <w:proofErr w:type="spellStart"/>
      <w:r w:rsidR="00E061A5" w:rsidRPr="001B5161">
        <w:rPr>
          <w:rStyle w:val="apple-style-span"/>
          <w:color w:val="auto"/>
          <w:sz w:val="28"/>
          <w:lang w:val="uk-UA"/>
        </w:rPr>
        <w:t>вітеллін</w:t>
      </w:r>
      <w:r w:rsidR="00977F86">
        <w:rPr>
          <w:rStyle w:val="apple-style-span"/>
          <w:color w:val="auto"/>
          <w:sz w:val="28"/>
          <w:lang w:val="uk-UA"/>
        </w:rPr>
        <w:t>ом</w:t>
      </w:r>
      <w:proofErr w:type="spellEnd"/>
      <w:r w:rsidR="00E061A5" w:rsidRPr="001B5161">
        <w:rPr>
          <w:rStyle w:val="apple-style-span"/>
          <w:color w:val="auto"/>
          <w:sz w:val="28"/>
          <w:lang w:val="uk-UA"/>
        </w:rPr>
        <w:t xml:space="preserve">, </w:t>
      </w:r>
      <w:proofErr w:type="spellStart"/>
      <w:r w:rsidR="00E061A5" w:rsidRPr="001B5161">
        <w:rPr>
          <w:rStyle w:val="apple-style-span"/>
          <w:color w:val="auto"/>
          <w:sz w:val="28"/>
          <w:lang w:val="uk-UA"/>
        </w:rPr>
        <w:t>ливетін</w:t>
      </w:r>
      <w:r w:rsidR="00977F86">
        <w:rPr>
          <w:rStyle w:val="apple-style-span"/>
          <w:color w:val="auto"/>
          <w:sz w:val="28"/>
          <w:lang w:val="uk-UA"/>
        </w:rPr>
        <w:t>ом</w:t>
      </w:r>
      <w:proofErr w:type="spellEnd"/>
      <w:r w:rsidR="00977F86">
        <w:rPr>
          <w:rStyle w:val="apple-style-span"/>
          <w:color w:val="auto"/>
          <w:sz w:val="28"/>
          <w:lang w:val="uk-UA"/>
        </w:rPr>
        <w:t xml:space="preserve"> і </w:t>
      </w:r>
      <w:proofErr w:type="spellStart"/>
      <w:r w:rsidR="00977F86">
        <w:rPr>
          <w:rStyle w:val="apple-style-span"/>
          <w:color w:val="auto"/>
          <w:sz w:val="28"/>
          <w:lang w:val="uk-UA"/>
        </w:rPr>
        <w:t>фосвітином</w:t>
      </w:r>
      <w:proofErr w:type="spellEnd"/>
      <w:r w:rsidR="00977F86">
        <w:rPr>
          <w:rStyle w:val="apple-style-span"/>
          <w:color w:val="auto"/>
          <w:sz w:val="28"/>
          <w:lang w:val="uk-UA"/>
        </w:rPr>
        <w:t>)</w:t>
      </w:r>
      <w:r w:rsidR="00E061A5" w:rsidRPr="001B5161">
        <w:rPr>
          <w:rStyle w:val="apple-style-span"/>
          <w:color w:val="auto"/>
          <w:sz w:val="28"/>
          <w:lang w:val="uk-UA"/>
        </w:rPr>
        <w:t xml:space="preserve">. </w:t>
      </w:r>
      <w:proofErr w:type="spellStart"/>
      <w:r w:rsidR="00E061A5" w:rsidRPr="001B5161">
        <w:rPr>
          <w:rStyle w:val="apple-style-span"/>
          <w:color w:val="auto"/>
          <w:sz w:val="28"/>
          <w:lang w:val="uk-UA"/>
        </w:rPr>
        <w:t>Вітеллін</w:t>
      </w:r>
      <w:r w:rsidR="00977F86">
        <w:rPr>
          <w:rStyle w:val="apple-style-span"/>
          <w:color w:val="auto"/>
          <w:sz w:val="28"/>
          <w:lang w:val="uk-UA"/>
        </w:rPr>
        <w:t>у</w:t>
      </w:r>
      <w:proofErr w:type="spellEnd"/>
      <w:r w:rsidR="00977F86">
        <w:rPr>
          <w:rStyle w:val="apple-style-span"/>
          <w:color w:val="auto"/>
          <w:sz w:val="28"/>
          <w:lang w:val="uk-UA"/>
        </w:rPr>
        <w:t xml:space="preserve"> міститься від </w:t>
      </w:r>
      <w:r w:rsidR="00E061A5" w:rsidRPr="001B5161">
        <w:rPr>
          <w:rStyle w:val="apple-style-span"/>
          <w:color w:val="auto"/>
          <w:sz w:val="28"/>
          <w:lang w:val="uk-UA"/>
        </w:rPr>
        <w:t>70</w:t>
      </w:r>
      <w:r w:rsidR="00E061A5" w:rsidRPr="001B5161">
        <w:rPr>
          <w:rStyle w:val="apple-style-span"/>
          <w:color w:val="auto"/>
          <w:sz w:val="28"/>
          <w:lang w:val="en-US"/>
        </w:rPr>
        <w:t xml:space="preserve"> </w:t>
      </w:r>
      <w:r w:rsidR="00977F86">
        <w:rPr>
          <w:rStyle w:val="apple-style-span"/>
          <w:color w:val="auto"/>
          <w:sz w:val="28"/>
          <w:lang w:val="uk-UA"/>
        </w:rPr>
        <w:t>до</w:t>
      </w:r>
      <w:r w:rsidR="00E061A5" w:rsidRPr="001B5161">
        <w:rPr>
          <w:rStyle w:val="apple-style-span"/>
          <w:color w:val="auto"/>
          <w:sz w:val="28"/>
          <w:lang w:val="uk-UA"/>
        </w:rPr>
        <w:t>75%</w:t>
      </w:r>
      <w:r w:rsidR="00977F86">
        <w:rPr>
          <w:rStyle w:val="apple-style-span"/>
          <w:color w:val="auto"/>
          <w:sz w:val="28"/>
          <w:lang w:val="uk-UA"/>
        </w:rPr>
        <w:t xml:space="preserve"> від загального вмісту білків</w:t>
      </w:r>
      <w:r w:rsidR="00E061A5" w:rsidRPr="001B5161">
        <w:rPr>
          <w:rStyle w:val="apple-style-span"/>
          <w:color w:val="auto"/>
          <w:sz w:val="28"/>
          <w:lang w:val="uk-UA"/>
        </w:rPr>
        <w:t>.</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Ліпід</w:t>
      </w:r>
      <w:r w:rsidR="00977F86">
        <w:rPr>
          <w:rStyle w:val="apple-style-span"/>
          <w:color w:val="auto"/>
          <w:sz w:val="28"/>
          <w:lang w:val="uk-UA"/>
        </w:rPr>
        <w:t>ами</w:t>
      </w:r>
      <w:r w:rsidRPr="001B5161">
        <w:rPr>
          <w:rStyle w:val="apple-style-span"/>
          <w:color w:val="auto"/>
          <w:sz w:val="28"/>
          <w:lang w:val="uk-UA"/>
        </w:rPr>
        <w:t xml:space="preserve"> жовтка </w:t>
      </w:r>
      <w:r w:rsidR="00977F86">
        <w:rPr>
          <w:rStyle w:val="apple-style-span"/>
          <w:color w:val="auto"/>
          <w:sz w:val="28"/>
          <w:lang w:val="uk-UA"/>
        </w:rPr>
        <w:t xml:space="preserve">є жир, якого міститься від 12 до 22 %, лецитин (до 8,5%), </w:t>
      </w:r>
      <w:proofErr w:type="spellStart"/>
      <w:r w:rsidR="00977F86">
        <w:rPr>
          <w:rStyle w:val="apple-style-span"/>
          <w:color w:val="auto"/>
          <w:sz w:val="28"/>
          <w:lang w:val="uk-UA"/>
        </w:rPr>
        <w:t>кефалін</w:t>
      </w:r>
      <w:proofErr w:type="spellEnd"/>
      <w:r w:rsidRPr="001B5161">
        <w:rPr>
          <w:rStyle w:val="apple-style-span"/>
          <w:color w:val="auto"/>
          <w:sz w:val="28"/>
          <w:lang w:val="uk-UA"/>
        </w:rPr>
        <w:t xml:space="preserve"> (</w:t>
      </w:r>
      <w:r w:rsidR="00977F86">
        <w:rPr>
          <w:rStyle w:val="apple-style-span"/>
          <w:color w:val="auto"/>
          <w:sz w:val="28"/>
          <w:lang w:val="uk-UA"/>
        </w:rPr>
        <w:t xml:space="preserve"> до </w:t>
      </w:r>
      <w:r w:rsidRPr="001B5161">
        <w:rPr>
          <w:rStyle w:val="apple-style-span"/>
          <w:color w:val="auto"/>
          <w:sz w:val="28"/>
          <w:lang w:val="uk-UA"/>
        </w:rPr>
        <w:t xml:space="preserve">2%) </w:t>
      </w:r>
      <w:r w:rsidR="00977F86">
        <w:rPr>
          <w:rStyle w:val="apple-style-span"/>
          <w:color w:val="auto"/>
          <w:sz w:val="28"/>
          <w:lang w:val="uk-UA"/>
        </w:rPr>
        <w:t>тощо</w:t>
      </w:r>
      <w:r w:rsidRPr="001B5161">
        <w:rPr>
          <w:rStyle w:val="apple-style-span"/>
          <w:color w:val="auto"/>
          <w:sz w:val="28"/>
          <w:lang w:val="uk-UA"/>
        </w:rPr>
        <w:t xml:space="preserve">. Жир </w:t>
      </w:r>
      <w:r w:rsidR="00977F86">
        <w:rPr>
          <w:rStyle w:val="apple-style-span"/>
          <w:color w:val="auto"/>
          <w:sz w:val="28"/>
          <w:lang w:val="uk-UA"/>
        </w:rPr>
        <w:t xml:space="preserve">жовтка має структуру </w:t>
      </w:r>
      <w:r w:rsidRPr="001B5161">
        <w:rPr>
          <w:rStyle w:val="apple-style-span"/>
          <w:color w:val="auto"/>
          <w:sz w:val="28"/>
          <w:lang w:val="uk-UA"/>
        </w:rPr>
        <w:t xml:space="preserve">тонкої емульсії, </w:t>
      </w:r>
      <w:r w:rsidR="00977F86">
        <w:rPr>
          <w:rStyle w:val="apple-style-span"/>
          <w:color w:val="auto"/>
          <w:sz w:val="28"/>
          <w:lang w:val="uk-UA"/>
        </w:rPr>
        <w:t xml:space="preserve">яка є розчином половини загального вмісту </w:t>
      </w:r>
      <w:r w:rsidRPr="001B5161">
        <w:rPr>
          <w:rStyle w:val="apple-style-span"/>
          <w:color w:val="auto"/>
          <w:sz w:val="28"/>
          <w:lang w:val="uk-UA"/>
        </w:rPr>
        <w:t xml:space="preserve">лецитину. Решта </w:t>
      </w:r>
      <w:r w:rsidR="00977F86">
        <w:rPr>
          <w:rStyle w:val="apple-style-span"/>
          <w:color w:val="auto"/>
          <w:sz w:val="28"/>
          <w:lang w:val="uk-UA"/>
        </w:rPr>
        <w:t xml:space="preserve">частина </w:t>
      </w:r>
      <w:r w:rsidRPr="001B5161">
        <w:rPr>
          <w:rStyle w:val="apple-style-span"/>
          <w:color w:val="auto"/>
          <w:sz w:val="28"/>
          <w:lang w:val="uk-UA"/>
        </w:rPr>
        <w:t xml:space="preserve">лецитину </w:t>
      </w:r>
      <w:r w:rsidR="00977F86">
        <w:rPr>
          <w:rStyle w:val="apple-style-span"/>
          <w:color w:val="auto"/>
          <w:sz w:val="28"/>
          <w:lang w:val="uk-UA"/>
        </w:rPr>
        <w:t>по</w:t>
      </w:r>
      <w:r w:rsidRPr="001B5161">
        <w:rPr>
          <w:rStyle w:val="apple-style-span"/>
          <w:color w:val="auto"/>
          <w:sz w:val="28"/>
          <w:lang w:val="uk-UA"/>
        </w:rPr>
        <w:t>в'язана з</w:t>
      </w:r>
      <w:r w:rsidR="00977F86">
        <w:rPr>
          <w:rStyle w:val="apple-style-span"/>
          <w:color w:val="auto"/>
          <w:sz w:val="28"/>
          <w:lang w:val="uk-UA"/>
        </w:rPr>
        <w:t xml:space="preserve"> іншим</w:t>
      </w:r>
      <w:r w:rsidRPr="001B5161">
        <w:rPr>
          <w:rStyle w:val="apple-style-span"/>
          <w:color w:val="auto"/>
          <w:sz w:val="28"/>
          <w:lang w:val="uk-UA"/>
        </w:rPr>
        <w:t xml:space="preserve"> білком </w:t>
      </w:r>
      <w:r w:rsidR="00977F86">
        <w:rPr>
          <w:rStyle w:val="apple-style-span"/>
          <w:color w:val="auto"/>
          <w:sz w:val="28"/>
          <w:lang w:val="uk-UA"/>
        </w:rPr>
        <w:t xml:space="preserve">– </w:t>
      </w:r>
      <w:r w:rsidR="0014538E">
        <w:rPr>
          <w:rStyle w:val="apple-style-span"/>
          <w:color w:val="auto"/>
          <w:sz w:val="28"/>
          <w:lang w:val="uk-UA"/>
        </w:rPr>
        <w:t>вітел</w:t>
      </w:r>
      <w:r w:rsidR="00977F86">
        <w:rPr>
          <w:rStyle w:val="apple-style-span"/>
          <w:color w:val="auto"/>
          <w:sz w:val="28"/>
          <w:lang w:val="uk-UA"/>
        </w:rPr>
        <w:t>іном. Жир жовтків</w:t>
      </w:r>
      <w:r w:rsidRPr="001B5161">
        <w:rPr>
          <w:rStyle w:val="apple-style-span"/>
          <w:color w:val="auto"/>
          <w:sz w:val="28"/>
          <w:lang w:val="uk-UA"/>
        </w:rPr>
        <w:t xml:space="preserve"> на</w:t>
      </w:r>
      <w:r w:rsidR="00977F86">
        <w:rPr>
          <w:rStyle w:val="apple-style-span"/>
          <w:color w:val="auto"/>
          <w:sz w:val="28"/>
          <w:lang w:val="uk-UA"/>
        </w:rPr>
        <w:t xml:space="preserve"> дві треті </w:t>
      </w:r>
      <w:r w:rsidRPr="001B5161">
        <w:rPr>
          <w:rStyle w:val="apple-style-span"/>
          <w:color w:val="auto"/>
          <w:sz w:val="28"/>
          <w:lang w:val="uk-UA"/>
        </w:rPr>
        <w:t>складається з ненасичених жирних кислот</w:t>
      </w:r>
      <w:r w:rsidR="0014538E">
        <w:rPr>
          <w:rStyle w:val="apple-style-span"/>
          <w:color w:val="auto"/>
          <w:sz w:val="28"/>
          <w:lang w:val="uk-UA"/>
        </w:rPr>
        <w:t>, що зумовлює його те</w:t>
      </w:r>
      <w:r w:rsidRPr="001B5161">
        <w:rPr>
          <w:rStyle w:val="apple-style-span"/>
          <w:color w:val="auto"/>
          <w:sz w:val="28"/>
          <w:lang w:val="uk-UA"/>
        </w:rPr>
        <w:t>мперату</w:t>
      </w:r>
      <w:r w:rsidR="0014538E">
        <w:rPr>
          <w:rStyle w:val="apple-style-span"/>
          <w:color w:val="auto"/>
          <w:sz w:val="28"/>
          <w:lang w:val="uk-UA"/>
        </w:rPr>
        <w:t>ру</w:t>
      </w:r>
      <w:r w:rsidRPr="001B5161">
        <w:rPr>
          <w:rStyle w:val="apple-style-span"/>
          <w:color w:val="auto"/>
          <w:sz w:val="28"/>
          <w:lang w:val="uk-UA"/>
        </w:rPr>
        <w:t xml:space="preserve"> плавлення </w:t>
      </w:r>
      <w:r w:rsidR="0014538E">
        <w:rPr>
          <w:rStyle w:val="apple-style-span"/>
          <w:color w:val="auto"/>
          <w:sz w:val="28"/>
          <w:lang w:val="uk-UA"/>
        </w:rPr>
        <w:t xml:space="preserve">від </w:t>
      </w:r>
      <w:r w:rsidRPr="001B5161">
        <w:rPr>
          <w:rStyle w:val="apple-style-span"/>
          <w:color w:val="auto"/>
          <w:sz w:val="28"/>
          <w:lang w:val="uk-UA"/>
        </w:rPr>
        <w:t>34</w:t>
      </w:r>
      <w:r w:rsidRPr="001B5161">
        <w:rPr>
          <w:rStyle w:val="apple-style-span"/>
          <w:color w:val="auto"/>
          <w:sz w:val="28"/>
          <w:lang w:val="en-US"/>
        </w:rPr>
        <w:t xml:space="preserve"> </w:t>
      </w:r>
      <w:r w:rsidR="0014538E">
        <w:rPr>
          <w:rStyle w:val="apple-style-span"/>
          <w:color w:val="auto"/>
          <w:sz w:val="28"/>
          <w:lang w:val="uk-UA"/>
        </w:rPr>
        <w:t>до</w:t>
      </w:r>
      <w:r w:rsidRPr="001B5161">
        <w:rPr>
          <w:rStyle w:val="apple-style-span"/>
          <w:color w:val="auto"/>
          <w:sz w:val="28"/>
          <w:lang w:val="en-US"/>
        </w:rPr>
        <w:t xml:space="preserve"> </w:t>
      </w:r>
      <w:r w:rsidRPr="001B5161">
        <w:rPr>
          <w:rStyle w:val="apple-style-span"/>
          <w:color w:val="auto"/>
          <w:sz w:val="28"/>
          <w:lang w:val="uk-UA"/>
        </w:rPr>
        <w:t xml:space="preserve">39° С. </w:t>
      </w:r>
      <w:r w:rsidR="0014538E">
        <w:rPr>
          <w:rStyle w:val="apple-style-span"/>
          <w:color w:val="auto"/>
          <w:sz w:val="28"/>
          <w:lang w:val="uk-UA"/>
        </w:rPr>
        <w:t>В яйці міститься значна кількість</w:t>
      </w:r>
      <w:r w:rsidRPr="001B5161">
        <w:rPr>
          <w:rStyle w:val="apple-style-span"/>
          <w:color w:val="auto"/>
          <w:sz w:val="28"/>
          <w:lang w:val="uk-UA"/>
        </w:rPr>
        <w:t xml:space="preserve"> холестерину</w:t>
      </w:r>
      <w:r w:rsidR="0014538E">
        <w:rPr>
          <w:rStyle w:val="apple-style-span"/>
          <w:color w:val="auto"/>
          <w:sz w:val="28"/>
          <w:lang w:val="uk-UA"/>
        </w:rPr>
        <w:t xml:space="preserve"> – близько </w:t>
      </w:r>
      <w:r w:rsidRPr="001B5161">
        <w:rPr>
          <w:rStyle w:val="apple-style-span"/>
          <w:color w:val="auto"/>
          <w:sz w:val="28"/>
          <w:lang w:val="uk-UA"/>
        </w:rPr>
        <w:t xml:space="preserve">570 мг </w:t>
      </w:r>
      <w:r w:rsidR="0014538E">
        <w:rPr>
          <w:rStyle w:val="apple-style-span"/>
          <w:color w:val="auto"/>
          <w:sz w:val="28"/>
          <w:lang w:val="uk-UA"/>
        </w:rPr>
        <w:t>у 100 </w:t>
      </w:r>
      <w:r w:rsidRPr="001B5161">
        <w:rPr>
          <w:rStyle w:val="apple-style-span"/>
          <w:color w:val="auto"/>
          <w:sz w:val="28"/>
          <w:lang w:val="uk-UA"/>
        </w:rPr>
        <w:t xml:space="preserve">г </w:t>
      </w:r>
      <w:r w:rsidR="0014538E">
        <w:rPr>
          <w:rStyle w:val="apple-style-span"/>
          <w:color w:val="auto"/>
          <w:sz w:val="28"/>
          <w:lang w:val="uk-UA"/>
        </w:rPr>
        <w:t>продукту</w:t>
      </w:r>
      <w:r w:rsidRPr="001B5161">
        <w:rPr>
          <w:rStyle w:val="apple-style-span"/>
          <w:color w:val="auto"/>
          <w:sz w:val="28"/>
          <w:lang w:val="uk-UA"/>
        </w:rPr>
        <w:t xml:space="preserve">. </w:t>
      </w:r>
      <w:r w:rsidR="0014538E">
        <w:rPr>
          <w:rStyle w:val="apple-style-span"/>
          <w:color w:val="auto"/>
          <w:sz w:val="28"/>
          <w:lang w:val="uk-UA"/>
        </w:rPr>
        <w:t>Жовтий колір жовтка зумовлений вмістом значної кількості таких речовин, як</w:t>
      </w:r>
      <w:r w:rsidRPr="001B5161">
        <w:rPr>
          <w:rStyle w:val="apple-style-span"/>
          <w:color w:val="auto"/>
          <w:sz w:val="28"/>
          <w:lang w:val="uk-UA"/>
        </w:rPr>
        <w:t xml:space="preserve"> ксантофіл</w:t>
      </w:r>
      <w:r w:rsidR="0014538E">
        <w:rPr>
          <w:rStyle w:val="apple-style-span"/>
          <w:color w:val="auto"/>
          <w:sz w:val="28"/>
          <w:lang w:val="uk-UA"/>
        </w:rPr>
        <w:t xml:space="preserve"> і каротин</w:t>
      </w:r>
      <w:r w:rsidRPr="001B5161">
        <w:rPr>
          <w:rStyle w:val="apple-style-span"/>
          <w:color w:val="auto"/>
          <w:sz w:val="28"/>
          <w:lang w:val="uk-UA"/>
        </w:rPr>
        <w:t>.</w:t>
      </w:r>
    </w:p>
    <w:p w:rsidR="0014538E"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Вуглеводи</w:t>
      </w:r>
      <w:r w:rsidR="0014538E">
        <w:rPr>
          <w:rStyle w:val="apple-style-span"/>
          <w:color w:val="auto"/>
          <w:sz w:val="28"/>
          <w:lang w:val="uk-UA"/>
        </w:rPr>
        <w:t xml:space="preserve"> жовтка знаходяться у двох виглядах: у вільному та у зв’язаному з жирами та білками. Також жовток є багатим джерелом як жиророзчинних, так і водорозчинних вітамінів, гормонів та ферментів. </w:t>
      </w:r>
    </w:p>
    <w:p w:rsidR="003E5556" w:rsidRPr="003E5556" w:rsidRDefault="0014538E" w:rsidP="00D460C3">
      <w:pPr>
        <w:pStyle w:val="14"/>
        <w:spacing w:line="360" w:lineRule="auto"/>
        <w:ind w:firstLine="709"/>
        <w:jc w:val="both"/>
        <w:rPr>
          <w:rStyle w:val="apple-style-span"/>
          <w:color w:val="auto"/>
          <w:sz w:val="28"/>
          <w:lang w:val="uk-UA"/>
        </w:rPr>
      </w:pPr>
      <w:r>
        <w:rPr>
          <w:rStyle w:val="apple-style-span"/>
          <w:color w:val="auto"/>
          <w:sz w:val="28"/>
          <w:lang w:val="uk-UA"/>
        </w:rPr>
        <w:t xml:space="preserve">Курячі яйця поділяють на дієтичні та столові. До дієтичних відносяться </w:t>
      </w:r>
      <w:r w:rsidR="003E5556">
        <w:rPr>
          <w:rStyle w:val="apple-style-span"/>
          <w:color w:val="auto"/>
          <w:sz w:val="28"/>
          <w:lang w:val="uk-UA"/>
        </w:rPr>
        <w:t xml:space="preserve">екземпляри, термін зберігання яких складає не більше семи діб. Столові яйця </w:t>
      </w:r>
      <w:r w:rsidR="003E5556">
        <w:rPr>
          <w:rStyle w:val="apple-style-span"/>
          <w:color w:val="auto"/>
          <w:sz w:val="28"/>
          <w:lang w:val="uk-UA"/>
        </w:rPr>
        <w:lastRenderedPageBreak/>
        <w:t>зберігають не довше 25 діб із дотриманням температури зберігання до 20</w:t>
      </w:r>
      <w:r w:rsidR="003E5556">
        <w:rPr>
          <w:rStyle w:val="apple-style-span"/>
          <w:color w:val="auto"/>
          <w:sz w:val="28"/>
          <w:vertAlign w:val="superscript"/>
          <w:lang w:val="uk-UA"/>
        </w:rPr>
        <w:t>0</w:t>
      </w:r>
      <w:r w:rsidR="003E5556">
        <w:rPr>
          <w:rStyle w:val="apple-style-span"/>
          <w:color w:val="auto"/>
          <w:sz w:val="28"/>
          <w:lang w:val="uk-UA"/>
        </w:rPr>
        <w:t xml:space="preserve">С. Яйця, які зберігаються у холодильниках не довше 120 днів, також відносяться до столових. </w:t>
      </w:r>
    </w:p>
    <w:p w:rsidR="003E5556" w:rsidRDefault="003E5556" w:rsidP="00D460C3">
      <w:pPr>
        <w:pStyle w:val="14"/>
        <w:spacing w:line="360" w:lineRule="auto"/>
        <w:ind w:firstLine="709"/>
        <w:jc w:val="both"/>
        <w:rPr>
          <w:rStyle w:val="apple-style-span"/>
          <w:color w:val="auto"/>
          <w:sz w:val="28"/>
          <w:lang w:val="uk-UA"/>
        </w:rPr>
      </w:pPr>
      <w:r>
        <w:rPr>
          <w:rStyle w:val="apple-style-span"/>
          <w:color w:val="auto"/>
          <w:sz w:val="28"/>
          <w:lang w:val="uk-UA"/>
        </w:rPr>
        <w:t xml:space="preserve">На категорії яйця поділяють в залежності від їх маси. Відбірні яйця мають масу 65 г і більше. Перша категорія – 55 г, друга – 45 г. Якщо маса яєць не перевищує 45 г, їх направляють на переробку в промислових підприємствах. </w:t>
      </w:r>
    </w:p>
    <w:p w:rsidR="00645F5E"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Маргарин </w:t>
      </w:r>
      <w:r w:rsidR="00645F5E">
        <w:rPr>
          <w:rFonts w:ascii="Times New Roman" w:hAnsi="Times New Roman" w:cs="Times New Roman"/>
          <w:sz w:val="28"/>
          <w:szCs w:val="28"/>
        </w:rPr>
        <w:t xml:space="preserve">представляє собою </w:t>
      </w:r>
      <w:r w:rsidRPr="001B5161">
        <w:rPr>
          <w:rFonts w:ascii="Times New Roman" w:hAnsi="Times New Roman" w:cs="Times New Roman"/>
          <w:sz w:val="28"/>
          <w:szCs w:val="28"/>
        </w:rPr>
        <w:t>високоякісний жир</w:t>
      </w:r>
      <w:r w:rsidR="00645F5E">
        <w:rPr>
          <w:rFonts w:ascii="Times New Roman" w:hAnsi="Times New Roman" w:cs="Times New Roman"/>
          <w:sz w:val="28"/>
          <w:szCs w:val="28"/>
        </w:rPr>
        <w:t>, основою для виробництва якого є рослинні олії та тваринні жири, під час переробки яких додаються продукти функціонального призначення. За своєю структурою маргарин представлений</w:t>
      </w:r>
      <w:r w:rsidRPr="001B5161">
        <w:rPr>
          <w:rFonts w:ascii="Times New Roman" w:hAnsi="Times New Roman" w:cs="Times New Roman"/>
          <w:sz w:val="28"/>
          <w:szCs w:val="28"/>
        </w:rPr>
        <w:t xml:space="preserve"> високодисперсн</w:t>
      </w:r>
      <w:r w:rsidR="00645F5E">
        <w:rPr>
          <w:rFonts w:ascii="Times New Roman" w:hAnsi="Times New Roman" w:cs="Times New Roman"/>
          <w:sz w:val="28"/>
          <w:szCs w:val="28"/>
        </w:rPr>
        <w:t>ою</w:t>
      </w:r>
      <w:r w:rsidRPr="001B5161">
        <w:rPr>
          <w:rFonts w:ascii="Times New Roman" w:hAnsi="Times New Roman" w:cs="Times New Roman"/>
          <w:sz w:val="28"/>
          <w:szCs w:val="28"/>
        </w:rPr>
        <w:t xml:space="preserve"> емульсію жиру </w:t>
      </w:r>
      <w:r w:rsidR="00645F5E">
        <w:rPr>
          <w:rFonts w:ascii="Times New Roman" w:hAnsi="Times New Roman" w:cs="Times New Roman"/>
          <w:sz w:val="28"/>
          <w:szCs w:val="28"/>
        </w:rPr>
        <w:t>та</w:t>
      </w:r>
      <w:r w:rsidRPr="001B5161">
        <w:rPr>
          <w:rFonts w:ascii="Times New Roman" w:hAnsi="Times New Roman" w:cs="Times New Roman"/>
          <w:sz w:val="28"/>
          <w:szCs w:val="28"/>
        </w:rPr>
        <w:t xml:space="preserve"> води, </w:t>
      </w:r>
      <w:r w:rsidR="00645F5E">
        <w:rPr>
          <w:rFonts w:ascii="Times New Roman" w:hAnsi="Times New Roman" w:cs="Times New Roman"/>
          <w:sz w:val="28"/>
          <w:szCs w:val="28"/>
        </w:rPr>
        <w:t xml:space="preserve">засвоюваність якої зростає при підвищенні температури плавлення. </w:t>
      </w:r>
    </w:p>
    <w:p w:rsidR="00983826"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 Біологічна цінність </w:t>
      </w:r>
      <w:r w:rsidR="00645F5E">
        <w:rPr>
          <w:rFonts w:ascii="Times New Roman" w:hAnsi="Times New Roman" w:cs="Times New Roman"/>
          <w:sz w:val="28"/>
          <w:szCs w:val="28"/>
        </w:rPr>
        <w:t xml:space="preserve">полягає у складі </w:t>
      </w:r>
      <w:proofErr w:type="spellStart"/>
      <w:r w:rsidR="00645F5E">
        <w:rPr>
          <w:rFonts w:ascii="Times New Roman" w:hAnsi="Times New Roman" w:cs="Times New Roman"/>
          <w:sz w:val="28"/>
          <w:szCs w:val="28"/>
        </w:rPr>
        <w:t>маргаринів</w:t>
      </w:r>
      <w:proofErr w:type="spellEnd"/>
      <w:r w:rsidR="00645F5E">
        <w:rPr>
          <w:rFonts w:ascii="Times New Roman" w:hAnsi="Times New Roman" w:cs="Times New Roman"/>
          <w:sz w:val="28"/>
          <w:szCs w:val="28"/>
        </w:rPr>
        <w:t>. Так вони містять</w:t>
      </w:r>
      <w:r w:rsidRPr="001B5161">
        <w:rPr>
          <w:rFonts w:ascii="Times New Roman" w:hAnsi="Times New Roman" w:cs="Times New Roman"/>
          <w:sz w:val="28"/>
          <w:szCs w:val="28"/>
        </w:rPr>
        <w:t xml:space="preserve"> </w:t>
      </w:r>
      <w:proofErr w:type="spellStart"/>
      <w:r w:rsidRPr="001B5161">
        <w:rPr>
          <w:rFonts w:ascii="Times New Roman" w:hAnsi="Times New Roman" w:cs="Times New Roman"/>
          <w:sz w:val="28"/>
          <w:szCs w:val="28"/>
        </w:rPr>
        <w:t>поліненасичен</w:t>
      </w:r>
      <w:r w:rsidR="00645F5E">
        <w:rPr>
          <w:rFonts w:ascii="Times New Roman" w:hAnsi="Times New Roman" w:cs="Times New Roman"/>
          <w:sz w:val="28"/>
          <w:szCs w:val="28"/>
        </w:rPr>
        <w:t>і</w:t>
      </w:r>
      <w:proofErr w:type="spellEnd"/>
      <w:r w:rsidR="00645F5E">
        <w:rPr>
          <w:rFonts w:ascii="Times New Roman" w:hAnsi="Times New Roman" w:cs="Times New Roman"/>
          <w:sz w:val="28"/>
          <w:szCs w:val="28"/>
        </w:rPr>
        <w:t xml:space="preserve"> жирні</w:t>
      </w:r>
      <w:r w:rsidRPr="001B5161">
        <w:rPr>
          <w:rFonts w:ascii="Times New Roman" w:hAnsi="Times New Roman" w:cs="Times New Roman"/>
          <w:sz w:val="28"/>
          <w:szCs w:val="28"/>
        </w:rPr>
        <w:t xml:space="preserve"> кислот</w:t>
      </w:r>
      <w:r w:rsidR="00645F5E">
        <w:rPr>
          <w:rFonts w:ascii="Times New Roman" w:hAnsi="Times New Roman" w:cs="Times New Roman"/>
          <w:sz w:val="28"/>
          <w:szCs w:val="28"/>
        </w:rPr>
        <w:t>и, фосфатиди, вітаміни</w:t>
      </w:r>
      <w:r w:rsidRPr="001B5161">
        <w:rPr>
          <w:rFonts w:ascii="Times New Roman" w:hAnsi="Times New Roman" w:cs="Times New Roman"/>
          <w:sz w:val="28"/>
          <w:szCs w:val="28"/>
        </w:rPr>
        <w:t xml:space="preserve">. </w:t>
      </w:r>
      <w:r w:rsidR="00645F5E">
        <w:rPr>
          <w:rFonts w:ascii="Times New Roman" w:hAnsi="Times New Roman" w:cs="Times New Roman"/>
          <w:sz w:val="28"/>
          <w:szCs w:val="28"/>
        </w:rPr>
        <w:t xml:space="preserve">За своєю біологічною цінністю та рівнем засвоюваності </w:t>
      </w:r>
      <w:proofErr w:type="spellStart"/>
      <w:r w:rsidR="00645F5E">
        <w:rPr>
          <w:rFonts w:ascii="Times New Roman" w:hAnsi="Times New Roman" w:cs="Times New Roman"/>
          <w:sz w:val="28"/>
          <w:szCs w:val="28"/>
        </w:rPr>
        <w:t>маргарини</w:t>
      </w:r>
      <w:proofErr w:type="spellEnd"/>
      <w:r w:rsidR="00645F5E">
        <w:rPr>
          <w:rFonts w:ascii="Times New Roman" w:hAnsi="Times New Roman" w:cs="Times New Roman"/>
          <w:sz w:val="28"/>
          <w:szCs w:val="28"/>
        </w:rPr>
        <w:t xml:space="preserve"> </w:t>
      </w:r>
      <w:r w:rsidRPr="001B5161">
        <w:rPr>
          <w:rFonts w:ascii="Times New Roman" w:hAnsi="Times New Roman" w:cs="Times New Roman"/>
          <w:sz w:val="28"/>
          <w:szCs w:val="28"/>
        </w:rPr>
        <w:t xml:space="preserve">не поступаються </w:t>
      </w:r>
      <w:r w:rsidR="00645F5E">
        <w:rPr>
          <w:rFonts w:ascii="Times New Roman" w:hAnsi="Times New Roman" w:cs="Times New Roman"/>
          <w:sz w:val="28"/>
          <w:szCs w:val="28"/>
        </w:rPr>
        <w:t>вершковому маслу. А співвідношення</w:t>
      </w:r>
      <w:r w:rsidRPr="001B5161">
        <w:rPr>
          <w:rFonts w:ascii="Times New Roman" w:hAnsi="Times New Roman" w:cs="Times New Roman"/>
          <w:sz w:val="28"/>
          <w:szCs w:val="28"/>
        </w:rPr>
        <w:t xml:space="preserve"> жирних кислот </w:t>
      </w:r>
      <w:r w:rsidR="00645F5E">
        <w:rPr>
          <w:rFonts w:ascii="Times New Roman" w:hAnsi="Times New Roman" w:cs="Times New Roman"/>
          <w:sz w:val="28"/>
          <w:szCs w:val="28"/>
        </w:rPr>
        <w:t xml:space="preserve">продукту </w:t>
      </w:r>
      <w:r w:rsidRPr="001B5161">
        <w:rPr>
          <w:rFonts w:ascii="Times New Roman" w:hAnsi="Times New Roman" w:cs="Times New Roman"/>
          <w:sz w:val="28"/>
          <w:szCs w:val="28"/>
        </w:rPr>
        <w:t>наближа</w:t>
      </w:r>
      <w:r w:rsidR="00645F5E">
        <w:rPr>
          <w:rFonts w:ascii="Times New Roman" w:hAnsi="Times New Roman" w:cs="Times New Roman"/>
          <w:sz w:val="28"/>
          <w:szCs w:val="28"/>
        </w:rPr>
        <w:t>є</w:t>
      </w:r>
      <w:r w:rsidRPr="001B5161">
        <w:rPr>
          <w:rFonts w:ascii="Times New Roman" w:hAnsi="Times New Roman" w:cs="Times New Roman"/>
          <w:sz w:val="28"/>
          <w:szCs w:val="28"/>
        </w:rPr>
        <w:t>ться до оптимального складу.</w:t>
      </w:r>
      <w:r w:rsidR="00983826">
        <w:rPr>
          <w:rFonts w:ascii="Times New Roman" w:hAnsi="Times New Roman" w:cs="Times New Roman"/>
          <w:sz w:val="28"/>
          <w:szCs w:val="28"/>
        </w:rPr>
        <w:t xml:space="preserve"> Маргарин користується популярністю серед споживачів завдяки високим органолептичним властивостям. У промисловості </w:t>
      </w:r>
      <w:proofErr w:type="spellStart"/>
      <w:r w:rsidR="00983826">
        <w:rPr>
          <w:rFonts w:ascii="Times New Roman" w:hAnsi="Times New Roman" w:cs="Times New Roman"/>
          <w:sz w:val="28"/>
          <w:szCs w:val="28"/>
        </w:rPr>
        <w:t>маргарини</w:t>
      </w:r>
      <w:proofErr w:type="spellEnd"/>
      <w:r w:rsidR="00983826">
        <w:rPr>
          <w:rFonts w:ascii="Times New Roman" w:hAnsi="Times New Roman" w:cs="Times New Roman"/>
          <w:sz w:val="28"/>
          <w:szCs w:val="28"/>
        </w:rPr>
        <w:t xml:space="preserve"> використовую</w:t>
      </w:r>
      <w:r w:rsidRPr="001B5161">
        <w:rPr>
          <w:rFonts w:ascii="Times New Roman" w:hAnsi="Times New Roman" w:cs="Times New Roman"/>
          <w:sz w:val="28"/>
          <w:szCs w:val="28"/>
        </w:rPr>
        <w:t xml:space="preserve">ться </w:t>
      </w:r>
      <w:r w:rsidR="00983826">
        <w:rPr>
          <w:rFonts w:ascii="Times New Roman" w:hAnsi="Times New Roman" w:cs="Times New Roman"/>
          <w:sz w:val="28"/>
          <w:szCs w:val="28"/>
        </w:rPr>
        <w:t>для виробництва кондитерських та борошняних, кондитерських та хлібобулочних, кулінарних виробів тощо.</w:t>
      </w:r>
      <w:r w:rsidRPr="001B5161">
        <w:rPr>
          <w:rFonts w:ascii="Times New Roman" w:hAnsi="Times New Roman" w:cs="Times New Roman"/>
          <w:sz w:val="28"/>
          <w:szCs w:val="28"/>
        </w:rPr>
        <w:t xml:space="preserve"> </w:t>
      </w:r>
    </w:p>
    <w:p w:rsidR="00983826" w:rsidRDefault="00983826" w:rsidP="00D460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Якість </w:t>
      </w:r>
      <w:proofErr w:type="spellStart"/>
      <w:r>
        <w:rPr>
          <w:rFonts w:ascii="Times New Roman" w:hAnsi="Times New Roman" w:cs="Times New Roman"/>
          <w:sz w:val="28"/>
          <w:szCs w:val="28"/>
        </w:rPr>
        <w:t>маргаринів</w:t>
      </w:r>
      <w:proofErr w:type="spellEnd"/>
      <w:r>
        <w:rPr>
          <w:rFonts w:ascii="Times New Roman" w:hAnsi="Times New Roman" w:cs="Times New Roman"/>
          <w:sz w:val="28"/>
          <w:szCs w:val="28"/>
        </w:rPr>
        <w:t xml:space="preserve"> нормується за кольором, смаком, запахом, консистенцією, кислотністю, вмісту вологи, масовою долею солі та </w:t>
      </w:r>
      <w:proofErr w:type="spellStart"/>
      <w:r>
        <w:rPr>
          <w:rFonts w:ascii="Times New Roman" w:hAnsi="Times New Roman" w:cs="Times New Roman"/>
          <w:sz w:val="28"/>
          <w:szCs w:val="28"/>
        </w:rPr>
        <w:t>перекисного</w:t>
      </w:r>
      <w:proofErr w:type="spellEnd"/>
      <w:r>
        <w:rPr>
          <w:rFonts w:ascii="Times New Roman" w:hAnsi="Times New Roman" w:cs="Times New Roman"/>
          <w:sz w:val="28"/>
          <w:szCs w:val="28"/>
        </w:rPr>
        <w:t xml:space="preserve"> числа. Якісний маргарин повинен мати</w:t>
      </w:r>
      <w:r w:rsidR="00E061A5" w:rsidRPr="001B5161">
        <w:rPr>
          <w:rFonts w:ascii="Times New Roman" w:hAnsi="Times New Roman" w:cs="Times New Roman"/>
          <w:sz w:val="28"/>
          <w:szCs w:val="28"/>
        </w:rPr>
        <w:t xml:space="preserve"> чист</w:t>
      </w:r>
      <w:r>
        <w:rPr>
          <w:rFonts w:ascii="Times New Roman" w:hAnsi="Times New Roman" w:cs="Times New Roman"/>
          <w:sz w:val="28"/>
          <w:szCs w:val="28"/>
        </w:rPr>
        <w:t>і</w:t>
      </w:r>
      <w:r w:rsidR="00E061A5" w:rsidRPr="001B5161">
        <w:rPr>
          <w:rFonts w:ascii="Times New Roman" w:hAnsi="Times New Roman" w:cs="Times New Roman"/>
          <w:sz w:val="28"/>
          <w:szCs w:val="28"/>
        </w:rPr>
        <w:t xml:space="preserve"> запах та присмак, однорідн</w:t>
      </w:r>
      <w:r>
        <w:rPr>
          <w:rFonts w:ascii="Times New Roman" w:hAnsi="Times New Roman" w:cs="Times New Roman"/>
          <w:sz w:val="28"/>
          <w:szCs w:val="28"/>
        </w:rPr>
        <w:t>у</w:t>
      </w:r>
      <w:r w:rsidR="00E061A5" w:rsidRPr="001B5161">
        <w:rPr>
          <w:rFonts w:ascii="Times New Roman" w:hAnsi="Times New Roman" w:cs="Times New Roman"/>
          <w:sz w:val="28"/>
          <w:szCs w:val="28"/>
        </w:rPr>
        <w:t xml:space="preserve"> консистенці</w:t>
      </w:r>
      <w:r>
        <w:rPr>
          <w:rFonts w:ascii="Times New Roman" w:hAnsi="Times New Roman" w:cs="Times New Roman"/>
          <w:sz w:val="28"/>
          <w:szCs w:val="28"/>
        </w:rPr>
        <w:t>ю</w:t>
      </w:r>
      <w:r w:rsidR="00E061A5" w:rsidRPr="001B5161">
        <w:rPr>
          <w:rFonts w:ascii="Times New Roman" w:hAnsi="Times New Roman" w:cs="Times New Roman"/>
          <w:sz w:val="28"/>
          <w:szCs w:val="28"/>
        </w:rPr>
        <w:t xml:space="preserve"> за всією масою,</w:t>
      </w:r>
      <w:r>
        <w:rPr>
          <w:rFonts w:ascii="Times New Roman" w:hAnsi="Times New Roman" w:cs="Times New Roman"/>
          <w:sz w:val="28"/>
          <w:szCs w:val="28"/>
        </w:rPr>
        <w:t xml:space="preserve"> бути пластичним, цільним. Колір продукту – світло-жовтий, однорідний по всій масі. Не дозволяється в зразках маргарину сторонні запахи, присмаки, сторонні включення тощо.</w:t>
      </w:r>
    </w:p>
    <w:p w:rsidR="0055359F"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b/>
          <w:sz w:val="28"/>
          <w:szCs w:val="28"/>
        </w:rPr>
        <w:t>Сушені гриби</w:t>
      </w:r>
      <w:r w:rsidR="007F7275">
        <w:rPr>
          <w:rFonts w:ascii="Times New Roman" w:hAnsi="Times New Roman" w:cs="Times New Roman"/>
          <w:sz w:val="28"/>
          <w:szCs w:val="28"/>
        </w:rPr>
        <w:t xml:space="preserve"> виробляють шляхом висушування</w:t>
      </w:r>
      <w:r w:rsidR="0055359F">
        <w:rPr>
          <w:rFonts w:ascii="Times New Roman" w:hAnsi="Times New Roman" w:cs="Times New Roman"/>
          <w:sz w:val="28"/>
          <w:szCs w:val="28"/>
        </w:rPr>
        <w:t xml:space="preserve"> до вологості в межах 12 – 14 % </w:t>
      </w:r>
      <w:r w:rsidR="007F7275">
        <w:rPr>
          <w:rFonts w:ascii="Times New Roman" w:hAnsi="Times New Roman" w:cs="Times New Roman"/>
          <w:sz w:val="28"/>
          <w:szCs w:val="28"/>
        </w:rPr>
        <w:t xml:space="preserve"> плодів їстівних грибів. Сушать зазвичай </w:t>
      </w:r>
      <w:proofErr w:type="spellStart"/>
      <w:r w:rsidR="007F7275">
        <w:rPr>
          <w:rFonts w:ascii="Times New Roman" w:hAnsi="Times New Roman" w:cs="Times New Roman"/>
          <w:sz w:val="28"/>
          <w:szCs w:val="28"/>
        </w:rPr>
        <w:t>губачасті</w:t>
      </w:r>
      <w:proofErr w:type="spellEnd"/>
      <w:r w:rsidR="007F7275">
        <w:rPr>
          <w:rFonts w:ascii="Times New Roman" w:hAnsi="Times New Roman" w:cs="Times New Roman"/>
          <w:sz w:val="28"/>
          <w:szCs w:val="28"/>
        </w:rPr>
        <w:t xml:space="preserve"> види грибів (білі, </w:t>
      </w:r>
      <w:proofErr w:type="spellStart"/>
      <w:r w:rsidR="007F7275">
        <w:rPr>
          <w:rFonts w:ascii="Times New Roman" w:hAnsi="Times New Roman" w:cs="Times New Roman"/>
          <w:sz w:val="28"/>
          <w:szCs w:val="28"/>
        </w:rPr>
        <w:t>підосиновики</w:t>
      </w:r>
      <w:proofErr w:type="spellEnd"/>
      <w:r w:rsidR="007F7275">
        <w:rPr>
          <w:rFonts w:ascii="Times New Roman" w:hAnsi="Times New Roman" w:cs="Times New Roman"/>
          <w:sz w:val="28"/>
          <w:szCs w:val="28"/>
        </w:rPr>
        <w:t xml:space="preserve">, </w:t>
      </w:r>
      <w:proofErr w:type="spellStart"/>
      <w:r w:rsidR="007F7275">
        <w:rPr>
          <w:rFonts w:ascii="Times New Roman" w:hAnsi="Times New Roman" w:cs="Times New Roman"/>
          <w:sz w:val="28"/>
          <w:szCs w:val="28"/>
        </w:rPr>
        <w:t>підберезовики</w:t>
      </w:r>
      <w:proofErr w:type="spellEnd"/>
      <w:r w:rsidR="007F7275">
        <w:rPr>
          <w:rFonts w:ascii="Times New Roman" w:hAnsi="Times New Roman" w:cs="Times New Roman"/>
          <w:sz w:val="28"/>
          <w:szCs w:val="28"/>
        </w:rPr>
        <w:t xml:space="preserve">, маслюки тощо). </w:t>
      </w:r>
    </w:p>
    <w:p w:rsidR="008833AF" w:rsidRDefault="0055359F" w:rsidP="00D460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 якістю на сорти (з першого по третій) поділяють лише сушені білі гриби. Принцип поділу на сорти полягає у сортуванні за кольором верху та низку шапки грибів, довжиною ніжок, наявністю пригорілих, ламаних екземплярів. Якісні білі гриби: сухі, чисті, цілі. Шапки мають колір від жовтуватого до коричневого. </w:t>
      </w:r>
    </w:p>
    <w:p w:rsidR="0055359F" w:rsidRDefault="0055359F" w:rsidP="00D460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Забарвлення низу шапки </w:t>
      </w:r>
      <w:r w:rsidR="008833AF">
        <w:rPr>
          <w:rFonts w:ascii="Times New Roman" w:hAnsi="Times New Roman" w:cs="Times New Roman"/>
          <w:sz w:val="28"/>
          <w:szCs w:val="28"/>
        </w:rPr>
        <w:t xml:space="preserve">визначає сорт: для першого сорту колір має бути білим, для другого – дещо сіруватий або жовтуватий, а для третього – </w:t>
      </w:r>
      <w:proofErr w:type="spellStart"/>
      <w:r w:rsidR="008833AF">
        <w:rPr>
          <w:rFonts w:ascii="Times New Roman" w:hAnsi="Times New Roman" w:cs="Times New Roman"/>
          <w:sz w:val="28"/>
          <w:szCs w:val="28"/>
        </w:rPr>
        <w:t>зеленовато</w:t>
      </w:r>
      <w:proofErr w:type="spellEnd"/>
      <w:r w:rsidR="008833AF">
        <w:rPr>
          <w:rFonts w:ascii="Times New Roman" w:hAnsi="Times New Roman" w:cs="Times New Roman"/>
          <w:sz w:val="28"/>
          <w:szCs w:val="28"/>
        </w:rPr>
        <w:t xml:space="preserve">-жовтий. Якісний гриб має бути гнучким, але легко ламатись, мати притаманний смак і аромат. </w:t>
      </w:r>
    </w:p>
    <w:p w:rsidR="008833AF"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Довжина ніжки білих </w:t>
      </w:r>
      <w:r w:rsidR="008833AF">
        <w:rPr>
          <w:rFonts w:ascii="Times New Roman" w:hAnsi="Times New Roman" w:cs="Times New Roman"/>
          <w:sz w:val="28"/>
          <w:szCs w:val="28"/>
        </w:rPr>
        <w:t>грибів першого</w:t>
      </w:r>
      <w:r w:rsidRPr="001B5161">
        <w:rPr>
          <w:rFonts w:ascii="Times New Roman" w:hAnsi="Times New Roman" w:cs="Times New Roman"/>
          <w:sz w:val="28"/>
          <w:szCs w:val="28"/>
        </w:rPr>
        <w:t xml:space="preserve"> сорту не </w:t>
      </w:r>
      <w:r w:rsidR="008833AF">
        <w:rPr>
          <w:rFonts w:ascii="Times New Roman" w:hAnsi="Times New Roman" w:cs="Times New Roman"/>
          <w:sz w:val="28"/>
          <w:szCs w:val="28"/>
        </w:rPr>
        <w:t xml:space="preserve">має перевищувати 20 мм, другого – 30 мм, третього – 10 мм. </w:t>
      </w:r>
      <w:r w:rsidRPr="001B5161">
        <w:rPr>
          <w:rFonts w:ascii="Times New Roman" w:hAnsi="Times New Roman" w:cs="Times New Roman"/>
          <w:sz w:val="28"/>
          <w:szCs w:val="28"/>
        </w:rPr>
        <w:t xml:space="preserve"> </w:t>
      </w:r>
      <w:r w:rsidR="008833AF">
        <w:rPr>
          <w:rFonts w:ascii="Times New Roman" w:hAnsi="Times New Roman" w:cs="Times New Roman"/>
          <w:sz w:val="28"/>
          <w:szCs w:val="28"/>
        </w:rPr>
        <w:t xml:space="preserve">Також нормується вміст поламаних шапок. Для першого сорту – до 2%, другого – 5%, третього – 7%. </w:t>
      </w:r>
    </w:p>
    <w:p w:rsidR="00E061A5" w:rsidRPr="001B5161" w:rsidRDefault="008833AF" w:rsidP="00D460C3">
      <w:pPr>
        <w:spacing w:after="0"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Відбраковуються гриби, які не відповідають виду, що мають темний колір, пригорілі, які мають затхлий та сторонній аромат та присмак, червиві, плісняві. </w:t>
      </w:r>
      <w:r w:rsidR="00E061A5" w:rsidRPr="001B5161">
        <w:rPr>
          <w:rFonts w:ascii="Times New Roman" w:hAnsi="Times New Roman" w:cs="Times New Roman"/>
          <w:sz w:val="28"/>
          <w:szCs w:val="28"/>
        </w:rPr>
        <w:t xml:space="preserve">Сушені чорні гриби на сорти не поділяють. Колір цих грибів від жовто-бурого до чорного; розмір шапки </w:t>
      </w:r>
      <w:r>
        <w:rPr>
          <w:rFonts w:ascii="Times New Roman" w:hAnsi="Times New Roman" w:cs="Times New Roman"/>
          <w:sz w:val="28"/>
          <w:szCs w:val="28"/>
        </w:rPr>
        <w:t>– не більше 70 мм, довжина ніжки – 30 мм.</w:t>
      </w:r>
    </w:p>
    <w:p w:rsidR="00E061A5" w:rsidRPr="001B5161" w:rsidRDefault="00E061A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В чорних грибах допускається 5% грибів пригорілих, 10% </w:t>
      </w:r>
      <w:r w:rsidRPr="001B5161">
        <w:rPr>
          <w:rStyle w:val="apple-style-span"/>
          <w:sz w:val="28"/>
          <w:lang w:val="en-US"/>
        </w:rPr>
        <w:t>–</w:t>
      </w:r>
      <w:r w:rsidRPr="001B5161">
        <w:rPr>
          <w:rStyle w:val="apple-style-span"/>
          <w:sz w:val="28"/>
        </w:rPr>
        <w:t xml:space="preserve"> </w:t>
      </w:r>
      <w:r w:rsidRPr="001B5161">
        <w:rPr>
          <w:rFonts w:ascii="Times New Roman" w:hAnsi="Times New Roman" w:cs="Times New Roman"/>
          <w:sz w:val="28"/>
          <w:szCs w:val="28"/>
        </w:rPr>
        <w:t xml:space="preserve">з ламаними шапками і 8% </w:t>
      </w:r>
      <w:r w:rsidRPr="001B5161">
        <w:rPr>
          <w:rStyle w:val="apple-style-span"/>
          <w:sz w:val="28"/>
          <w:lang w:val="en-US"/>
        </w:rPr>
        <w:t>–</w:t>
      </w:r>
      <w:r w:rsidRPr="001B5161">
        <w:rPr>
          <w:rStyle w:val="apple-style-span"/>
          <w:sz w:val="28"/>
        </w:rPr>
        <w:t xml:space="preserve"> </w:t>
      </w:r>
      <w:r w:rsidRPr="001B5161">
        <w:rPr>
          <w:rFonts w:ascii="Times New Roman" w:hAnsi="Times New Roman" w:cs="Times New Roman"/>
          <w:sz w:val="28"/>
          <w:szCs w:val="28"/>
        </w:rPr>
        <w:t>з прилиплою домішкою. Не допускаються гриби, пошкоджені шкідниками і уражені хворобами, трухляві і з стороннім запахом.</w:t>
      </w:r>
    </w:p>
    <w:p w:rsidR="00E061A5" w:rsidRPr="001B5161" w:rsidRDefault="00E061A5" w:rsidP="00D460C3">
      <w:pPr>
        <w:spacing w:after="0" w:line="360" w:lineRule="auto"/>
        <w:ind w:firstLine="709"/>
        <w:jc w:val="both"/>
        <w:rPr>
          <w:rFonts w:ascii="Times New Roman" w:hAnsi="Times New Roman" w:cs="Times New Roman"/>
          <w:sz w:val="28"/>
          <w:szCs w:val="28"/>
        </w:rPr>
      </w:pPr>
    </w:p>
    <w:p w:rsidR="00E061A5" w:rsidRPr="001B5161" w:rsidRDefault="00E061A5" w:rsidP="00D460C3">
      <w:pPr>
        <w:spacing w:after="0"/>
        <w:rPr>
          <w:rFonts w:ascii="Times New Roman" w:hAnsi="Times New Roman" w:cs="Times New Roman"/>
          <w:sz w:val="28"/>
          <w:szCs w:val="28"/>
        </w:rPr>
      </w:pPr>
      <w:r w:rsidRPr="001B5161">
        <w:rPr>
          <w:rFonts w:ascii="Times New Roman" w:hAnsi="Times New Roman" w:cs="Times New Roman"/>
          <w:sz w:val="28"/>
          <w:szCs w:val="28"/>
        </w:rPr>
        <w:br w:type="page"/>
      </w:r>
    </w:p>
    <w:p w:rsidR="00E061A5" w:rsidRPr="001B5161" w:rsidRDefault="00E061A5" w:rsidP="00D460C3">
      <w:pPr>
        <w:spacing w:after="0" w:line="360" w:lineRule="auto"/>
        <w:ind w:firstLine="709"/>
        <w:jc w:val="center"/>
        <w:rPr>
          <w:rFonts w:ascii="Times New Roman" w:hAnsi="Times New Roman" w:cs="Times New Roman"/>
          <w:b/>
          <w:sz w:val="28"/>
          <w:szCs w:val="28"/>
        </w:rPr>
      </w:pPr>
      <w:r w:rsidRPr="001B5161">
        <w:rPr>
          <w:rFonts w:ascii="Times New Roman" w:hAnsi="Times New Roman" w:cs="Times New Roman"/>
          <w:b/>
          <w:sz w:val="28"/>
          <w:szCs w:val="28"/>
        </w:rPr>
        <w:lastRenderedPageBreak/>
        <w:t>3. Організація робочого місця кондитера</w:t>
      </w:r>
    </w:p>
    <w:p w:rsidR="00E061A5" w:rsidRPr="001B5161" w:rsidRDefault="00E061A5" w:rsidP="00D460C3">
      <w:pPr>
        <w:spacing w:after="0" w:line="360" w:lineRule="auto"/>
        <w:ind w:firstLine="709"/>
        <w:jc w:val="center"/>
        <w:rPr>
          <w:rFonts w:ascii="Times New Roman" w:hAnsi="Times New Roman" w:cs="Times New Roman"/>
          <w:b/>
          <w:sz w:val="28"/>
          <w:szCs w:val="28"/>
        </w:rPr>
      </w:pPr>
    </w:p>
    <w:p w:rsidR="00E061A5" w:rsidRPr="001B5161" w:rsidRDefault="00E061A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t>3.1. Організація робочих місць під час проведення технологічного процесу приготування тіста та виробу з нього</w:t>
      </w:r>
    </w:p>
    <w:p w:rsidR="00E061A5" w:rsidRPr="001B5161" w:rsidRDefault="00E061A5" w:rsidP="00D460C3">
      <w:pPr>
        <w:spacing w:after="0" w:line="360" w:lineRule="auto"/>
        <w:ind w:firstLine="709"/>
        <w:jc w:val="both"/>
        <w:rPr>
          <w:rFonts w:ascii="Times New Roman" w:hAnsi="Times New Roman" w:cs="Times New Roman"/>
          <w:sz w:val="28"/>
          <w:szCs w:val="28"/>
        </w:rPr>
      </w:pPr>
    </w:p>
    <w:p w:rsidR="00B433BB" w:rsidRPr="001B5161" w:rsidRDefault="00B433BB" w:rsidP="00B433BB">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Важливими чинниками раціонального використання робочого часу кухарів є: правильна підготовка робочих місць, оснащення їх необхідним інвентарем, посудом і транспортними засобами.</w:t>
      </w:r>
    </w:p>
    <w:p w:rsidR="00D460C3" w:rsidRPr="001B5161" w:rsidRDefault="008956A9"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Виробництво кулеб’як може </w:t>
      </w:r>
      <w:proofErr w:type="spellStart"/>
      <w:r w:rsidRPr="001B5161">
        <w:rPr>
          <w:rFonts w:ascii="Times New Roman" w:hAnsi="Times New Roman" w:cs="Times New Roman"/>
          <w:sz w:val="28"/>
          <w:szCs w:val="28"/>
        </w:rPr>
        <w:t>здійснюватись</w:t>
      </w:r>
      <w:proofErr w:type="spellEnd"/>
      <w:r w:rsidRPr="001B5161">
        <w:rPr>
          <w:rFonts w:ascii="Times New Roman" w:hAnsi="Times New Roman" w:cs="Times New Roman"/>
          <w:sz w:val="28"/>
          <w:szCs w:val="28"/>
        </w:rPr>
        <w:t xml:space="preserve"> в окремому борошняному цеху, які організовуються на підприємствах великої місткості або при спеціалізованих закладах ресторанного господарства (пиріжкові, пельменні тощо). На </w:t>
      </w:r>
      <w:r w:rsidR="00D460C3" w:rsidRPr="001B5161">
        <w:rPr>
          <w:rFonts w:ascii="Times New Roman" w:hAnsi="Times New Roman" w:cs="Times New Roman"/>
          <w:sz w:val="28"/>
          <w:szCs w:val="28"/>
        </w:rPr>
        <w:t>невеликих</w:t>
      </w:r>
      <w:r w:rsidRPr="001B5161">
        <w:rPr>
          <w:rFonts w:ascii="Times New Roman" w:hAnsi="Times New Roman" w:cs="Times New Roman"/>
          <w:sz w:val="28"/>
          <w:szCs w:val="28"/>
        </w:rPr>
        <w:t xml:space="preserve"> за потужн</w:t>
      </w:r>
      <w:r w:rsidR="00D460C3" w:rsidRPr="001B5161">
        <w:rPr>
          <w:rFonts w:ascii="Times New Roman" w:hAnsi="Times New Roman" w:cs="Times New Roman"/>
          <w:sz w:val="28"/>
          <w:szCs w:val="28"/>
        </w:rPr>
        <w:t xml:space="preserve">істю підприємствах для виробництва борошняних кулінарних виробів виділяється окреме робоче місце. </w:t>
      </w:r>
    </w:p>
    <w:p w:rsidR="00E01D9A" w:rsidRPr="001B5161" w:rsidRDefault="008956A9"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Робоче місце </w:t>
      </w:r>
      <w:proofErr w:type="spellStart"/>
      <w:r w:rsidRPr="001B5161">
        <w:rPr>
          <w:rFonts w:ascii="Times New Roman" w:hAnsi="Times New Roman" w:cs="Times New Roman"/>
          <w:sz w:val="28"/>
          <w:szCs w:val="28"/>
        </w:rPr>
        <w:t>кухаря</w:t>
      </w:r>
      <w:proofErr w:type="spellEnd"/>
      <w:r w:rsidR="00D460C3" w:rsidRPr="001B5161">
        <w:rPr>
          <w:rFonts w:ascii="Times New Roman" w:hAnsi="Times New Roman" w:cs="Times New Roman"/>
          <w:sz w:val="28"/>
          <w:szCs w:val="28"/>
        </w:rPr>
        <w:t xml:space="preserve"> </w:t>
      </w:r>
      <w:r w:rsidR="00E01D9A" w:rsidRPr="001B5161">
        <w:rPr>
          <w:rFonts w:ascii="Times New Roman" w:hAnsi="Times New Roman" w:cs="Times New Roman"/>
          <w:sz w:val="28"/>
          <w:szCs w:val="28"/>
        </w:rPr>
        <w:t xml:space="preserve">організовується </w:t>
      </w:r>
      <w:r w:rsidRPr="001B5161">
        <w:rPr>
          <w:rFonts w:ascii="Times New Roman" w:hAnsi="Times New Roman" w:cs="Times New Roman"/>
          <w:sz w:val="28"/>
          <w:szCs w:val="28"/>
        </w:rPr>
        <w:t xml:space="preserve">відповідно до </w:t>
      </w:r>
      <w:r w:rsidR="00E01D9A" w:rsidRPr="001B5161">
        <w:rPr>
          <w:rFonts w:ascii="Times New Roman" w:hAnsi="Times New Roman" w:cs="Times New Roman"/>
          <w:sz w:val="28"/>
          <w:szCs w:val="28"/>
        </w:rPr>
        <w:t xml:space="preserve">ходу </w:t>
      </w:r>
      <w:r w:rsidRPr="001B5161">
        <w:rPr>
          <w:rFonts w:ascii="Times New Roman" w:hAnsi="Times New Roman" w:cs="Times New Roman"/>
          <w:sz w:val="28"/>
          <w:szCs w:val="28"/>
        </w:rPr>
        <w:t xml:space="preserve">технологічного процесу приготування </w:t>
      </w:r>
      <w:r w:rsidR="00E01D9A" w:rsidRPr="001B5161">
        <w:rPr>
          <w:rFonts w:ascii="Times New Roman" w:hAnsi="Times New Roman" w:cs="Times New Roman"/>
          <w:sz w:val="28"/>
          <w:szCs w:val="28"/>
        </w:rPr>
        <w:t>кулеб’яки:</w:t>
      </w:r>
    </w:p>
    <w:p w:rsidR="00E01D9A" w:rsidRPr="001B5161" w:rsidRDefault="00E01D9A"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1. Зберігання та транспортування сировини. Запас сировини зберігається в коморі добового запасу або у холодильних камерах та коморах, звідки транспортується за допомогою вантажних візків до робочого місця з приготування кулеб’як. Звичайно запас сировини транспортується в кількості 1/2-1/3 добової потреби і зберігається на </w:t>
      </w:r>
      <w:proofErr w:type="spellStart"/>
      <w:r w:rsidRPr="001B5161">
        <w:rPr>
          <w:rFonts w:ascii="Times New Roman" w:hAnsi="Times New Roman" w:cs="Times New Roman"/>
          <w:sz w:val="28"/>
          <w:szCs w:val="28"/>
        </w:rPr>
        <w:t>підтоварнику</w:t>
      </w:r>
      <w:proofErr w:type="spellEnd"/>
      <w:r w:rsidRPr="001B5161">
        <w:rPr>
          <w:rFonts w:ascii="Times New Roman" w:hAnsi="Times New Roman" w:cs="Times New Roman"/>
          <w:sz w:val="28"/>
          <w:szCs w:val="28"/>
        </w:rPr>
        <w:t xml:space="preserve"> (борошно, сіль, цукор) та у холодильній шафі (яйця, фарш, маргарин, дріжджі).</w:t>
      </w:r>
    </w:p>
    <w:p w:rsidR="007A09BA" w:rsidRPr="001B5161" w:rsidRDefault="00E01D9A"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2. Підготовка продуктів і сировини. Як правило, здійснюється в коморі добового запасу та у мийній яєць. На невеликих підприємствах підготовка сировини здійснюється на робочому місці. Для чого </w:t>
      </w:r>
      <w:r w:rsidR="007A09BA" w:rsidRPr="001B5161">
        <w:rPr>
          <w:rFonts w:ascii="Times New Roman" w:hAnsi="Times New Roman" w:cs="Times New Roman"/>
          <w:sz w:val="28"/>
          <w:szCs w:val="28"/>
        </w:rPr>
        <w:t xml:space="preserve">використовуються: </w:t>
      </w:r>
      <w:proofErr w:type="spellStart"/>
      <w:r w:rsidR="007A09BA" w:rsidRPr="001B5161">
        <w:rPr>
          <w:rFonts w:ascii="Times New Roman" w:hAnsi="Times New Roman" w:cs="Times New Roman"/>
          <w:sz w:val="28"/>
          <w:szCs w:val="28"/>
        </w:rPr>
        <w:t>просіювач</w:t>
      </w:r>
      <w:proofErr w:type="spellEnd"/>
      <w:r w:rsidR="007A09BA" w:rsidRPr="001B5161">
        <w:rPr>
          <w:rFonts w:ascii="Times New Roman" w:hAnsi="Times New Roman" w:cs="Times New Roman"/>
          <w:sz w:val="28"/>
          <w:szCs w:val="28"/>
        </w:rPr>
        <w:t xml:space="preserve"> механічний або сито для просівання, миски, каструлі, ложки тощо. Яйця відповідно до санітарних вимог піддаються обробці в окремій мийній. </w:t>
      </w:r>
    </w:p>
    <w:p w:rsidR="007A09BA" w:rsidRPr="001B5161" w:rsidRDefault="007A09BA"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3. Замішування тіста. Для замішування тіста робоче місце обладнується тістомісильними машинами або універсальними тістомісами, а також вагами для дозування інгредієнтів. Опара готується в діжі. Після того, як опара </w:t>
      </w:r>
      <w:r w:rsidRPr="001B5161">
        <w:rPr>
          <w:rFonts w:ascii="Times New Roman" w:hAnsi="Times New Roman" w:cs="Times New Roman"/>
          <w:sz w:val="28"/>
          <w:szCs w:val="28"/>
        </w:rPr>
        <w:lastRenderedPageBreak/>
        <w:t xml:space="preserve">підійнялась тісто замішується за допомогою тістомісильної машини і відкочується в діжі у тепле місце (поблизу пекарської шафи). </w:t>
      </w:r>
    </w:p>
    <w:p w:rsidR="00B433BB" w:rsidRPr="001B5161" w:rsidRDefault="00B433BB" w:rsidP="00B433BB">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Робоче місце для замішування тіста та виготовлення кулеб’як може бути обладнане скринею для борошна, яка розташовується під столом та шухлядою для зберігання ножів.</w:t>
      </w:r>
    </w:p>
    <w:p w:rsidR="00733347" w:rsidRPr="001B5161" w:rsidRDefault="007A09BA"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4. Розробляння тіста та формування виробів. Готове тісто піддається формуванню, для чого робоче місце оснащається: вагами для контролю</w:t>
      </w:r>
      <w:r w:rsidR="00733347" w:rsidRPr="001B5161">
        <w:rPr>
          <w:rFonts w:ascii="Times New Roman" w:hAnsi="Times New Roman" w:cs="Times New Roman"/>
          <w:sz w:val="28"/>
          <w:szCs w:val="28"/>
        </w:rPr>
        <w:t xml:space="preserve"> ваги шматків тіста та виходу напівфабрикатів. Для дозування тіста можуть бути використані </w:t>
      </w:r>
      <w:proofErr w:type="spellStart"/>
      <w:r w:rsidR="00733347" w:rsidRPr="001B5161">
        <w:rPr>
          <w:rFonts w:ascii="Times New Roman" w:hAnsi="Times New Roman" w:cs="Times New Roman"/>
          <w:sz w:val="28"/>
          <w:szCs w:val="28"/>
        </w:rPr>
        <w:t>тісторозподілювальні</w:t>
      </w:r>
      <w:proofErr w:type="spellEnd"/>
      <w:r w:rsidR="00733347" w:rsidRPr="001B5161">
        <w:rPr>
          <w:rFonts w:ascii="Times New Roman" w:hAnsi="Times New Roman" w:cs="Times New Roman"/>
          <w:sz w:val="28"/>
          <w:szCs w:val="28"/>
        </w:rPr>
        <w:t xml:space="preserve"> машини, дозатори, а при невеликих обсягах виробництва дозування здійснюється вручну за допомогою ножів. </w:t>
      </w:r>
    </w:p>
    <w:p w:rsidR="00733347" w:rsidRPr="001B5161" w:rsidRDefault="00733347"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Формують кулеб’яки вручну на виробничих столах,  викладаючи їх на пекарські листи. Для</w:t>
      </w:r>
      <w:r w:rsidR="007A09BA" w:rsidRPr="001B5161">
        <w:rPr>
          <w:rFonts w:ascii="Times New Roman" w:hAnsi="Times New Roman" w:cs="Times New Roman"/>
          <w:sz w:val="28"/>
          <w:szCs w:val="28"/>
        </w:rPr>
        <w:t xml:space="preserve"> </w:t>
      </w:r>
      <w:r w:rsidRPr="001B5161">
        <w:rPr>
          <w:rFonts w:ascii="Times New Roman" w:hAnsi="Times New Roman" w:cs="Times New Roman"/>
          <w:sz w:val="28"/>
          <w:szCs w:val="28"/>
        </w:rPr>
        <w:t xml:space="preserve">зменшення непродуктивних дій поряд із виробничим столом встановлюється пересувний стелаж, на якому вироби на листах складуються під час виготовлення напівфабрикатів, після чого піддаються </w:t>
      </w:r>
      <w:proofErr w:type="spellStart"/>
      <w:r w:rsidRPr="001B5161">
        <w:rPr>
          <w:rFonts w:ascii="Times New Roman" w:hAnsi="Times New Roman" w:cs="Times New Roman"/>
          <w:sz w:val="28"/>
          <w:szCs w:val="28"/>
        </w:rPr>
        <w:t>розстоюванню</w:t>
      </w:r>
      <w:proofErr w:type="spellEnd"/>
      <w:r w:rsidRPr="001B5161">
        <w:rPr>
          <w:rFonts w:ascii="Times New Roman" w:hAnsi="Times New Roman" w:cs="Times New Roman"/>
          <w:sz w:val="28"/>
          <w:szCs w:val="28"/>
        </w:rPr>
        <w:t xml:space="preserve">. </w:t>
      </w:r>
    </w:p>
    <w:p w:rsidR="00733347" w:rsidRPr="001B5161" w:rsidRDefault="00733347"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5. </w:t>
      </w:r>
      <w:proofErr w:type="spellStart"/>
      <w:r w:rsidRPr="001B5161">
        <w:rPr>
          <w:rFonts w:ascii="Times New Roman" w:hAnsi="Times New Roman" w:cs="Times New Roman"/>
          <w:sz w:val="28"/>
          <w:szCs w:val="28"/>
        </w:rPr>
        <w:t>Розстоювання</w:t>
      </w:r>
      <w:proofErr w:type="spellEnd"/>
      <w:r w:rsidRPr="001B5161">
        <w:rPr>
          <w:rFonts w:ascii="Times New Roman" w:hAnsi="Times New Roman" w:cs="Times New Roman"/>
          <w:sz w:val="28"/>
          <w:szCs w:val="28"/>
        </w:rPr>
        <w:t xml:space="preserve">. Готові напівфабрикати на пересувних стелажах переміщують у тепле приміщення (для підприємств з великою потужністю), або підсувають ближче до пекарських шаф. Після </w:t>
      </w:r>
      <w:proofErr w:type="spellStart"/>
      <w:r w:rsidRPr="001B5161">
        <w:rPr>
          <w:rFonts w:ascii="Times New Roman" w:hAnsi="Times New Roman" w:cs="Times New Roman"/>
          <w:sz w:val="28"/>
          <w:szCs w:val="28"/>
        </w:rPr>
        <w:t>розстоювання</w:t>
      </w:r>
      <w:proofErr w:type="spellEnd"/>
      <w:r w:rsidRPr="001B5161">
        <w:rPr>
          <w:rFonts w:ascii="Times New Roman" w:hAnsi="Times New Roman" w:cs="Times New Roman"/>
          <w:sz w:val="28"/>
          <w:szCs w:val="28"/>
        </w:rPr>
        <w:t xml:space="preserve"> кулеб’яки змащують меланжем. Для зручності біля пекарсь</w:t>
      </w:r>
      <w:r w:rsidR="00B433BB" w:rsidRPr="001B5161">
        <w:rPr>
          <w:rFonts w:ascii="Times New Roman" w:hAnsi="Times New Roman" w:cs="Times New Roman"/>
          <w:sz w:val="28"/>
          <w:szCs w:val="28"/>
        </w:rPr>
        <w:t xml:space="preserve">ких шаф може бути встановлений виробничий стіл. </w:t>
      </w:r>
    </w:p>
    <w:p w:rsidR="00B433BB" w:rsidRPr="001B5161" w:rsidRDefault="00B433BB"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6. Випікання. Випікають кулеб’яки на окремих робочих місцях, які обладнані пекарськими шафами та стелажами. </w:t>
      </w:r>
    </w:p>
    <w:p w:rsidR="00B433BB" w:rsidRPr="001B5161" w:rsidRDefault="00B433BB" w:rsidP="00D460C3">
      <w:pPr>
        <w:shd w:val="clear" w:color="auto" w:fill="FFFFFF"/>
        <w:spacing w:after="0" w:line="360" w:lineRule="auto"/>
        <w:ind w:left="142" w:firstLine="709"/>
        <w:jc w:val="both"/>
        <w:rPr>
          <w:rFonts w:ascii="Times New Roman" w:hAnsi="Times New Roman" w:cs="Times New Roman"/>
          <w:sz w:val="28"/>
          <w:szCs w:val="28"/>
        </w:rPr>
      </w:pPr>
      <w:r w:rsidRPr="001B5161">
        <w:rPr>
          <w:rFonts w:ascii="Times New Roman" w:hAnsi="Times New Roman" w:cs="Times New Roman"/>
          <w:sz w:val="28"/>
          <w:szCs w:val="28"/>
        </w:rPr>
        <w:t>Готові вироби виймають із пекарських шаф і лишають на стелажах до остигання. Готові вироби транспортують в експедицію для короткочасного зберігання до моменту реалізації.</w:t>
      </w:r>
    </w:p>
    <w:p w:rsidR="00E061A5" w:rsidRPr="001B5161" w:rsidRDefault="00E061A5" w:rsidP="00D460C3">
      <w:pPr>
        <w:spacing w:after="0" w:line="360" w:lineRule="auto"/>
        <w:ind w:firstLine="709"/>
        <w:jc w:val="both"/>
        <w:rPr>
          <w:rFonts w:ascii="Times New Roman" w:hAnsi="Times New Roman" w:cs="Times New Roman"/>
          <w:sz w:val="28"/>
          <w:szCs w:val="28"/>
        </w:rPr>
      </w:pPr>
    </w:p>
    <w:p w:rsidR="00E061A5" w:rsidRPr="001B5161" w:rsidRDefault="00E061A5" w:rsidP="00D460C3">
      <w:pPr>
        <w:spacing w:after="0" w:line="360" w:lineRule="auto"/>
        <w:ind w:firstLine="709"/>
        <w:jc w:val="both"/>
        <w:rPr>
          <w:rFonts w:ascii="Times New Roman" w:hAnsi="Times New Roman" w:cs="Times New Roman"/>
          <w:sz w:val="28"/>
          <w:szCs w:val="28"/>
        </w:rPr>
      </w:pPr>
    </w:p>
    <w:p w:rsidR="00E061A5" w:rsidRPr="001B5161" w:rsidRDefault="00E061A5" w:rsidP="00D460C3">
      <w:pPr>
        <w:spacing w:after="0" w:line="360" w:lineRule="auto"/>
        <w:ind w:firstLine="709"/>
        <w:jc w:val="both"/>
        <w:rPr>
          <w:rFonts w:ascii="Times New Roman" w:hAnsi="Times New Roman" w:cs="Times New Roman"/>
          <w:sz w:val="28"/>
          <w:szCs w:val="28"/>
        </w:rPr>
      </w:pPr>
    </w:p>
    <w:p w:rsidR="00F32416" w:rsidRPr="001B5161" w:rsidRDefault="00F32416">
      <w:pPr>
        <w:rPr>
          <w:rFonts w:ascii="Times New Roman" w:hAnsi="Times New Roman" w:cs="Times New Roman"/>
          <w:sz w:val="28"/>
          <w:szCs w:val="28"/>
        </w:rPr>
      </w:pPr>
      <w:r w:rsidRPr="001B5161">
        <w:rPr>
          <w:rFonts w:ascii="Times New Roman" w:hAnsi="Times New Roman" w:cs="Times New Roman"/>
          <w:sz w:val="28"/>
          <w:szCs w:val="28"/>
        </w:rPr>
        <w:br w:type="page"/>
      </w:r>
    </w:p>
    <w:p w:rsidR="00E061A5" w:rsidRPr="001B5161" w:rsidRDefault="00E061A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lastRenderedPageBreak/>
        <w:t>3.2. Санітарні вимоги до інструменту, інвентарю та устаткування</w:t>
      </w:r>
    </w:p>
    <w:p w:rsidR="00E061A5" w:rsidRPr="001B5161" w:rsidRDefault="00E061A5" w:rsidP="00D460C3">
      <w:pPr>
        <w:spacing w:after="0" w:line="360" w:lineRule="auto"/>
        <w:ind w:firstLine="709"/>
        <w:jc w:val="both"/>
        <w:rPr>
          <w:rFonts w:ascii="Times New Roman" w:hAnsi="Times New Roman" w:cs="Times New Roman"/>
          <w:sz w:val="28"/>
          <w:szCs w:val="28"/>
        </w:rPr>
      </w:pPr>
    </w:p>
    <w:p w:rsidR="004F1F98" w:rsidRPr="001B5161" w:rsidRDefault="004F1F98"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Борошняний цех забезпечуються технологічним обладнанням (тепловим, механічним та немеханічним) відповідно до схеми технологічного процесу. При цьому все обладнання, інвентар та тара мають бути антикорозійними, щоб запобігти зміні органолептичних якостей продуктів, сировини, напівфабрикатів та готової продукції. </w:t>
      </w:r>
    </w:p>
    <w:p w:rsidR="004F1F98" w:rsidRPr="001B5161" w:rsidRDefault="004F1F98"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Технологічне обладнання та інвентар відповідно до санітарних вимог</w:t>
      </w:r>
      <w:r w:rsidR="00E061A5" w:rsidRPr="001B5161">
        <w:rPr>
          <w:rFonts w:ascii="Times New Roman" w:hAnsi="Times New Roman" w:cs="Times New Roman"/>
          <w:sz w:val="28"/>
          <w:szCs w:val="28"/>
        </w:rPr>
        <w:t xml:space="preserve"> </w:t>
      </w:r>
      <w:r w:rsidRPr="001B5161">
        <w:rPr>
          <w:rFonts w:ascii="Times New Roman" w:hAnsi="Times New Roman" w:cs="Times New Roman"/>
          <w:sz w:val="28"/>
          <w:szCs w:val="28"/>
        </w:rPr>
        <w:t xml:space="preserve">має підлягати щоденній </w:t>
      </w:r>
      <w:proofErr w:type="spellStart"/>
      <w:r w:rsidRPr="001B5161">
        <w:rPr>
          <w:rFonts w:ascii="Times New Roman" w:hAnsi="Times New Roman" w:cs="Times New Roman"/>
          <w:sz w:val="28"/>
          <w:szCs w:val="28"/>
        </w:rPr>
        <w:t>дезинфекції</w:t>
      </w:r>
      <w:proofErr w:type="spellEnd"/>
      <w:r w:rsidRPr="001B5161">
        <w:rPr>
          <w:rFonts w:ascii="Times New Roman" w:hAnsi="Times New Roman" w:cs="Times New Roman"/>
          <w:sz w:val="28"/>
          <w:szCs w:val="28"/>
        </w:rPr>
        <w:t xml:space="preserve"> 0,5%-</w:t>
      </w:r>
      <w:r w:rsidR="00E061A5" w:rsidRPr="001B5161">
        <w:rPr>
          <w:rFonts w:ascii="Times New Roman" w:hAnsi="Times New Roman" w:cs="Times New Roman"/>
          <w:sz w:val="28"/>
          <w:szCs w:val="28"/>
        </w:rPr>
        <w:t>ним розчином хлор</w:t>
      </w:r>
      <w:r w:rsidRPr="001B5161">
        <w:rPr>
          <w:rFonts w:ascii="Times New Roman" w:hAnsi="Times New Roman" w:cs="Times New Roman"/>
          <w:sz w:val="28"/>
          <w:szCs w:val="28"/>
        </w:rPr>
        <w:t>ного вапна, після чого промивається</w:t>
      </w:r>
      <w:r w:rsidR="00E061A5" w:rsidRPr="001B5161">
        <w:rPr>
          <w:rFonts w:ascii="Times New Roman" w:hAnsi="Times New Roman" w:cs="Times New Roman"/>
          <w:sz w:val="28"/>
          <w:szCs w:val="28"/>
        </w:rPr>
        <w:t xml:space="preserve"> гарячою водою.</w:t>
      </w:r>
    </w:p>
    <w:p w:rsidR="00E061A5" w:rsidRPr="001B5161" w:rsidRDefault="004F1F98"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Основними вимогами до виробничих столів, призначених для підготовки сировини, виготовлення напівфабрикатів є: стійкість покриття до органічних кислот та до корозії. Оптимальний </w:t>
      </w:r>
      <w:r w:rsidR="002F3E90" w:rsidRPr="001B5161">
        <w:rPr>
          <w:rFonts w:ascii="Times New Roman" w:hAnsi="Times New Roman" w:cs="Times New Roman"/>
          <w:sz w:val="28"/>
          <w:szCs w:val="28"/>
        </w:rPr>
        <w:t xml:space="preserve">матеріал для покрить столів – дюралюміній або неіржавіюча сталь. Поверхні столів можуть бути виготовлені також із деревини, але важливим є відсутність </w:t>
      </w:r>
      <w:proofErr w:type="spellStart"/>
      <w:r w:rsidR="002F3E90" w:rsidRPr="001B5161">
        <w:rPr>
          <w:rFonts w:ascii="Times New Roman" w:hAnsi="Times New Roman" w:cs="Times New Roman"/>
          <w:sz w:val="28"/>
          <w:szCs w:val="28"/>
        </w:rPr>
        <w:t>тріщин</w:t>
      </w:r>
      <w:proofErr w:type="spellEnd"/>
      <w:r w:rsidR="002F3E90" w:rsidRPr="001B5161">
        <w:rPr>
          <w:rFonts w:ascii="Times New Roman" w:hAnsi="Times New Roman" w:cs="Times New Roman"/>
          <w:sz w:val="28"/>
          <w:szCs w:val="28"/>
        </w:rPr>
        <w:t xml:space="preserve"> та їх ідеальна гладкість. </w:t>
      </w:r>
      <w:r w:rsidR="00E061A5" w:rsidRPr="001B5161">
        <w:rPr>
          <w:rFonts w:ascii="Times New Roman" w:hAnsi="Times New Roman" w:cs="Times New Roman"/>
          <w:sz w:val="28"/>
          <w:szCs w:val="28"/>
        </w:rPr>
        <w:t xml:space="preserve"> </w:t>
      </w:r>
    </w:p>
    <w:p w:rsidR="002F3E90" w:rsidRPr="001B5161" w:rsidRDefault="002F3E90" w:rsidP="002F3E90">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При використанні обробних дошок для підготовки продуктів слід враховувати такі вимоги до інвентарю, як: вимоги до матеріалу (тверді породи дерев або поліетиленові матеріали) та обов’язкове нанесення маркування, без якого використання дошок заборонене. Особливі вимоги висуваються до санітарної обробки інвентарю із деревини. Дошки, різноманітні лопатки та мішалки мають гарячою водою із температурою не нижчою за 50 </w:t>
      </w:r>
      <w:r w:rsidRPr="001B5161">
        <w:rPr>
          <w:rFonts w:ascii="Times New Roman" w:hAnsi="Times New Roman" w:cs="Times New Roman"/>
          <w:sz w:val="28"/>
          <w:szCs w:val="28"/>
          <w:vertAlign w:val="superscript"/>
        </w:rPr>
        <w:t>0</w:t>
      </w:r>
      <w:r w:rsidRPr="001B5161">
        <w:rPr>
          <w:rFonts w:ascii="Times New Roman" w:hAnsi="Times New Roman" w:cs="Times New Roman"/>
          <w:sz w:val="28"/>
          <w:szCs w:val="28"/>
        </w:rPr>
        <w:t xml:space="preserve">С із використанням миючих засобів. Вимиті таким чином пристосування необхідно сполоснути водою із температурою вище 65 </w:t>
      </w:r>
      <w:r w:rsidRPr="001B5161">
        <w:rPr>
          <w:rFonts w:ascii="Times New Roman" w:hAnsi="Times New Roman" w:cs="Times New Roman"/>
          <w:sz w:val="28"/>
          <w:szCs w:val="28"/>
          <w:vertAlign w:val="superscript"/>
        </w:rPr>
        <w:t>0</w:t>
      </w:r>
      <w:r w:rsidRPr="001B5161">
        <w:rPr>
          <w:rFonts w:ascii="Times New Roman" w:hAnsi="Times New Roman" w:cs="Times New Roman"/>
          <w:sz w:val="28"/>
          <w:szCs w:val="28"/>
        </w:rPr>
        <w:t>С. Чистий інвентар просушують на решітках металевих стелажів.</w:t>
      </w:r>
    </w:p>
    <w:p w:rsidR="00E061A5" w:rsidRPr="001B5161" w:rsidRDefault="002F3E90" w:rsidP="002F3E90">
      <w:pPr>
        <w:spacing w:after="0" w:line="360" w:lineRule="auto"/>
        <w:ind w:firstLine="709"/>
        <w:jc w:val="both"/>
        <w:rPr>
          <w:rStyle w:val="apple-style-span"/>
          <w:sz w:val="28"/>
        </w:rPr>
      </w:pPr>
      <w:r w:rsidRPr="001B5161">
        <w:rPr>
          <w:rFonts w:ascii="Times New Roman" w:hAnsi="Times New Roman" w:cs="Times New Roman"/>
          <w:sz w:val="28"/>
          <w:szCs w:val="28"/>
        </w:rPr>
        <w:t xml:space="preserve">Стелажі в борошняному цеху мають бути виготовлені із </w:t>
      </w:r>
      <w:r w:rsidR="00E061A5" w:rsidRPr="001B5161">
        <w:rPr>
          <w:rStyle w:val="apple-style-span"/>
          <w:rFonts w:ascii="Times New Roman" w:hAnsi="Times New Roman"/>
          <w:sz w:val="28"/>
        </w:rPr>
        <w:t>неіржавіючої сталі</w:t>
      </w:r>
      <w:r w:rsidR="00A35AB3" w:rsidRPr="001B5161">
        <w:rPr>
          <w:rStyle w:val="apple-style-span"/>
          <w:rFonts w:ascii="Times New Roman" w:hAnsi="Times New Roman"/>
          <w:sz w:val="28"/>
        </w:rPr>
        <w:t xml:space="preserve"> або алюмінію чи дюралюмінію</w:t>
      </w:r>
      <w:r w:rsidR="00E061A5" w:rsidRPr="001B5161">
        <w:rPr>
          <w:rStyle w:val="apple-style-span"/>
          <w:rFonts w:ascii="Times New Roman" w:hAnsi="Times New Roman"/>
          <w:sz w:val="28"/>
        </w:rPr>
        <w:t xml:space="preserve">. </w:t>
      </w:r>
      <w:r w:rsidR="00A35AB3" w:rsidRPr="001B5161">
        <w:rPr>
          <w:rStyle w:val="apple-style-span"/>
          <w:rFonts w:ascii="Times New Roman" w:hAnsi="Times New Roman"/>
          <w:sz w:val="28"/>
        </w:rPr>
        <w:t xml:space="preserve">Для полегшення санітарної обробки такі стелажі мають бути емальованими. </w:t>
      </w:r>
    </w:p>
    <w:p w:rsidR="00E061A5" w:rsidRPr="001B5161" w:rsidRDefault="00E061A5" w:rsidP="00D460C3">
      <w:pPr>
        <w:spacing w:after="0" w:line="360" w:lineRule="auto"/>
        <w:ind w:firstLine="709"/>
        <w:jc w:val="both"/>
        <w:rPr>
          <w:rFonts w:ascii="Times New Roman" w:hAnsi="Times New Roman" w:cs="Times New Roman"/>
          <w:sz w:val="28"/>
          <w:szCs w:val="28"/>
        </w:rPr>
      </w:pPr>
    </w:p>
    <w:p w:rsidR="00E061A5" w:rsidRPr="001B5161" w:rsidRDefault="00E061A5" w:rsidP="00D460C3">
      <w:pPr>
        <w:spacing w:after="0" w:line="360" w:lineRule="auto"/>
        <w:ind w:firstLine="709"/>
        <w:jc w:val="both"/>
        <w:rPr>
          <w:rFonts w:ascii="Times New Roman" w:hAnsi="Times New Roman" w:cs="Times New Roman"/>
          <w:sz w:val="28"/>
          <w:szCs w:val="28"/>
        </w:rPr>
      </w:pPr>
    </w:p>
    <w:p w:rsidR="00A35AB3" w:rsidRPr="001B5161" w:rsidRDefault="00A35AB3">
      <w:pPr>
        <w:rPr>
          <w:rFonts w:ascii="Times New Roman" w:hAnsi="Times New Roman" w:cs="Times New Roman"/>
          <w:sz w:val="28"/>
          <w:szCs w:val="28"/>
        </w:rPr>
      </w:pPr>
      <w:r w:rsidRPr="001B5161">
        <w:rPr>
          <w:rFonts w:ascii="Times New Roman" w:hAnsi="Times New Roman" w:cs="Times New Roman"/>
          <w:sz w:val="28"/>
          <w:szCs w:val="28"/>
        </w:rPr>
        <w:br w:type="page"/>
      </w:r>
    </w:p>
    <w:p w:rsidR="00E061A5" w:rsidRPr="001B5161" w:rsidRDefault="00E061A5" w:rsidP="00D460C3">
      <w:pPr>
        <w:spacing w:after="0" w:line="360" w:lineRule="auto"/>
        <w:ind w:firstLine="709"/>
        <w:jc w:val="both"/>
        <w:rPr>
          <w:rFonts w:ascii="Times New Roman" w:hAnsi="Times New Roman" w:cs="Times New Roman"/>
          <w:b/>
          <w:sz w:val="28"/>
          <w:szCs w:val="28"/>
        </w:rPr>
      </w:pPr>
      <w:r w:rsidRPr="001B5161">
        <w:rPr>
          <w:rFonts w:ascii="Times New Roman" w:hAnsi="Times New Roman" w:cs="Times New Roman"/>
          <w:b/>
          <w:sz w:val="28"/>
          <w:szCs w:val="28"/>
        </w:rPr>
        <w:lastRenderedPageBreak/>
        <w:t>4. Характеристика устаткування. Вимоги охорони праці</w:t>
      </w:r>
    </w:p>
    <w:p w:rsidR="00E061A5" w:rsidRPr="001B5161" w:rsidRDefault="00E061A5" w:rsidP="00D460C3">
      <w:pPr>
        <w:spacing w:after="0" w:line="360" w:lineRule="auto"/>
        <w:ind w:firstLine="709"/>
        <w:jc w:val="both"/>
        <w:rPr>
          <w:rFonts w:ascii="Times New Roman" w:hAnsi="Times New Roman" w:cs="Times New Roman"/>
          <w:sz w:val="28"/>
          <w:szCs w:val="28"/>
        </w:rPr>
      </w:pPr>
    </w:p>
    <w:p w:rsidR="00A35AB3" w:rsidRPr="001B5161" w:rsidRDefault="00A35AB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Розглянемо основне устаткування, яке використовується для виробництва кулеб’як. </w:t>
      </w:r>
    </w:p>
    <w:p w:rsidR="00A35AB3" w:rsidRPr="001B5161" w:rsidRDefault="00A35AB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1. Холодильна шафа. Цей вид обладнання використовують для зберігання продуктів, сировини, які швидко псуються, та напівфабрикатів (</w:t>
      </w:r>
      <w:proofErr w:type="spellStart"/>
      <w:r w:rsidRPr="001B5161">
        <w:rPr>
          <w:rFonts w:ascii="Times New Roman" w:hAnsi="Times New Roman" w:cs="Times New Roman"/>
          <w:sz w:val="28"/>
          <w:szCs w:val="28"/>
        </w:rPr>
        <w:t>фаршів</w:t>
      </w:r>
      <w:proofErr w:type="spellEnd"/>
      <w:r w:rsidRPr="001B5161">
        <w:rPr>
          <w:rFonts w:ascii="Times New Roman" w:hAnsi="Times New Roman" w:cs="Times New Roman"/>
          <w:sz w:val="28"/>
          <w:szCs w:val="28"/>
        </w:rPr>
        <w:t xml:space="preserve"> для кулеб’як). Зазвичай для цієї мети використовуються холодильні шафи із глухими дверима (без скла) та без морозильного відділення. Місткість холодильної шафи залежить від обсягів виробництва. Так, на великих підприємствах можуть бути використані шафи місткістю до 400 кг, а в невеликих – 95-100 кг</w:t>
      </w:r>
      <w:r w:rsidR="00E20AED" w:rsidRPr="001B5161">
        <w:rPr>
          <w:rFonts w:ascii="Times New Roman" w:hAnsi="Times New Roman" w:cs="Times New Roman"/>
          <w:sz w:val="28"/>
          <w:szCs w:val="28"/>
        </w:rPr>
        <w:t xml:space="preserve"> (рис. 4.1</w:t>
      </w:r>
      <w:r w:rsidR="00922AB1" w:rsidRPr="001B5161">
        <w:rPr>
          <w:rFonts w:ascii="Times New Roman" w:hAnsi="Times New Roman" w:cs="Times New Roman"/>
          <w:sz w:val="28"/>
          <w:szCs w:val="28"/>
        </w:rPr>
        <w:t>1а</w:t>
      </w:r>
      <w:r w:rsidR="00E20AED" w:rsidRPr="001B5161">
        <w:rPr>
          <w:rFonts w:ascii="Times New Roman" w:hAnsi="Times New Roman" w:cs="Times New Roman"/>
          <w:sz w:val="28"/>
          <w:szCs w:val="28"/>
        </w:rPr>
        <w:t>)</w:t>
      </w:r>
      <w:r w:rsidRPr="001B5161">
        <w:rPr>
          <w:rFonts w:ascii="Times New Roman" w:hAnsi="Times New Roman" w:cs="Times New Roman"/>
          <w:sz w:val="28"/>
          <w:szCs w:val="28"/>
        </w:rPr>
        <w:t>. Також часто для економії площ у борошняних цехах використовують виробничі столи із вмонтованими в них охолоджуваними шафами із місткістю 40-65 кг</w:t>
      </w:r>
      <w:r w:rsidR="00E20AED" w:rsidRPr="001B5161">
        <w:rPr>
          <w:rFonts w:ascii="Times New Roman" w:hAnsi="Times New Roman" w:cs="Times New Roman"/>
          <w:sz w:val="28"/>
          <w:szCs w:val="28"/>
        </w:rPr>
        <w:t xml:space="preserve"> (рис. 4.</w:t>
      </w:r>
      <w:r w:rsidR="00922AB1" w:rsidRPr="001B5161">
        <w:rPr>
          <w:rFonts w:ascii="Times New Roman" w:hAnsi="Times New Roman" w:cs="Times New Roman"/>
          <w:sz w:val="28"/>
          <w:szCs w:val="28"/>
        </w:rPr>
        <w:t>1б</w:t>
      </w:r>
      <w:r w:rsidR="00E20AED" w:rsidRPr="001B5161">
        <w:rPr>
          <w:rFonts w:ascii="Times New Roman" w:hAnsi="Times New Roman" w:cs="Times New Roman"/>
          <w:sz w:val="28"/>
          <w:szCs w:val="28"/>
        </w:rPr>
        <w:t>)</w:t>
      </w:r>
      <w:r w:rsidRPr="001B5161">
        <w:rPr>
          <w:rFonts w:ascii="Times New Roman" w:hAnsi="Times New Roman" w:cs="Times New Roman"/>
          <w:sz w:val="28"/>
          <w:szCs w:val="28"/>
        </w:rPr>
        <w:t xml:space="preserve">. </w:t>
      </w:r>
    </w:p>
    <w:p w:rsidR="00922AB1" w:rsidRPr="001B5161" w:rsidRDefault="00922AB1" w:rsidP="00D460C3">
      <w:pPr>
        <w:spacing w:after="0" w:line="360" w:lineRule="auto"/>
        <w:ind w:firstLine="709"/>
        <w:jc w:val="both"/>
        <w:rPr>
          <w:rFonts w:ascii="Times New Roman" w:hAnsi="Times New Roman" w:cs="Times New Roman"/>
          <w:sz w:val="28"/>
          <w:szCs w:val="28"/>
        </w:rPr>
      </w:pPr>
    </w:p>
    <w:p w:rsidR="00E20AED" w:rsidRPr="001B5161" w:rsidRDefault="00E20AED" w:rsidP="00E20AED">
      <w:pPr>
        <w:spacing w:after="0" w:line="360" w:lineRule="auto"/>
        <w:ind w:hanging="426"/>
        <w:jc w:val="both"/>
        <w:rPr>
          <w:rFonts w:ascii="Times New Roman" w:hAnsi="Times New Roman" w:cs="Times New Roman"/>
          <w:sz w:val="28"/>
          <w:szCs w:val="28"/>
        </w:rPr>
      </w:pPr>
      <w:r w:rsidRPr="001B5161">
        <w:rPr>
          <w:noProof/>
          <w:lang w:eastAsia="uk-UA"/>
        </w:rPr>
        <w:drawing>
          <wp:inline distT="0" distB="0" distL="0" distR="0" wp14:anchorId="0BB49E3B" wp14:editId="3DEF995E">
            <wp:extent cx="3467100" cy="2867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7100" cy="2867025"/>
                    </a:xfrm>
                    <a:prstGeom prst="rect">
                      <a:avLst/>
                    </a:prstGeom>
                  </pic:spPr>
                </pic:pic>
              </a:graphicData>
            </a:graphic>
          </wp:inline>
        </w:drawing>
      </w:r>
      <w:r w:rsidRPr="001B5161">
        <w:rPr>
          <w:rFonts w:ascii="Times New Roman" w:hAnsi="Times New Roman" w:cs="Times New Roman"/>
          <w:sz w:val="28"/>
          <w:szCs w:val="28"/>
        </w:rPr>
        <w:t xml:space="preserve">   </w:t>
      </w:r>
      <w:r w:rsidRPr="001B5161">
        <w:rPr>
          <w:noProof/>
          <w:lang w:eastAsia="uk-UA"/>
        </w:rPr>
        <w:drawing>
          <wp:inline distT="0" distB="0" distL="0" distR="0" wp14:anchorId="7E6331FF" wp14:editId="038D6CCC">
            <wp:extent cx="2571750" cy="2879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09" r="13131"/>
                    <a:stretch/>
                  </pic:blipFill>
                  <pic:spPr bwMode="auto">
                    <a:xfrm>
                      <a:off x="0" y="0"/>
                      <a:ext cx="2571996" cy="2880000"/>
                    </a:xfrm>
                    <a:prstGeom prst="rect">
                      <a:avLst/>
                    </a:prstGeom>
                    <a:ln>
                      <a:noFill/>
                    </a:ln>
                    <a:extLst>
                      <a:ext uri="{53640926-AAD7-44D8-BBD7-CCE9431645EC}">
                        <a14:shadowObscured xmlns:a14="http://schemas.microsoft.com/office/drawing/2010/main"/>
                      </a:ext>
                    </a:extLst>
                  </pic:spPr>
                </pic:pic>
              </a:graphicData>
            </a:graphic>
          </wp:inline>
        </w:drawing>
      </w:r>
    </w:p>
    <w:p w:rsidR="00922AB1" w:rsidRPr="001B5161" w:rsidRDefault="00922AB1" w:rsidP="00922AB1">
      <w:pPr>
        <w:spacing w:after="0" w:line="360" w:lineRule="auto"/>
        <w:jc w:val="both"/>
        <w:rPr>
          <w:rFonts w:ascii="Times New Roman" w:hAnsi="Times New Roman" w:cs="Times New Roman"/>
          <w:sz w:val="28"/>
          <w:szCs w:val="28"/>
        </w:rPr>
      </w:pPr>
    </w:p>
    <w:p w:rsidR="00E20AED" w:rsidRPr="001B5161" w:rsidRDefault="00922AB1" w:rsidP="00922AB1">
      <w:pPr>
        <w:spacing w:after="0" w:line="360" w:lineRule="auto"/>
        <w:jc w:val="both"/>
        <w:rPr>
          <w:rFonts w:ascii="Times New Roman" w:hAnsi="Times New Roman" w:cs="Times New Roman"/>
          <w:b/>
          <w:sz w:val="28"/>
          <w:szCs w:val="28"/>
        </w:rPr>
      </w:pPr>
      <w:r w:rsidRPr="001B5161">
        <w:rPr>
          <w:rFonts w:ascii="Times New Roman" w:hAnsi="Times New Roman" w:cs="Times New Roman"/>
          <w:b/>
          <w:sz w:val="28"/>
          <w:szCs w:val="28"/>
        </w:rPr>
        <w:t>Рис. 4.1а. Шафа холодильна                               4.1б. Стіл охолоджуваний</w:t>
      </w:r>
    </w:p>
    <w:p w:rsidR="00E20AED" w:rsidRPr="001B5161" w:rsidRDefault="00922AB1" w:rsidP="00D460C3">
      <w:pPr>
        <w:spacing w:after="0" w:line="360" w:lineRule="auto"/>
        <w:ind w:firstLine="709"/>
        <w:jc w:val="both"/>
        <w:rPr>
          <w:rFonts w:ascii="Times New Roman" w:hAnsi="Times New Roman" w:cs="Times New Roman"/>
          <w:b/>
          <w:sz w:val="28"/>
          <w:szCs w:val="28"/>
          <w:lang w:val="en-US"/>
        </w:rPr>
      </w:pPr>
      <w:r w:rsidRPr="001B5161">
        <w:rPr>
          <w:rFonts w:ascii="Times New Roman" w:hAnsi="Times New Roman" w:cs="Times New Roman"/>
          <w:b/>
          <w:sz w:val="28"/>
          <w:szCs w:val="28"/>
        </w:rPr>
        <w:t xml:space="preserve">      ШХ-1,2 С                                                        </w:t>
      </w:r>
      <w:proofErr w:type="spellStart"/>
      <w:r w:rsidRPr="001B5161">
        <w:rPr>
          <w:rFonts w:ascii="Times New Roman" w:hAnsi="Times New Roman" w:cs="Times New Roman"/>
          <w:b/>
          <w:sz w:val="28"/>
          <w:szCs w:val="28"/>
          <w:lang w:val="en-US"/>
        </w:rPr>
        <w:t>Stalgast</w:t>
      </w:r>
      <w:proofErr w:type="spellEnd"/>
      <w:r w:rsidRPr="001B5161">
        <w:rPr>
          <w:rFonts w:ascii="Times New Roman" w:hAnsi="Times New Roman" w:cs="Times New Roman"/>
          <w:b/>
          <w:sz w:val="28"/>
          <w:szCs w:val="28"/>
          <w:lang w:val="en-US"/>
        </w:rPr>
        <w:t xml:space="preserve"> 842045</w:t>
      </w:r>
    </w:p>
    <w:p w:rsidR="00E20AED" w:rsidRPr="001B5161" w:rsidRDefault="00E20AED" w:rsidP="00D460C3">
      <w:pPr>
        <w:spacing w:after="0" w:line="360" w:lineRule="auto"/>
        <w:ind w:firstLine="709"/>
        <w:jc w:val="both"/>
        <w:rPr>
          <w:rFonts w:ascii="Times New Roman" w:hAnsi="Times New Roman" w:cs="Times New Roman"/>
          <w:sz w:val="28"/>
          <w:szCs w:val="28"/>
        </w:rPr>
      </w:pPr>
    </w:p>
    <w:p w:rsidR="00A35AB3" w:rsidRPr="001B5161" w:rsidRDefault="00A35AB3"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2. </w:t>
      </w:r>
      <w:proofErr w:type="spellStart"/>
      <w:r w:rsidRPr="001B5161">
        <w:rPr>
          <w:rFonts w:ascii="Times New Roman" w:hAnsi="Times New Roman" w:cs="Times New Roman"/>
          <w:sz w:val="28"/>
          <w:szCs w:val="28"/>
        </w:rPr>
        <w:t>Просіювач</w:t>
      </w:r>
      <w:proofErr w:type="spellEnd"/>
      <w:r w:rsidRPr="001B5161">
        <w:rPr>
          <w:rFonts w:ascii="Times New Roman" w:hAnsi="Times New Roman" w:cs="Times New Roman"/>
          <w:sz w:val="28"/>
          <w:szCs w:val="28"/>
        </w:rPr>
        <w:t xml:space="preserve">. Представляє собою механічне обладнання, призначене для просівання борошна, солі та цукру. Його функції полягають у видаленні із </w:t>
      </w:r>
      <w:r w:rsidRPr="001B5161">
        <w:rPr>
          <w:rFonts w:ascii="Times New Roman" w:hAnsi="Times New Roman" w:cs="Times New Roman"/>
          <w:sz w:val="28"/>
          <w:szCs w:val="28"/>
        </w:rPr>
        <w:lastRenderedPageBreak/>
        <w:t xml:space="preserve">сировини сторонніх домішок та грудочок. Також </w:t>
      </w:r>
      <w:r w:rsidR="00E20AED" w:rsidRPr="001B5161">
        <w:rPr>
          <w:rFonts w:ascii="Times New Roman" w:hAnsi="Times New Roman" w:cs="Times New Roman"/>
          <w:sz w:val="28"/>
          <w:szCs w:val="28"/>
        </w:rPr>
        <w:t xml:space="preserve">під час просівання борошна відбувається насичення його киснем, що покращує якість тіста. Основним </w:t>
      </w:r>
      <w:r w:rsidR="00922AB1" w:rsidRPr="001B5161">
        <w:rPr>
          <w:noProof/>
          <w:lang w:eastAsia="uk-UA"/>
        </w:rPr>
        <w:drawing>
          <wp:anchor distT="0" distB="0" distL="114300" distR="114300" simplePos="0" relativeHeight="251658240" behindDoc="0" locked="0" layoutInCell="1" allowOverlap="1" wp14:anchorId="380D5D2C" wp14:editId="73BC2444">
            <wp:simplePos x="0" y="0"/>
            <wp:positionH relativeFrom="column">
              <wp:posOffset>-175260</wp:posOffset>
            </wp:positionH>
            <wp:positionV relativeFrom="paragraph">
              <wp:posOffset>0</wp:posOffset>
            </wp:positionV>
            <wp:extent cx="2583666" cy="3240000"/>
            <wp:effectExtent l="0" t="0" r="762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83666" cy="3240000"/>
                    </a:xfrm>
                    <a:prstGeom prst="rect">
                      <a:avLst/>
                    </a:prstGeom>
                  </pic:spPr>
                </pic:pic>
              </a:graphicData>
            </a:graphic>
            <wp14:sizeRelH relativeFrom="page">
              <wp14:pctWidth>0</wp14:pctWidth>
            </wp14:sizeRelH>
            <wp14:sizeRelV relativeFrom="page">
              <wp14:pctHeight>0</wp14:pctHeight>
            </wp14:sizeRelV>
          </wp:anchor>
        </w:drawing>
      </w:r>
      <w:r w:rsidR="00E20AED" w:rsidRPr="001B5161">
        <w:rPr>
          <w:rFonts w:ascii="Times New Roman" w:hAnsi="Times New Roman" w:cs="Times New Roman"/>
          <w:sz w:val="28"/>
          <w:szCs w:val="28"/>
        </w:rPr>
        <w:t xml:space="preserve">робочим органом </w:t>
      </w:r>
      <w:proofErr w:type="spellStart"/>
      <w:r w:rsidR="00E20AED" w:rsidRPr="001B5161">
        <w:rPr>
          <w:rFonts w:ascii="Times New Roman" w:hAnsi="Times New Roman" w:cs="Times New Roman"/>
          <w:sz w:val="28"/>
          <w:szCs w:val="28"/>
        </w:rPr>
        <w:t>просіювача</w:t>
      </w:r>
      <w:proofErr w:type="spellEnd"/>
      <w:r w:rsidR="00E20AED" w:rsidRPr="001B5161">
        <w:rPr>
          <w:rFonts w:ascii="Times New Roman" w:hAnsi="Times New Roman" w:cs="Times New Roman"/>
          <w:sz w:val="28"/>
          <w:szCs w:val="28"/>
        </w:rPr>
        <w:t xml:space="preserve"> є сита. В залежності від </w:t>
      </w:r>
      <w:proofErr w:type="spellStart"/>
      <w:r w:rsidR="00E20AED" w:rsidRPr="001B5161">
        <w:rPr>
          <w:rFonts w:ascii="Times New Roman" w:hAnsi="Times New Roman" w:cs="Times New Roman"/>
          <w:sz w:val="28"/>
          <w:szCs w:val="28"/>
        </w:rPr>
        <w:t>вида</w:t>
      </w:r>
      <w:proofErr w:type="spellEnd"/>
      <w:r w:rsidR="00E20AED" w:rsidRPr="001B5161">
        <w:rPr>
          <w:rFonts w:ascii="Times New Roman" w:hAnsi="Times New Roman" w:cs="Times New Roman"/>
          <w:sz w:val="28"/>
          <w:szCs w:val="28"/>
        </w:rPr>
        <w:t xml:space="preserve"> сита </w:t>
      </w:r>
      <w:proofErr w:type="spellStart"/>
      <w:r w:rsidR="00E20AED" w:rsidRPr="001B5161">
        <w:rPr>
          <w:rFonts w:ascii="Times New Roman" w:hAnsi="Times New Roman" w:cs="Times New Roman"/>
          <w:sz w:val="28"/>
          <w:szCs w:val="28"/>
        </w:rPr>
        <w:t>просіювачи</w:t>
      </w:r>
      <w:proofErr w:type="spellEnd"/>
      <w:r w:rsidR="00E20AED" w:rsidRPr="001B5161">
        <w:rPr>
          <w:rFonts w:ascii="Times New Roman" w:hAnsi="Times New Roman" w:cs="Times New Roman"/>
          <w:sz w:val="28"/>
          <w:szCs w:val="28"/>
        </w:rPr>
        <w:t xml:space="preserve"> можуть працювати за рахунок вібраційної дії або шляхом обертання. Найчастіше у борошняних цехах використовують вібраційні </w:t>
      </w:r>
      <w:proofErr w:type="spellStart"/>
      <w:r w:rsidR="00E20AED" w:rsidRPr="001B5161">
        <w:rPr>
          <w:rFonts w:ascii="Times New Roman" w:hAnsi="Times New Roman" w:cs="Times New Roman"/>
          <w:sz w:val="28"/>
          <w:szCs w:val="28"/>
        </w:rPr>
        <w:t>просіювачі</w:t>
      </w:r>
      <w:proofErr w:type="spellEnd"/>
      <w:r w:rsidR="00E20AED" w:rsidRPr="001B5161">
        <w:rPr>
          <w:rFonts w:ascii="Times New Roman" w:hAnsi="Times New Roman" w:cs="Times New Roman"/>
          <w:sz w:val="28"/>
          <w:szCs w:val="28"/>
        </w:rPr>
        <w:t>, оскільки вони є більш компактними і доступними за ціною (рис. 4.</w:t>
      </w:r>
      <w:r w:rsidR="00922AB1" w:rsidRPr="001B5161">
        <w:rPr>
          <w:rFonts w:ascii="Times New Roman" w:hAnsi="Times New Roman" w:cs="Times New Roman"/>
          <w:sz w:val="28"/>
          <w:szCs w:val="28"/>
        </w:rPr>
        <w:t>2</w:t>
      </w:r>
      <w:r w:rsidR="00E20AED" w:rsidRPr="001B5161">
        <w:rPr>
          <w:rFonts w:ascii="Times New Roman" w:hAnsi="Times New Roman" w:cs="Times New Roman"/>
          <w:sz w:val="28"/>
          <w:szCs w:val="28"/>
        </w:rPr>
        <w:t>).</w:t>
      </w:r>
    </w:p>
    <w:p w:rsidR="00922AB1" w:rsidRPr="001B5161" w:rsidRDefault="00922AB1" w:rsidP="00922AB1">
      <w:pPr>
        <w:spacing w:after="0" w:line="360" w:lineRule="auto"/>
        <w:jc w:val="both"/>
        <w:rPr>
          <w:rFonts w:ascii="Times New Roman" w:hAnsi="Times New Roman" w:cs="Times New Roman"/>
          <w:b/>
          <w:sz w:val="28"/>
          <w:szCs w:val="28"/>
        </w:rPr>
      </w:pPr>
      <w:r w:rsidRPr="001B5161">
        <w:rPr>
          <w:rFonts w:ascii="Times New Roman" w:hAnsi="Times New Roman" w:cs="Times New Roman"/>
          <w:b/>
          <w:sz w:val="28"/>
          <w:szCs w:val="28"/>
        </w:rPr>
        <w:t xml:space="preserve">Рис. 4.2. </w:t>
      </w:r>
      <w:proofErr w:type="spellStart"/>
      <w:r w:rsidRPr="001B5161">
        <w:rPr>
          <w:rFonts w:ascii="Times New Roman" w:hAnsi="Times New Roman" w:cs="Times New Roman"/>
          <w:b/>
          <w:sz w:val="28"/>
          <w:szCs w:val="28"/>
        </w:rPr>
        <w:t>Просіювач</w:t>
      </w:r>
      <w:proofErr w:type="spellEnd"/>
      <w:r w:rsidRPr="001B5161">
        <w:rPr>
          <w:rFonts w:ascii="Times New Roman" w:hAnsi="Times New Roman" w:cs="Times New Roman"/>
          <w:b/>
          <w:sz w:val="28"/>
          <w:szCs w:val="28"/>
        </w:rPr>
        <w:t xml:space="preserve"> «Каскад»</w:t>
      </w:r>
    </w:p>
    <w:p w:rsidR="00E20AED" w:rsidRPr="001B5161" w:rsidRDefault="00E20AED" w:rsidP="00D460C3">
      <w:pPr>
        <w:spacing w:after="0" w:line="360" w:lineRule="auto"/>
        <w:ind w:firstLine="709"/>
        <w:jc w:val="both"/>
        <w:rPr>
          <w:rFonts w:ascii="Times New Roman" w:hAnsi="Times New Roman" w:cs="Times New Roman"/>
          <w:sz w:val="28"/>
          <w:szCs w:val="28"/>
        </w:rPr>
      </w:pPr>
    </w:p>
    <w:p w:rsidR="00A35AB3" w:rsidRPr="001B5161" w:rsidRDefault="005A14F0" w:rsidP="00D460C3">
      <w:pPr>
        <w:spacing w:after="0" w:line="360" w:lineRule="auto"/>
        <w:ind w:firstLine="709"/>
        <w:jc w:val="both"/>
        <w:rPr>
          <w:rFonts w:ascii="Times New Roman" w:hAnsi="Times New Roman" w:cs="Times New Roman"/>
          <w:sz w:val="28"/>
          <w:szCs w:val="28"/>
        </w:rPr>
      </w:pPr>
      <w:r w:rsidRPr="001B5161">
        <w:rPr>
          <w:noProof/>
          <w:lang w:eastAsia="uk-UA"/>
        </w:rPr>
        <w:drawing>
          <wp:anchor distT="0" distB="0" distL="114300" distR="114300" simplePos="0" relativeHeight="251659264" behindDoc="0" locked="0" layoutInCell="1" allowOverlap="1" wp14:anchorId="43E3043F" wp14:editId="7726C40B">
            <wp:simplePos x="0" y="0"/>
            <wp:positionH relativeFrom="column">
              <wp:posOffset>-89535</wp:posOffset>
            </wp:positionH>
            <wp:positionV relativeFrom="paragraph">
              <wp:posOffset>265430</wp:posOffset>
            </wp:positionV>
            <wp:extent cx="3311504" cy="2880000"/>
            <wp:effectExtent l="0" t="0" r="381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11504" cy="2880000"/>
                    </a:xfrm>
                    <a:prstGeom prst="rect">
                      <a:avLst/>
                    </a:prstGeom>
                  </pic:spPr>
                </pic:pic>
              </a:graphicData>
            </a:graphic>
            <wp14:sizeRelH relativeFrom="page">
              <wp14:pctWidth>0</wp14:pctWidth>
            </wp14:sizeRelH>
            <wp14:sizeRelV relativeFrom="page">
              <wp14:pctHeight>0</wp14:pctHeight>
            </wp14:sizeRelV>
          </wp:anchor>
        </w:drawing>
      </w:r>
      <w:r w:rsidR="00B42F4A" w:rsidRPr="001B5161">
        <w:rPr>
          <w:rFonts w:ascii="Times New Roman" w:hAnsi="Times New Roman" w:cs="Times New Roman"/>
          <w:sz w:val="28"/>
          <w:szCs w:val="28"/>
        </w:rPr>
        <w:t>Для замішування тіста в цеху використовуються тістомісильні машини із різною місткістю діж, які приймаються в залежності від добової продуктивності цеху. Тістомісильні машини складаються із фундаментної</w:t>
      </w:r>
      <w:r w:rsidRPr="001B5161">
        <w:rPr>
          <w:rFonts w:ascii="Times New Roman" w:hAnsi="Times New Roman" w:cs="Times New Roman"/>
          <w:sz w:val="28"/>
          <w:szCs w:val="28"/>
        </w:rPr>
        <w:t xml:space="preserve"> плити, електродвигуна, приводу, місильного важеля та </w:t>
      </w:r>
      <w:proofErr w:type="spellStart"/>
      <w:r w:rsidRPr="001B5161">
        <w:rPr>
          <w:rFonts w:ascii="Times New Roman" w:hAnsi="Times New Roman" w:cs="Times New Roman"/>
          <w:sz w:val="28"/>
          <w:szCs w:val="28"/>
        </w:rPr>
        <w:t>редкутора</w:t>
      </w:r>
      <w:proofErr w:type="spellEnd"/>
      <w:r w:rsidRPr="001B5161">
        <w:rPr>
          <w:rFonts w:ascii="Times New Roman" w:hAnsi="Times New Roman" w:cs="Times New Roman"/>
          <w:sz w:val="28"/>
          <w:szCs w:val="28"/>
        </w:rPr>
        <w:t xml:space="preserve">, а також </w:t>
      </w:r>
      <w:proofErr w:type="spellStart"/>
      <w:r w:rsidRPr="001B5161">
        <w:rPr>
          <w:rFonts w:ascii="Times New Roman" w:hAnsi="Times New Roman" w:cs="Times New Roman"/>
          <w:sz w:val="28"/>
          <w:szCs w:val="28"/>
        </w:rPr>
        <w:t>підкатної</w:t>
      </w:r>
      <w:proofErr w:type="spellEnd"/>
      <w:r w:rsidRPr="001B5161">
        <w:rPr>
          <w:rFonts w:ascii="Times New Roman" w:hAnsi="Times New Roman" w:cs="Times New Roman"/>
          <w:sz w:val="28"/>
          <w:szCs w:val="28"/>
        </w:rPr>
        <w:t xml:space="preserve"> діжі. Робочим органом машини є тістоміс. </w:t>
      </w:r>
    </w:p>
    <w:p w:rsidR="00922AB1" w:rsidRPr="001B5161" w:rsidRDefault="00922AB1" w:rsidP="00B42F4A">
      <w:pPr>
        <w:spacing w:after="0" w:line="360" w:lineRule="auto"/>
        <w:jc w:val="both"/>
        <w:rPr>
          <w:rFonts w:ascii="Times New Roman" w:hAnsi="Times New Roman" w:cs="Times New Roman"/>
          <w:sz w:val="28"/>
          <w:szCs w:val="28"/>
        </w:rPr>
      </w:pPr>
    </w:p>
    <w:p w:rsidR="00922AB1" w:rsidRPr="001B5161" w:rsidRDefault="005A14F0" w:rsidP="005A14F0">
      <w:pPr>
        <w:spacing w:after="0" w:line="360" w:lineRule="auto"/>
        <w:jc w:val="both"/>
        <w:rPr>
          <w:rFonts w:ascii="Times New Roman" w:hAnsi="Times New Roman" w:cs="Times New Roman"/>
          <w:b/>
          <w:sz w:val="28"/>
          <w:szCs w:val="28"/>
        </w:rPr>
      </w:pPr>
      <w:r w:rsidRPr="001B5161">
        <w:rPr>
          <w:rFonts w:ascii="Times New Roman" w:hAnsi="Times New Roman" w:cs="Times New Roman"/>
          <w:b/>
          <w:sz w:val="28"/>
          <w:szCs w:val="28"/>
        </w:rPr>
        <w:t>Рис. 4.3. Тістомісильна машина ТМТ-40</w:t>
      </w:r>
    </w:p>
    <w:p w:rsidR="00922AB1" w:rsidRPr="001B5161" w:rsidRDefault="00922AB1" w:rsidP="00D460C3">
      <w:pPr>
        <w:spacing w:after="0" w:line="360" w:lineRule="auto"/>
        <w:ind w:firstLine="709"/>
        <w:jc w:val="both"/>
        <w:rPr>
          <w:rFonts w:ascii="Times New Roman" w:hAnsi="Times New Roman" w:cs="Times New Roman"/>
          <w:sz w:val="28"/>
          <w:szCs w:val="28"/>
        </w:rPr>
      </w:pPr>
    </w:p>
    <w:p w:rsidR="005A14F0" w:rsidRPr="001B5161" w:rsidRDefault="005A14F0"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Для випікання виробів у борошняних цехах використовуються пекарські шафи, які представляють собою теплове обладнання, яке може складатись з різної кількості ізольованих шаф</w:t>
      </w:r>
      <w:r w:rsidR="00D4145F" w:rsidRPr="001B5161">
        <w:rPr>
          <w:rStyle w:val="apple-style-span"/>
          <w:color w:val="auto"/>
          <w:sz w:val="28"/>
          <w:lang w:val="uk-UA"/>
        </w:rPr>
        <w:t xml:space="preserve"> (секцій)</w:t>
      </w:r>
      <w:r w:rsidRPr="001B5161">
        <w:rPr>
          <w:rStyle w:val="apple-style-span"/>
          <w:color w:val="auto"/>
          <w:sz w:val="28"/>
          <w:lang w:val="uk-UA"/>
        </w:rPr>
        <w:t xml:space="preserve">, в яких нагрівальними елементами є електричні </w:t>
      </w:r>
      <w:proofErr w:type="spellStart"/>
      <w:r w:rsidRPr="001B5161">
        <w:rPr>
          <w:rStyle w:val="apple-style-span"/>
          <w:color w:val="auto"/>
          <w:sz w:val="28"/>
          <w:lang w:val="uk-UA"/>
        </w:rPr>
        <w:t>тени</w:t>
      </w:r>
      <w:proofErr w:type="spellEnd"/>
      <w:r w:rsidRPr="001B5161">
        <w:rPr>
          <w:rStyle w:val="apple-style-span"/>
          <w:color w:val="auto"/>
          <w:sz w:val="28"/>
          <w:lang w:val="uk-UA"/>
        </w:rPr>
        <w:t xml:space="preserve">. Сучасні пекарські шафи оснащаються примусовою </w:t>
      </w:r>
      <w:r w:rsidRPr="001B5161">
        <w:rPr>
          <w:rStyle w:val="apple-style-span"/>
          <w:color w:val="auto"/>
          <w:sz w:val="28"/>
          <w:lang w:val="uk-UA"/>
        </w:rPr>
        <w:lastRenderedPageBreak/>
        <w:t>конвекцією, яка забезпечує більш рівномірне пропікання виробів і запобігає висиханню</w:t>
      </w:r>
      <w:r w:rsidR="00D4145F" w:rsidRPr="001B5161">
        <w:rPr>
          <w:rStyle w:val="apple-style-span"/>
          <w:color w:val="auto"/>
          <w:sz w:val="28"/>
          <w:lang w:val="uk-UA"/>
        </w:rPr>
        <w:t xml:space="preserve"> виробів під час теплової обробки. </w:t>
      </w:r>
    </w:p>
    <w:p w:rsidR="00E061A5" w:rsidRPr="001B5161" w:rsidRDefault="00D4145F"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Робота із механічним та тепловим обладнанням вимагає суворого дотримання техніки безпеки, оскільки ці види устаткування є потенційно небезпечними. Під час роботи з механічним обладнанням можна отримати травми через рухливі частини машин, а теплове обладнання часто стає причиною </w:t>
      </w:r>
      <w:proofErr w:type="spellStart"/>
      <w:r w:rsidRPr="001B5161">
        <w:rPr>
          <w:rFonts w:ascii="Times New Roman" w:hAnsi="Times New Roman" w:cs="Times New Roman"/>
          <w:sz w:val="28"/>
          <w:szCs w:val="28"/>
        </w:rPr>
        <w:t>опіків</w:t>
      </w:r>
      <w:proofErr w:type="spellEnd"/>
      <w:r w:rsidRPr="001B5161">
        <w:rPr>
          <w:rFonts w:ascii="Times New Roman" w:hAnsi="Times New Roman" w:cs="Times New Roman"/>
          <w:sz w:val="28"/>
          <w:szCs w:val="28"/>
        </w:rPr>
        <w:t>. Крім того, електричне обладнання при неправильній експлуатації може привести до ураження струмом. Тому розглянемо основні положення з охорони праці та техніки безпеки в цеху.</w:t>
      </w:r>
    </w:p>
    <w:p w:rsidR="00D4145F" w:rsidRPr="001B5161" w:rsidRDefault="00D4145F"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1. П</w:t>
      </w:r>
      <w:r w:rsidR="00081429" w:rsidRPr="001B5161">
        <w:rPr>
          <w:rFonts w:ascii="Times New Roman" w:hAnsi="Times New Roman" w:cs="Times New Roman"/>
          <w:sz w:val="28"/>
          <w:szCs w:val="28"/>
        </w:rPr>
        <w:t>ісля прийняття на роботу</w:t>
      </w:r>
      <w:r w:rsidRPr="001B5161">
        <w:rPr>
          <w:rFonts w:ascii="Times New Roman" w:hAnsi="Times New Roman" w:cs="Times New Roman"/>
          <w:sz w:val="28"/>
          <w:szCs w:val="28"/>
        </w:rPr>
        <w:t xml:space="preserve"> всі працівники проходять вступний та первинний інструктаж на робочому місці. </w:t>
      </w:r>
    </w:p>
    <w:p w:rsidR="00D4145F" w:rsidRPr="001B5161" w:rsidRDefault="00D4145F"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2. Всі </w:t>
      </w:r>
      <w:proofErr w:type="spellStart"/>
      <w:r w:rsidRPr="001B5161">
        <w:rPr>
          <w:rFonts w:ascii="Times New Roman" w:hAnsi="Times New Roman" w:cs="Times New Roman"/>
          <w:sz w:val="28"/>
          <w:szCs w:val="28"/>
        </w:rPr>
        <w:t>кухарі</w:t>
      </w:r>
      <w:proofErr w:type="spellEnd"/>
      <w:r w:rsidRPr="001B5161">
        <w:rPr>
          <w:rFonts w:ascii="Times New Roman" w:hAnsi="Times New Roman" w:cs="Times New Roman"/>
          <w:sz w:val="28"/>
          <w:szCs w:val="28"/>
        </w:rPr>
        <w:t xml:space="preserve"> попередньо мають пройти курс навчань з охорони праці та пожежної безпеки.</w:t>
      </w:r>
    </w:p>
    <w:p w:rsidR="00D4145F" w:rsidRPr="001B5161" w:rsidRDefault="00D4145F"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3. Обов’язковим є проходження медичного огляду перед прийняттям на роботу та періодичних планових медичних оглядів (кожні 3 місяці).</w:t>
      </w:r>
    </w:p>
    <w:p w:rsidR="00D4145F" w:rsidRPr="001B5161" w:rsidRDefault="00D4145F"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4. Перед початком роботи працівник має одягти спецодяг. При цьому волосся має бути сховане під головний убір, всі </w:t>
      </w:r>
      <w:proofErr w:type="spellStart"/>
      <w:r w:rsidRPr="001B5161">
        <w:rPr>
          <w:rFonts w:ascii="Times New Roman" w:hAnsi="Times New Roman" w:cs="Times New Roman"/>
          <w:sz w:val="28"/>
          <w:szCs w:val="28"/>
        </w:rPr>
        <w:t>гудзики</w:t>
      </w:r>
      <w:proofErr w:type="spellEnd"/>
      <w:r w:rsidRPr="001B5161">
        <w:rPr>
          <w:rFonts w:ascii="Times New Roman" w:hAnsi="Times New Roman" w:cs="Times New Roman"/>
          <w:sz w:val="28"/>
          <w:szCs w:val="28"/>
        </w:rPr>
        <w:t xml:space="preserve"> мають бути застебнутими. Не можна носити в кишенях гострі предмети. </w:t>
      </w:r>
    </w:p>
    <w:p w:rsidR="00081429" w:rsidRPr="001B5161" w:rsidRDefault="0008142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Також важливим є дотримання певного алгоритму дій під час роботи в цеху.</w:t>
      </w:r>
    </w:p>
    <w:p w:rsidR="00081429" w:rsidRPr="001B5161" w:rsidRDefault="00081429"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1. На початку робочого дня робоче місце оглядається, прибираються всі предмети, які не є необхідними для виконання виробничого процесу.</w:t>
      </w:r>
    </w:p>
    <w:p w:rsidR="00081429" w:rsidRPr="001B5161" w:rsidRDefault="00D4651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2. Перевіряється справність технологічного обладнання, всіх пристосувань та інвентарю. </w:t>
      </w:r>
    </w:p>
    <w:p w:rsidR="00D46515" w:rsidRPr="001B5161" w:rsidRDefault="00D4651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3. Перевіряється міцність кріплення обладнання на підставках та фундаментах, а також надійність заземлення. </w:t>
      </w:r>
    </w:p>
    <w:p w:rsidR="00D46515" w:rsidRPr="001B5161" w:rsidRDefault="00D4651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4. Перевірити відсутність оголених частин електричних дротів.</w:t>
      </w:r>
    </w:p>
    <w:p w:rsidR="00D46515" w:rsidRPr="001B5161" w:rsidRDefault="00D46515" w:rsidP="00D460C3">
      <w:pPr>
        <w:spacing w:after="0" w:line="360" w:lineRule="auto"/>
        <w:ind w:firstLine="709"/>
        <w:jc w:val="both"/>
        <w:rPr>
          <w:rFonts w:ascii="Times New Roman" w:hAnsi="Times New Roman" w:cs="Times New Roman"/>
          <w:sz w:val="28"/>
          <w:szCs w:val="28"/>
        </w:rPr>
      </w:pPr>
      <w:r w:rsidRPr="001B5161">
        <w:rPr>
          <w:rFonts w:ascii="Times New Roman" w:hAnsi="Times New Roman" w:cs="Times New Roman"/>
          <w:sz w:val="28"/>
          <w:szCs w:val="28"/>
        </w:rPr>
        <w:t xml:space="preserve">5. Перевірити механічне обладнання та прилади на холостому ходу. </w:t>
      </w:r>
    </w:p>
    <w:p w:rsidR="00D46515" w:rsidRPr="001B5161" w:rsidRDefault="00D4651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Під час роботи з технологічним обладнанням слід дотримуватись наступних вимог з техніки безпеки:</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lastRenderedPageBreak/>
        <w:t xml:space="preserve">1. Не </w:t>
      </w:r>
      <w:r w:rsidR="00D46515" w:rsidRPr="001B5161">
        <w:rPr>
          <w:rStyle w:val="apple-style-span"/>
          <w:color w:val="auto"/>
          <w:sz w:val="28"/>
          <w:lang w:val="uk-UA"/>
        </w:rPr>
        <w:t>використовувати ножі, які мають</w:t>
      </w:r>
      <w:r w:rsidRPr="001B5161">
        <w:rPr>
          <w:rStyle w:val="apple-style-span"/>
          <w:color w:val="auto"/>
          <w:sz w:val="28"/>
          <w:lang w:val="uk-UA"/>
        </w:rPr>
        <w:t xml:space="preserve"> має люфт між лезом і ручкою, залишати ніж в оброблювальній сировині, пересуватися з </w:t>
      </w:r>
      <w:proofErr w:type="spellStart"/>
      <w:r w:rsidRPr="001B5161">
        <w:rPr>
          <w:rStyle w:val="apple-style-span"/>
          <w:color w:val="auto"/>
          <w:sz w:val="28"/>
          <w:lang w:val="uk-UA"/>
        </w:rPr>
        <w:t>ножем</w:t>
      </w:r>
      <w:proofErr w:type="spellEnd"/>
      <w:r w:rsidRPr="001B5161">
        <w:rPr>
          <w:rStyle w:val="apple-style-span"/>
          <w:color w:val="auto"/>
          <w:sz w:val="28"/>
          <w:lang w:val="uk-UA"/>
        </w:rPr>
        <w:t xml:space="preserve"> у руках.</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2</w:t>
      </w:r>
      <w:r w:rsidR="005E04E3" w:rsidRPr="001B5161">
        <w:rPr>
          <w:rStyle w:val="apple-style-span"/>
          <w:color w:val="auto"/>
          <w:sz w:val="28"/>
          <w:lang w:val="uk-UA"/>
        </w:rPr>
        <w:t>. не можна транспортувати</w:t>
      </w:r>
      <w:r w:rsidRPr="001B5161">
        <w:rPr>
          <w:rStyle w:val="apple-style-span"/>
          <w:color w:val="auto"/>
          <w:sz w:val="28"/>
          <w:lang w:val="uk-UA"/>
        </w:rPr>
        <w:t xml:space="preserve"> сировину і продукти у </w:t>
      </w:r>
      <w:r w:rsidR="005E04E3" w:rsidRPr="001B5161">
        <w:rPr>
          <w:rStyle w:val="apple-style-span"/>
          <w:color w:val="auto"/>
          <w:sz w:val="28"/>
          <w:lang w:val="uk-UA"/>
        </w:rPr>
        <w:t>пошкодженій</w:t>
      </w:r>
      <w:r w:rsidRPr="001B5161">
        <w:rPr>
          <w:rStyle w:val="apple-style-span"/>
          <w:color w:val="auto"/>
          <w:sz w:val="28"/>
          <w:lang w:val="uk-UA"/>
        </w:rPr>
        <w:t xml:space="preserve"> тарі.</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3. Перенесення робітниками вантажів вище встановленої норми.</w:t>
      </w:r>
    </w:p>
    <w:p w:rsidR="00E061A5" w:rsidRPr="001B5161" w:rsidRDefault="005E04E3"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3.Забороняється встановлювати </w:t>
      </w:r>
      <w:proofErr w:type="spellStart"/>
      <w:r w:rsidRPr="001B5161">
        <w:rPr>
          <w:rStyle w:val="apple-style-span"/>
          <w:color w:val="auto"/>
          <w:sz w:val="28"/>
          <w:lang w:val="uk-UA"/>
        </w:rPr>
        <w:t>наплитний</w:t>
      </w:r>
      <w:proofErr w:type="spellEnd"/>
      <w:r w:rsidRPr="001B5161">
        <w:rPr>
          <w:rStyle w:val="apple-style-span"/>
          <w:color w:val="auto"/>
          <w:sz w:val="28"/>
          <w:lang w:val="uk-UA"/>
        </w:rPr>
        <w:t xml:space="preserve"> </w:t>
      </w:r>
      <w:r w:rsidR="00E061A5" w:rsidRPr="001B5161">
        <w:rPr>
          <w:rStyle w:val="apple-style-span"/>
          <w:color w:val="auto"/>
          <w:sz w:val="28"/>
          <w:lang w:val="uk-UA"/>
        </w:rPr>
        <w:t>посуд з гарячою їжею без установочних підставок</w:t>
      </w:r>
      <w:r w:rsidRPr="001B5161">
        <w:rPr>
          <w:rStyle w:val="apple-style-span"/>
          <w:color w:val="auto"/>
          <w:sz w:val="28"/>
          <w:lang w:val="uk-UA"/>
        </w:rPr>
        <w:t>.</w:t>
      </w:r>
    </w:p>
    <w:p w:rsidR="005E04E3" w:rsidRPr="001B5161" w:rsidRDefault="005E04E3"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Також працівник цеху має дотримуватись таких обов’язків на робочому місці:</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1 Зберігати своє робоче місце в чистоті, негайно прибирати з підлоги розсипані (розливні) продукти і не допускати зайвих запасів продуктів на робочому місці.</w:t>
      </w:r>
    </w:p>
    <w:p w:rsidR="00E061A5" w:rsidRPr="001B5161" w:rsidRDefault="005E04E3"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2</w:t>
      </w:r>
      <w:r w:rsidR="00E061A5" w:rsidRPr="001B5161">
        <w:rPr>
          <w:rStyle w:val="apple-style-span"/>
          <w:color w:val="auto"/>
          <w:sz w:val="28"/>
          <w:lang w:val="uk-UA"/>
        </w:rPr>
        <w:t xml:space="preserve"> Вмикати обладнання в мережу сухими руками, вмикати i вимикати за допомогою кнопок </w:t>
      </w:r>
      <w:r w:rsidRPr="001B5161">
        <w:rPr>
          <w:rStyle w:val="apple-style-span"/>
          <w:color w:val="auto"/>
          <w:sz w:val="28"/>
          <w:lang w:val="uk-UA"/>
        </w:rPr>
        <w:t>«Пуск»</w:t>
      </w:r>
      <w:r w:rsidR="00E061A5" w:rsidRPr="001B5161">
        <w:rPr>
          <w:rStyle w:val="apple-style-span"/>
          <w:color w:val="auto"/>
          <w:sz w:val="28"/>
          <w:lang w:val="uk-UA"/>
        </w:rPr>
        <w:t xml:space="preserve"> та </w:t>
      </w:r>
      <w:r w:rsidRPr="001B5161">
        <w:rPr>
          <w:rStyle w:val="apple-style-span"/>
          <w:color w:val="auto"/>
          <w:sz w:val="28"/>
          <w:lang w:val="uk-UA"/>
        </w:rPr>
        <w:t>«Стоп»</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3 Не залишати без нагляду працююче обладнання.</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4 Попереджувати про пуск обладнання i про перенесення гарячої їжі працівників, які знаходяться поруч.</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5 Працювати на столах із заокругленими кутами, з рівними без вибоїн </w:t>
      </w:r>
      <w:proofErr w:type="spellStart"/>
      <w:r w:rsidRPr="001B5161">
        <w:rPr>
          <w:rStyle w:val="apple-style-span"/>
          <w:color w:val="auto"/>
          <w:sz w:val="28"/>
          <w:lang w:val="uk-UA"/>
        </w:rPr>
        <w:t>тріщин</w:t>
      </w:r>
      <w:proofErr w:type="spellEnd"/>
      <w:r w:rsidRPr="001B5161">
        <w:rPr>
          <w:rStyle w:val="apple-style-span"/>
          <w:color w:val="auto"/>
          <w:sz w:val="28"/>
          <w:lang w:val="uk-UA"/>
        </w:rPr>
        <w:t>, щільно прилягаючими до основи поверхнями.</w:t>
      </w:r>
    </w:p>
    <w:p w:rsidR="00E061A5" w:rsidRPr="001B5161" w:rsidRDefault="00E061A5"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6 Пересувати посуд, по поверхні плити, обережно без ривків i великих зусиль.</w:t>
      </w:r>
    </w:p>
    <w:p w:rsidR="00E061A5" w:rsidRPr="001B5161" w:rsidRDefault="005E04E3" w:rsidP="00D460C3">
      <w:pPr>
        <w:pStyle w:val="14"/>
        <w:spacing w:line="360" w:lineRule="auto"/>
        <w:ind w:firstLine="709"/>
        <w:jc w:val="both"/>
        <w:rPr>
          <w:rStyle w:val="apple-style-span"/>
          <w:color w:val="auto"/>
          <w:sz w:val="28"/>
          <w:lang w:val="uk-UA"/>
        </w:rPr>
      </w:pPr>
      <w:r w:rsidRPr="001B5161">
        <w:rPr>
          <w:rStyle w:val="apple-style-span"/>
          <w:color w:val="auto"/>
          <w:sz w:val="28"/>
          <w:lang w:val="uk-UA"/>
        </w:rPr>
        <w:t>7</w:t>
      </w:r>
      <w:r w:rsidR="00E061A5" w:rsidRPr="001B5161">
        <w:rPr>
          <w:rStyle w:val="apple-style-span"/>
          <w:color w:val="auto"/>
          <w:sz w:val="28"/>
          <w:lang w:val="uk-UA"/>
        </w:rPr>
        <w:t xml:space="preserve"> Дошки для обробки класти на рівну поверхню.</w:t>
      </w:r>
    </w:p>
    <w:p w:rsidR="00E061A5" w:rsidRPr="001B5161" w:rsidRDefault="005E04E3" w:rsidP="005E04E3">
      <w:pPr>
        <w:pStyle w:val="14"/>
        <w:spacing w:line="360" w:lineRule="auto"/>
        <w:ind w:firstLine="709"/>
        <w:jc w:val="both"/>
        <w:rPr>
          <w:rStyle w:val="apple-style-span"/>
          <w:color w:val="auto"/>
          <w:sz w:val="28"/>
          <w:lang w:val="uk-UA"/>
        </w:rPr>
      </w:pPr>
      <w:r w:rsidRPr="001B5161">
        <w:rPr>
          <w:rStyle w:val="apple-style-span"/>
          <w:color w:val="auto"/>
          <w:sz w:val="28"/>
          <w:lang w:val="uk-UA"/>
        </w:rPr>
        <w:t xml:space="preserve">По закінченню роботи кухар </w:t>
      </w:r>
      <w:r w:rsidR="00E061A5" w:rsidRPr="001B5161">
        <w:rPr>
          <w:rStyle w:val="apple-style-span"/>
          <w:color w:val="auto"/>
          <w:sz w:val="28"/>
          <w:lang w:val="uk-UA"/>
        </w:rPr>
        <w:t>з</w:t>
      </w:r>
      <w:r w:rsidRPr="001B5161">
        <w:rPr>
          <w:rStyle w:val="apple-style-span"/>
          <w:color w:val="auto"/>
          <w:sz w:val="28"/>
          <w:lang w:val="uk-UA"/>
        </w:rPr>
        <w:t>обов'язаний все теплове обладнання піддавати санітарній обробці лише після охолодження і вимкнення з мережі; розставити весь посуд, інвентар та пристосування</w:t>
      </w:r>
      <w:r w:rsidR="00E061A5" w:rsidRPr="001B5161">
        <w:rPr>
          <w:rStyle w:val="apple-style-span"/>
          <w:color w:val="auto"/>
          <w:sz w:val="28"/>
          <w:lang w:val="uk-UA"/>
        </w:rPr>
        <w:t xml:space="preserve"> на свої місця.</w:t>
      </w:r>
    </w:p>
    <w:p w:rsidR="00F32416" w:rsidRPr="001B5161" w:rsidRDefault="00F32416" w:rsidP="00D460C3">
      <w:pPr>
        <w:pStyle w:val="14"/>
        <w:spacing w:line="360" w:lineRule="auto"/>
        <w:ind w:firstLine="709"/>
        <w:jc w:val="both"/>
        <w:rPr>
          <w:rStyle w:val="apple-style-span"/>
          <w:color w:val="auto"/>
          <w:sz w:val="28"/>
          <w:lang w:val="uk-UA"/>
        </w:rPr>
      </w:pPr>
    </w:p>
    <w:p w:rsidR="00E061A5" w:rsidRPr="001B5161" w:rsidRDefault="00E061A5" w:rsidP="00D460C3">
      <w:pPr>
        <w:spacing w:after="0" w:line="360" w:lineRule="auto"/>
        <w:ind w:firstLine="709"/>
        <w:jc w:val="both"/>
        <w:rPr>
          <w:rFonts w:ascii="Times New Roman" w:hAnsi="Times New Roman" w:cs="Times New Roman"/>
          <w:sz w:val="28"/>
          <w:szCs w:val="28"/>
        </w:rPr>
      </w:pPr>
    </w:p>
    <w:p w:rsidR="005E04E3" w:rsidRPr="001B5161" w:rsidRDefault="005E04E3">
      <w:pPr>
        <w:rPr>
          <w:rFonts w:ascii="Times New Roman" w:hAnsi="Times New Roman" w:cs="Times New Roman"/>
          <w:sz w:val="28"/>
          <w:szCs w:val="28"/>
        </w:rPr>
      </w:pPr>
      <w:r w:rsidRPr="001B5161">
        <w:rPr>
          <w:rFonts w:ascii="Times New Roman" w:hAnsi="Times New Roman" w:cs="Times New Roman"/>
          <w:sz w:val="28"/>
          <w:szCs w:val="28"/>
        </w:rPr>
        <w:br w:type="page"/>
      </w:r>
    </w:p>
    <w:p w:rsidR="00636A96" w:rsidRPr="001B5161" w:rsidRDefault="00E061A5" w:rsidP="005E04E3">
      <w:pPr>
        <w:spacing w:after="0" w:line="360" w:lineRule="auto"/>
        <w:jc w:val="center"/>
        <w:rPr>
          <w:rFonts w:ascii="Times New Roman" w:hAnsi="Times New Roman" w:cs="Times New Roman"/>
          <w:b/>
          <w:sz w:val="28"/>
          <w:szCs w:val="28"/>
        </w:rPr>
      </w:pPr>
      <w:r w:rsidRPr="001B5161">
        <w:rPr>
          <w:rFonts w:ascii="Times New Roman" w:hAnsi="Times New Roman" w:cs="Times New Roman"/>
          <w:b/>
          <w:sz w:val="28"/>
          <w:szCs w:val="28"/>
        </w:rPr>
        <w:lastRenderedPageBreak/>
        <w:t xml:space="preserve">Висновки </w:t>
      </w:r>
    </w:p>
    <w:p w:rsidR="005E04E3" w:rsidRPr="001B5161" w:rsidRDefault="005E04E3" w:rsidP="00D460C3">
      <w:pPr>
        <w:spacing w:after="0"/>
        <w:rPr>
          <w:rFonts w:ascii="Times New Roman" w:hAnsi="Times New Roman" w:cs="Times New Roman"/>
          <w:sz w:val="28"/>
          <w:szCs w:val="28"/>
        </w:rPr>
      </w:pPr>
    </w:p>
    <w:p w:rsidR="003B10D6" w:rsidRPr="001B5161" w:rsidRDefault="003B10D6" w:rsidP="003B10D6">
      <w:pPr>
        <w:spacing w:after="0" w:line="360" w:lineRule="auto"/>
        <w:ind w:right="-2" w:firstLine="709"/>
        <w:jc w:val="both"/>
        <w:rPr>
          <w:rFonts w:ascii="Times New Roman" w:hAnsi="Times New Roman" w:cs="Times New Roman"/>
          <w:sz w:val="28"/>
          <w:szCs w:val="28"/>
        </w:rPr>
      </w:pPr>
      <w:r w:rsidRPr="001B5161">
        <w:rPr>
          <w:rFonts w:ascii="Times New Roman" w:hAnsi="Times New Roman" w:cs="Times New Roman"/>
          <w:snapToGrid w:val="0"/>
          <w:sz w:val="28"/>
          <w:szCs w:val="28"/>
        </w:rPr>
        <w:t>Дипломна робота була присвячена вивченню технологічному процесу виробництва кулеб’яки із дріжджового тіста із грибним фаршем:</w:t>
      </w:r>
    </w:p>
    <w:p w:rsidR="003B10D6" w:rsidRPr="001B5161" w:rsidRDefault="003B10D6" w:rsidP="003B10D6">
      <w:pPr>
        <w:pStyle w:val="aa"/>
        <w:numPr>
          <w:ilvl w:val="0"/>
          <w:numId w:val="2"/>
        </w:numPr>
        <w:spacing w:after="0" w:line="360" w:lineRule="auto"/>
        <w:jc w:val="both"/>
        <w:rPr>
          <w:rFonts w:ascii="Times New Roman" w:hAnsi="Times New Roman" w:cs="Times New Roman"/>
          <w:sz w:val="28"/>
          <w:szCs w:val="28"/>
        </w:rPr>
      </w:pPr>
      <w:r w:rsidRPr="001B5161">
        <w:rPr>
          <w:rFonts w:ascii="Times New Roman" w:hAnsi="Times New Roman" w:cs="Times New Roman"/>
          <w:sz w:val="28"/>
          <w:szCs w:val="28"/>
        </w:rPr>
        <w:t>розглянуто процес підготовки сировини, приготування тіста та напівфабрикатів для нього;</w:t>
      </w:r>
    </w:p>
    <w:p w:rsidR="003B10D6" w:rsidRPr="001B5161" w:rsidRDefault="003B10D6" w:rsidP="003B10D6">
      <w:pPr>
        <w:pStyle w:val="aa"/>
        <w:numPr>
          <w:ilvl w:val="0"/>
          <w:numId w:val="2"/>
        </w:numPr>
        <w:spacing w:after="0" w:line="360" w:lineRule="auto"/>
        <w:rPr>
          <w:rFonts w:ascii="Times New Roman" w:hAnsi="Times New Roman" w:cs="Times New Roman"/>
          <w:sz w:val="28"/>
          <w:szCs w:val="28"/>
        </w:rPr>
      </w:pPr>
      <w:r w:rsidRPr="001B5161">
        <w:rPr>
          <w:rFonts w:ascii="Times New Roman" w:hAnsi="Times New Roman" w:cs="Times New Roman"/>
          <w:sz w:val="28"/>
          <w:szCs w:val="28"/>
        </w:rPr>
        <w:t>вивчено технологію приготування тіста та виробу з нього;</w:t>
      </w:r>
    </w:p>
    <w:p w:rsidR="003B10D6" w:rsidRPr="001B5161" w:rsidRDefault="003B10D6" w:rsidP="003B10D6">
      <w:pPr>
        <w:pStyle w:val="aa"/>
        <w:numPr>
          <w:ilvl w:val="0"/>
          <w:numId w:val="2"/>
        </w:numPr>
        <w:spacing w:after="0" w:line="360" w:lineRule="auto"/>
        <w:rPr>
          <w:rFonts w:ascii="Times New Roman" w:hAnsi="Times New Roman" w:cs="Times New Roman"/>
          <w:sz w:val="28"/>
          <w:szCs w:val="28"/>
        </w:rPr>
      </w:pPr>
      <w:r w:rsidRPr="001B5161">
        <w:rPr>
          <w:rFonts w:ascii="Times New Roman" w:hAnsi="Times New Roman" w:cs="Times New Roman"/>
          <w:sz w:val="28"/>
          <w:szCs w:val="28"/>
        </w:rPr>
        <w:t>визначено правила оформлення виробу;</w:t>
      </w:r>
    </w:p>
    <w:p w:rsidR="003B10D6" w:rsidRPr="001B5161" w:rsidRDefault="003B10D6" w:rsidP="003B10D6">
      <w:pPr>
        <w:pStyle w:val="aa"/>
        <w:numPr>
          <w:ilvl w:val="0"/>
          <w:numId w:val="2"/>
        </w:numPr>
        <w:spacing w:after="0" w:line="360" w:lineRule="auto"/>
        <w:rPr>
          <w:rFonts w:ascii="Times New Roman" w:hAnsi="Times New Roman" w:cs="Times New Roman"/>
          <w:sz w:val="28"/>
          <w:szCs w:val="28"/>
        </w:rPr>
      </w:pPr>
      <w:r w:rsidRPr="001B5161">
        <w:rPr>
          <w:rFonts w:ascii="Times New Roman" w:hAnsi="Times New Roman" w:cs="Times New Roman"/>
          <w:sz w:val="28"/>
          <w:szCs w:val="28"/>
        </w:rPr>
        <w:t>визначено вимоги до якості тіста та виробу з нього;</w:t>
      </w:r>
    </w:p>
    <w:p w:rsidR="003B10D6" w:rsidRPr="001B5161" w:rsidRDefault="003B10D6" w:rsidP="003B10D6">
      <w:pPr>
        <w:pStyle w:val="aa"/>
        <w:numPr>
          <w:ilvl w:val="0"/>
          <w:numId w:val="2"/>
        </w:numPr>
        <w:spacing w:after="0" w:line="360" w:lineRule="auto"/>
        <w:rPr>
          <w:rFonts w:ascii="Times New Roman" w:hAnsi="Times New Roman" w:cs="Times New Roman"/>
          <w:sz w:val="28"/>
          <w:szCs w:val="28"/>
        </w:rPr>
      </w:pPr>
      <w:r w:rsidRPr="001B5161">
        <w:rPr>
          <w:rFonts w:ascii="Times New Roman" w:hAnsi="Times New Roman" w:cs="Times New Roman"/>
          <w:sz w:val="28"/>
          <w:szCs w:val="28"/>
        </w:rPr>
        <w:t xml:space="preserve">розроблено </w:t>
      </w:r>
      <w:proofErr w:type="spellStart"/>
      <w:r w:rsidRPr="001B5161">
        <w:rPr>
          <w:rFonts w:ascii="Times New Roman" w:hAnsi="Times New Roman" w:cs="Times New Roman"/>
          <w:sz w:val="28"/>
          <w:szCs w:val="28"/>
        </w:rPr>
        <w:t>інструкційно</w:t>
      </w:r>
      <w:proofErr w:type="spellEnd"/>
      <w:r w:rsidRPr="001B5161">
        <w:rPr>
          <w:rFonts w:ascii="Times New Roman" w:hAnsi="Times New Roman" w:cs="Times New Roman"/>
          <w:sz w:val="28"/>
          <w:szCs w:val="28"/>
        </w:rPr>
        <w:t>-технологічну картку кулеб’яки з грибним фаршем із розрахунком сировини на задану кількість;</w:t>
      </w:r>
    </w:p>
    <w:p w:rsidR="003B10D6" w:rsidRPr="001B5161" w:rsidRDefault="003B10D6" w:rsidP="003B10D6">
      <w:pPr>
        <w:pStyle w:val="aa"/>
        <w:numPr>
          <w:ilvl w:val="0"/>
          <w:numId w:val="2"/>
        </w:numPr>
        <w:spacing w:after="0" w:line="360" w:lineRule="auto"/>
        <w:rPr>
          <w:rFonts w:ascii="Times New Roman" w:hAnsi="Times New Roman" w:cs="Times New Roman"/>
          <w:sz w:val="28"/>
          <w:szCs w:val="28"/>
        </w:rPr>
      </w:pPr>
      <w:r w:rsidRPr="001B5161">
        <w:rPr>
          <w:rFonts w:ascii="Times New Roman" w:hAnsi="Times New Roman" w:cs="Times New Roman"/>
          <w:sz w:val="28"/>
          <w:szCs w:val="28"/>
        </w:rPr>
        <w:t>розглянуто товарознавчу характеристику сировини;</w:t>
      </w:r>
    </w:p>
    <w:p w:rsidR="003B10D6" w:rsidRPr="001B5161" w:rsidRDefault="003B10D6" w:rsidP="003B10D6">
      <w:pPr>
        <w:pStyle w:val="aa"/>
        <w:numPr>
          <w:ilvl w:val="0"/>
          <w:numId w:val="2"/>
        </w:numPr>
        <w:spacing w:after="0" w:line="360" w:lineRule="auto"/>
        <w:jc w:val="both"/>
        <w:rPr>
          <w:rFonts w:ascii="Times New Roman" w:hAnsi="Times New Roman" w:cs="Times New Roman"/>
          <w:sz w:val="28"/>
          <w:szCs w:val="28"/>
        </w:rPr>
      </w:pPr>
      <w:r w:rsidRPr="001B5161">
        <w:rPr>
          <w:rFonts w:ascii="Times New Roman" w:hAnsi="Times New Roman" w:cs="Times New Roman"/>
          <w:sz w:val="28"/>
          <w:szCs w:val="28"/>
        </w:rPr>
        <w:t>наведено організацію робочих місць під час проведення технологічного процесу приготування тіста та виробу з нього;</w:t>
      </w:r>
    </w:p>
    <w:p w:rsidR="003B10D6" w:rsidRPr="001B5161" w:rsidRDefault="003B10D6" w:rsidP="003B10D6">
      <w:pPr>
        <w:pStyle w:val="aa"/>
        <w:numPr>
          <w:ilvl w:val="0"/>
          <w:numId w:val="2"/>
        </w:numPr>
        <w:spacing w:after="0" w:line="360" w:lineRule="auto"/>
        <w:jc w:val="both"/>
        <w:rPr>
          <w:rFonts w:ascii="Times New Roman" w:hAnsi="Times New Roman" w:cs="Times New Roman"/>
          <w:sz w:val="28"/>
          <w:szCs w:val="28"/>
        </w:rPr>
      </w:pPr>
      <w:r w:rsidRPr="001B5161">
        <w:rPr>
          <w:rFonts w:ascii="Times New Roman" w:hAnsi="Times New Roman" w:cs="Times New Roman"/>
          <w:sz w:val="28"/>
          <w:szCs w:val="28"/>
        </w:rPr>
        <w:t>визначені основні санітарні вимоги до сировини, інструменту, інвентарю та устаткування;</w:t>
      </w:r>
    </w:p>
    <w:p w:rsidR="003B10D6" w:rsidRPr="001B5161" w:rsidRDefault="003B10D6" w:rsidP="003B10D6">
      <w:pPr>
        <w:pStyle w:val="aa"/>
        <w:numPr>
          <w:ilvl w:val="0"/>
          <w:numId w:val="2"/>
        </w:numPr>
        <w:spacing w:after="0" w:line="360" w:lineRule="auto"/>
        <w:jc w:val="both"/>
        <w:rPr>
          <w:rFonts w:ascii="Times New Roman" w:hAnsi="Times New Roman" w:cs="Times New Roman"/>
          <w:sz w:val="28"/>
          <w:szCs w:val="28"/>
        </w:rPr>
      </w:pPr>
      <w:r w:rsidRPr="001B5161">
        <w:rPr>
          <w:rFonts w:ascii="Times New Roman" w:hAnsi="Times New Roman" w:cs="Times New Roman"/>
          <w:sz w:val="28"/>
          <w:szCs w:val="28"/>
        </w:rPr>
        <w:t>наведено характеристику основного устаткування, що використовується у виробництві кулеб</w:t>
      </w:r>
      <w:r w:rsidR="00112191" w:rsidRPr="001B5161">
        <w:rPr>
          <w:rFonts w:ascii="Times New Roman" w:hAnsi="Times New Roman" w:cs="Times New Roman"/>
          <w:sz w:val="28"/>
          <w:szCs w:val="28"/>
        </w:rPr>
        <w:t>’яки;</w:t>
      </w:r>
    </w:p>
    <w:p w:rsidR="003B10D6" w:rsidRPr="001B5161" w:rsidRDefault="00112191" w:rsidP="003B10D6">
      <w:pPr>
        <w:pStyle w:val="aa"/>
        <w:numPr>
          <w:ilvl w:val="0"/>
          <w:numId w:val="2"/>
        </w:numPr>
        <w:spacing w:after="0" w:line="360" w:lineRule="auto"/>
        <w:jc w:val="both"/>
        <w:rPr>
          <w:rFonts w:ascii="Times New Roman" w:hAnsi="Times New Roman" w:cs="Times New Roman"/>
          <w:sz w:val="28"/>
          <w:szCs w:val="28"/>
        </w:rPr>
      </w:pPr>
      <w:r w:rsidRPr="001B5161">
        <w:rPr>
          <w:rFonts w:ascii="Times New Roman" w:hAnsi="Times New Roman" w:cs="Times New Roman"/>
          <w:sz w:val="28"/>
          <w:szCs w:val="28"/>
        </w:rPr>
        <w:t>розроблено</w:t>
      </w:r>
      <w:r w:rsidR="003B10D6" w:rsidRPr="001B5161">
        <w:rPr>
          <w:rFonts w:ascii="Times New Roman" w:hAnsi="Times New Roman" w:cs="Times New Roman"/>
          <w:sz w:val="28"/>
          <w:szCs w:val="28"/>
        </w:rPr>
        <w:t xml:space="preserve"> вимоги охорони праці під час виробництва виробу. </w:t>
      </w:r>
    </w:p>
    <w:bookmarkEnd w:id="0"/>
    <w:p w:rsidR="005E04E3" w:rsidRPr="001B5161" w:rsidRDefault="005E04E3" w:rsidP="00D460C3">
      <w:pPr>
        <w:spacing w:after="0"/>
        <w:rPr>
          <w:rFonts w:ascii="Times New Roman" w:hAnsi="Times New Roman" w:cs="Times New Roman"/>
          <w:sz w:val="28"/>
          <w:szCs w:val="28"/>
        </w:rPr>
      </w:pPr>
    </w:p>
    <w:p w:rsidR="005E04E3" w:rsidRPr="001B5161" w:rsidRDefault="005E04E3" w:rsidP="00D460C3">
      <w:pPr>
        <w:spacing w:after="0"/>
        <w:rPr>
          <w:rFonts w:ascii="Times New Roman" w:hAnsi="Times New Roman" w:cs="Times New Roman"/>
          <w:sz w:val="28"/>
          <w:szCs w:val="28"/>
        </w:rPr>
      </w:pPr>
    </w:p>
    <w:p w:rsidR="005E04E3" w:rsidRPr="001B5161" w:rsidRDefault="005E04E3" w:rsidP="00D460C3">
      <w:pPr>
        <w:spacing w:after="0"/>
        <w:rPr>
          <w:rFonts w:ascii="Times New Roman" w:hAnsi="Times New Roman" w:cs="Times New Roman"/>
          <w:sz w:val="28"/>
          <w:szCs w:val="28"/>
        </w:rPr>
      </w:pPr>
    </w:p>
    <w:p w:rsidR="005E04E3" w:rsidRPr="001B5161" w:rsidRDefault="005E04E3" w:rsidP="00D460C3">
      <w:pPr>
        <w:spacing w:after="0"/>
        <w:rPr>
          <w:rFonts w:ascii="Times New Roman" w:hAnsi="Times New Roman" w:cs="Times New Roman"/>
          <w:sz w:val="28"/>
          <w:szCs w:val="28"/>
        </w:rPr>
      </w:pPr>
    </w:p>
    <w:p w:rsidR="00636A96" w:rsidRPr="001B5161" w:rsidRDefault="00636A96" w:rsidP="00D460C3">
      <w:pPr>
        <w:spacing w:after="0"/>
        <w:rPr>
          <w:rFonts w:ascii="Times New Roman" w:hAnsi="Times New Roman" w:cs="Times New Roman"/>
          <w:sz w:val="28"/>
          <w:szCs w:val="28"/>
        </w:rPr>
      </w:pPr>
      <w:r w:rsidRPr="001B5161">
        <w:rPr>
          <w:rFonts w:ascii="Times New Roman" w:hAnsi="Times New Roman" w:cs="Times New Roman"/>
          <w:sz w:val="28"/>
          <w:szCs w:val="28"/>
        </w:rPr>
        <w:br w:type="page"/>
      </w:r>
    </w:p>
    <w:p w:rsidR="00636A96" w:rsidRPr="001B5161" w:rsidRDefault="00636A96" w:rsidP="00D460C3">
      <w:pPr>
        <w:spacing w:after="0" w:line="360" w:lineRule="auto"/>
        <w:jc w:val="center"/>
        <w:rPr>
          <w:rFonts w:ascii="Times New Roman" w:hAnsi="Times New Roman" w:cs="Times New Roman"/>
          <w:b/>
          <w:sz w:val="28"/>
          <w:szCs w:val="28"/>
        </w:rPr>
      </w:pPr>
      <w:r w:rsidRPr="001B5161">
        <w:rPr>
          <w:rFonts w:ascii="Times New Roman" w:hAnsi="Times New Roman" w:cs="Times New Roman"/>
          <w:b/>
          <w:sz w:val="28"/>
          <w:szCs w:val="28"/>
        </w:rPr>
        <w:lastRenderedPageBreak/>
        <w:t>Література</w:t>
      </w:r>
    </w:p>
    <w:p w:rsidR="00636A96" w:rsidRPr="001B5161" w:rsidRDefault="00636A96" w:rsidP="00D460C3">
      <w:pPr>
        <w:spacing w:after="0" w:line="360" w:lineRule="auto"/>
        <w:ind w:firstLine="709"/>
        <w:jc w:val="center"/>
        <w:rPr>
          <w:rFonts w:ascii="Times New Roman" w:hAnsi="Times New Roman" w:cs="Times New Roman"/>
          <w:sz w:val="28"/>
          <w:szCs w:val="28"/>
        </w:rPr>
      </w:pPr>
    </w:p>
    <w:p w:rsidR="00E061A5" w:rsidRPr="001B5161" w:rsidRDefault="00E061A5" w:rsidP="00112191">
      <w:pPr>
        <w:pStyle w:val="14"/>
        <w:spacing w:line="360" w:lineRule="auto"/>
        <w:ind w:firstLine="0"/>
        <w:jc w:val="both"/>
        <w:rPr>
          <w:rStyle w:val="apple-style-span"/>
          <w:color w:val="auto"/>
          <w:sz w:val="28"/>
          <w:lang w:val="uk-UA"/>
        </w:rPr>
      </w:pP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1. </w:t>
      </w:r>
      <w:proofErr w:type="spellStart"/>
      <w:r w:rsidRPr="001B5161">
        <w:rPr>
          <w:rStyle w:val="apple-style-span"/>
          <w:color w:val="auto"/>
          <w:sz w:val="28"/>
          <w:lang w:val="uk-UA"/>
        </w:rPr>
        <w:t>Антонець</w:t>
      </w:r>
      <w:proofErr w:type="spellEnd"/>
      <w:r w:rsidRPr="001B5161">
        <w:rPr>
          <w:rStyle w:val="apple-style-span"/>
          <w:color w:val="auto"/>
          <w:sz w:val="28"/>
          <w:lang w:val="uk-UA"/>
        </w:rPr>
        <w:t xml:space="preserve"> Л. І. Лабораторний практикум з предмету « Технологія приготування їжі та організація виробництва» - Київ: Факт, 2003 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2. </w:t>
      </w:r>
      <w:proofErr w:type="spellStart"/>
      <w:r w:rsidRPr="001B5161">
        <w:rPr>
          <w:rStyle w:val="apple-style-span"/>
          <w:color w:val="auto"/>
          <w:sz w:val="28"/>
          <w:lang w:val="uk-UA"/>
        </w:rPr>
        <w:t>Винокурова</w:t>
      </w:r>
      <w:proofErr w:type="spellEnd"/>
      <w:r w:rsidRPr="001B5161">
        <w:rPr>
          <w:rStyle w:val="apple-style-span"/>
          <w:color w:val="auto"/>
          <w:sz w:val="28"/>
          <w:lang w:val="uk-UA"/>
        </w:rPr>
        <w:t xml:space="preserve"> Л. Є. Основи охорони праці – Київ: Факт, 2005р.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3. </w:t>
      </w:r>
      <w:proofErr w:type="spellStart"/>
      <w:r w:rsidRPr="001B5161">
        <w:rPr>
          <w:rStyle w:val="apple-style-span"/>
          <w:color w:val="auto"/>
          <w:sz w:val="28"/>
          <w:lang w:val="uk-UA"/>
        </w:rPr>
        <w:t>В.Сирохман</w:t>
      </w:r>
      <w:proofErr w:type="spellEnd"/>
      <w:r w:rsidRPr="001B5161">
        <w:rPr>
          <w:rStyle w:val="apple-style-span"/>
          <w:color w:val="auto"/>
          <w:sz w:val="28"/>
          <w:lang w:val="uk-UA"/>
        </w:rPr>
        <w:t>, І.М. Задорожний, П.Х. Пономарьов. Товарознавство продовольчих товарів. 4-е видання. Підручник.- Київ: Лібра,2005.</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4. </w:t>
      </w:r>
      <w:proofErr w:type="spellStart"/>
      <w:r w:rsidRPr="001B5161">
        <w:rPr>
          <w:rStyle w:val="apple-style-span"/>
          <w:color w:val="auto"/>
          <w:sz w:val="28"/>
          <w:lang w:val="uk-UA"/>
        </w:rPr>
        <w:t>Доцяк</w:t>
      </w:r>
      <w:proofErr w:type="spellEnd"/>
      <w:r w:rsidRPr="001B5161">
        <w:rPr>
          <w:rStyle w:val="apple-style-span"/>
          <w:color w:val="auto"/>
          <w:sz w:val="28"/>
          <w:lang w:val="uk-UA"/>
        </w:rPr>
        <w:t xml:space="preserve"> В.С. Українська кухня. Навчальний посібник. - Львів: “Оріяна-нова”,1998.</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5. Зайцева Г. Т. Технологія виготовлення борошняних кондитерських виробів – Київ: Вікторія, 2002 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6. </w:t>
      </w:r>
      <w:proofErr w:type="spellStart"/>
      <w:r w:rsidRPr="001B5161">
        <w:rPr>
          <w:rStyle w:val="apple-style-span"/>
          <w:color w:val="auto"/>
          <w:sz w:val="28"/>
          <w:lang w:val="uk-UA"/>
        </w:rPr>
        <w:t>Корзун</w:t>
      </w:r>
      <w:proofErr w:type="spellEnd"/>
      <w:r w:rsidRPr="001B5161">
        <w:rPr>
          <w:rStyle w:val="apple-style-span"/>
          <w:color w:val="auto"/>
          <w:sz w:val="28"/>
          <w:lang w:val="uk-UA"/>
        </w:rPr>
        <w:t xml:space="preserve"> В. Н. Гігієна харчування – Київ : КНТЕУ, 2003 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7. </w:t>
      </w:r>
      <w:proofErr w:type="spellStart"/>
      <w:r w:rsidRPr="001B5161">
        <w:rPr>
          <w:rStyle w:val="apple-style-span"/>
          <w:color w:val="auto"/>
          <w:sz w:val="28"/>
          <w:lang w:val="uk-UA"/>
        </w:rPr>
        <w:t>Михайловський</w:t>
      </w:r>
      <w:proofErr w:type="spellEnd"/>
      <w:r w:rsidRPr="001B5161">
        <w:rPr>
          <w:rStyle w:val="apple-style-span"/>
          <w:color w:val="auto"/>
          <w:sz w:val="28"/>
          <w:lang w:val="uk-UA"/>
        </w:rPr>
        <w:t xml:space="preserve"> В. С. Товарознавство харчових продуктів – Київ: КНТЕУ, 2002 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8. Орган</w:t>
      </w:r>
      <w:r w:rsidR="00112191" w:rsidRPr="001B5161">
        <w:rPr>
          <w:rStyle w:val="apple-style-span"/>
          <w:color w:val="auto"/>
          <w:sz w:val="28"/>
          <w:lang w:val="uk-UA"/>
        </w:rPr>
        <w:t>і</w:t>
      </w:r>
      <w:r w:rsidRPr="001B5161">
        <w:rPr>
          <w:rStyle w:val="apple-style-span"/>
          <w:color w:val="auto"/>
          <w:sz w:val="28"/>
          <w:lang w:val="uk-UA"/>
        </w:rPr>
        <w:t xml:space="preserve">зація обслуговування у підприємствах ресторанного господарства: Підручник для ВУЗів/за ред. проф. </w:t>
      </w:r>
      <w:proofErr w:type="spellStart"/>
      <w:r w:rsidRPr="001B5161">
        <w:rPr>
          <w:rStyle w:val="apple-style-span"/>
          <w:color w:val="auto"/>
          <w:sz w:val="28"/>
          <w:lang w:val="uk-UA"/>
        </w:rPr>
        <w:t>Н.О.П`ятницької</w:t>
      </w:r>
      <w:proofErr w:type="spellEnd"/>
      <w:r w:rsidRPr="001B5161">
        <w:rPr>
          <w:rStyle w:val="apple-style-span"/>
          <w:color w:val="auto"/>
          <w:sz w:val="28"/>
          <w:lang w:val="uk-UA"/>
        </w:rPr>
        <w:t>.-К.: КНТЕУ, 2005.</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9. Олійник О.М. Основи фізіології, санітарії та харчування. - Львів: </w:t>
      </w:r>
      <w:proofErr w:type="spellStart"/>
      <w:r w:rsidRPr="001B5161">
        <w:rPr>
          <w:rStyle w:val="apple-style-span"/>
          <w:color w:val="auto"/>
          <w:sz w:val="28"/>
          <w:lang w:val="uk-UA"/>
        </w:rPr>
        <w:t>Оріяна</w:t>
      </w:r>
      <w:proofErr w:type="spellEnd"/>
      <w:r w:rsidRPr="001B5161">
        <w:rPr>
          <w:rStyle w:val="apple-style-span"/>
          <w:color w:val="auto"/>
          <w:sz w:val="28"/>
          <w:lang w:val="uk-UA"/>
        </w:rPr>
        <w:t>-Нова, 1998р.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10. Орлова Н.Я., Пономарьов П.Х. Товарознавство продовольчих товарів. 2002.</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 xml:space="preserve">11. </w:t>
      </w:r>
      <w:proofErr w:type="spellStart"/>
      <w:r w:rsidRPr="001B5161">
        <w:rPr>
          <w:rStyle w:val="apple-style-span"/>
          <w:color w:val="auto"/>
          <w:sz w:val="28"/>
          <w:lang w:val="uk-UA"/>
        </w:rPr>
        <w:t>Саєнко</w:t>
      </w:r>
      <w:proofErr w:type="spellEnd"/>
      <w:r w:rsidRPr="001B5161">
        <w:rPr>
          <w:rStyle w:val="apple-style-span"/>
          <w:color w:val="auto"/>
          <w:sz w:val="28"/>
          <w:lang w:val="uk-UA"/>
        </w:rPr>
        <w:t xml:space="preserve"> Н. П. Устаткування підприємств громадського харчування – Київ: ЛДЛ, 2005 р.</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1</w:t>
      </w:r>
      <w:r w:rsidR="00112191" w:rsidRPr="001B5161">
        <w:rPr>
          <w:rStyle w:val="apple-style-span"/>
          <w:color w:val="auto"/>
          <w:sz w:val="28"/>
          <w:lang w:val="uk-UA"/>
        </w:rPr>
        <w:t>2</w:t>
      </w:r>
      <w:r w:rsidRPr="001B5161">
        <w:rPr>
          <w:rStyle w:val="apple-style-span"/>
          <w:color w:val="auto"/>
          <w:sz w:val="28"/>
          <w:lang w:val="uk-UA"/>
        </w:rPr>
        <w:t xml:space="preserve">. </w:t>
      </w:r>
      <w:proofErr w:type="spellStart"/>
      <w:r w:rsidRPr="001B5161">
        <w:rPr>
          <w:rStyle w:val="apple-style-span"/>
          <w:color w:val="auto"/>
          <w:sz w:val="28"/>
          <w:lang w:val="uk-UA"/>
        </w:rPr>
        <w:t>Салухіна</w:t>
      </w:r>
      <w:proofErr w:type="spellEnd"/>
      <w:r w:rsidRPr="001B5161">
        <w:rPr>
          <w:rStyle w:val="apple-style-span"/>
          <w:color w:val="auto"/>
          <w:sz w:val="28"/>
          <w:lang w:val="uk-UA"/>
        </w:rPr>
        <w:t xml:space="preserve"> Н.Г., Самійленко А.А., Ващенко В.В. Товарознавство зерно борошняних товарів: Підручник. – К.: </w:t>
      </w:r>
      <w:proofErr w:type="spellStart"/>
      <w:r w:rsidRPr="001B5161">
        <w:rPr>
          <w:rStyle w:val="apple-style-span"/>
          <w:color w:val="auto"/>
          <w:sz w:val="28"/>
          <w:lang w:val="uk-UA"/>
        </w:rPr>
        <w:t>Киів</w:t>
      </w:r>
      <w:proofErr w:type="spellEnd"/>
      <w:r w:rsidRPr="001B5161">
        <w:rPr>
          <w:rStyle w:val="apple-style-span"/>
          <w:color w:val="auto"/>
          <w:sz w:val="28"/>
          <w:lang w:val="uk-UA"/>
        </w:rPr>
        <w:t xml:space="preserve">. </w:t>
      </w:r>
      <w:proofErr w:type="spellStart"/>
      <w:r w:rsidRPr="001B5161">
        <w:rPr>
          <w:rStyle w:val="apple-style-span"/>
          <w:color w:val="auto"/>
          <w:sz w:val="28"/>
          <w:lang w:val="uk-UA"/>
        </w:rPr>
        <w:t>нац</w:t>
      </w:r>
      <w:proofErr w:type="spellEnd"/>
      <w:r w:rsidRPr="001B5161">
        <w:rPr>
          <w:rStyle w:val="apple-style-span"/>
          <w:color w:val="auto"/>
          <w:sz w:val="28"/>
          <w:lang w:val="uk-UA"/>
        </w:rPr>
        <w:t>. торг.-</w:t>
      </w:r>
      <w:proofErr w:type="spellStart"/>
      <w:r w:rsidRPr="001B5161">
        <w:rPr>
          <w:rStyle w:val="apple-style-span"/>
          <w:color w:val="auto"/>
          <w:sz w:val="28"/>
          <w:lang w:val="uk-UA"/>
        </w:rPr>
        <w:t>екон</w:t>
      </w:r>
      <w:proofErr w:type="spellEnd"/>
      <w:r w:rsidRPr="001B5161">
        <w:rPr>
          <w:rStyle w:val="apple-style-span"/>
          <w:color w:val="auto"/>
          <w:sz w:val="28"/>
          <w:lang w:val="uk-UA"/>
        </w:rPr>
        <w:t>. ун-т, 2002.</w:t>
      </w:r>
    </w:p>
    <w:p w:rsidR="00E061A5" w:rsidRPr="001B5161" w:rsidRDefault="00E061A5" w:rsidP="00112191">
      <w:pPr>
        <w:pStyle w:val="14"/>
        <w:spacing w:line="360" w:lineRule="auto"/>
        <w:ind w:firstLine="0"/>
        <w:jc w:val="both"/>
        <w:rPr>
          <w:rStyle w:val="apple-style-span"/>
          <w:color w:val="auto"/>
          <w:sz w:val="28"/>
          <w:lang w:val="uk-UA"/>
        </w:rPr>
      </w:pPr>
      <w:r w:rsidRPr="001B5161">
        <w:rPr>
          <w:rStyle w:val="apple-style-span"/>
          <w:color w:val="auto"/>
          <w:sz w:val="28"/>
          <w:lang w:val="uk-UA"/>
        </w:rPr>
        <w:t>1</w:t>
      </w:r>
      <w:r w:rsidR="00112191" w:rsidRPr="001B5161">
        <w:rPr>
          <w:rStyle w:val="apple-style-span"/>
          <w:color w:val="auto"/>
          <w:sz w:val="28"/>
          <w:lang w:val="uk-UA"/>
        </w:rPr>
        <w:t>3</w:t>
      </w:r>
      <w:r w:rsidRPr="001B5161">
        <w:rPr>
          <w:rStyle w:val="apple-style-span"/>
          <w:color w:val="auto"/>
          <w:sz w:val="28"/>
          <w:lang w:val="uk-UA"/>
        </w:rPr>
        <w:t xml:space="preserve">. Старовойт Л.Я., </w:t>
      </w:r>
      <w:proofErr w:type="spellStart"/>
      <w:r w:rsidRPr="001B5161">
        <w:rPr>
          <w:rStyle w:val="apple-style-span"/>
          <w:color w:val="auto"/>
          <w:sz w:val="28"/>
          <w:lang w:val="uk-UA"/>
        </w:rPr>
        <w:t>Косовенко</w:t>
      </w:r>
      <w:proofErr w:type="spellEnd"/>
      <w:r w:rsidRPr="001B5161">
        <w:rPr>
          <w:rStyle w:val="apple-style-span"/>
          <w:color w:val="auto"/>
          <w:sz w:val="28"/>
          <w:lang w:val="uk-UA"/>
        </w:rPr>
        <w:t xml:space="preserve"> М.С., Смирнова Ж.М. Кулінарія: Підручник. - К.:</w:t>
      </w:r>
      <w:proofErr w:type="spellStart"/>
      <w:r w:rsidRPr="001B5161">
        <w:rPr>
          <w:rStyle w:val="apple-style-span"/>
          <w:color w:val="auto"/>
          <w:sz w:val="28"/>
          <w:lang w:val="uk-UA"/>
        </w:rPr>
        <w:t>Генеза</w:t>
      </w:r>
      <w:proofErr w:type="spellEnd"/>
      <w:r w:rsidRPr="001B5161">
        <w:rPr>
          <w:rStyle w:val="apple-style-span"/>
          <w:color w:val="auto"/>
          <w:sz w:val="28"/>
          <w:lang w:val="uk-UA"/>
        </w:rPr>
        <w:t>, 1999.</w:t>
      </w:r>
    </w:p>
    <w:p w:rsidR="00E061A5" w:rsidRPr="001B5161" w:rsidRDefault="00E061A5" w:rsidP="00D460C3">
      <w:pPr>
        <w:spacing w:after="0" w:line="360" w:lineRule="auto"/>
        <w:ind w:firstLine="709"/>
        <w:jc w:val="center"/>
        <w:rPr>
          <w:rFonts w:ascii="Times New Roman" w:hAnsi="Times New Roman" w:cs="Times New Roman"/>
          <w:sz w:val="28"/>
          <w:szCs w:val="28"/>
        </w:rPr>
      </w:pPr>
    </w:p>
    <w:p w:rsidR="00636A96" w:rsidRPr="001B5161" w:rsidRDefault="00636A96" w:rsidP="00D460C3">
      <w:pPr>
        <w:spacing w:after="0"/>
        <w:rPr>
          <w:rFonts w:ascii="Times New Roman" w:hAnsi="Times New Roman" w:cs="Times New Roman"/>
          <w:sz w:val="28"/>
          <w:szCs w:val="28"/>
        </w:rPr>
      </w:pPr>
      <w:r w:rsidRPr="001B5161">
        <w:rPr>
          <w:rFonts w:ascii="Times New Roman" w:hAnsi="Times New Roman" w:cs="Times New Roman"/>
          <w:sz w:val="28"/>
          <w:szCs w:val="28"/>
        </w:rPr>
        <w:br w:type="page"/>
      </w:r>
    </w:p>
    <w:p w:rsidR="00E061A5" w:rsidRPr="001B5161" w:rsidRDefault="003B10D6" w:rsidP="00D460C3">
      <w:pPr>
        <w:spacing w:after="0" w:line="360" w:lineRule="auto"/>
        <w:ind w:firstLine="709"/>
        <w:jc w:val="right"/>
        <w:rPr>
          <w:rFonts w:ascii="Times New Roman" w:hAnsi="Times New Roman" w:cs="Times New Roman"/>
          <w:sz w:val="28"/>
          <w:szCs w:val="28"/>
        </w:rPr>
      </w:pPr>
      <w:r w:rsidRPr="001B5161">
        <w:rPr>
          <w:rFonts w:ascii="Times New Roman" w:hAnsi="Times New Roman" w:cs="Times New Roman"/>
          <w:sz w:val="28"/>
          <w:szCs w:val="28"/>
        </w:rPr>
        <w:lastRenderedPageBreak/>
        <w:t>Додаток 1</w:t>
      </w:r>
    </w:p>
    <w:p w:rsidR="00636A96" w:rsidRPr="001B5161" w:rsidRDefault="00636A96" w:rsidP="00D460C3">
      <w:pPr>
        <w:spacing w:after="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7"/>
        <w:gridCol w:w="3878"/>
      </w:tblGrid>
      <w:tr w:rsidR="00636A96" w:rsidRPr="001B5161" w:rsidTr="00636A96">
        <w:trPr>
          <w:trHeight w:val="187"/>
        </w:trPr>
        <w:tc>
          <w:tcPr>
            <w:tcW w:w="2925" w:type="pct"/>
          </w:tcPr>
          <w:p w:rsidR="00636A96" w:rsidRPr="001B5161" w:rsidRDefault="00636A96" w:rsidP="00D460C3">
            <w:pPr>
              <w:keepNext/>
              <w:widowControl w:val="0"/>
              <w:spacing w:after="0" w:line="240" w:lineRule="auto"/>
              <w:ind w:firstLine="709"/>
              <w:jc w:val="center"/>
              <w:rPr>
                <w:rFonts w:ascii="Times New Roman" w:eastAsia="Times New Roman" w:hAnsi="Times New Roman" w:cs="Times New Roman"/>
                <w:b/>
                <w:snapToGrid w:val="0"/>
                <w:sz w:val="28"/>
                <w:szCs w:val="28"/>
                <w:lang w:eastAsia="ru-RU"/>
              </w:rPr>
            </w:pPr>
            <w:r w:rsidRPr="001B5161">
              <w:rPr>
                <w:rFonts w:ascii="Times New Roman" w:eastAsia="Times New Roman" w:hAnsi="Times New Roman" w:cs="Times New Roman"/>
                <w:sz w:val="28"/>
                <w:szCs w:val="28"/>
                <w:lang w:eastAsia="ru-RU"/>
              </w:rPr>
              <w:br w:type="page"/>
            </w:r>
          </w:p>
        </w:tc>
        <w:tc>
          <w:tcPr>
            <w:tcW w:w="2075" w:type="pct"/>
          </w:tcPr>
          <w:p w:rsidR="00636A96" w:rsidRPr="001B5161" w:rsidRDefault="00636A96" w:rsidP="00D460C3">
            <w:pPr>
              <w:keepNext/>
              <w:widowControl w:val="0"/>
              <w:spacing w:after="0" w:line="240" w:lineRule="auto"/>
              <w:ind w:firstLine="709"/>
              <w:jc w:val="center"/>
              <w:outlineLvl w:val="1"/>
              <w:rPr>
                <w:rFonts w:ascii="Times New Roman" w:eastAsia="Times New Roman" w:hAnsi="Times New Roman" w:cs="Times New Roman"/>
                <w:b/>
                <w:bCs/>
                <w:iCs/>
                <w:sz w:val="28"/>
                <w:szCs w:val="28"/>
                <w:lang w:eastAsia="ru-RU"/>
              </w:rPr>
            </w:pPr>
            <w:r w:rsidRPr="001B5161">
              <w:rPr>
                <w:rFonts w:ascii="Times New Roman" w:eastAsia="Times New Roman" w:hAnsi="Times New Roman" w:cs="Times New Roman"/>
                <w:b/>
                <w:bCs/>
                <w:iCs/>
                <w:sz w:val="28"/>
                <w:szCs w:val="28"/>
                <w:lang w:eastAsia="ru-RU"/>
              </w:rPr>
              <w:t>ЗАТВЕРДЖУЮ</w:t>
            </w:r>
          </w:p>
        </w:tc>
      </w:tr>
      <w:tr w:rsidR="00636A96" w:rsidRPr="001B5161" w:rsidTr="00636A96">
        <w:trPr>
          <w:trHeight w:val="187"/>
        </w:trPr>
        <w:tc>
          <w:tcPr>
            <w:tcW w:w="2925" w:type="pct"/>
          </w:tcPr>
          <w:p w:rsidR="00636A96" w:rsidRPr="001B5161" w:rsidRDefault="00636A96" w:rsidP="00D460C3">
            <w:pPr>
              <w:keepNext/>
              <w:widowControl w:val="0"/>
              <w:spacing w:after="0" w:line="240" w:lineRule="auto"/>
              <w:ind w:firstLine="709"/>
              <w:jc w:val="center"/>
              <w:rPr>
                <w:rFonts w:ascii="Times New Roman" w:eastAsia="Times New Roman" w:hAnsi="Times New Roman" w:cs="Times New Roman"/>
                <w:color w:val="FF0000"/>
                <w:sz w:val="28"/>
                <w:szCs w:val="28"/>
                <w:lang w:eastAsia="uk-UA"/>
              </w:rPr>
            </w:pPr>
            <w:r w:rsidRPr="001B5161">
              <w:rPr>
                <w:rFonts w:ascii="Times New Roman" w:eastAsia="Times New Roman" w:hAnsi="Times New Roman" w:cs="Times New Roman"/>
                <w:color w:val="FF0000"/>
                <w:sz w:val="28"/>
                <w:szCs w:val="28"/>
                <w:lang w:eastAsia="uk-UA"/>
              </w:rPr>
              <w:t>Прізвище Ім’я По-батькові студента</w:t>
            </w:r>
          </w:p>
        </w:tc>
        <w:tc>
          <w:tcPr>
            <w:tcW w:w="2075" w:type="pct"/>
          </w:tcPr>
          <w:p w:rsidR="00636A96" w:rsidRPr="001B5161" w:rsidRDefault="00636A96" w:rsidP="00D460C3">
            <w:pPr>
              <w:keepNext/>
              <w:widowControl w:val="0"/>
              <w:spacing w:after="0" w:line="240" w:lineRule="auto"/>
              <w:ind w:firstLine="709"/>
              <w:jc w:val="center"/>
              <w:outlineLvl w:val="1"/>
              <w:rPr>
                <w:rFonts w:ascii="Times New Roman" w:eastAsia="Times New Roman" w:hAnsi="Times New Roman" w:cs="Times New Roman"/>
                <w:b/>
                <w:bCs/>
                <w:iCs/>
                <w:sz w:val="28"/>
                <w:szCs w:val="28"/>
                <w:lang w:eastAsia="ru-RU"/>
              </w:rPr>
            </w:pPr>
          </w:p>
        </w:tc>
      </w:tr>
      <w:tr w:rsidR="00636A96" w:rsidRPr="001B5161" w:rsidTr="00636A96">
        <w:tc>
          <w:tcPr>
            <w:tcW w:w="2925" w:type="pct"/>
          </w:tcPr>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snapToGrid w:val="0"/>
                <w:sz w:val="28"/>
                <w:szCs w:val="28"/>
                <w:lang w:eastAsia="ru-RU"/>
              </w:rPr>
            </w:pPr>
          </w:p>
        </w:tc>
        <w:tc>
          <w:tcPr>
            <w:tcW w:w="2075" w:type="pct"/>
          </w:tcPr>
          <w:p w:rsidR="00636A96" w:rsidRPr="001B5161" w:rsidRDefault="00636A96" w:rsidP="00D460C3">
            <w:pPr>
              <w:keepNext/>
              <w:widowControl w:val="0"/>
              <w:spacing w:after="0" w:line="240" w:lineRule="auto"/>
              <w:ind w:firstLine="709"/>
              <w:contextualSpacing/>
              <w:jc w:val="center"/>
              <w:outlineLvl w:val="1"/>
              <w:rPr>
                <w:rFonts w:ascii="Times New Roman" w:eastAsia="Times New Roman" w:hAnsi="Times New Roman" w:cs="Times New Roman"/>
                <w:bCs/>
                <w:i/>
                <w:iCs/>
                <w:sz w:val="28"/>
                <w:szCs w:val="28"/>
                <w:lang w:eastAsia="ru-RU"/>
              </w:rPr>
            </w:pPr>
            <w:r w:rsidRPr="001B5161">
              <w:rPr>
                <w:rFonts w:ascii="Times New Roman" w:eastAsia="Times New Roman" w:hAnsi="Times New Roman" w:cs="Times New Roman"/>
                <w:bCs/>
                <w:i/>
                <w:iCs/>
                <w:sz w:val="28"/>
                <w:szCs w:val="28"/>
                <w:lang w:eastAsia="ru-RU"/>
              </w:rPr>
              <w:t>Керівник підприємства</w:t>
            </w:r>
          </w:p>
        </w:tc>
      </w:tr>
      <w:tr w:rsidR="00636A96" w:rsidRPr="001B5161" w:rsidTr="00636A96">
        <w:tc>
          <w:tcPr>
            <w:tcW w:w="2925" w:type="pct"/>
          </w:tcPr>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snapToGrid w:val="0"/>
                <w:sz w:val="28"/>
                <w:szCs w:val="28"/>
                <w:lang w:eastAsia="ru-RU"/>
              </w:rPr>
            </w:pPr>
          </w:p>
        </w:tc>
        <w:tc>
          <w:tcPr>
            <w:tcW w:w="2075" w:type="pct"/>
          </w:tcPr>
          <w:p w:rsidR="00636A96" w:rsidRPr="001B5161" w:rsidRDefault="00636A96" w:rsidP="00D460C3">
            <w:pPr>
              <w:keepNext/>
              <w:widowControl w:val="0"/>
              <w:spacing w:after="0" w:line="240" w:lineRule="auto"/>
              <w:ind w:firstLine="709"/>
              <w:contextualSpacing/>
              <w:rPr>
                <w:rFonts w:ascii="Times New Roman" w:eastAsia="Times New Roman" w:hAnsi="Times New Roman" w:cs="Times New Roman"/>
                <w:snapToGrid w:val="0"/>
                <w:sz w:val="28"/>
                <w:szCs w:val="28"/>
                <w:lang w:eastAsia="ru-RU"/>
              </w:rPr>
            </w:pPr>
          </w:p>
        </w:tc>
      </w:tr>
      <w:tr w:rsidR="00636A96" w:rsidRPr="001B5161" w:rsidTr="00636A96">
        <w:tc>
          <w:tcPr>
            <w:tcW w:w="2925" w:type="pct"/>
          </w:tcPr>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snapToGrid w:val="0"/>
                <w:sz w:val="28"/>
                <w:szCs w:val="28"/>
                <w:lang w:eastAsia="ru-RU"/>
              </w:rPr>
            </w:pPr>
          </w:p>
        </w:tc>
        <w:tc>
          <w:tcPr>
            <w:tcW w:w="2075"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"___" _________ 2022  р.</w:t>
            </w:r>
          </w:p>
          <w:p w:rsidR="00636A96" w:rsidRPr="001B5161" w:rsidRDefault="00636A96" w:rsidP="00D460C3">
            <w:pPr>
              <w:keepNext/>
              <w:widowControl w:val="0"/>
              <w:spacing w:after="0" w:line="240" w:lineRule="auto"/>
              <w:ind w:firstLine="709"/>
              <w:contextualSpacing/>
              <w:rPr>
                <w:rFonts w:ascii="Times New Roman" w:eastAsia="Times New Roman" w:hAnsi="Times New Roman" w:cs="Times New Roman"/>
                <w:snapToGrid w:val="0"/>
                <w:sz w:val="28"/>
                <w:szCs w:val="28"/>
                <w:lang w:eastAsia="ru-RU"/>
              </w:rPr>
            </w:pPr>
          </w:p>
        </w:tc>
      </w:tr>
    </w:tbl>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b/>
          <w:snapToGrid w:val="0"/>
          <w:sz w:val="28"/>
          <w:szCs w:val="28"/>
          <w:lang w:eastAsia="ru-RU"/>
        </w:rPr>
      </w:pPr>
    </w:p>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b/>
          <w:snapToGrid w:val="0"/>
          <w:sz w:val="28"/>
          <w:szCs w:val="28"/>
          <w:lang w:eastAsia="ru-RU"/>
        </w:rPr>
      </w:pPr>
      <w:r w:rsidRPr="001B5161">
        <w:rPr>
          <w:rFonts w:ascii="Times New Roman" w:eastAsia="Times New Roman" w:hAnsi="Times New Roman" w:cs="Times New Roman"/>
          <w:b/>
          <w:snapToGrid w:val="0"/>
          <w:sz w:val="28"/>
          <w:szCs w:val="28"/>
          <w:lang w:eastAsia="ru-RU"/>
        </w:rPr>
        <w:t>ТЕХНОЛОГІЧНА КАРТА № 1</w:t>
      </w:r>
    </w:p>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b/>
          <w:snapToGrid w:val="0"/>
          <w:sz w:val="28"/>
          <w:szCs w:val="28"/>
          <w:lang w:eastAsia="ru-RU"/>
        </w:rPr>
      </w:pPr>
      <w:r w:rsidRPr="001B5161">
        <w:rPr>
          <w:rFonts w:ascii="Times New Roman" w:eastAsia="Times New Roman" w:hAnsi="Times New Roman" w:cs="Times New Roman"/>
          <w:b/>
          <w:snapToGrid w:val="0"/>
          <w:sz w:val="28"/>
          <w:szCs w:val="28"/>
          <w:lang w:eastAsia="ru-RU"/>
        </w:rPr>
        <w:t>НА ВИРІБ</w:t>
      </w:r>
    </w:p>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b/>
          <w:snapToGrid w:val="0"/>
          <w:sz w:val="28"/>
          <w:szCs w:val="28"/>
          <w:lang w:eastAsia="ru-RU"/>
        </w:rPr>
        <w:t>КУЛЕБ’ЯКА З ГРИБНИМ ФАРШЕМ</w:t>
      </w:r>
    </w:p>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b/>
          <w:snapToGrid w:val="0"/>
          <w:sz w:val="28"/>
          <w:szCs w:val="28"/>
          <w:lang w:eastAsia="ru-RU"/>
        </w:r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2"/>
        <w:gridCol w:w="2817"/>
        <w:gridCol w:w="976"/>
        <w:gridCol w:w="1121"/>
        <w:gridCol w:w="1121"/>
        <w:gridCol w:w="935"/>
        <w:gridCol w:w="2054"/>
      </w:tblGrid>
      <w:tr w:rsidR="00636A96" w:rsidRPr="001B5161" w:rsidTr="00636A96">
        <w:trPr>
          <w:cantSplit/>
          <w:trHeight w:val="202"/>
        </w:trPr>
        <w:tc>
          <w:tcPr>
            <w:tcW w:w="268" w:type="pct"/>
            <w:vMerge w:val="restar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w:t>
            </w:r>
          </w:p>
        </w:tc>
        <w:tc>
          <w:tcPr>
            <w:tcW w:w="1477" w:type="pct"/>
            <w:vMerge w:val="restar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z w:val="24"/>
                <w:szCs w:val="28"/>
                <w:lang w:eastAsia="ru-RU"/>
              </w:rPr>
              <w:t>Назва сировини</w:t>
            </w:r>
          </w:p>
        </w:tc>
        <w:tc>
          <w:tcPr>
            <w:tcW w:w="2178" w:type="pct"/>
            <w:gridSpan w:val="4"/>
            <w:vAlign w:val="center"/>
          </w:tcPr>
          <w:p w:rsidR="00636A96" w:rsidRPr="001B5161" w:rsidRDefault="00636A96" w:rsidP="00D460C3">
            <w:pPr>
              <w:keepNext/>
              <w:widowControl w:val="0"/>
              <w:spacing w:after="0" w:line="240" w:lineRule="auto"/>
              <w:contextualSpacing/>
              <w:jc w:val="center"/>
              <w:outlineLvl w:val="3"/>
              <w:rPr>
                <w:rFonts w:ascii="Times New Roman" w:eastAsia="Times New Roman" w:hAnsi="Times New Roman" w:cs="Times New Roman"/>
                <w:bCs/>
                <w:sz w:val="24"/>
                <w:szCs w:val="28"/>
                <w:lang w:eastAsia="ru-RU"/>
              </w:rPr>
            </w:pPr>
            <w:r w:rsidRPr="001B5161">
              <w:rPr>
                <w:rFonts w:ascii="Times New Roman" w:eastAsia="Times New Roman" w:hAnsi="Times New Roman" w:cs="Times New Roman"/>
                <w:bCs/>
                <w:sz w:val="24"/>
                <w:szCs w:val="28"/>
                <w:lang w:eastAsia="ru-RU"/>
              </w:rPr>
              <w:t>Маса сировини, г</w:t>
            </w:r>
          </w:p>
        </w:tc>
        <w:tc>
          <w:tcPr>
            <w:tcW w:w="1077" w:type="pct"/>
            <w:vMerge w:val="restar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Нормативна документація, що регламентує вимоги до якості сировини</w:t>
            </w:r>
          </w:p>
        </w:tc>
      </w:tr>
      <w:tr w:rsidR="00636A96" w:rsidRPr="001B5161" w:rsidTr="00636A96">
        <w:trPr>
          <w:cantSplit/>
          <w:trHeight w:val="308"/>
        </w:trPr>
        <w:tc>
          <w:tcPr>
            <w:tcW w:w="268" w:type="pct"/>
            <w:vMerge/>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c>
          <w:tcPr>
            <w:tcW w:w="1477" w:type="pct"/>
            <w:vMerge/>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c>
          <w:tcPr>
            <w:tcW w:w="1100" w:type="pct"/>
            <w:gridSpan w:val="2"/>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на 1кг</w:t>
            </w:r>
          </w:p>
        </w:tc>
        <w:tc>
          <w:tcPr>
            <w:tcW w:w="1078" w:type="pct"/>
            <w:gridSpan w:val="2"/>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на 10 кг</w:t>
            </w:r>
          </w:p>
        </w:tc>
        <w:tc>
          <w:tcPr>
            <w:tcW w:w="1077" w:type="pct"/>
            <w:vMerge/>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r>
      <w:tr w:rsidR="00636A96" w:rsidRPr="001B5161" w:rsidTr="00636A96">
        <w:trPr>
          <w:cantSplit/>
          <w:trHeight w:val="65"/>
        </w:trPr>
        <w:tc>
          <w:tcPr>
            <w:tcW w:w="268" w:type="pct"/>
            <w:vMerge/>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c>
          <w:tcPr>
            <w:tcW w:w="1477" w:type="pct"/>
            <w:vMerge/>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c>
          <w:tcPr>
            <w:tcW w:w="512"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брутто</w:t>
            </w:r>
          </w:p>
        </w:tc>
        <w:tc>
          <w:tcPr>
            <w:tcW w:w="58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roofErr w:type="spellStart"/>
            <w:r w:rsidRPr="001B5161">
              <w:rPr>
                <w:rFonts w:ascii="Times New Roman" w:eastAsia="Times New Roman" w:hAnsi="Times New Roman" w:cs="Times New Roman"/>
                <w:snapToGrid w:val="0"/>
                <w:sz w:val="24"/>
                <w:szCs w:val="28"/>
                <w:lang w:eastAsia="ru-RU"/>
              </w:rPr>
              <w:t>нетто</w:t>
            </w:r>
            <w:proofErr w:type="spellEnd"/>
          </w:p>
        </w:tc>
        <w:tc>
          <w:tcPr>
            <w:tcW w:w="58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брутто</w:t>
            </w:r>
          </w:p>
        </w:tc>
        <w:tc>
          <w:tcPr>
            <w:tcW w:w="490"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roofErr w:type="spellStart"/>
            <w:r w:rsidRPr="001B5161">
              <w:rPr>
                <w:rFonts w:ascii="Times New Roman" w:eastAsia="Times New Roman" w:hAnsi="Times New Roman" w:cs="Times New Roman"/>
                <w:snapToGrid w:val="0"/>
                <w:sz w:val="24"/>
                <w:szCs w:val="28"/>
                <w:lang w:eastAsia="ru-RU"/>
              </w:rPr>
              <w:t>нетто</w:t>
            </w:r>
            <w:proofErr w:type="spellEnd"/>
          </w:p>
        </w:tc>
        <w:tc>
          <w:tcPr>
            <w:tcW w:w="1077" w:type="pct"/>
            <w:vMerge/>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b/>
                <w:snapToGrid w:val="0"/>
                <w:sz w:val="24"/>
                <w:szCs w:val="28"/>
                <w:lang w:eastAsia="ru-RU"/>
              </w:rPr>
            </w:pPr>
            <w:r w:rsidRPr="001B5161">
              <w:rPr>
                <w:rFonts w:ascii="Times New Roman" w:eastAsia="Times New Roman" w:hAnsi="Times New Roman" w:cs="Times New Roman"/>
                <w:b/>
                <w:snapToGrid w:val="0"/>
                <w:sz w:val="24"/>
                <w:szCs w:val="28"/>
                <w:lang w:eastAsia="ru-RU"/>
              </w:rPr>
              <w:t>Тісто дріжджове</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Борошно вищого </w:t>
            </w:r>
            <w:proofErr w:type="spellStart"/>
            <w:r w:rsidRPr="001B5161">
              <w:rPr>
                <w:rFonts w:ascii="Times New Roman" w:eastAsia="Times New Roman" w:hAnsi="Times New Roman" w:cs="Times New Roman"/>
                <w:snapToGrid w:val="0"/>
                <w:sz w:val="24"/>
                <w:szCs w:val="28"/>
                <w:lang w:eastAsia="ru-RU"/>
              </w:rPr>
              <w:t>гатунку</w:t>
            </w:r>
            <w:proofErr w:type="spellEnd"/>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384,60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384,60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3846</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3846</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46.004-99</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2</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Цукор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4623:2006</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3</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Маргарин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14,40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14,40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144</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144</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44665:2005</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4</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Яйця курячі</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204</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5028:2008</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5</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Сіль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6</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6</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60</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60</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3583:2015</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6</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Дріжджі пресовані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11,40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11,40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114</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114</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4812:2007</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7</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Вода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154,80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154,80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1548</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1548</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ДСТУ7525:2014</w:t>
            </w:r>
          </w:p>
        </w:tc>
      </w:tr>
      <w:tr w:rsidR="00636A96" w:rsidRPr="001B5161" w:rsidTr="00636A96">
        <w:trPr>
          <w:cantSplit/>
          <w:trHeight w:val="70"/>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b/>
                <w:snapToGrid w:val="0"/>
                <w:sz w:val="24"/>
                <w:szCs w:val="28"/>
                <w:lang w:eastAsia="ru-RU"/>
              </w:rPr>
            </w:pPr>
            <w:r w:rsidRPr="001B5161">
              <w:rPr>
                <w:rFonts w:ascii="Times New Roman" w:eastAsia="Times New Roman" w:hAnsi="Times New Roman" w:cs="Times New Roman"/>
                <w:b/>
                <w:snapToGrid w:val="0"/>
                <w:sz w:val="24"/>
                <w:szCs w:val="28"/>
                <w:lang w:eastAsia="ru-RU"/>
              </w:rPr>
              <w:t xml:space="preserve">Вихід тіста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588" w:type="pct"/>
            <w:vAlign w:val="center"/>
          </w:tcPr>
          <w:p w:rsidR="00636A96" w:rsidRPr="001B5161" w:rsidRDefault="00636A96" w:rsidP="00D460C3">
            <w:pPr>
              <w:spacing w:after="0" w:line="240" w:lineRule="auto"/>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6000</w:t>
            </w:r>
          </w:p>
        </w:tc>
        <w:tc>
          <w:tcPr>
            <w:tcW w:w="588" w:type="pct"/>
            <w:vAlign w:val="center"/>
          </w:tcPr>
          <w:p w:rsidR="00636A96" w:rsidRPr="001B5161" w:rsidRDefault="00636A96" w:rsidP="00D460C3">
            <w:pPr>
              <w:spacing w:after="0" w:line="240" w:lineRule="auto"/>
              <w:rPr>
                <w:rFonts w:ascii="Times New Roman" w:eastAsia="Times New Roman" w:hAnsi="Times New Roman" w:cs="Times New Roman"/>
                <w:b/>
                <w:color w:val="000000"/>
                <w:sz w:val="24"/>
                <w:szCs w:val="28"/>
                <w:lang w:eastAsia="ru-RU"/>
              </w:rPr>
            </w:pPr>
          </w:p>
        </w:tc>
        <w:tc>
          <w:tcPr>
            <w:tcW w:w="490" w:type="pct"/>
            <w:vAlign w:val="center"/>
          </w:tcPr>
          <w:p w:rsidR="00636A96" w:rsidRPr="001B5161" w:rsidRDefault="00636A96" w:rsidP="00D460C3">
            <w:pPr>
              <w:spacing w:after="0" w:line="240" w:lineRule="auto"/>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60000</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Борошно підпилювання</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18</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18</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180</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180</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3234-95</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b/>
                <w:snapToGrid w:val="0"/>
                <w:sz w:val="24"/>
                <w:szCs w:val="28"/>
                <w:lang w:eastAsia="ru-RU"/>
              </w:rPr>
            </w:pPr>
            <w:r w:rsidRPr="001B5161">
              <w:rPr>
                <w:rFonts w:ascii="Times New Roman" w:eastAsia="Times New Roman" w:hAnsi="Times New Roman" w:cs="Times New Roman"/>
                <w:b/>
                <w:snapToGrid w:val="0"/>
                <w:sz w:val="24"/>
                <w:szCs w:val="28"/>
                <w:lang w:eastAsia="ru-RU"/>
              </w:rPr>
              <w:t xml:space="preserve">Фарш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8</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Гриби сушені</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217,30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217,30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2173</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2173</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ЕЭК ООН FFV-54:2007</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9</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Цибуля ріпчаста</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53</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44,52</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530</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445</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46.004-99</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10</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Маргарин столовий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26,50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26,50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265</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265</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4465:2005</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b/>
                <w:snapToGrid w:val="0"/>
                <w:sz w:val="24"/>
                <w:szCs w:val="28"/>
                <w:lang w:eastAsia="ru-RU"/>
              </w:rPr>
            </w:pPr>
            <w:r w:rsidRPr="001B5161">
              <w:rPr>
                <w:rFonts w:ascii="Times New Roman" w:eastAsia="Times New Roman" w:hAnsi="Times New Roman" w:cs="Times New Roman"/>
                <w:b/>
                <w:snapToGrid w:val="0"/>
                <w:sz w:val="24"/>
                <w:szCs w:val="28"/>
                <w:lang w:eastAsia="ru-RU"/>
              </w:rPr>
              <w:t>Маса пасерованої цибулі</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22,26</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223</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11</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Перець чорний мелений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0,1</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0,1</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959-1:2008</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12</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Борошно пшеничне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5,3</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5,3</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53</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53</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46.004-99</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13</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 xml:space="preserve">Сіль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10,6</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10,6</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106</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106</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3583:2015</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b/>
                <w:snapToGrid w:val="0"/>
                <w:sz w:val="24"/>
                <w:szCs w:val="28"/>
                <w:lang w:eastAsia="ru-RU"/>
              </w:rPr>
            </w:pPr>
            <w:r w:rsidRPr="001B5161">
              <w:rPr>
                <w:rFonts w:ascii="Times New Roman" w:eastAsia="Times New Roman" w:hAnsi="Times New Roman" w:cs="Times New Roman"/>
                <w:b/>
                <w:snapToGrid w:val="0"/>
                <w:sz w:val="24"/>
                <w:szCs w:val="28"/>
                <w:lang w:eastAsia="ru-RU"/>
              </w:rPr>
              <w:t xml:space="preserve">Маса фаршу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530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5300</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14</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Яйця курячі для змащування кулеб’як</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100</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100</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5028:2008</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15</w:t>
            </w: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Жир для змащування листів</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2,5</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2,5</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r w:rsidRPr="001B5161">
              <w:rPr>
                <w:rFonts w:ascii="Times New Roman" w:eastAsia="Times New Roman" w:hAnsi="Times New Roman" w:cs="Times New Roman"/>
                <w:color w:val="000000"/>
                <w:sz w:val="24"/>
                <w:szCs w:val="28"/>
                <w:lang w:eastAsia="ru-RU"/>
              </w:rPr>
              <w:t>25</w:t>
            </w: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color w:val="000000"/>
                <w:sz w:val="24"/>
                <w:szCs w:val="28"/>
                <w:lang w:eastAsia="ru-RU"/>
              </w:rPr>
            </w:pP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snapToGrid w:val="0"/>
                <w:sz w:val="24"/>
                <w:szCs w:val="28"/>
                <w:lang w:eastAsia="ru-RU"/>
              </w:rPr>
            </w:pPr>
            <w:r w:rsidRPr="001B5161">
              <w:rPr>
                <w:rFonts w:ascii="Times New Roman" w:eastAsia="Times New Roman" w:hAnsi="Times New Roman" w:cs="Times New Roman"/>
                <w:snapToGrid w:val="0"/>
                <w:sz w:val="24"/>
                <w:szCs w:val="28"/>
                <w:lang w:eastAsia="ru-RU"/>
              </w:rPr>
              <w:t>ДСТУ  4335:2004</w:t>
            </w:r>
          </w:p>
        </w:tc>
      </w:tr>
      <w:tr w:rsidR="00636A96" w:rsidRPr="001B5161" w:rsidTr="00636A96">
        <w:trPr>
          <w:cantSplit/>
          <w:trHeight w:val="65"/>
        </w:trPr>
        <w:tc>
          <w:tcPr>
            <w:tcW w:w="268"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c>
          <w:tcPr>
            <w:tcW w:w="1477" w:type="pct"/>
          </w:tcPr>
          <w:p w:rsidR="00636A96" w:rsidRPr="001B5161" w:rsidRDefault="00636A96" w:rsidP="00D460C3">
            <w:pPr>
              <w:keepNext/>
              <w:widowControl w:val="0"/>
              <w:spacing w:after="0" w:line="240" w:lineRule="auto"/>
              <w:contextualSpacing/>
              <w:rPr>
                <w:rFonts w:ascii="Times New Roman" w:eastAsia="Times New Roman" w:hAnsi="Times New Roman" w:cs="Times New Roman"/>
                <w:b/>
                <w:snapToGrid w:val="0"/>
                <w:sz w:val="24"/>
                <w:szCs w:val="28"/>
                <w:lang w:eastAsia="ru-RU"/>
              </w:rPr>
            </w:pPr>
            <w:r w:rsidRPr="001B5161">
              <w:rPr>
                <w:rFonts w:ascii="Times New Roman" w:eastAsia="Times New Roman" w:hAnsi="Times New Roman" w:cs="Times New Roman"/>
                <w:b/>
                <w:snapToGrid w:val="0"/>
                <w:sz w:val="24"/>
                <w:szCs w:val="28"/>
                <w:lang w:eastAsia="ru-RU"/>
              </w:rPr>
              <w:t xml:space="preserve">Вихід </w:t>
            </w:r>
          </w:p>
        </w:tc>
        <w:tc>
          <w:tcPr>
            <w:tcW w:w="512"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1000</w:t>
            </w:r>
          </w:p>
        </w:tc>
        <w:tc>
          <w:tcPr>
            <w:tcW w:w="588"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p>
        </w:tc>
        <w:tc>
          <w:tcPr>
            <w:tcW w:w="490" w:type="pct"/>
            <w:vAlign w:val="center"/>
          </w:tcPr>
          <w:p w:rsidR="00636A96" w:rsidRPr="001B5161" w:rsidRDefault="00636A96" w:rsidP="00D460C3">
            <w:pPr>
              <w:spacing w:after="0" w:line="240" w:lineRule="auto"/>
              <w:jc w:val="center"/>
              <w:rPr>
                <w:rFonts w:ascii="Times New Roman" w:eastAsia="Times New Roman" w:hAnsi="Times New Roman" w:cs="Times New Roman"/>
                <w:b/>
                <w:color w:val="000000"/>
                <w:sz w:val="24"/>
                <w:szCs w:val="28"/>
                <w:lang w:eastAsia="ru-RU"/>
              </w:rPr>
            </w:pPr>
            <w:r w:rsidRPr="001B5161">
              <w:rPr>
                <w:rFonts w:ascii="Times New Roman" w:eastAsia="Times New Roman" w:hAnsi="Times New Roman" w:cs="Times New Roman"/>
                <w:b/>
                <w:color w:val="000000"/>
                <w:sz w:val="24"/>
                <w:szCs w:val="28"/>
                <w:lang w:eastAsia="ru-RU"/>
              </w:rPr>
              <w:t>10000</w:t>
            </w:r>
          </w:p>
        </w:tc>
        <w:tc>
          <w:tcPr>
            <w:tcW w:w="1077" w:type="pct"/>
            <w:vAlign w:val="center"/>
          </w:tcPr>
          <w:p w:rsidR="00636A96" w:rsidRPr="001B5161" w:rsidRDefault="00636A96" w:rsidP="00D460C3">
            <w:pPr>
              <w:keepNext/>
              <w:widowControl w:val="0"/>
              <w:spacing w:after="0" w:line="240" w:lineRule="auto"/>
              <w:contextualSpacing/>
              <w:jc w:val="center"/>
              <w:rPr>
                <w:rFonts w:ascii="Times New Roman" w:eastAsia="Times New Roman" w:hAnsi="Times New Roman" w:cs="Times New Roman"/>
                <w:b/>
                <w:snapToGrid w:val="0"/>
                <w:sz w:val="24"/>
                <w:szCs w:val="28"/>
                <w:lang w:eastAsia="ru-RU"/>
              </w:rPr>
            </w:pPr>
          </w:p>
        </w:tc>
      </w:tr>
    </w:tbl>
    <w:p w:rsidR="00636A96" w:rsidRPr="001B5161" w:rsidRDefault="00636A96" w:rsidP="00D460C3">
      <w:pPr>
        <w:keepNext/>
        <w:widowControl w:val="0"/>
        <w:spacing w:after="0" w:line="240" w:lineRule="auto"/>
        <w:ind w:firstLine="709"/>
        <w:contextualSpacing/>
        <w:jc w:val="center"/>
        <w:rPr>
          <w:rFonts w:ascii="Times New Roman" w:eastAsia="Times New Roman" w:hAnsi="Times New Roman" w:cs="Times New Roman"/>
          <w:b/>
          <w:snapToGrid w:val="0"/>
          <w:sz w:val="28"/>
          <w:szCs w:val="28"/>
          <w:lang w:eastAsia="ru-RU"/>
        </w:rPr>
      </w:pPr>
    </w:p>
    <w:p w:rsidR="00636A96" w:rsidRPr="001B5161" w:rsidRDefault="00636A96" w:rsidP="00D460C3">
      <w:pPr>
        <w:spacing w:after="0"/>
        <w:rPr>
          <w:rFonts w:ascii="Times New Roman" w:eastAsia="Times New Roman" w:hAnsi="Times New Roman" w:cs="Times New Roman"/>
          <w:b/>
          <w:bCs/>
          <w:sz w:val="28"/>
          <w:szCs w:val="28"/>
          <w:lang w:eastAsia="ru-RU"/>
        </w:rPr>
      </w:pPr>
      <w:r w:rsidRPr="001B5161">
        <w:rPr>
          <w:rFonts w:ascii="Times New Roman" w:eastAsia="Times New Roman" w:hAnsi="Times New Roman" w:cs="Times New Roman"/>
          <w:b/>
          <w:bCs/>
          <w:sz w:val="28"/>
          <w:szCs w:val="28"/>
          <w:lang w:eastAsia="ru-RU"/>
        </w:rPr>
        <w:br w:type="page"/>
      </w:r>
    </w:p>
    <w:p w:rsidR="00636A96" w:rsidRPr="001B5161" w:rsidRDefault="00636A96" w:rsidP="00D460C3">
      <w:pPr>
        <w:keepNext/>
        <w:widowControl w:val="0"/>
        <w:spacing w:after="0" w:line="240" w:lineRule="auto"/>
        <w:ind w:firstLine="709"/>
        <w:contextualSpacing/>
        <w:jc w:val="center"/>
        <w:outlineLvl w:val="2"/>
        <w:rPr>
          <w:rFonts w:ascii="Times New Roman" w:eastAsia="Times New Roman" w:hAnsi="Times New Roman" w:cs="Times New Roman"/>
          <w:b/>
          <w:bCs/>
          <w:sz w:val="28"/>
          <w:szCs w:val="28"/>
          <w:lang w:eastAsia="ru-RU"/>
        </w:rPr>
      </w:pPr>
    </w:p>
    <w:p w:rsidR="00636A96" w:rsidRPr="001B5161" w:rsidRDefault="00636A96" w:rsidP="00D460C3">
      <w:pPr>
        <w:keepNext/>
        <w:widowControl w:val="0"/>
        <w:spacing w:after="0" w:line="240" w:lineRule="auto"/>
        <w:ind w:firstLine="709"/>
        <w:contextualSpacing/>
        <w:jc w:val="center"/>
        <w:outlineLvl w:val="2"/>
        <w:rPr>
          <w:rFonts w:ascii="Times New Roman" w:eastAsia="Times New Roman" w:hAnsi="Times New Roman" w:cs="Times New Roman"/>
          <w:b/>
          <w:bCs/>
          <w:sz w:val="28"/>
          <w:szCs w:val="28"/>
          <w:lang w:eastAsia="ru-RU"/>
        </w:rPr>
      </w:pPr>
      <w:r w:rsidRPr="001B5161">
        <w:rPr>
          <w:rFonts w:ascii="Times New Roman" w:eastAsia="Times New Roman" w:hAnsi="Times New Roman" w:cs="Times New Roman"/>
          <w:b/>
          <w:bCs/>
          <w:sz w:val="28"/>
          <w:szCs w:val="28"/>
          <w:lang w:eastAsia="ru-RU"/>
        </w:rPr>
        <w:t>Технологія приготування</w:t>
      </w:r>
    </w:p>
    <w:p w:rsidR="00636A96" w:rsidRPr="001B5161" w:rsidRDefault="00636A96" w:rsidP="00D460C3">
      <w:pPr>
        <w:spacing w:after="0" w:line="240" w:lineRule="auto"/>
        <w:jc w:val="both"/>
        <w:rPr>
          <w:rFonts w:ascii="Times New Roman" w:eastAsia="Times New Roman" w:hAnsi="Times New Roman" w:cs="Times New Roman"/>
          <w:sz w:val="24"/>
          <w:szCs w:val="24"/>
          <w:lang w:eastAsia="ru-RU"/>
        </w:rPr>
      </w:pPr>
    </w:p>
    <w:p w:rsidR="00636A96" w:rsidRPr="001B5161" w:rsidRDefault="00636A96" w:rsidP="00D460C3">
      <w:pPr>
        <w:keepNext/>
        <w:widowControl w:val="0"/>
        <w:spacing w:after="0" w:line="240" w:lineRule="auto"/>
        <w:ind w:firstLine="709"/>
        <w:contextualSpacing/>
        <w:jc w:val="both"/>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b/>
          <w:snapToGrid w:val="0"/>
          <w:sz w:val="28"/>
          <w:szCs w:val="28"/>
          <w:lang w:eastAsia="ru-RU"/>
        </w:rPr>
        <w:t>Приготування тіста.</w:t>
      </w:r>
      <w:r w:rsidRPr="001B5161">
        <w:rPr>
          <w:rFonts w:ascii="Times New Roman" w:eastAsia="Times New Roman" w:hAnsi="Times New Roman" w:cs="Times New Roman"/>
          <w:snapToGrid w:val="0"/>
          <w:sz w:val="28"/>
          <w:szCs w:val="28"/>
          <w:lang w:eastAsia="ru-RU"/>
        </w:rPr>
        <w:t xml:space="preserve"> У підігріту до 35-40 </w:t>
      </w:r>
      <w:r w:rsidRPr="001B5161">
        <w:rPr>
          <w:rFonts w:ascii="Times New Roman" w:eastAsia="Times New Roman" w:hAnsi="Times New Roman" w:cs="Times New Roman"/>
          <w:snapToGrid w:val="0"/>
          <w:sz w:val="28"/>
          <w:szCs w:val="28"/>
          <w:vertAlign w:val="superscript"/>
          <w:lang w:eastAsia="ru-RU"/>
        </w:rPr>
        <w:t>0</w:t>
      </w:r>
      <w:r w:rsidRPr="001B5161">
        <w:rPr>
          <w:rFonts w:ascii="Times New Roman" w:eastAsia="Times New Roman" w:hAnsi="Times New Roman" w:cs="Times New Roman"/>
          <w:snapToGrid w:val="0"/>
          <w:sz w:val="28"/>
          <w:szCs w:val="28"/>
          <w:lang w:eastAsia="ru-RU"/>
        </w:rPr>
        <w:t xml:space="preserve">С вода в кількості 60 % від загального обсягу додають підготовані дріжджі, цукор в кількості 4% (до маси борошна) та 40% борошна. Інгредієнти перемішують. Посуд накривають і лишають для бродіння у тепле місце на 2,5-3 години. До готової опари додають решту води, в якій попередньо розчинено сіль та цукор, добре вимішують до повного поєднання рідини з опарою і вводять решту борошна. Тісто ретельно замішують протягом 10-15 хвилин. Наприкінці замішування додають розтоплений маргарин. Тісто лишають у теплому місці для бродіння на 1,5-2 години, за час якого здійснюють 1-2 обминання.  </w:t>
      </w:r>
    </w:p>
    <w:p w:rsidR="00636A96" w:rsidRPr="001B5161" w:rsidRDefault="00636A96" w:rsidP="00D460C3">
      <w:pPr>
        <w:keepNext/>
        <w:widowControl w:val="0"/>
        <w:spacing w:after="0" w:line="240" w:lineRule="auto"/>
        <w:ind w:firstLine="709"/>
        <w:contextualSpacing/>
        <w:jc w:val="both"/>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b/>
          <w:snapToGrid w:val="0"/>
          <w:sz w:val="28"/>
          <w:szCs w:val="28"/>
          <w:lang w:eastAsia="ru-RU"/>
        </w:rPr>
        <w:t>Приготування фаршу.</w:t>
      </w:r>
      <w:r w:rsidRPr="001B5161">
        <w:rPr>
          <w:rFonts w:ascii="Times New Roman" w:eastAsia="Times New Roman" w:hAnsi="Times New Roman" w:cs="Times New Roman"/>
          <w:snapToGrid w:val="0"/>
          <w:sz w:val="28"/>
          <w:szCs w:val="28"/>
          <w:lang w:eastAsia="ru-RU"/>
        </w:rPr>
        <w:t xml:space="preserve"> Ріпчасту цибулю чистять, миють, нарізають кубиками і пасерують на олії або маргарині. Сушені гриби перебирають, ретельно промивають і відварюють до готовності. Відвар проціджують і використовують далі для приготування білого соусу. Варені гриби промивають, просушують та подрібнюють за допомогою м’ясорубки. Подрібнені гриби обсмажують, додають пасеровану цибулю, білий соус, приправляють перцем, солять і перемішують. </w:t>
      </w:r>
    </w:p>
    <w:p w:rsidR="00636A96" w:rsidRPr="001B5161" w:rsidRDefault="00636A96" w:rsidP="00D460C3">
      <w:pPr>
        <w:spacing w:after="0"/>
        <w:ind w:firstLine="708"/>
        <w:jc w:val="both"/>
        <w:rPr>
          <w:rFonts w:ascii="Times New Roman" w:hAnsi="Times New Roman" w:cs="Times New Roman"/>
          <w:snapToGrid w:val="0"/>
          <w:sz w:val="28"/>
          <w:lang w:eastAsia="ru-RU"/>
        </w:rPr>
      </w:pPr>
      <w:r w:rsidRPr="001B5161">
        <w:rPr>
          <w:rFonts w:ascii="Times New Roman" w:hAnsi="Times New Roman" w:cs="Times New Roman"/>
          <w:snapToGrid w:val="0"/>
          <w:sz w:val="28"/>
          <w:lang w:eastAsia="ru-RU"/>
        </w:rPr>
        <w:t xml:space="preserve">Для формування кулеб’яки тісто розкочують в пласт товщиною 1 см і шириною 18-20 см, на середину пласта по всій масі кладуть фарш. Краї тіста з’єднують над фаршем і защипують по всій довжині виробу та по краях із двох сторін. Сформовану кулеб’яку укладають швом до низу на змащений жиром лист. Вироби </w:t>
      </w:r>
      <w:proofErr w:type="spellStart"/>
      <w:r w:rsidRPr="001B5161">
        <w:rPr>
          <w:rFonts w:ascii="Times New Roman" w:hAnsi="Times New Roman" w:cs="Times New Roman"/>
          <w:snapToGrid w:val="0"/>
          <w:sz w:val="28"/>
          <w:lang w:eastAsia="ru-RU"/>
        </w:rPr>
        <w:t>розстоюють</w:t>
      </w:r>
      <w:proofErr w:type="spellEnd"/>
      <w:r w:rsidRPr="001B5161">
        <w:rPr>
          <w:rFonts w:ascii="Times New Roman" w:hAnsi="Times New Roman" w:cs="Times New Roman"/>
          <w:snapToGrid w:val="0"/>
          <w:sz w:val="28"/>
          <w:lang w:eastAsia="ru-RU"/>
        </w:rPr>
        <w:t xml:space="preserve"> 10-15 хв., змащують збитим яйцем і випікають при температурі 220-240 С 45-60 хв. </w:t>
      </w:r>
    </w:p>
    <w:p w:rsidR="00636A96" w:rsidRPr="001B5161" w:rsidRDefault="00636A96" w:rsidP="00D460C3">
      <w:pPr>
        <w:spacing w:after="0"/>
        <w:rPr>
          <w:rFonts w:ascii="Times New Roman" w:eastAsia="Times New Roman" w:hAnsi="Times New Roman" w:cs="Times New Roman"/>
          <w:b/>
          <w:snapToGrid w:val="0"/>
          <w:sz w:val="28"/>
          <w:szCs w:val="28"/>
          <w:lang w:eastAsia="ru-RU"/>
        </w:rPr>
      </w:pPr>
    </w:p>
    <w:p w:rsidR="00636A96" w:rsidRPr="001B5161" w:rsidRDefault="00636A96" w:rsidP="00D460C3">
      <w:pPr>
        <w:spacing w:after="0"/>
        <w:rPr>
          <w:rFonts w:ascii="Times New Roman" w:eastAsia="Times New Roman" w:hAnsi="Times New Roman" w:cs="Times New Roman"/>
          <w:b/>
          <w:snapToGrid w:val="0"/>
          <w:sz w:val="28"/>
          <w:szCs w:val="28"/>
          <w:lang w:eastAsia="ru-RU"/>
        </w:rPr>
      </w:pPr>
      <w:r w:rsidRPr="001B5161">
        <w:rPr>
          <w:rFonts w:ascii="Times New Roman" w:eastAsia="Times New Roman" w:hAnsi="Times New Roman" w:cs="Times New Roman"/>
          <w:b/>
          <w:snapToGrid w:val="0"/>
          <w:sz w:val="28"/>
          <w:szCs w:val="28"/>
          <w:lang w:eastAsia="ru-RU"/>
        </w:rPr>
        <w:t>Характеристика готової страви</w:t>
      </w:r>
    </w:p>
    <w:tbl>
      <w:tblPr>
        <w:tblW w:w="5000" w:type="pct"/>
        <w:tblBorders>
          <w:bottom w:val="single" w:sz="4" w:space="0" w:color="auto"/>
        </w:tblBorders>
        <w:tblLook w:val="0000" w:firstRow="0" w:lastRow="0" w:firstColumn="0" w:lastColumn="0" w:noHBand="0" w:noVBand="0"/>
      </w:tblPr>
      <w:tblGrid>
        <w:gridCol w:w="9355"/>
      </w:tblGrid>
      <w:tr w:rsidR="00636A96" w:rsidRPr="001B5161" w:rsidTr="00636A96">
        <w:tc>
          <w:tcPr>
            <w:tcW w:w="5000" w:type="pct"/>
            <w:tcBorders>
              <w:bottom w:val="single" w:sz="4" w:space="0" w:color="auto"/>
            </w:tcBorders>
          </w:tcPr>
          <w:p w:rsidR="00636A96" w:rsidRPr="001B5161" w:rsidRDefault="00636A96" w:rsidP="00D460C3">
            <w:pPr>
              <w:spacing w:after="0" w:line="240" w:lineRule="auto"/>
              <w:rPr>
                <w:rFonts w:ascii="Times New Roman" w:eastAsia="Times New Roman" w:hAnsi="Times New Roman" w:cs="Times New Roman"/>
                <w:snapToGrid w:val="0"/>
                <w:sz w:val="28"/>
                <w:szCs w:val="28"/>
                <w:u w:val="single"/>
                <w:lang w:eastAsia="ru-RU"/>
              </w:rPr>
            </w:pPr>
            <w:r w:rsidRPr="001B5161">
              <w:rPr>
                <w:rFonts w:ascii="Times New Roman" w:eastAsia="Times New Roman" w:hAnsi="Times New Roman" w:cs="Times New Roman"/>
                <w:snapToGrid w:val="0"/>
                <w:sz w:val="28"/>
                <w:szCs w:val="28"/>
                <w:u w:val="single"/>
                <w:lang w:eastAsia="ru-RU"/>
              </w:rPr>
              <w:t xml:space="preserve">Зовнішній вигляд: кулеб’яка продовгуватої форми. Поверхня глянцева, без </w:t>
            </w:r>
            <w:proofErr w:type="spellStart"/>
            <w:r w:rsidRPr="001B5161">
              <w:rPr>
                <w:rFonts w:ascii="Times New Roman" w:eastAsia="Times New Roman" w:hAnsi="Times New Roman" w:cs="Times New Roman"/>
                <w:snapToGrid w:val="0"/>
                <w:sz w:val="28"/>
                <w:szCs w:val="28"/>
                <w:u w:val="single"/>
                <w:lang w:eastAsia="ru-RU"/>
              </w:rPr>
              <w:t>тріщин</w:t>
            </w:r>
            <w:proofErr w:type="spellEnd"/>
            <w:r w:rsidRPr="001B5161">
              <w:rPr>
                <w:rFonts w:ascii="Times New Roman" w:eastAsia="Times New Roman" w:hAnsi="Times New Roman" w:cs="Times New Roman"/>
                <w:snapToGrid w:val="0"/>
                <w:sz w:val="28"/>
                <w:szCs w:val="28"/>
                <w:u w:val="single"/>
                <w:lang w:eastAsia="ru-RU"/>
              </w:rPr>
              <w:t xml:space="preserve"> та розривів.</w:t>
            </w:r>
          </w:p>
          <w:p w:rsidR="00636A96" w:rsidRPr="001B5161" w:rsidRDefault="00636A96" w:rsidP="00D460C3">
            <w:pPr>
              <w:spacing w:after="0" w:line="240" w:lineRule="auto"/>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 xml:space="preserve">Смак і запах: притаманний дріжджовому тісту та грибній начинці. </w:t>
            </w:r>
          </w:p>
        </w:tc>
      </w:tr>
      <w:tr w:rsidR="00636A96" w:rsidRPr="001B5161" w:rsidTr="00636A96">
        <w:tc>
          <w:tcPr>
            <w:tcW w:w="5000" w:type="pct"/>
            <w:tcBorders>
              <w:top w:val="single" w:sz="4" w:space="0" w:color="auto"/>
              <w:bottom w:val="single" w:sz="4" w:space="0" w:color="auto"/>
            </w:tcBorders>
          </w:tcPr>
          <w:p w:rsidR="00636A96" w:rsidRPr="001B5161" w:rsidRDefault="00636A96" w:rsidP="00D460C3">
            <w:pPr>
              <w:spacing w:after="0" w:line="240" w:lineRule="auto"/>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Консистенція: м’якуша – рівномірно пориста, пружна, пишна; начинки – м’яка, соковита.</w:t>
            </w:r>
          </w:p>
        </w:tc>
      </w:tr>
      <w:tr w:rsidR="00636A96" w:rsidRPr="001B5161" w:rsidTr="00636A96">
        <w:tc>
          <w:tcPr>
            <w:tcW w:w="5000" w:type="pct"/>
            <w:tcBorders>
              <w:top w:val="single" w:sz="4" w:space="0" w:color="auto"/>
              <w:bottom w:val="single" w:sz="4" w:space="0" w:color="auto"/>
            </w:tcBorders>
          </w:tcPr>
          <w:p w:rsidR="00636A96" w:rsidRPr="001B5161" w:rsidRDefault="00636A96" w:rsidP="00D460C3">
            <w:pPr>
              <w:spacing w:after="0" w:line="240" w:lineRule="auto"/>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Колір: поверхні від золотистого до світло-коричневого.</w:t>
            </w:r>
          </w:p>
        </w:tc>
      </w:tr>
      <w:tr w:rsidR="00636A96" w:rsidRPr="001B5161" w:rsidTr="00636A96">
        <w:tc>
          <w:tcPr>
            <w:tcW w:w="5000" w:type="pct"/>
            <w:tcBorders>
              <w:top w:val="single" w:sz="4" w:space="0" w:color="auto"/>
              <w:bottom w:val="single" w:sz="4" w:space="0" w:color="auto"/>
            </w:tcBorders>
          </w:tcPr>
          <w:p w:rsidR="00636A96" w:rsidRPr="001B5161" w:rsidRDefault="00636A96" w:rsidP="00D460C3">
            <w:pPr>
              <w:spacing w:after="0" w:line="240" w:lineRule="auto"/>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Запах і смак: притаманний дріжджовому тісту та грибній начинці.</w:t>
            </w:r>
          </w:p>
        </w:tc>
      </w:tr>
    </w:tbl>
    <w:p w:rsidR="00636A96" w:rsidRPr="001B5161" w:rsidRDefault="00636A96" w:rsidP="00D460C3">
      <w:pPr>
        <w:spacing w:after="0" w:line="240" w:lineRule="auto"/>
        <w:rPr>
          <w:rFonts w:ascii="Times New Roman" w:eastAsia="Times New Roman" w:hAnsi="Times New Roman" w:cs="Times New Roman"/>
          <w:b/>
          <w:bCs/>
          <w:sz w:val="28"/>
          <w:szCs w:val="28"/>
          <w:u w:val="single"/>
          <w:lang w:eastAsia="ru-RU"/>
        </w:rPr>
      </w:pPr>
    </w:p>
    <w:p w:rsidR="00636A96" w:rsidRPr="001B5161" w:rsidRDefault="00636A96" w:rsidP="00D460C3">
      <w:pPr>
        <w:spacing w:after="0"/>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 xml:space="preserve">Розробник: </w:t>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t xml:space="preserve"> ________________</w:t>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t>________________</w:t>
      </w:r>
    </w:p>
    <w:p w:rsidR="00636A96" w:rsidRPr="001B5161" w:rsidRDefault="00636A96" w:rsidP="00D460C3">
      <w:pPr>
        <w:spacing w:after="0"/>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t xml:space="preserve"> (Підпис)</w:t>
      </w:r>
      <w:r w:rsidRPr="001B5161">
        <w:rPr>
          <w:rFonts w:ascii="Times New Roman" w:eastAsia="Times New Roman" w:hAnsi="Times New Roman" w:cs="Times New Roman"/>
          <w:snapToGrid w:val="0"/>
          <w:sz w:val="28"/>
          <w:szCs w:val="28"/>
          <w:lang w:eastAsia="ru-RU"/>
        </w:rPr>
        <w:tab/>
        <w:t xml:space="preserve">               М.П.                    (П.І.Б.)</w:t>
      </w:r>
    </w:p>
    <w:p w:rsidR="00636A96" w:rsidRPr="001B5161" w:rsidRDefault="00636A96" w:rsidP="00D460C3">
      <w:pPr>
        <w:spacing w:after="0"/>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z w:val="28"/>
          <w:szCs w:val="28"/>
          <w:lang w:eastAsia="ru-RU"/>
        </w:rPr>
        <w:t xml:space="preserve">Технічний експерт </w:t>
      </w:r>
      <w:r w:rsidRPr="001B5161">
        <w:rPr>
          <w:rFonts w:ascii="Times New Roman" w:eastAsia="Times New Roman" w:hAnsi="Times New Roman" w:cs="Times New Roman"/>
          <w:sz w:val="28"/>
          <w:szCs w:val="28"/>
          <w:lang w:eastAsia="ru-RU"/>
        </w:rPr>
        <w:tab/>
        <w:t xml:space="preserve">            </w:t>
      </w:r>
      <w:r w:rsidRPr="001B5161">
        <w:rPr>
          <w:rFonts w:ascii="Times New Roman" w:eastAsia="Times New Roman" w:hAnsi="Times New Roman" w:cs="Times New Roman"/>
          <w:snapToGrid w:val="0"/>
          <w:sz w:val="28"/>
          <w:szCs w:val="28"/>
          <w:lang w:eastAsia="ru-RU"/>
        </w:rPr>
        <w:t xml:space="preserve"> ________________</w:t>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t>________________</w:t>
      </w:r>
    </w:p>
    <w:p w:rsidR="00636A96" w:rsidRPr="00C24598" w:rsidRDefault="00636A96" w:rsidP="00D460C3">
      <w:pPr>
        <w:spacing w:after="0"/>
        <w:rPr>
          <w:rFonts w:ascii="Times New Roman" w:eastAsia="Times New Roman" w:hAnsi="Times New Roman" w:cs="Times New Roman"/>
          <w:snapToGrid w:val="0"/>
          <w:sz w:val="28"/>
          <w:szCs w:val="28"/>
          <w:lang w:eastAsia="ru-RU"/>
        </w:rPr>
      </w:pP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r>
      <w:r w:rsidRPr="001B5161">
        <w:rPr>
          <w:rFonts w:ascii="Times New Roman" w:eastAsia="Times New Roman" w:hAnsi="Times New Roman" w:cs="Times New Roman"/>
          <w:snapToGrid w:val="0"/>
          <w:sz w:val="28"/>
          <w:szCs w:val="28"/>
          <w:lang w:eastAsia="ru-RU"/>
        </w:rPr>
        <w:tab/>
        <w:t xml:space="preserve"> (Підпис)</w:t>
      </w:r>
      <w:r w:rsidRPr="001B5161">
        <w:rPr>
          <w:rFonts w:ascii="Times New Roman" w:eastAsia="Times New Roman" w:hAnsi="Times New Roman" w:cs="Times New Roman"/>
          <w:snapToGrid w:val="0"/>
          <w:sz w:val="28"/>
          <w:szCs w:val="28"/>
          <w:lang w:eastAsia="ru-RU"/>
        </w:rPr>
        <w:tab/>
        <w:t xml:space="preserve">               М.П.                    (П.І.Б.)</w:t>
      </w:r>
    </w:p>
    <w:p w:rsidR="00E061A5" w:rsidRPr="00B40E5B" w:rsidRDefault="00E061A5" w:rsidP="00D460C3">
      <w:pPr>
        <w:spacing w:after="0" w:line="360" w:lineRule="auto"/>
        <w:ind w:firstLine="709"/>
        <w:rPr>
          <w:rFonts w:ascii="Times New Roman" w:hAnsi="Times New Roman" w:cs="Times New Roman"/>
          <w:sz w:val="28"/>
          <w:szCs w:val="28"/>
        </w:rPr>
      </w:pPr>
    </w:p>
    <w:sectPr w:rsidR="00E061A5" w:rsidRPr="00B40E5B">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DE" w:rsidRDefault="005E15DE" w:rsidP="00D83588">
      <w:pPr>
        <w:spacing w:after="0" w:line="240" w:lineRule="auto"/>
      </w:pPr>
      <w:r>
        <w:separator/>
      </w:r>
    </w:p>
  </w:endnote>
  <w:endnote w:type="continuationSeparator" w:id="0">
    <w:p w:rsidR="005E15DE" w:rsidRDefault="005E15DE" w:rsidP="00D83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DE" w:rsidRDefault="005E15DE" w:rsidP="00D83588">
      <w:pPr>
        <w:spacing w:after="0" w:line="240" w:lineRule="auto"/>
      </w:pPr>
      <w:r>
        <w:separator/>
      </w:r>
    </w:p>
  </w:footnote>
  <w:footnote w:type="continuationSeparator" w:id="0">
    <w:p w:rsidR="005E15DE" w:rsidRDefault="005E15DE" w:rsidP="00D83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264969"/>
      <w:docPartObj>
        <w:docPartGallery w:val="Page Numbers (Top of Page)"/>
        <w:docPartUnique/>
      </w:docPartObj>
    </w:sdtPr>
    <w:sdtEndPr>
      <w:rPr>
        <w:rFonts w:ascii="Times New Roman" w:hAnsi="Times New Roman" w:cs="Times New Roman"/>
        <w:sz w:val="28"/>
        <w:szCs w:val="28"/>
      </w:rPr>
    </w:sdtEndPr>
    <w:sdtContent>
      <w:p w:rsidR="0014538E" w:rsidRPr="003B10D6" w:rsidRDefault="0014538E">
        <w:pPr>
          <w:pStyle w:val="a6"/>
          <w:jc w:val="right"/>
          <w:rPr>
            <w:rFonts w:ascii="Times New Roman" w:hAnsi="Times New Roman" w:cs="Times New Roman"/>
            <w:sz w:val="28"/>
            <w:szCs w:val="28"/>
          </w:rPr>
        </w:pPr>
        <w:r w:rsidRPr="003B10D6">
          <w:rPr>
            <w:rFonts w:ascii="Times New Roman" w:hAnsi="Times New Roman" w:cs="Times New Roman"/>
            <w:sz w:val="28"/>
            <w:szCs w:val="28"/>
          </w:rPr>
          <w:fldChar w:fldCharType="begin"/>
        </w:r>
        <w:r w:rsidRPr="003B10D6">
          <w:rPr>
            <w:rFonts w:ascii="Times New Roman" w:hAnsi="Times New Roman" w:cs="Times New Roman"/>
            <w:sz w:val="28"/>
            <w:szCs w:val="28"/>
          </w:rPr>
          <w:instrText>PAGE   \* MERGEFORMAT</w:instrText>
        </w:r>
        <w:r w:rsidRPr="003B10D6">
          <w:rPr>
            <w:rFonts w:ascii="Times New Roman" w:hAnsi="Times New Roman" w:cs="Times New Roman"/>
            <w:sz w:val="28"/>
            <w:szCs w:val="28"/>
          </w:rPr>
          <w:fldChar w:fldCharType="separate"/>
        </w:r>
        <w:r w:rsidR="00B03B7E">
          <w:rPr>
            <w:rFonts w:ascii="Times New Roman" w:hAnsi="Times New Roman" w:cs="Times New Roman"/>
            <w:noProof/>
            <w:sz w:val="28"/>
            <w:szCs w:val="28"/>
          </w:rPr>
          <w:t>36</w:t>
        </w:r>
        <w:r w:rsidRPr="003B10D6">
          <w:rPr>
            <w:rFonts w:ascii="Times New Roman" w:hAnsi="Times New Roman" w:cs="Times New Roman"/>
            <w:sz w:val="28"/>
            <w:szCs w:val="28"/>
          </w:rPr>
          <w:fldChar w:fldCharType="end"/>
        </w:r>
      </w:p>
    </w:sdtContent>
  </w:sdt>
  <w:p w:rsidR="0014538E" w:rsidRDefault="0014538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FBB"/>
    <w:multiLevelType w:val="hybridMultilevel"/>
    <w:tmpl w:val="BB8A2A9A"/>
    <w:lvl w:ilvl="0" w:tplc="3E7EE146">
      <w:start w:val="1"/>
      <w:numFmt w:val="decimal"/>
      <w:lvlText w:val="%1."/>
      <w:lvlJc w:val="left"/>
      <w:pPr>
        <w:ind w:left="1084" w:hanging="3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E0F7C8E"/>
    <w:multiLevelType w:val="hybridMultilevel"/>
    <w:tmpl w:val="663C6720"/>
    <w:lvl w:ilvl="0" w:tplc="8DFC8CDA">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8"/>
        <w:vertAlign w:val="baseline"/>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F8373B3"/>
    <w:multiLevelType w:val="hybridMultilevel"/>
    <w:tmpl w:val="C93A4730"/>
    <w:lvl w:ilvl="0" w:tplc="9DC61EA0">
      <w:start w:val="1"/>
      <w:numFmt w:val="bullet"/>
      <w:lvlText w:val=""/>
      <w:lvlJc w:val="left"/>
      <w:pPr>
        <w:tabs>
          <w:tab w:val="num" w:pos="3142"/>
        </w:tabs>
        <w:ind w:left="3142" w:hanging="360"/>
      </w:pPr>
      <w:rPr>
        <w:rFonts w:ascii="Symbol" w:hAnsi="Symbol" w:hint="default"/>
      </w:rPr>
    </w:lvl>
    <w:lvl w:ilvl="1" w:tplc="9DC61EA0">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49A"/>
    <w:rsid w:val="00061E2F"/>
    <w:rsid w:val="000664C9"/>
    <w:rsid w:val="00081429"/>
    <w:rsid w:val="000B4ECE"/>
    <w:rsid w:val="00112191"/>
    <w:rsid w:val="00112CF3"/>
    <w:rsid w:val="00117B41"/>
    <w:rsid w:val="0013647A"/>
    <w:rsid w:val="0014538E"/>
    <w:rsid w:val="00147A95"/>
    <w:rsid w:val="00152E87"/>
    <w:rsid w:val="00160DFC"/>
    <w:rsid w:val="00193F65"/>
    <w:rsid w:val="00194BBF"/>
    <w:rsid w:val="001B5161"/>
    <w:rsid w:val="001F5063"/>
    <w:rsid w:val="00201482"/>
    <w:rsid w:val="0020779A"/>
    <w:rsid w:val="0022502B"/>
    <w:rsid w:val="00264443"/>
    <w:rsid w:val="00285548"/>
    <w:rsid w:val="002B1A42"/>
    <w:rsid w:val="002C2FDF"/>
    <w:rsid w:val="002F3E90"/>
    <w:rsid w:val="00345F7C"/>
    <w:rsid w:val="003B10D6"/>
    <w:rsid w:val="003C13E1"/>
    <w:rsid w:val="003D43B2"/>
    <w:rsid w:val="003E5556"/>
    <w:rsid w:val="004014DA"/>
    <w:rsid w:val="00423675"/>
    <w:rsid w:val="0048400E"/>
    <w:rsid w:val="004A73C7"/>
    <w:rsid w:val="004F1F98"/>
    <w:rsid w:val="00505AC1"/>
    <w:rsid w:val="005209E5"/>
    <w:rsid w:val="0055359F"/>
    <w:rsid w:val="0058551B"/>
    <w:rsid w:val="00587DC4"/>
    <w:rsid w:val="005A14F0"/>
    <w:rsid w:val="005A2EE7"/>
    <w:rsid w:val="005E04E3"/>
    <w:rsid w:val="005E15DE"/>
    <w:rsid w:val="005F129B"/>
    <w:rsid w:val="00636A96"/>
    <w:rsid w:val="00645F5E"/>
    <w:rsid w:val="00683978"/>
    <w:rsid w:val="006A0D9C"/>
    <w:rsid w:val="006A0DD7"/>
    <w:rsid w:val="006B2AE8"/>
    <w:rsid w:val="006C77A7"/>
    <w:rsid w:val="0072239E"/>
    <w:rsid w:val="00733347"/>
    <w:rsid w:val="00775468"/>
    <w:rsid w:val="00797DB0"/>
    <w:rsid w:val="007A09BA"/>
    <w:rsid w:val="007C24A3"/>
    <w:rsid w:val="007D6B56"/>
    <w:rsid w:val="007E42AB"/>
    <w:rsid w:val="007F7275"/>
    <w:rsid w:val="00813B9A"/>
    <w:rsid w:val="008751F0"/>
    <w:rsid w:val="008833AF"/>
    <w:rsid w:val="008956A9"/>
    <w:rsid w:val="008D55F5"/>
    <w:rsid w:val="00922AB1"/>
    <w:rsid w:val="00932536"/>
    <w:rsid w:val="00935299"/>
    <w:rsid w:val="00935A82"/>
    <w:rsid w:val="00940B03"/>
    <w:rsid w:val="00962826"/>
    <w:rsid w:val="00964269"/>
    <w:rsid w:val="00977F86"/>
    <w:rsid w:val="00983826"/>
    <w:rsid w:val="009B46A3"/>
    <w:rsid w:val="009E6507"/>
    <w:rsid w:val="009F4715"/>
    <w:rsid w:val="00A03016"/>
    <w:rsid w:val="00A140E9"/>
    <w:rsid w:val="00A14861"/>
    <w:rsid w:val="00A35AB3"/>
    <w:rsid w:val="00A464B6"/>
    <w:rsid w:val="00AC38A5"/>
    <w:rsid w:val="00B03B7E"/>
    <w:rsid w:val="00B33E6A"/>
    <w:rsid w:val="00B40E5B"/>
    <w:rsid w:val="00B42F4A"/>
    <w:rsid w:val="00B433BB"/>
    <w:rsid w:val="00B8282F"/>
    <w:rsid w:val="00B968D8"/>
    <w:rsid w:val="00BA5241"/>
    <w:rsid w:val="00BD437D"/>
    <w:rsid w:val="00C31057"/>
    <w:rsid w:val="00C40D28"/>
    <w:rsid w:val="00C43D1C"/>
    <w:rsid w:val="00C95B04"/>
    <w:rsid w:val="00CB16C9"/>
    <w:rsid w:val="00CE788C"/>
    <w:rsid w:val="00CF5C50"/>
    <w:rsid w:val="00D11BEA"/>
    <w:rsid w:val="00D34D5E"/>
    <w:rsid w:val="00D4145F"/>
    <w:rsid w:val="00D460C3"/>
    <w:rsid w:val="00D46515"/>
    <w:rsid w:val="00D83588"/>
    <w:rsid w:val="00D83B19"/>
    <w:rsid w:val="00DA65F8"/>
    <w:rsid w:val="00DC2A6D"/>
    <w:rsid w:val="00E01D9A"/>
    <w:rsid w:val="00E0479A"/>
    <w:rsid w:val="00E061A5"/>
    <w:rsid w:val="00E1249A"/>
    <w:rsid w:val="00E17D1C"/>
    <w:rsid w:val="00E20AED"/>
    <w:rsid w:val="00E3561C"/>
    <w:rsid w:val="00E721A1"/>
    <w:rsid w:val="00E90953"/>
    <w:rsid w:val="00E95F17"/>
    <w:rsid w:val="00ED7003"/>
    <w:rsid w:val="00EE1E05"/>
    <w:rsid w:val="00EF48D8"/>
    <w:rsid w:val="00F32416"/>
    <w:rsid w:val="00F64AC2"/>
    <w:rsid w:val="00FD1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F5FA9"/>
  <w15:chartTrackingRefBased/>
  <w15:docId w15:val="{FB3C1EFE-05B1-439C-B434-63AA72357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rsid w:val="005A2E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1482"/>
    <w:rPr>
      <w:color w:val="0563C1" w:themeColor="hyperlink"/>
      <w:u w:val="single"/>
    </w:rPr>
  </w:style>
  <w:style w:type="table" w:styleId="a4">
    <w:name w:val="Table Grid"/>
    <w:basedOn w:val="a1"/>
    <w:uiPriority w:val="39"/>
    <w:rsid w:val="00C9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285548"/>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apple-style-span">
    <w:name w:val="apple-style-span"/>
    <w:basedOn w:val="a0"/>
    <w:uiPriority w:val="99"/>
    <w:rsid w:val="00E061A5"/>
    <w:rPr>
      <w:rFonts w:cs="Times New Roman"/>
    </w:rPr>
  </w:style>
  <w:style w:type="paragraph" w:customStyle="1" w:styleId="14">
    <w:name w:val="14"/>
    <w:basedOn w:val="a"/>
    <w:uiPriority w:val="99"/>
    <w:rsid w:val="00E061A5"/>
    <w:pPr>
      <w:spacing w:after="0" w:line="240" w:lineRule="auto"/>
      <w:ind w:firstLine="180"/>
    </w:pPr>
    <w:rPr>
      <w:rFonts w:ascii="Times New Roman" w:eastAsia="Times New Roman" w:hAnsi="Times New Roman" w:cs="Times New Roman"/>
      <w:color w:val="564B47"/>
      <w:sz w:val="21"/>
      <w:szCs w:val="28"/>
      <w:lang w:val="ru-RU" w:eastAsia="ru-RU"/>
    </w:rPr>
  </w:style>
  <w:style w:type="character" w:customStyle="1" w:styleId="2">
    <w:name w:val="Подпись к таблице (2)_"/>
    <w:link w:val="20"/>
    <w:locked/>
    <w:rsid w:val="008956A9"/>
    <w:rPr>
      <w:i/>
      <w:iCs/>
      <w:sz w:val="23"/>
      <w:szCs w:val="23"/>
      <w:shd w:val="clear" w:color="auto" w:fill="FFFFFF"/>
    </w:rPr>
  </w:style>
  <w:style w:type="paragraph" w:customStyle="1" w:styleId="20">
    <w:name w:val="Подпись к таблице (2)"/>
    <w:basedOn w:val="a"/>
    <w:link w:val="2"/>
    <w:rsid w:val="008956A9"/>
    <w:pPr>
      <w:widowControl w:val="0"/>
      <w:shd w:val="clear" w:color="auto" w:fill="FFFFFF"/>
      <w:spacing w:after="0" w:line="274" w:lineRule="exact"/>
      <w:jc w:val="right"/>
    </w:pPr>
    <w:rPr>
      <w:i/>
      <w:iCs/>
      <w:sz w:val="23"/>
      <w:szCs w:val="23"/>
      <w:lang w:val="ru-RU"/>
    </w:rPr>
  </w:style>
  <w:style w:type="paragraph" w:styleId="a6">
    <w:name w:val="header"/>
    <w:basedOn w:val="a"/>
    <w:link w:val="a7"/>
    <w:uiPriority w:val="99"/>
    <w:unhideWhenUsed/>
    <w:rsid w:val="00D83588"/>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D83588"/>
    <w:rPr>
      <w:lang w:val="uk-UA"/>
    </w:rPr>
  </w:style>
  <w:style w:type="paragraph" w:styleId="a8">
    <w:name w:val="footer"/>
    <w:basedOn w:val="a"/>
    <w:link w:val="a9"/>
    <w:uiPriority w:val="99"/>
    <w:unhideWhenUsed/>
    <w:rsid w:val="00D83588"/>
    <w:pPr>
      <w:tabs>
        <w:tab w:val="center" w:pos="4677"/>
        <w:tab w:val="right" w:pos="9355"/>
      </w:tabs>
      <w:spacing w:after="0" w:line="240" w:lineRule="auto"/>
    </w:pPr>
  </w:style>
  <w:style w:type="character" w:customStyle="1" w:styleId="a9">
    <w:name w:val="Нижній колонтитул Знак"/>
    <w:basedOn w:val="a0"/>
    <w:link w:val="a8"/>
    <w:uiPriority w:val="99"/>
    <w:rsid w:val="00D83588"/>
    <w:rPr>
      <w:lang w:val="uk-UA"/>
    </w:rPr>
  </w:style>
  <w:style w:type="paragraph" w:styleId="aa">
    <w:name w:val="List Paragraph"/>
    <w:basedOn w:val="a"/>
    <w:uiPriority w:val="34"/>
    <w:qFormat/>
    <w:rsid w:val="003B10D6"/>
    <w:pPr>
      <w:ind w:left="720"/>
      <w:contextualSpacing/>
    </w:pPr>
  </w:style>
  <w:style w:type="character" w:customStyle="1" w:styleId="10">
    <w:name w:val="Заголовок 1 Знак"/>
    <w:basedOn w:val="a0"/>
    <w:link w:val="1"/>
    <w:uiPriority w:val="9"/>
    <w:rsid w:val="005A2EE7"/>
    <w:rPr>
      <w:rFonts w:asciiTheme="majorHAnsi" w:eastAsiaTheme="majorEastAsia" w:hAnsiTheme="majorHAnsi" w:cstheme="majorBidi"/>
      <w:color w:val="2E74B5" w:themeColor="accent1" w:themeShade="BF"/>
      <w:sz w:val="32"/>
      <w:szCs w:val="32"/>
      <w:lang w:val="uk-UA"/>
    </w:rPr>
  </w:style>
  <w:style w:type="paragraph" w:styleId="ab">
    <w:name w:val="TOC Heading"/>
    <w:basedOn w:val="1"/>
    <w:next w:val="a"/>
    <w:uiPriority w:val="39"/>
    <w:unhideWhenUsed/>
    <w:qFormat/>
    <w:rsid w:val="005A2EE7"/>
    <w:pPr>
      <w:outlineLvl w:val="9"/>
    </w:pPr>
    <w:rPr>
      <w:lang w:eastAsia="uk-UA"/>
    </w:rPr>
  </w:style>
  <w:style w:type="paragraph" w:styleId="21">
    <w:name w:val="toc 2"/>
    <w:basedOn w:val="a"/>
    <w:next w:val="a"/>
    <w:autoRedefine/>
    <w:uiPriority w:val="39"/>
    <w:unhideWhenUsed/>
    <w:rsid w:val="005A2EE7"/>
    <w:pPr>
      <w:spacing w:after="100"/>
      <w:ind w:left="220"/>
    </w:pPr>
    <w:rPr>
      <w:rFonts w:eastAsiaTheme="minorEastAsia" w:cs="Times New Roman"/>
      <w:lang w:eastAsia="uk-UA"/>
    </w:rPr>
  </w:style>
  <w:style w:type="paragraph" w:styleId="11">
    <w:name w:val="toc 1"/>
    <w:basedOn w:val="a"/>
    <w:next w:val="a"/>
    <w:autoRedefine/>
    <w:uiPriority w:val="39"/>
    <w:unhideWhenUsed/>
    <w:rsid w:val="005A2EE7"/>
    <w:pPr>
      <w:spacing w:after="100"/>
    </w:pPr>
    <w:rPr>
      <w:rFonts w:eastAsiaTheme="minorEastAsia" w:cs="Times New Roman"/>
      <w:lang w:eastAsia="uk-UA"/>
    </w:rPr>
  </w:style>
  <w:style w:type="paragraph" w:styleId="3">
    <w:name w:val="toc 3"/>
    <w:basedOn w:val="a"/>
    <w:next w:val="a"/>
    <w:autoRedefine/>
    <w:uiPriority w:val="39"/>
    <w:unhideWhenUsed/>
    <w:rsid w:val="005A2EE7"/>
    <w:pPr>
      <w:spacing w:after="100"/>
      <w:ind w:left="440"/>
    </w:pPr>
    <w:rPr>
      <w:rFonts w:eastAsiaTheme="minorEastAsia"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472783">
      <w:bodyDiv w:val="1"/>
      <w:marLeft w:val="0"/>
      <w:marRight w:val="0"/>
      <w:marTop w:val="0"/>
      <w:marBottom w:val="0"/>
      <w:divBdr>
        <w:top w:val="none" w:sz="0" w:space="0" w:color="auto"/>
        <w:left w:val="none" w:sz="0" w:space="0" w:color="auto"/>
        <w:bottom w:val="none" w:sz="0" w:space="0" w:color="auto"/>
        <w:right w:val="none" w:sz="0" w:space="0" w:color="auto"/>
      </w:divBdr>
    </w:div>
    <w:div w:id="1032077001">
      <w:bodyDiv w:val="1"/>
      <w:marLeft w:val="0"/>
      <w:marRight w:val="0"/>
      <w:marTop w:val="0"/>
      <w:marBottom w:val="0"/>
      <w:divBdr>
        <w:top w:val="none" w:sz="0" w:space="0" w:color="auto"/>
        <w:left w:val="none" w:sz="0" w:space="0" w:color="auto"/>
        <w:bottom w:val="none" w:sz="0" w:space="0" w:color="auto"/>
        <w:right w:val="none" w:sz="0" w:space="0" w:color="auto"/>
      </w:divBdr>
    </w:div>
    <w:div w:id="1073893467">
      <w:bodyDiv w:val="1"/>
      <w:marLeft w:val="0"/>
      <w:marRight w:val="0"/>
      <w:marTop w:val="0"/>
      <w:marBottom w:val="0"/>
      <w:divBdr>
        <w:top w:val="none" w:sz="0" w:space="0" w:color="auto"/>
        <w:left w:val="none" w:sz="0" w:space="0" w:color="auto"/>
        <w:bottom w:val="none" w:sz="0" w:space="0" w:color="auto"/>
        <w:right w:val="none" w:sz="0" w:space="0" w:color="auto"/>
      </w:divBdr>
    </w:div>
    <w:div w:id="1161696770">
      <w:bodyDiv w:val="1"/>
      <w:marLeft w:val="0"/>
      <w:marRight w:val="0"/>
      <w:marTop w:val="0"/>
      <w:marBottom w:val="0"/>
      <w:divBdr>
        <w:top w:val="none" w:sz="0" w:space="0" w:color="auto"/>
        <w:left w:val="none" w:sz="0" w:space="0" w:color="auto"/>
        <w:bottom w:val="none" w:sz="0" w:space="0" w:color="auto"/>
        <w:right w:val="none" w:sz="0" w:space="0" w:color="auto"/>
      </w:divBdr>
    </w:div>
    <w:div w:id="1631010693">
      <w:bodyDiv w:val="1"/>
      <w:marLeft w:val="0"/>
      <w:marRight w:val="0"/>
      <w:marTop w:val="0"/>
      <w:marBottom w:val="0"/>
      <w:divBdr>
        <w:top w:val="none" w:sz="0" w:space="0" w:color="auto"/>
        <w:left w:val="none" w:sz="0" w:space="0" w:color="auto"/>
        <w:bottom w:val="none" w:sz="0" w:space="0" w:color="auto"/>
        <w:right w:val="none" w:sz="0" w:space="0" w:color="auto"/>
      </w:divBdr>
    </w:div>
    <w:div w:id="1844196457">
      <w:bodyDiv w:val="1"/>
      <w:marLeft w:val="0"/>
      <w:marRight w:val="0"/>
      <w:marTop w:val="0"/>
      <w:marBottom w:val="0"/>
      <w:divBdr>
        <w:top w:val="none" w:sz="0" w:space="0" w:color="auto"/>
        <w:left w:val="none" w:sz="0" w:space="0" w:color="auto"/>
        <w:bottom w:val="none" w:sz="0" w:space="0" w:color="auto"/>
        <w:right w:val="none" w:sz="0" w:space="0" w:color="auto"/>
      </w:divBdr>
    </w:div>
    <w:div w:id="2019581596">
      <w:bodyDiv w:val="1"/>
      <w:marLeft w:val="0"/>
      <w:marRight w:val="0"/>
      <w:marTop w:val="0"/>
      <w:marBottom w:val="0"/>
      <w:divBdr>
        <w:top w:val="none" w:sz="0" w:space="0" w:color="auto"/>
        <w:left w:val="none" w:sz="0" w:space="0" w:color="auto"/>
        <w:bottom w:val="none" w:sz="0" w:space="0" w:color="auto"/>
        <w:right w:val="none" w:sz="0" w:space="0" w:color="auto"/>
      </w:divBdr>
    </w:div>
    <w:div w:id="206826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01C5A-B71E-4C75-B570-4D94B9B0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29677</Words>
  <Characters>16917</Characters>
  <Application>Microsoft Office Word</Application>
  <DocSecurity>0</DocSecurity>
  <Lines>140</Lines>
  <Paragraphs>93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7</cp:revision>
  <dcterms:created xsi:type="dcterms:W3CDTF">2022-11-12T07:25:00Z</dcterms:created>
  <dcterms:modified xsi:type="dcterms:W3CDTF">2022-11-21T23:50:00Z</dcterms:modified>
</cp:coreProperties>
</file>