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B38" w:rsidRPr="00070B38" w:rsidRDefault="00070B38" w:rsidP="00070B38">
      <w:pPr>
        <w:rPr>
          <w:lang w:val="en-US"/>
        </w:rPr>
      </w:pPr>
      <w:r w:rsidRPr="00070B38">
        <w:rPr>
          <w:lang w:val="en-US"/>
        </w:rPr>
        <w:t>WHAT THE NUMBERS TELL US ABOUT EMAIL MARKETING EFFECTIVENESS</w:t>
      </w:r>
    </w:p>
    <w:p w:rsidR="00070B38" w:rsidRDefault="00070B38" w:rsidP="00070B38">
      <w:r w:rsidRPr="00070B38">
        <w:rPr>
          <w:lang w:val="en-US"/>
        </w:rPr>
        <w:t xml:space="preserve"> </w:t>
      </w:r>
      <w:r w:rsidRPr="00070B38">
        <w:rPr>
          <w:lang w:val="en-US"/>
        </w:rPr>
        <w:t>People are used to checking their inbox regularly. Over 45% of all users check the Promotions tab at least once a day, and 26% – per week. If your emails have eye-catching subject lines, there is a high pr</w:t>
      </w:r>
      <w:r>
        <w:rPr>
          <w:lang w:val="en-US"/>
        </w:rPr>
        <w:t>obability these will be opened.</w:t>
      </w:r>
      <w:r w:rsidRPr="00070B38">
        <w:rPr>
          <w:lang w:val="en-US"/>
        </w:rPr>
        <w:t xml:space="preserve"> </w:t>
      </w:r>
    </w:p>
    <w:p w:rsidR="00070B38" w:rsidRDefault="00070B38" w:rsidP="00070B38">
      <w:r w:rsidRPr="00070B38">
        <w:rPr>
          <w:lang w:val="en-US"/>
        </w:rPr>
        <w:t xml:space="preserve">Email marketing is a dominating digital way for driving up-sales and cross-sales as well as boosting customer loyalty and brand awareness. It accounts for over 25% of all online transactions. </w:t>
      </w:r>
      <w:proofErr w:type="spellStart"/>
      <w:r w:rsidRPr="00070B38">
        <w:rPr>
          <w:lang w:val="en-US"/>
        </w:rPr>
        <w:t>Analysing</w:t>
      </w:r>
      <w:proofErr w:type="spellEnd"/>
      <w:r w:rsidRPr="00070B38">
        <w:rPr>
          <w:lang w:val="en-US"/>
        </w:rPr>
        <w:t xml:space="preserve"> the email marketing strategies in 2017, 40% of marketing influencers consider them to be very successful and only 1% – to be unsuccessful at all. Little wonder, that this provides the reason for 58% of businesses to increase their email marketing budget regularly.</w:t>
      </w:r>
    </w:p>
    <w:p w:rsidR="00070B38" w:rsidRPr="00070B38" w:rsidRDefault="00070B38" w:rsidP="00070B38">
      <w:pPr>
        <w:rPr>
          <w:lang w:val="en-US"/>
        </w:rPr>
      </w:pPr>
      <w:r w:rsidRPr="00070B38">
        <w:rPr>
          <w:lang w:val="en-US"/>
        </w:rPr>
        <w:t xml:space="preserve">This year, </w:t>
      </w:r>
      <w:proofErr w:type="spellStart"/>
      <w:r w:rsidRPr="00070B38">
        <w:rPr>
          <w:lang w:val="en-US"/>
        </w:rPr>
        <w:t>MailChimp</w:t>
      </w:r>
      <w:proofErr w:type="spellEnd"/>
      <w:r w:rsidRPr="00070B38">
        <w:rPr>
          <w:lang w:val="en-US"/>
        </w:rPr>
        <w:t xml:space="preserve"> had tracked email campaigns that went to at least 1000 subscribers and found that the average open rate in the ecommerce industry was 16.75%, 2.32% of these users usually clicked through to the website. However, the last benchmark is about 50 percent higher than that for socia</w:t>
      </w:r>
      <w:r>
        <w:rPr>
          <w:lang w:val="en-US"/>
        </w:rPr>
        <w:t>l posts on Facebook or Twitter.</w:t>
      </w:r>
    </w:p>
    <w:p w:rsidR="00070B38" w:rsidRPr="00070B38" w:rsidRDefault="00070B38" w:rsidP="00070B38">
      <w:pPr>
        <w:rPr>
          <w:lang w:val="en-US"/>
        </w:rPr>
      </w:pPr>
      <w:r w:rsidRPr="00070B38">
        <w:rPr>
          <w:lang w:val="en-US"/>
        </w:rPr>
        <w:t xml:space="preserve">Email marketing plays a vital role in generating e-commerce revenue. But these are just </w:t>
      </w:r>
      <w:proofErr w:type="gramStart"/>
      <w:r w:rsidRPr="00070B38">
        <w:rPr>
          <w:lang w:val="en-US"/>
        </w:rPr>
        <w:t>words,</w:t>
      </w:r>
      <w:proofErr w:type="gramEnd"/>
      <w:r w:rsidRPr="00070B38">
        <w:rPr>
          <w:lang w:val="en-US"/>
        </w:rPr>
        <w:t xml:space="preserve"> let’s view all the options that will make this channel profitable for you.</w:t>
      </w:r>
    </w:p>
    <w:p w:rsidR="00070B38" w:rsidRPr="00070B38" w:rsidRDefault="00070B38" w:rsidP="00070B38">
      <w:pPr>
        <w:rPr>
          <w:lang w:val="en-US"/>
        </w:rPr>
      </w:pPr>
      <w:r w:rsidRPr="00070B38">
        <w:rPr>
          <w:lang w:val="en-US"/>
        </w:rPr>
        <w:t xml:space="preserve">  </w:t>
      </w:r>
      <w:r w:rsidRPr="00070B38">
        <w:rPr>
          <w:lang w:val="en-US"/>
        </w:rPr>
        <w:t>THE TYPES OF MARKETING EMAILS YOU NEED TO DEAL WITH</w:t>
      </w:r>
    </w:p>
    <w:p w:rsidR="00070B38" w:rsidRDefault="00070B38" w:rsidP="00070B38">
      <w:r>
        <w:rPr>
          <w:lang w:val="en-US"/>
        </w:rPr>
        <w:t xml:space="preserve"> </w:t>
      </w:r>
      <w:r w:rsidRPr="00070B38">
        <w:rPr>
          <w:lang w:val="en-US"/>
        </w:rPr>
        <w:t>There are three primary types of emails you should be concerned with in ecommerce: transaction, triggered and promotional (marketing) emails.</w:t>
      </w:r>
    </w:p>
    <w:p w:rsidR="00070B38" w:rsidRDefault="00070B38" w:rsidP="00070B38">
      <w:r w:rsidRPr="00070B38">
        <w:rPr>
          <w:lang w:val="en-US"/>
        </w:rPr>
        <w:t xml:space="preserve"> </w:t>
      </w:r>
      <w:r>
        <w:rPr>
          <w:lang w:val="en-US"/>
        </w:rPr>
        <w:t>Transaction Emails</w:t>
      </w:r>
    </w:p>
    <w:p w:rsidR="00070B38" w:rsidRPr="00070B38" w:rsidRDefault="00070B38" w:rsidP="00070B38">
      <w:pPr>
        <w:rPr>
          <w:lang w:val="en-US"/>
        </w:rPr>
      </w:pPr>
      <w:r w:rsidRPr="00070B38">
        <w:rPr>
          <w:lang w:val="en-US"/>
        </w:rPr>
        <w:t>Although some argue that transaction and trigger based emails belong to one type, we prefer to separate them.</w:t>
      </w:r>
    </w:p>
    <w:p w:rsidR="00070B38" w:rsidRPr="00070B38" w:rsidRDefault="00070B38" w:rsidP="00070B38">
      <w:pPr>
        <w:rPr>
          <w:lang w:val="en-US"/>
        </w:rPr>
      </w:pPr>
      <w:r w:rsidRPr="00070B38">
        <w:rPr>
          <w:lang w:val="en-US"/>
        </w:rPr>
        <w:t xml:space="preserve">A transaction email is a system’s response to a </w:t>
      </w:r>
      <w:proofErr w:type="spellStart"/>
      <w:proofErr w:type="gramStart"/>
      <w:r w:rsidRPr="00070B38">
        <w:rPr>
          <w:lang w:val="en-US"/>
        </w:rPr>
        <w:t>customers</w:t>
      </w:r>
      <w:proofErr w:type="spellEnd"/>
      <w:proofErr w:type="gramEnd"/>
      <w:r w:rsidRPr="00070B38">
        <w:rPr>
          <w:lang w:val="en-US"/>
        </w:rPr>
        <w:t xml:space="preserve"> action on a website or app. It’s a form of confirmation that is sent when a user:</w:t>
      </w:r>
    </w:p>
    <w:p w:rsidR="00070B38" w:rsidRPr="00070B38" w:rsidRDefault="00070B38" w:rsidP="00070B38">
      <w:pPr>
        <w:rPr>
          <w:lang w:val="en-US"/>
        </w:rPr>
      </w:pPr>
      <w:proofErr w:type="gramStart"/>
      <w:r w:rsidRPr="00070B38">
        <w:rPr>
          <w:lang w:val="en-US"/>
        </w:rPr>
        <w:t>signs</w:t>
      </w:r>
      <w:proofErr w:type="gramEnd"/>
      <w:r w:rsidRPr="00070B38">
        <w:rPr>
          <w:lang w:val="en-US"/>
        </w:rPr>
        <w:t xml:space="preserve"> up</w:t>
      </w:r>
    </w:p>
    <w:p w:rsidR="00070B38" w:rsidRPr="00070B38" w:rsidRDefault="00070B38" w:rsidP="00070B38">
      <w:pPr>
        <w:rPr>
          <w:lang w:val="en-US"/>
        </w:rPr>
      </w:pPr>
      <w:proofErr w:type="gramStart"/>
      <w:r w:rsidRPr="00070B38">
        <w:rPr>
          <w:lang w:val="en-US"/>
        </w:rPr>
        <w:t>subscribes</w:t>
      </w:r>
      <w:proofErr w:type="gramEnd"/>
      <w:r w:rsidRPr="00070B38">
        <w:rPr>
          <w:lang w:val="en-US"/>
        </w:rPr>
        <w:t xml:space="preserve"> to the news</w:t>
      </w:r>
    </w:p>
    <w:p w:rsidR="00070B38" w:rsidRPr="00070B38" w:rsidRDefault="00070B38" w:rsidP="00070B38">
      <w:pPr>
        <w:rPr>
          <w:lang w:val="en-US"/>
        </w:rPr>
      </w:pPr>
      <w:proofErr w:type="gramStart"/>
      <w:r w:rsidRPr="00070B38">
        <w:rPr>
          <w:lang w:val="en-US"/>
        </w:rPr>
        <w:t>makes</w:t>
      </w:r>
      <w:proofErr w:type="gramEnd"/>
      <w:r w:rsidRPr="00070B38">
        <w:rPr>
          <w:lang w:val="en-US"/>
        </w:rPr>
        <w:t xml:space="preserve"> an order</w:t>
      </w:r>
    </w:p>
    <w:p w:rsidR="00070B38" w:rsidRPr="00070B38" w:rsidRDefault="00070B38" w:rsidP="00070B38">
      <w:pPr>
        <w:rPr>
          <w:lang w:val="en-US"/>
        </w:rPr>
      </w:pPr>
      <w:proofErr w:type="gramStart"/>
      <w:r w:rsidRPr="00070B38">
        <w:rPr>
          <w:lang w:val="en-US"/>
        </w:rPr>
        <w:t>unsubscribes</w:t>
      </w:r>
      <w:proofErr w:type="gramEnd"/>
    </w:p>
    <w:p w:rsidR="00070B38" w:rsidRPr="00070B38" w:rsidRDefault="00070B38" w:rsidP="00070B38">
      <w:pPr>
        <w:rPr>
          <w:lang w:val="en-US"/>
        </w:rPr>
      </w:pPr>
      <w:proofErr w:type="gramStart"/>
      <w:r w:rsidRPr="00070B38">
        <w:rPr>
          <w:lang w:val="en-US"/>
        </w:rPr>
        <w:t>requests</w:t>
      </w:r>
      <w:proofErr w:type="gramEnd"/>
      <w:r w:rsidRPr="00070B38">
        <w:rPr>
          <w:lang w:val="en-US"/>
        </w:rPr>
        <w:t xml:space="preserve"> a password reset</w:t>
      </w:r>
    </w:p>
    <w:p w:rsidR="00070B38" w:rsidRPr="00070B38" w:rsidRDefault="00070B38" w:rsidP="00070B38">
      <w:pPr>
        <w:rPr>
          <w:lang w:val="en-US"/>
        </w:rPr>
      </w:pPr>
      <w:proofErr w:type="gramStart"/>
      <w:r w:rsidRPr="00070B38">
        <w:rPr>
          <w:lang w:val="en-US"/>
        </w:rPr>
        <w:t>leaves</w:t>
      </w:r>
      <w:proofErr w:type="gramEnd"/>
      <w:r w:rsidRPr="00070B38">
        <w:rPr>
          <w:lang w:val="en-US"/>
        </w:rPr>
        <w:t xml:space="preserve"> feedback, etc.</w:t>
      </w:r>
    </w:p>
    <w:p w:rsidR="00070B38" w:rsidRDefault="00070B38">
      <w:r w:rsidRPr="00070B38">
        <w:rPr>
          <w:lang w:val="en-US"/>
        </w:rPr>
        <w:t xml:space="preserve">Tip: Real-time emails are usually formed by developers and in many cases as a template as default, this is why their design </w:t>
      </w:r>
      <w:proofErr w:type="gramStart"/>
      <w:r w:rsidRPr="00070B38">
        <w:rPr>
          <w:lang w:val="en-US"/>
        </w:rPr>
        <w:t>are</w:t>
      </w:r>
      <w:proofErr w:type="gramEnd"/>
      <w:r w:rsidRPr="00070B38">
        <w:rPr>
          <w:lang w:val="en-US"/>
        </w:rPr>
        <w:t xml:space="preserve"> not always attractive enough for your customers. To turn these into extra advertising opportunities, engaging in a copywriter and a designer wouldn’t hurt.</w:t>
      </w:r>
    </w:p>
    <w:p w:rsidR="00070B38" w:rsidRPr="00070B38" w:rsidRDefault="00070B38"/>
    <w:p w:rsidR="00070B38" w:rsidRPr="00070B38" w:rsidRDefault="00070B38" w:rsidP="00070B38">
      <w:pPr>
        <w:rPr>
          <w:lang w:val="en-US"/>
        </w:rPr>
      </w:pPr>
      <w:r>
        <w:rPr>
          <w:lang w:val="en-US"/>
        </w:rPr>
        <w:lastRenderedPageBreak/>
        <w:t xml:space="preserve"> </w:t>
      </w:r>
      <w:r w:rsidRPr="00070B38">
        <w:rPr>
          <w:lang w:val="en-US"/>
        </w:rPr>
        <w:t>Triggered Emails</w:t>
      </w:r>
    </w:p>
    <w:p w:rsidR="00070B38" w:rsidRPr="00070B38" w:rsidRDefault="00070B38" w:rsidP="00070B38">
      <w:pPr>
        <w:rPr>
          <w:lang w:val="en-US"/>
        </w:rPr>
      </w:pPr>
      <w:r>
        <w:rPr>
          <w:lang w:val="en-US"/>
        </w:rPr>
        <w:t xml:space="preserve"> </w:t>
      </w:r>
      <w:r w:rsidRPr="00070B38">
        <w:rPr>
          <w:lang w:val="en-US"/>
        </w:rPr>
        <w:t xml:space="preserve">Triggered emails are responses to a </w:t>
      </w:r>
      <w:r>
        <w:rPr>
          <w:lang w:val="en-US"/>
        </w:rPr>
        <w:t>commercial action of customers.</w:t>
      </w:r>
      <w:r w:rsidRPr="00070B38">
        <w:rPr>
          <w:lang w:val="en-US"/>
        </w:rPr>
        <w:t xml:space="preserve"> </w:t>
      </w:r>
      <w:r w:rsidRPr="00070B38">
        <w:rPr>
          <w:lang w:val="en-US"/>
        </w:rPr>
        <w:t xml:space="preserve">Their fundamental characteristic is </w:t>
      </w:r>
      <w:proofErr w:type="spellStart"/>
      <w:r w:rsidRPr="00070B38">
        <w:rPr>
          <w:lang w:val="en-US"/>
        </w:rPr>
        <w:t>personalisation</w:t>
      </w:r>
      <w:proofErr w:type="spellEnd"/>
      <w:r w:rsidRPr="00070B38">
        <w:rPr>
          <w:lang w:val="en-US"/>
        </w:rPr>
        <w:t xml:space="preserve">. With an ability to collect and check </w:t>
      </w:r>
      <w:proofErr w:type="gramStart"/>
      <w:r w:rsidRPr="00070B38">
        <w:rPr>
          <w:lang w:val="en-US"/>
        </w:rPr>
        <w:t>all the</w:t>
      </w:r>
      <w:proofErr w:type="gramEnd"/>
      <w:r w:rsidRPr="00070B38">
        <w:rPr>
          <w:lang w:val="en-US"/>
        </w:rPr>
        <w:t xml:space="preserve"> necessary customer’s data (from their birthday and relationship status to </w:t>
      </w:r>
      <w:proofErr w:type="spellStart"/>
      <w:r w:rsidRPr="00070B38">
        <w:rPr>
          <w:lang w:val="en-US"/>
        </w:rPr>
        <w:t>colour</w:t>
      </w:r>
      <w:proofErr w:type="spellEnd"/>
      <w:r w:rsidRPr="00070B38">
        <w:rPr>
          <w:lang w:val="en-US"/>
        </w:rPr>
        <w:t xml:space="preserve"> preference and average purchase size) this is a magnificent opportunity to make an individual offer they will be interested in. And consequently, keep </w:t>
      </w:r>
      <w:r>
        <w:rPr>
          <w:lang w:val="en-US"/>
        </w:rPr>
        <w:t>customers coming back for more.</w:t>
      </w:r>
      <w:r w:rsidRPr="00070B38">
        <w:rPr>
          <w:lang w:val="en-US"/>
        </w:rPr>
        <w:t xml:space="preserve"> </w:t>
      </w:r>
      <w:r w:rsidRPr="00070B38">
        <w:rPr>
          <w:lang w:val="en-US"/>
        </w:rPr>
        <w:t>There are two classifications of the trigger types, which are similar in many instances:</w:t>
      </w:r>
    </w:p>
    <w:p w:rsidR="00070B38" w:rsidRPr="00070B38" w:rsidRDefault="00070B38" w:rsidP="00070B38">
      <w:pPr>
        <w:rPr>
          <w:lang w:val="en-US"/>
        </w:rPr>
      </w:pPr>
      <w:r w:rsidRPr="00070B38">
        <w:rPr>
          <w:lang w:val="en-US"/>
        </w:rPr>
        <w:t>Abandonment</w:t>
      </w:r>
    </w:p>
    <w:p w:rsidR="00070B38" w:rsidRPr="00070B38" w:rsidRDefault="00070B38" w:rsidP="00070B38">
      <w:pPr>
        <w:rPr>
          <w:lang w:val="en-US"/>
        </w:rPr>
      </w:pPr>
      <w:r w:rsidRPr="00070B38">
        <w:rPr>
          <w:lang w:val="en-US"/>
        </w:rPr>
        <w:t>Product Catalogue</w:t>
      </w:r>
    </w:p>
    <w:p w:rsidR="00070B38" w:rsidRPr="00070B38" w:rsidRDefault="00070B38" w:rsidP="00070B38">
      <w:pPr>
        <w:rPr>
          <w:lang w:val="en-US"/>
        </w:rPr>
      </w:pPr>
      <w:r w:rsidRPr="00070B38">
        <w:rPr>
          <w:lang w:val="en-US"/>
        </w:rPr>
        <w:t>Recommendations</w:t>
      </w:r>
    </w:p>
    <w:p w:rsidR="00070B38" w:rsidRPr="00070B38" w:rsidRDefault="00070B38" w:rsidP="00070B38">
      <w:pPr>
        <w:rPr>
          <w:lang w:val="en-US"/>
        </w:rPr>
      </w:pPr>
      <w:r w:rsidRPr="00070B38">
        <w:rPr>
          <w:lang w:val="en-US"/>
        </w:rPr>
        <w:t>Post Purchase</w:t>
      </w:r>
    </w:p>
    <w:p w:rsidR="00070B38" w:rsidRPr="00070B38" w:rsidRDefault="00070B38" w:rsidP="00070B38">
      <w:pPr>
        <w:rPr>
          <w:lang w:val="en-US"/>
        </w:rPr>
      </w:pPr>
      <w:r w:rsidRPr="00070B38">
        <w:rPr>
          <w:lang w:val="en-US"/>
        </w:rPr>
        <w:t>Reminder</w:t>
      </w:r>
    </w:p>
    <w:p w:rsidR="00070B38" w:rsidRPr="00070B38" w:rsidRDefault="00070B38" w:rsidP="00070B38">
      <w:pPr>
        <w:rPr>
          <w:lang w:val="en-US"/>
        </w:rPr>
      </w:pPr>
      <w:r w:rsidRPr="00070B38">
        <w:rPr>
          <w:lang w:val="en-US"/>
        </w:rPr>
        <w:t>Event-Based</w:t>
      </w:r>
    </w:p>
    <w:p w:rsidR="00070B38" w:rsidRPr="00070B38" w:rsidRDefault="00070B38" w:rsidP="00070B38">
      <w:pPr>
        <w:rPr>
          <w:lang w:val="en-US"/>
        </w:rPr>
      </w:pPr>
      <w:proofErr w:type="spellStart"/>
      <w:r w:rsidRPr="00070B38">
        <w:rPr>
          <w:lang w:val="en-US"/>
        </w:rPr>
        <w:t>Behaviour</w:t>
      </w:r>
      <w:proofErr w:type="spellEnd"/>
      <w:r w:rsidRPr="00070B38">
        <w:rPr>
          <w:lang w:val="en-US"/>
        </w:rPr>
        <w:t>-based</w:t>
      </w:r>
    </w:p>
    <w:p w:rsidR="00070B38" w:rsidRPr="00070B38" w:rsidRDefault="00070B38" w:rsidP="00070B38">
      <w:pPr>
        <w:rPr>
          <w:lang w:val="en-US"/>
        </w:rPr>
      </w:pPr>
      <w:r w:rsidRPr="00070B38">
        <w:rPr>
          <w:lang w:val="en-US"/>
        </w:rPr>
        <w:t>Date-based</w:t>
      </w:r>
    </w:p>
    <w:p w:rsidR="00070B38" w:rsidRPr="00070B38" w:rsidRDefault="00070B38" w:rsidP="00070B38">
      <w:pPr>
        <w:rPr>
          <w:lang w:val="en-US"/>
        </w:rPr>
      </w:pPr>
      <w:r w:rsidRPr="00070B38">
        <w:rPr>
          <w:lang w:val="en-US"/>
        </w:rPr>
        <w:t>Activity-Based</w:t>
      </w:r>
    </w:p>
    <w:p w:rsidR="00070B38" w:rsidRPr="00070B38" w:rsidRDefault="00070B38" w:rsidP="00070B38">
      <w:pPr>
        <w:rPr>
          <w:lang w:val="en-US"/>
        </w:rPr>
      </w:pPr>
      <w:r w:rsidRPr="00070B38">
        <w:rPr>
          <w:lang w:val="en-US"/>
        </w:rPr>
        <w:t>Inactivity-Based</w:t>
      </w:r>
    </w:p>
    <w:p w:rsidR="00070B38" w:rsidRPr="00070B38" w:rsidRDefault="00070B38" w:rsidP="00070B38">
      <w:pPr>
        <w:rPr>
          <w:lang w:val="en-US"/>
        </w:rPr>
      </w:pPr>
      <w:r w:rsidRPr="00070B38">
        <w:rPr>
          <w:lang w:val="en-US"/>
        </w:rPr>
        <w:t>Let’s take a closer look at each of these.</w:t>
      </w:r>
    </w:p>
    <w:p w:rsidR="00070B38" w:rsidRPr="00070B38" w:rsidRDefault="00070B38" w:rsidP="00070B38">
      <w:pPr>
        <w:rPr>
          <w:lang w:val="en-US"/>
        </w:rPr>
      </w:pPr>
      <w:r w:rsidRPr="00070B38">
        <w:rPr>
          <w:lang w:val="en-US"/>
        </w:rPr>
        <w:t>Event-based emails are discrete and have a warm approach. This is the way to demonstrate to your customer how you appreciate them.</w:t>
      </w:r>
    </w:p>
    <w:p w:rsidR="00070B38" w:rsidRPr="00070B38" w:rsidRDefault="00070B38" w:rsidP="00070B38">
      <w:pPr>
        <w:rPr>
          <w:lang w:val="en-US"/>
        </w:rPr>
      </w:pPr>
      <w:r w:rsidRPr="00070B38">
        <w:rPr>
          <w:lang w:val="en-US"/>
        </w:rPr>
        <w:t>Welcome messages may contain your brand information, discount code and call to action (CTA) in a noticeable button like “Shop now” approach. These are usually sent within 24 hours after a customer opts in to your list.</w:t>
      </w:r>
    </w:p>
    <w:p w:rsidR="00070B38" w:rsidRPr="00070B38" w:rsidRDefault="00070B38" w:rsidP="00070B38">
      <w:pPr>
        <w:rPr>
          <w:lang w:val="en-US"/>
        </w:rPr>
      </w:pPr>
      <w:r w:rsidRPr="00070B38">
        <w:rPr>
          <w:lang w:val="en-US"/>
        </w:rPr>
        <w:t>Emails with an interactive quiz after their first purchase can also improve your customer’s loyalty.</w:t>
      </w:r>
    </w:p>
    <w:p w:rsidR="00070B38" w:rsidRPr="00070B38" w:rsidRDefault="00070B38" w:rsidP="00070B38">
      <w:pPr>
        <w:rPr>
          <w:lang w:val="en-US"/>
        </w:rPr>
      </w:pPr>
      <w:r w:rsidRPr="00070B38">
        <w:rPr>
          <w:lang w:val="en-US"/>
        </w:rPr>
        <w:t>Onboarding emails may contain any added benefits of becoming a “club member” and can be sent within 14+ days after a customer joins.</w:t>
      </w:r>
    </w:p>
    <w:p w:rsidR="00070B38" w:rsidRPr="00070B38" w:rsidRDefault="00070B38" w:rsidP="00070B38">
      <w:pPr>
        <w:rPr>
          <w:lang w:val="en-US"/>
        </w:rPr>
      </w:pPr>
      <w:r w:rsidRPr="00070B38">
        <w:rPr>
          <w:lang w:val="en-US"/>
        </w:rPr>
        <w:t>Initial cross-sell messages may contain a request for feedback after 1 month or 1-year membership.</w:t>
      </w:r>
    </w:p>
    <w:p w:rsidR="00070B38" w:rsidRPr="00070B38" w:rsidRDefault="00070B38" w:rsidP="00070B38">
      <w:pPr>
        <w:rPr>
          <w:lang w:val="en-US"/>
        </w:rPr>
      </w:pPr>
      <w:r>
        <w:rPr>
          <w:lang w:val="en-US"/>
        </w:rPr>
        <w:t xml:space="preserve"> </w:t>
      </w:r>
      <w:proofErr w:type="spellStart"/>
      <w:r w:rsidRPr="00070B38">
        <w:rPr>
          <w:lang w:val="en-US"/>
        </w:rPr>
        <w:t>Behavioural</w:t>
      </w:r>
      <w:proofErr w:type="spellEnd"/>
      <w:r w:rsidRPr="00070B38">
        <w:rPr>
          <w:lang w:val="en-US"/>
        </w:rPr>
        <w:t xml:space="preserve"> or abandonment emails</w:t>
      </w:r>
    </w:p>
    <w:p w:rsidR="00070B38" w:rsidRPr="00070B38" w:rsidRDefault="00070B38" w:rsidP="00070B38">
      <w:pPr>
        <w:rPr>
          <w:lang w:val="en-US"/>
        </w:rPr>
      </w:pPr>
      <w:r w:rsidRPr="00070B38">
        <w:rPr>
          <w:lang w:val="en-US"/>
        </w:rPr>
        <w:t xml:space="preserve">These triggers are oriented on customers who have demonstrated </w:t>
      </w:r>
      <w:proofErr w:type="gramStart"/>
      <w:r w:rsidRPr="00070B38">
        <w:rPr>
          <w:lang w:val="en-US"/>
        </w:rPr>
        <w:t>a jumping</w:t>
      </w:r>
      <w:proofErr w:type="gramEnd"/>
      <w:r w:rsidRPr="00070B38">
        <w:rPr>
          <w:lang w:val="en-US"/>
        </w:rPr>
        <w:t xml:space="preserve"> ship </w:t>
      </w:r>
      <w:proofErr w:type="spellStart"/>
      <w:r w:rsidRPr="00070B38">
        <w:rPr>
          <w:lang w:val="en-US"/>
        </w:rPr>
        <w:t>behaviour</w:t>
      </w:r>
      <w:proofErr w:type="spellEnd"/>
      <w:r w:rsidRPr="00070B38">
        <w:rPr>
          <w:lang w:val="en-US"/>
        </w:rPr>
        <w:t xml:space="preserve"> before completing a purchase with your brand.</w:t>
      </w:r>
      <w:r w:rsidRPr="00070B38">
        <w:rPr>
          <w:lang w:val="en-US"/>
        </w:rPr>
        <w:t xml:space="preserve"> </w:t>
      </w:r>
      <w:r w:rsidRPr="00070B38">
        <w:rPr>
          <w:lang w:val="en-US"/>
        </w:rPr>
        <w:t>At-Risk emails are sent to customers who used to regularly shop from your website but haven’t shown any activity for a set period of time. These may contain miss-you messages, discounts and invitations back to your store.</w:t>
      </w:r>
    </w:p>
    <w:p w:rsidR="00070B38" w:rsidRPr="00070B38" w:rsidRDefault="00070B38" w:rsidP="00070B38">
      <w:pPr>
        <w:rPr>
          <w:lang w:val="en-US"/>
        </w:rPr>
      </w:pPr>
      <w:proofErr w:type="gramStart"/>
      <w:r w:rsidRPr="00070B38">
        <w:rPr>
          <w:lang w:val="en-US"/>
        </w:rPr>
        <w:lastRenderedPageBreak/>
        <w:t>Abandoned Category/Product/Search triggers are sent to shoppers who have viewed several items within a specific category, searched for a particular product or term, or was</w:t>
      </w:r>
      <w:proofErr w:type="gramEnd"/>
      <w:r w:rsidRPr="00070B38">
        <w:rPr>
          <w:lang w:val="en-US"/>
        </w:rPr>
        <w:t xml:space="preserve"> interested in special goods on your website. These emails contain offers with similar interesting options or new arrivals to bring a customer back.</w:t>
      </w:r>
    </w:p>
    <w:p w:rsidR="00070B38" w:rsidRDefault="00070B38" w:rsidP="00070B38">
      <w:r w:rsidRPr="00070B38">
        <w:rPr>
          <w:lang w:val="en-US"/>
        </w:rPr>
        <w:t>Abandoned Cart emails are sent to customers who added products to their carts but have not completed the purchase. These triggers help make a customer return and complete their transaction, these are considered to be the most common and successful in ecommerce.</w:t>
      </w:r>
    </w:p>
    <w:p w:rsidR="00070B38" w:rsidRPr="00070B38" w:rsidRDefault="00070B38" w:rsidP="00070B38">
      <w:pPr>
        <w:rPr>
          <w:lang w:val="en-US"/>
        </w:rPr>
      </w:pPr>
      <w:r w:rsidRPr="00070B38">
        <w:rPr>
          <w:lang w:val="en-US"/>
        </w:rPr>
        <w:t xml:space="preserve">Product Catalogue emails </w:t>
      </w:r>
      <w:proofErr w:type="gramStart"/>
      <w:r w:rsidRPr="00070B38">
        <w:rPr>
          <w:lang w:val="en-US"/>
        </w:rPr>
        <w:t>are</w:t>
      </w:r>
      <w:proofErr w:type="gramEnd"/>
      <w:r w:rsidRPr="00070B38">
        <w:rPr>
          <w:lang w:val="en-US"/>
        </w:rPr>
        <w:t xml:space="preserve"> sent to inform customers that the catalogue data on your website has renewed.</w:t>
      </w:r>
    </w:p>
    <w:p w:rsidR="00070B38" w:rsidRPr="00070B38" w:rsidRDefault="00070B38" w:rsidP="00070B38">
      <w:pPr>
        <w:rPr>
          <w:lang w:val="en-US"/>
        </w:rPr>
      </w:pPr>
      <w:r w:rsidRPr="00070B38">
        <w:rPr>
          <w:lang w:val="en-US"/>
        </w:rPr>
        <w:t>New Arrivals emails are sent to shoppers who have previously purchased certain items in a certain category to let them know that the new items on your site are available now.</w:t>
      </w:r>
    </w:p>
    <w:p w:rsidR="00070B38" w:rsidRPr="00070B38" w:rsidRDefault="00070B38" w:rsidP="00070B38">
      <w:pPr>
        <w:rPr>
          <w:lang w:val="en-US"/>
        </w:rPr>
      </w:pPr>
      <w:r w:rsidRPr="00070B38">
        <w:rPr>
          <w:lang w:val="en-US"/>
        </w:rPr>
        <w:t xml:space="preserve">Price Reduction/Decrease triggers are sent to customers to inform about discounts on products they </w:t>
      </w:r>
      <w:proofErr w:type="gramStart"/>
      <w:r w:rsidRPr="00070B38">
        <w:rPr>
          <w:lang w:val="en-US"/>
        </w:rPr>
        <w:t>purchase</w:t>
      </w:r>
      <w:proofErr w:type="gramEnd"/>
      <w:r w:rsidRPr="00070B38">
        <w:rPr>
          <w:lang w:val="en-US"/>
        </w:rPr>
        <w:t xml:space="preserve"> regularly.</w:t>
      </w:r>
    </w:p>
    <w:p w:rsidR="00070B38" w:rsidRPr="00070B38" w:rsidRDefault="00070B38" w:rsidP="00070B38">
      <w:pPr>
        <w:rPr>
          <w:lang w:val="en-US"/>
        </w:rPr>
      </w:pPr>
      <w:r w:rsidRPr="00070B38">
        <w:rPr>
          <w:lang w:val="en-US"/>
        </w:rPr>
        <w:t>Price Increase emails are sent when discounted items jump back to full-price or after a sale.</w:t>
      </w:r>
    </w:p>
    <w:p w:rsidR="00070B38" w:rsidRPr="00070B38" w:rsidRDefault="00070B38" w:rsidP="00070B38">
      <w:pPr>
        <w:rPr>
          <w:lang w:val="en-US"/>
        </w:rPr>
      </w:pPr>
      <w:r w:rsidRPr="00070B38">
        <w:rPr>
          <w:lang w:val="en-US"/>
        </w:rPr>
        <w:t>Low Inventory triggers are sent to boost sales of unpopular products on your website.</w:t>
      </w:r>
    </w:p>
    <w:p w:rsidR="00070B38" w:rsidRPr="00070B38" w:rsidRDefault="00070B38" w:rsidP="00070B38">
      <w:pPr>
        <w:rPr>
          <w:lang w:val="en-US"/>
        </w:rPr>
      </w:pPr>
      <w:r w:rsidRPr="00070B38">
        <w:rPr>
          <w:lang w:val="en-US"/>
        </w:rPr>
        <w:t>Out of Stock emails are sent to customers who have previously completed an abandoned action for items that are now sold out.</w:t>
      </w:r>
    </w:p>
    <w:p w:rsidR="00070B38" w:rsidRPr="00070B38" w:rsidRDefault="00070B38" w:rsidP="00070B38">
      <w:pPr>
        <w:rPr>
          <w:lang w:val="en-US"/>
        </w:rPr>
      </w:pPr>
      <w:r w:rsidRPr="00070B38">
        <w:rPr>
          <w:lang w:val="en-US"/>
        </w:rPr>
        <w:t>Back in Stock triggers are sent when a shopper’s desirable product that was sold out is available on your site again.</w:t>
      </w:r>
    </w:p>
    <w:p w:rsidR="00070B38" w:rsidRPr="00070B38" w:rsidRDefault="00070B38" w:rsidP="00070B38">
      <w:pPr>
        <w:rPr>
          <w:lang w:val="en-US"/>
        </w:rPr>
      </w:pPr>
      <w:r w:rsidRPr="00070B38">
        <w:rPr>
          <w:lang w:val="en-US"/>
        </w:rPr>
        <w:t>Recommendations</w:t>
      </w:r>
    </w:p>
    <w:p w:rsidR="00070B38" w:rsidRPr="00070B38" w:rsidRDefault="00070B38" w:rsidP="00070B38">
      <w:pPr>
        <w:rPr>
          <w:lang w:val="en-US"/>
        </w:rPr>
      </w:pPr>
      <w:r w:rsidRPr="00070B38">
        <w:rPr>
          <w:lang w:val="en-US"/>
        </w:rPr>
        <w:t>These triggers are usually formed with dynamic content which can inspire customers in purchasing products they browsed or added to their cart previously. Such emails may also include a selection of best sellers from your website or site-wide trends.</w:t>
      </w:r>
    </w:p>
    <w:p w:rsidR="00070B38" w:rsidRPr="00070B38" w:rsidRDefault="00070B38" w:rsidP="00070B38">
      <w:pPr>
        <w:rPr>
          <w:lang w:val="en-US"/>
        </w:rPr>
      </w:pPr>
      <w:proofErr w:type="spellStart"/>
      <w:r w:rsidRPr="00070B38">
        <w:rPr>
          <w:lang w:val="en-US"/>
        </w:rPr>
        <w:t>Wishlist</w:t>
      </w:r>
      <w:proofErr w:type="spellEnd"/>
      <w:r w:rsidRPr="00070B38">
        <w:rPr>
          <w:lang w:val="en-US"/>
        </w:rPr>
        <w:t xml:space="preserve"> triggers are used only in case your ecommerce has “</w:t>
      </w:r>
      <w:proofErr w:type="gramStart"/>
      <w:r w:rsidRPr="00070B38">
        <w:rPr>
          <w:lang w:val="en-US"/>
        </w:rPr>
        <w:t>save</w:t>
      </w:r>
      <w:proofErr w:type="gramEnd"/>
      <w:r w:rsidRPr="00070B38">
        <w:rPr>
          <w:lang w:val="en-US"/>
        </w:rPr>
        <w:t>” or “like” features in the item card/product page. Such emails remind customers about products they were interested in.</w:t>
      </w:r>
    </w:p>
    <w:p w:rsidR="00070B38" w:rsidRDefault="00070B38" w:rsidP="00070B38">
      <w:r w:rsidRPr="00070B38">
        <w:rPr>
          <w:lang w:val="en-US"/>
        </w:rPr>
        <w:t>Cross-sell emails offer shoppers complementary options to an item they want to purchase.</w:t>
      </w:r>
    </w:p>
    <w:p w:rsidR="00070B38" w:rsidRPr="00070B38" w:rsidRDefault="00070B38" w:rsidP="00070B38">
      <w:pPr>
        <w:rPr>
          <w:lang w:val="en-US"/>
        </w:rPr>
      </w:pPr>
      <w:r w:rsidRPr="00070B38">
        <w:rPr>
          <w:lang w:val="en-US"/>
        </w:rPr>
        <w:t>Post Purchase</w:t>
      </w:r>
    </w:p>
    <w:p w:rsidR="00070B38" w:rsidRPr="00070B38" w:rsidRDefault="00070B38" w:rsidP="00070B38">
      <w:pPr>
        <w:rPr>
          <w:lang w:val="en-US"/>
        </w:rPr>
      </w:pPr>
      <w:r w:rsidRPr="00070B38">
        <w:rPr>
          <w:lang w:val="en-US"/>
        </w:rPr>
        <w:t>To ensure a long-term relationship with your customers after one purchase is necessary to pave the way to the next.</w:t>
      </w:r>
    </w:p>
    <w:p w:rsidR="00070B38" w:rsidRPr="00070B38" w:rsidRDefault="00070B38" w:rsidP="00070B38">
      <w:pPr>
        <w:rPr>
          <w:lang w:val="en-US"/>
        </w:rPr>
      </w:pPr>
      <w:r w:rsidRPr="00070B38">
        <w:rPr>
          <w:lang w:val="en-US"/>
        </w:rPr>
        <w:t>Purchase Confirmation email confirms the dispatch and thanks a customer for shopping with you. For the first time, this trigger may be sent right after the purchase has been made, and for the second – within 2-14 days after the transaction was made.</w:t>
      </w:r>
    </w:p>
    <w:p w:rsidR="00070B38" w:rsidRPr="00070B38" w:rsidRDefault="00070B38" w:rsidP="00070B38">
      <w:pPr>
        <w:rPr>
          <w:lang w:val="en-US"/>
        </w:rPr>
      </w:pPr>
      <w:r w:rsidRPr="00070B38">
        <w:rPr>
          <w:lang w:val="en-US"/>
        </w:rPr>
        <w:lastRenderedPageBreak/>
        <w:t xml:space="preserve">Product review and Ask for feedback. Such triggers increase brand awareness and improve </w:t>
      </w:r>
      <w:proofErr w:type="gramStart"/>
      <w:r w:rsidRPr="00070B38">
        <w:rPr>
          <w:lang w:val="en-US"/>
        </w:rPr>
        <w:t>customers</w:t>
      </w:r>
      <w:proofErr w:type="gramEnd"/>
      <w:r w:rsidRPr="00070B38">
        <w:rPr>
          <w:lang w:val="en-US"/>
        </w:rPr>
        <w:t xml:space="preserve"> loyalty like nothing else.</w:t>
      </w:r>
    </w:p>
    <w:p w:rsidR="00070B38" w:rsidRPr="00070B38" w:rsidRDefault="00070B38" w:rsidP="00070B38">
      <w:pPr>
        <w:rPr>
          <w:lang w:val="en-US"/>
        </w:rPr>
      </w:pPr>
      <w:r w:rsidRPr="00070B38">
        <w:rPr>
          <w:lang w:val="en-US"/>
        </w:rPr>
        <w:t>Social Share emails are sent to customers after a purchase to ask them to take a photo with a product for your social network profile.</w:t>
      </w:r>
    </w:p>
    <w:p w:rsidR="00070B38" w:rsidRDefault="00070B38" w:rsidP="00070B38">
      <w:r w:rsidRPr="00070B38">
        <w:rPr>
          <w:lang w:val="en-US"/>
        </w:rPr>
        <w:t>Re</w:t>
      </w:r>
      <w:r>
        <w:rPr>
          <w:lang w:val="en-US"/>
        </w:rPr>
        <w:t>minder</w:t>
      </w:r>
    </w:p>
    <w:p w:rsidR="00070B38" w:rsidRPr="00070B38" w:rsidRDefault="00070B38" w:rsidP="00070B38">
      <w:pPr>
        <w:rPr>
          <w:lang w:val="en-US"/>
        </w:rPr>
      </w:pPr>
      <w:r w:rsidRPr="00070B38">
        <w:rPr>
          <w:lang w:val="en-US"/>
        </w:rPr>
        <w:t xml:space="preserve">Date-based trigger campaign is an extra opportunity to remind a customer of your store and brand. The reasons for sending this can be different – from their birthdays and anniversaries to seasonal or national holidays. </w:t>
      </w:r>
      <w:proofErr w:type="gramStart"/>
      <w:r w:rsidRPr="00070B38">
        <w:rPr>
          <w:lang w:val="en-US"/>
        </w:rPr>
        <w:t>Besides</w:t>
      </w:r>
      <w:proofErr w:type="gramEnd"/>
      <w:r w:rsidRPr="00070B38">
        <w:rPr>
          <w:lang w:val="en-US"/>
        </w:rPr>
        <w:t xml:space="preserve"> the point, birthday emails have a 342% higher revenue than promotional emails.</w:t>
      </w:r>
    </w:p>
    <w:p w:rsidR="00070B38" w:rsidRDefault="00070B38" w:rsidP="00070B38">
      <w:r w:rsidRPr="00070B38">
        <w:rPr>
          <w:lang w:val="en-US"/>
        </w:rPr>
        <w:t>Replenishment emails are also in this trigger category. These are sent to customers who regularly order a certain product that may run or wear out from time to time.</w:t>
      </w:r>
    </w:p>
    <w:p w:rsidR="00070B38" w:rsidRPr="00070B38" w:rsidRDefault="00070B38" w:rsidP="00070B38">
      <w:pPr>
        <w:rPr>
          <w:lang w:val="en-US"/>
        </w:rPr>
      </w:pPr>
      <w:r w:rsidRPr="00070B38">
        <w:rPr>
          <w:lang w:val="en-US"/>
        </w:rPr>
        <w:t>Marketing Emails</w:t>
      </w:r>
    </w:p>
    <w:p w:rsidR="00070B38" w:rsidRPr="00070B38" w:rsidRDefault="00070B38" w:rsidP="00070B38">
      <w:pPr>
        <w:rPr>
          <w:lang w:val="en-US"/>
        </w:rPr>
      </w:pPr>
      <w:r w:rsidRPr="00070B38">
        <w:rPr>
          <w:lang w:val="en-US"/>
        </w:rPr>
        <w:t>Marketing emails traditionally contain general promotional information and are sent to groups of prospects or customers programmatically.</w:t>
      </w:r>
    </w:p>
    <w:p w:rsidR="00070B38" w:rsidRPr="00070B38" w:rsidRDefault="00070B38" w:rsidP="00070B38">
      <w:pPr>
        <w:rPr>
          <w:lang w:val="en-US"/>
        </w:rPr>
      </w:pPr>
      <w:r w:rsidRPr="00070B38">
        <w:rPr>
          <w:lang w:val="en-US"/>
        </w:rPr>
        <w:t>These work when you have limited time sale, free shipping or a new app to promote. In other words, these created for news you wish to make your shoppers know and respond too.</w:t>
      </w:r>
    </w:p>
    <w:p w:rsidR="008E34E0" w:rsidRPr="008E34E0" w:rsidRDefault="008E34E0" w:rsidP="008E34E0">
      <w:pPr>
        <w:rPr>
          <w:lang w:val="en-US"/>
        </w:rPr>
      </w:pPr>
      <w:r w:rsidRPr="008E34E0">
        <w:rPr>
          <w:lang w:val="en-US"/>
        </w:rPr>
        <w:t xml:space="preserve">Tip: To achieve your objectives successfully, other digital one-to-one channels like </w:t>
      </w:r>
      <w:proofErr w:type="spellStart"/>
      <w:r w:rsidRPr="008E34E0">
        <w:rPr>
          <w:lang w:val="en-US"/>
        </w:rPr>
        <w:t>sms</w:t>
      </w:r>
      <w:proofErr w:type="spellEnd"/>
      <w:r w:rsidRPr="008E34E0">
        <w:rPr>
          <w:lang w:val="en-US"/>
        </w:rPr>
        <w:t xml:space="preserve">, </w:t>
      </w:r>
      <w:proofErr w:type="spellStart"/>
      <w:r w:rsidRPr="008E34E0">
        <w:rPr>
          <w:lang w:val="en-US"/>
        </w:rPr>
        <w:t>Viber</w:t>
      </w:r>
      <w:proofErr w:type="spellEnd"/>
      <w:r w:rsidRPr="008E34E0">
        <w:rPr>
          <w:lang w:val="en-US"/>
        </w:rPr>
        <w:t xml:space="preserve">, app- and web-push notifications should be also included in your email marketing strategy.  According to the statistics, almost 30-50% of </w:t>
      </w:r>
      <w:proofErr w:type="gramStart"/>
      <w:r w:rsidRPr="008E34E0">
        <w:rPr>
          <w:lang w:val="en-US"/>
        </w:rPr>
        <w:t>user follow</w:t>
      </w:r>
      <w:proofErr w:type="gramEnd"/>
      <w:r w:rsidRPr="008E34E0">
        <w:rPr>
          <w:lang w:val="en-US"/>
        </w:rPr>
        <w:t xml:space="preserve"> the link from these messages.</w:t>
      </w:r>
    </w:p>
    <w:p w:rsidR="008E34E0" w:rsidRPr="008E34E0" w:rsidRDefault="008E34E0" w:rsidP="008E34E0">
      <w:pPr>
        <w:rPr>
          <w:lang w:val="en-US"/>
        </w:rPr>
      </w:pPr>
      <w:r w:rsidRPr="008E34E0">
        <w:rPr>
          <w:lang w:val="en-US"/>
        </w:rPr>
        <w:t>PROFITABLE EMAIL MARKETING LIFE STAGE</w:t>
      </w:r>
    </w:p>
    <w:p w:rsidR="008E34E0" w:rsidRPr="008E34E0" w:rsidRDefault="008E34E0" w:rsidP="008E34E0">
      <w:pPr>
        <w:rPr>
          <w:lang w:val="en-US"/>
        </w:rPr>
      </w:pPr>
      <w:proofErr w:type="gramStart"/>
      <w:r w:rsidRPr="008E34E0">
        <w:rPr>
          <w:lang w:val="en-US"/>
        </w:rPr>
        <w:t>Steps to launch your email marketing successfully.</w:t>
      </w:r>
      <w:proofErr w:type="gramEnd"/>
    </w:p>
    <w:p w:rsidR="008E34E0" w:rsidRPr="008E34E0" w:rsidRDefault="008E34E0" w:rsidP="008E34E0">
      <w:pPr>
        <w:rPr>
          <w:lang w:val="en-US"/>
        </w:rPr>
      </w:pPr>
      <w:r w:rsidRPr="008E34E0">
        <w:rPr>
          <w:lang w:val="en-US"/>
        </w:rPr>
        <w:t>1. Define the company’s goals.</w:t>
      </w:r>
    </w:p>
    <w:p w:rsidR="008E34E0" w:rsidRPr="008E34E0" w:rsidRDefault="008E34E0" w:rsidP="008E34E0">
      <w:pPr>
        <w:rPr>
          <w:lang w:val="en-US"/>
        </w:rPr>
      </w:pPr>
      <w:r w:rsidRPr="008E34E0">
        <w:rPr>
          <w:lang w:val="en-US"/>
        </w:rPr>
        <w:t>Outlining the correct goal of your email marketing campaigns can be crucial to your business success. First of all, this will help to understand what steps and what time you need to achieve your objectives in the real world, and second, this will make your actual results more accessible to track.</w:t>
      </w:r>
    </w:p>
    <w:p w:rsidR="008E34E0" w:rsidRPr="008E34E0" w:rsidRDefault="008E34E0" w:rsidP="008E34E0">
      <w:pPr>
        <w:rPr>
          <w:lang w:val="en-US"/>
        </w:rPr>
      </w:pPr>
      <w:r w:rsidRPr="008E34E0">
        <w:rPr>
          <w:lang w:val="en-US"/>
        </w:rPr>
        <w:t>2. Build a</w:t>
      </w:r>
      <w:r>
        <w:rPr>
          <w:lang w:val="en-US"/>
        </w:rPr>
        <w:t>nd validate your customer base.</w:t>
      </w:r>
    </w:p>
    <w:p w:rsidR="008E34E0" w:rsidRPr="008E34E0" w:rsidRDefault="008E34E0" w:rsidP="008E34E0">
      <w:pPr>
        <w:rPr>
          <w:lang w:val="en-US"/>
        </w:rPr>
      </w:pPr>
      <w:r w:rsidRPr="008E34E0">
        <w:rPr>
          <w:lang w:val="en-US"/>
        </w:rPr>
        <w:t xml:space="preserve">In each case, you need have existing or potential customer email addresses to action your email marketing campaign. Of course, it may seem easier to buy them, but don’t comfort yourself with false hope. Your real target audience is always formed thanks to your subscription forms, useful content, contests, advertising, </w:t>
      </w:r>
      <w:r>
        <w:rPr>
          <w:lang w:val="en-US"/>
        </w:rPr>
        <w:t>social networks, and referrals.</w:t>
      </w:r>
    </w:p>
    <w:p w:rsidR="008E34E0" w:rsidRPr="008E34E0" w:rsidRDefault="008E34E0" w:rsidP="008E34E0">
      <w:pPr>
        <w:rPr>
          <w:lang w:val="en-US"/>
        </w:rPr>
      </w:pPr>
      <w:r w:rsidRPr="008E34E0">
        <w:rPr>
          <w:lang w:val="en-US"/>
        </w:rPr>
        <w:t>In addition, don’t forget to validate all the email addresses to ensure if they are still correct and active, and to avoid ineffective toll of your marketing budget as well.</w:t>
      </w:r>
    </w:p>
    <w:p w:rsidR="008E34E0" w:rsidRPr="008E34E0" w:rsidRDefault="008E34E0" w:rsidP="008E34E0">
      <w:pPr>
        <w:rPr>
          <w:lang w:val="en-US"/>
        </w:rPr>
      </w:pPr>
      <w:r w:rsidRPr="008E34E0">
        <w:rPr>
          <w:lang w:val="en-US"/>
        </w:rPr>
        <w:t>3. Hire a qualified team or agency.</w:t>
      </w:r>
    </w:p>
    <w:p w:rsidR="008E34E0" w:rsidRPr="008E34E0" w:rsidRDefault="008E34E0" w:rsidP="008E34E0">
      <w:pPr>
        <w:rPr>
          <w:lang w:val="en-US"/>
        </w:rPr>
      </w:pPr>
      <w:r w:rsidRPr="008E34E0">
        <w:rPr>
          <w:lang w:val="en-US"/>
        </w:rPr>
        <w:lastRenderedPageBreak/>
        <w:t xml:space="preserve">Email marketing needs a lot of time, effort, and deep expertise. So you should take heed to hire a skilled in-house email marketer strategist, an </w:t>
      </w:r>
      <w:proofErr w:type="spellStart"/>
      <w:r w:rsidRPr="008E34E0">
        <w:rPr>
          <w:lang w:val="en-US"/>
        </w:rPr>
        <w:t>optimiser</w:t>
      </w:r>
      <w:proofErr w:type="spellEnd"/>
      <w:r w:rsidRPr="008E34E0">
        <w:rPr>
          <w:lang w:val="en-US"/>
        </w:rPr>
        <w:t>, a copywriter, a designer, and a developer. If you can source and your business is small, try to find a multifunctional specialist where possible. Or try an outsourced solution if you do not wish to spend your time on this channel but wait for quality results.</w:t>
      </w:r>
    </w:p>
    <w:p w:rsidR="008E34E0" w:rsidRDefault="008E34E0" w:rsidP="008E34E0">
      <w:r w:rsidRPr="008E34E0">
        <w:rPr>
          <w:lang w:val="en-US"/>
        </w:rPr>
        <w:t>4.</w:t>
      </w:r>
      <w:r>
        <w:t xml:space="preserve"> </w:t>
      </w:r>
      <w:r>
        <w:rPr>
          <w:lang w:val="en-US"/>
        </w:rPr>
        <w:t>Segment your customer base.</w:t>
      </w:r>
    </w:p>
    <w:p w:rsidR="008E34E0" w:rsidRPr="008E34E0" w:rsidRDefault="008E34E0" w:rsidP="008E34E0">
      <w:pPr>
        <w:rPr>
          <w:lang w:val="en-US"/>
        </w:rPr>
      </w:pPr>
      <w:r w:rsidRPr="008E34E0">
        <w:rPr>
          <w:lang w:val="en-US"/>
        </w:rPr>
        <w:t xml:space="preserve">As has been noted above, all types of transaction emails are </w:t>
      </w:r>
      <w:proofErr w:type="spellStart"/>
      <w:r w:rsidRPr="008E34E0">
        <w:rPr>
          <w:lang w:val="en-US"/>
        </w:rPr>
        <w:t>personalised</w:t>
      </w:r>
      <w:proofErr w:type="spellEnd"/>
      <w:r w:rsidRPr="008E34E0">
        <w:rPr>
          <w:lang w:val="en-US"/>
        </w:rPr>
        <w:t xml:space="preserve">. Accordingly, to offer your customers goods or services they really need and make them click through to the website, it is important to segment users according to their demographic, financial, </w:t>
      </w:r>
      <w:proofErr w:type="spellStart"/>
      <w:r w:rsidRPr="008E34E0">
        <w:rPr>
          <w:lang w:val="en-US"/>
        </w:rPr>
        <w:t>behavioural</w:t>
      </w:r>
      <w:proofErr w:type="spellEnd"/>
      <w:r w:rsidRPr="008E34E0">
        <w:rPr>
          <w:lang w:val="en-US"/>
        </w:rPr>
        <w:t xml:space="preserve">, or other data funnels that </w:t>
      </w:r>
      <w:r>
        <w:rPr>
          <w:lang w:val="en-US"/>
        </w:rPr>
        <w:t>are important to your business.</w:t>
      </w:r>
    </w:p>
    <w:p w:rsidR="008E34E0" w:rsidRPr="008E34E0" w:rsidRDefault="008E34E0" w:rsidP="008E34E0">
      <w:pPr>
        <w:rPr>
          <w:lang w:val="en-US"/>
        </w:rPr>
      </w:pPr>
      <w:r w:rsidRPr="008E34E0">
        <w:rPr>
          <w:lang w:val="en-US"/>
        </w:rPr>
        <w:t>5. Choose a</w:t>
      </w:r>
      <w:r>
        <w:rPr>
          <w:lang w:val="en-US"/>
        </w:rPr>
        <w:t xml:space="preserve"> right email marketing service.</w:t>
      </w:r>
    </w:p>
    <w:p w:rsidR="008E34E0" w:rsidRPr="008E34E0" w:rsidRDefault="008E34E0" w:rsidP="008E34E0">
      <w:pPr>
        <w:rPr>
          <w:lang w:val="en-US"/>
        </w:rPr>
      </w:pPr>
      <w:r w:rsidRPr="008E34E0">
        <w:rPr>
          <w:lang w:val="en-US"/>
        </w:rPr>
        <w:t>Email marketing services allow you to create highly engaging emails, manage your contacts, segment users into groups and track the campaign performance. Moreover, this ensures that your emails will</w:t>
      </w:r>
      <w:r>
        <w:rPr>
          <w:lang w:val="en-US"/>
        </w:rPr>
        <w:t xml:space="preserve"> not end up in the spam folder.</w:t>
      </w:r>
    </w:p>
    <w:p w:rsidR="008E34E0" w:rsidRDefault="008E34E0" w:rsidP="008E34E0">
      <w:r w:rsidRPr="008E34E0">
        <w:rPr>
          <w:lang w:val="en-US"/>
        </w:rPr>
        <w:t>6</w:t>
      </w:r>
      <w:r>
        <w:rPr>
          <w:lang w:val="en-US"/>
        </w:rPr>
        <w:t>. Determine the email contents.</w:t>
      </w:r>
    </w:p>
    <w:p w:rsidR="008E34E0" w:rsidRPr="008E34E0" w:rsidRDefault="008E34E0" w:rsidP="008E34E0">
      <w:pPr>
        <w:rPr>
          <w:lang w:val="en-US"/>
        </w:rPr>
      </w:pPr>
      <w:r w:rsidRPr="008E34E0">
        <w:rPr>
          <w:lang w:val="en-US"/>
        </w:rPr>
        <w:t>Building an email marketing strategy may be considered a synonym for this important step.</w:t>
      </w:r>
    </w:p>
    <w:p w:rsidR="008E34E0" w:rsidRPr="008E34E0" w:rsidRDefault="008E34E0" w:rsidP="008E34E0">
      <w:pPr>
        <w:rPr>
          <w:lang w:val="en-US"/>
        </w:rPr>
      </w:pPr>
      <w:r w:rsidRPr="008E34E0">
        <w:rPr>
          <w:lang w:val="en-US"/>
        </w:rPr>
        <w:t xml:space="preserve">Compose a variety of email content to test them within a specific period of time, and think over all the trigger subjects. Choose a style of writing you will use according to your target audience, and change this if it does not work. Consider the mistakes made by your competitors. </w:t>
      </w:r>
      <w:proofErr w:type="gramStart"/>
      <w:r w:rsidRPr="008E34E0">
        <w:rPr>
          <w:lang w:val="en-US"/>
        </w:rPr>
        <w:t>Plan out your campaign with details to improve your conversion rates.</w:t>
      </w:r>
      <w:proofErr w:type="gramEnd"/>
    </w:p>
    <w:p w:rsidR="008E34E0" w:rsidRPr="008E34E0" w:rsidRDefault="008E34E0" w:rsidP="008E34E0">
      <w:pPr>
        <w:rPr>
          <w:lang w:val="en-US"/>
        </w:rPr>
      </w:pPr>
      <w:r w:rsidRPr="008E34E0">
        <w:rPr>
          <w:lang w:val="en-US"/>
        </w:rPr>
        <w:t>7. Design and mark up the email template.</w:t>
      </w:r>
    </w:p>
    <w:p w:rsidR="008E34E0" w:rsidRPr="008E34E0" w:rsidRDefault="008E34E0" w:rsidP="008E34E0">
      <w:pPr>
        <w:rPr>
          <w:lang w:val="en-US"/>
        </w:rPr>
      </w:pPr>
      <w:r w:rsidRPr="008E34E0">
        <w:rPr>
          <w:lang w:val="en-US"/>
        </w:rPr>
        <w:t>User-friendly responsive design, eye-catching buttons, attractive pictures, and active links are important here.</w:t>
      </w:r>
    </w:p>
    <w:p w:rsidR="008E34E0" w:rsidRPr="008E34E0" w:rsidRDefault="008E34E0" w:rsidP="008E34E0">
      <w:pPr>
        <w:rPr>
          <w:lang w:val="en-US"/>
        </w:rPr>
      </w:pPr>
      <w:r w:rsidRPr="008E34E0">
        <w:rPr>
          <w:lang w:val="en-US"/>
        </w:rPr>
        <w:t>8. Choose a sender domain</w:t>
      </w:r>
    </w:p>
    <w:p w:rsidR="008E34E0" w:rsidRPr="008E34E0" w:rsidRDefault="008E34E0" w:rsidP="008E34E0">
      <w:pPr>
        <w:rPr>
          <w:lang w:val="en-US"/>
        </w:rPr>
      </w:pPr>
      <w:r w:rsidRPr="008E34E0">
        <w:rPr>
          <w:lang w:val="en-US"/>
        </w:rPr>
        <w:t>Please, note that your email domain must coincide with your website domain. In other words, you can’t perform your campaign with “examplestore@gmail.com” if your website is “examplestore.com”. Create “info@examplestore.com” or “promo@examplestore.com” for your email marketing needs.</w:t>
      </w:r>
    </w:p>
    <w:p w:rsidR="008E34E0" w:rsidRDefault="008E34E0" w:rsidP="008E34E0">
      <w:r w:rsidRPr="008E34E0">
        <w:rPr>
          <w:lang w:val="en-US"/>
        </w:rPr>
        <w:t>9. C</w:t>
      </w:r>
      <w:r>
        <w:rPr>
          <w:lang w:val="en-US"/>
        </w:rPr>
        <w:t>onfigure DKIM/SPF/DMARC records</w:t>
      </w:r>
    </w:p>
    <w:p w:rsidR="008E34E0" w:rsidRPr="008E34E0" w:rsidRDefault="008E34E0" w:rsidP="008E34E0">
      <w:pPr>
        <w:rPr>
          <w:lang w:val="en-US"/>
        </w:rPr>
      </w:pPr>
      <w:r w:rsidRPr="008E34E0">
        <w:rPr>
          <w:lang w:val="en-US"/>
        </w:rPr>
        <w:t>These systems will help to prevent your emails from being classified as spam while using email services. Also, they add a signature to headers of the outgoing emails, which allow you to request reports on failed and marked as junk messages from receiving mail servers, and monitor your domain reputation as well.</w:t>
      </w:r>
    </w:p>
    <w:p w:rsidR="008E34E0" w:rsidRPr="008E34E0" w:rsidRDefault="008E34E0" w:rsidP="008E34E0">
      <w:pPr>
        <w:rPr>
          <w:lang w:val="en-US"/>
        </w:rPr>
      </w:pPr>
      <w:r w:rsidRPr="008E34E0">
        <w:rPr>
          <w:lang w:val="en-US"/>
        </w:rPr>
        <w:t>10. Connect ot</w:t>
      </w:r>
      <w:r>
        <w:rPr>
          <w:lang w:val="en-US"/>
        </w:rPr>
        <w:t>her digital one-to-one channels</w:t>
      </w:r>
    </w:p>
    <w:p w:rsidR="008E34E0" w:rsidRPr="008E34E0" w:rsidRDefault="008E34E0" w:rsidP="008E34E0">
      <w:pPr>
        <w:rPr>
          <w:lang w:val="en-US"/>
        </w:rPr>
      </w:pPr>
      <w:r w:rsidRPr="008E34E0">
        <w:rPr>
          <w:lang w:val="en-US"/>
        </w:rPr>
        <w:t xml:space="preserve">In case your customers do not check their promotions inbox, add extra digital channels – </w:t>
      </w:r>
      <w:proofErr w:type="spellStart"/>
      <w:r w:rsidRPr="008E34E0">
        <w:rPr>
          <w:lang w:val="en-US"/>
        </w:rPr>
        <w:t>sms</w:t>
      </w:r>
      <w:proofErr w:type="spellEnd"/>
      <w:r w:rsidRPr="008E34E0">
        <w:rPr>
          <w:lang w:val="en-US"/>
        </w:rPr>
        <w:t xml:space="preserve">, push-notifications and messenger bots. Approximately, 90% of SMS are read within the first three minutes </w:t>
      </w:r>
      <w:proofErr w:type="spellStart"/>
      <w:r w:rsidRPr="008E34E0">
        <w:rPr>
          <w:lang w:val="en-US"/>
        </w:rPr>
        <w:t>ofdelivery</w:t>
      </w:r>
      <w:proofErr w:type="spellEnd"/>
      <w:r w:rsidRPr="008E34E0">
        <w:rPr>
          <w:lang w:val="en-US"/>
        </w:rPr>
        <w:t>. Following messenger bots can be the most convenient way for your users to catch all the</w:t>
      </w:r>
      <w:r w:rsidRPr="008E34E0">
        <w:rPr>
          <w:lang w:val="en-US"/>
        </w:rPr>
        <w:t xml:space="preserve"> </w:t>
      </w:r>
      <w:r w:rsidRPr="008E34E0">
        <w:rPr>
          <w:lang w:val="en-US"/>
        </w:rPr>
        <w:lastRenderedPageBreak/>
        <w:t>necessary information about your store. Attractive push-notifications have an impressive opt-in rate of around 15%.</w:t>
      </w:r>
    </w:p>
    <w:p w:rsidR="008E34E0" w:rsidRPr="008E34E0" w:rsidRDefault="008E34E0" w:rsidP="008E34E0">
      <w:pPr>
        <w:rPr>
          <w:lang w:val="en-US"/>
        </w:rPr>
      </w:pPr>
      <w:r w:rsidRPr="008E34E0">
        <w:rPr>
          <w:lang w:val="en-US"/>
        </w:rPr>
        <w:t>11. Set up automatic n</w:t>
      </w:r>
      <w:r>
        <w:rPr>
          <w:lang w:val="en-US"/>
        </w:rPr>
        <w:t>ew email capture on the website</w:t>
      </w:r>
    </w:p>
    <w:p w:rsidR="008E34E0" w:rsidRPr="008E34E0" w:rsidRDefault="008E34E0" w:rsidP="008E34E0">
      <w:pPr>
        <w:rPr>
          <w:lang w:val="en-US"/>
        </w:rPr>
      </w:pPr>
      <w:r w:rsidRPr="008E34E0">
        <w:rPr>
          <w:lang w:val="en-US"/>
        </w:rPr>
        <w:t>Subscriber forms and pop-ups on your ecommerce website are highly effective. In any case, please, do not ignore these and improve their message regularly if needed, look for new platforms and channel opportunities to increase your customer base at all times.</w:t>
      </w:r>
    </w:p>
    <w:p w:rsidR="008E34E0" w:rsidRDefault="008E34E0" w:rsidP="008E34E0">
      <w:r w:rsidRPr="008E34E0">
        <w:rPr>
          <w:lang w:val="en-US"/>
        </w:rPr>
        <w:t>12. Tes</w:t>
      </w:r>
      <w:r>
        <w:rPr>
          <w:lang w:val="en-US"/>
        </w:rPr>
        <w:t>t the email marketing campaigns</w:t>
      </w:r>
    </w:p>
    <w:p w:rsidR="008E34E0" w:rsidRPr="008E34E0" w:rsidRDefault="008E34E0" w:rsidP="008E34E0">
      <w:pPr>
        <w:rPr>
          <w:lang w:val="en-US"/>
        </w:rPr>
      </w:pPr>
      <w:r w:rsidRPr="008E34E0">
        <w:rPr>
          <w:lang w:val="en-US"/>
        </w:rPr>
        <w:t xml:space="preserve">Test your emails within your team on all sorts of devices before sending. This will help to fix possible opening or display </w:t>
      </w:r>
      <w:proofErr w:type="gramStart"/>
      <w:r w:rsidRPr="008E34E0">
        <w:rPr>
          <w:lang w:val="en-US"/>
        </w:rPr>
        <w:t>errors,</w:t>
      </w:r>
      <w:proofErr w:type="gramEnd"/>
      <w:r w:rsidRPr="008E34E0">
        <w:rPr>
          <w:lang w:val="en-US"/>
        </w:rPr>
        <w:t xml:space="preserve"> and text mistakes before your customers notice them. Remember, that 72% of consumers use a mobile phone to check their email inbox.</w:t>
      </w:r>
    </w:p>
    <w:p w:rsidR="008E34E0" w:rsidRPr="008E34E0" w:rsidRDefault="008E34E0" w:rsidP="008E34E0">
      <w:pPr>
        <w:rPr>
          <w:lang w:val="en-US"/>
        </w:rPr>
      </w:pPr>
      <w:r w:rsidRPr="008E34E0">
        <w:rPr>
          <w:lang w:val="en-US"/>
        </w:rPr>
        <w:t>13. Send emails</w:t>
      </w:r>
    </w:p>
    <w:p w:rsidR="008E34E0" w:rsidRPr="008E34E0" w:rsidRDefault="008E34E0" w:rsidP="008E34E0">
      <w:pPr>
        <w:rPr>
          <w:lang w:val="en-US"/>
        </w:rPr>
      </w:pPr>
      <w:r w:rsidRPr="008E34E0">
        <w:rPr>
          <w:lang w:val="en-US"/>
        </w:rPr>
        <w:t>The optimal frequency for email marketing is 2-3 messages per week. More is not necessarily better. If you send your emails every day, transactions will increase twice, but you will also have 2-3 times more unsubscribes (normal is 0.03%). As a result, this will intensively destroy your customer base over time.</w:t>
      </w:r>
    </w:p>
    <w:p w:rsidR="008E34E0" w:rsidRPr="008E34E0" w:rsidRDefault="008E34E0" w:rsidP="008E34E0">
      <w:pPr>
        <w:rPr>
          <w:lang w:val="en-US"/>
        </w:rPr>
      </w:pPr>
      <w:r w:rsidRPr="008E34E0">
        <w:rPr>
          <w:lang w:val="en-US"/>
        </w:rPr>
        <w:t xml:space="preserve">14. </w:t>
      </w:r>
      <w:proofErr w:type="spellStart"/>
      <w:r w:rsidRPr="008E34E0">
        <w:rPr>
          <w:lang w:val="en-US"/>
        </w:rPr>
        <w:t>Analyse</w:t>
      </w:r>
      <w:proofErr w:type="spellEnd"/>
      <w:r w:rsidRPr="008E34E0">
        <w:rPr>
          <w:lang w:val="en-US"/>
        </w:rPr>
        <w:t xml:space="preserve"> results</w:t>
      </w:r>
    </w:p>
    <w:p w:rsidR="008E34E0" w:rsidRPr="008E34E0" w:rsidRDefault="008E34E0" w:rsidP="008E34E0">
      <w:pPr>
        <w:rPr>
          <w:lang w:val="en-US"/>
        </w:rPr>
      </w:pPr>
      <w:r w:rsidRPr="008E34E0">
        <w:rPr>
          <w:lang w:val="en-US"/>
        </w:rPr>
        <w:t>Test each element from time to time to isolate exactly what is working and what has not. Perform overall analysis once per month to moderate your results. If you have to fail – fail forward.</w:t>
      </w:r>
    </w:p>
    <w:p w:rsidR="008E34E0" w:rsidRPr="008E34E0" w:rsidRDefault="008E34E0" w:rsidP="008E34E0">
      <w:pPr>
        <w:rPr>
          <w:lang w:val="en-US"/>
        </w:rPr>
      </w:pPr>
      <w:r w:rsidRPr="008E34E0">
        <w:rPr>
          <w:lang w:val="en-US"/>
        </w:rPr>
        <w:t>15. Fix the mistakes</w:t>
      </w:r>
    </w:p>
    <w:p w:rsidR="008E34E0" w:rsidRPr="008E34E0" w:rsidRDefault="008E34E0" w:rsidP="008E34E0">
      <w:pPr>
        <w:rPr>
          <w:lang w:val="en-US"/>
        </w:rPr>
      </w:pPr>
      <w:r>
        <w:rPr>
          <w:lang w:val="en-US"/>
        </w:rPr>
        <w:t>REFUND &amp; CONCLUSIONS</w:t>
      </w:r>
    </w:p>
    <w:p w:rsidR="008E34E0" w:rsidRPr="008E34E0" w:rsidRDefault="008E34E0" w:rsidP="008E34E0">
      <w:pPr>
        <w:rPr>
          <w:lang w:val="en-US"/>
        </w:rPr>
      </w:pPr>
      <w:r w:rsidRPr="008E34E0">
        <w:rPr>
          <w:lang w:val="en-US"/>
        </w:rPr>
        <w:t>If you follow all these steps your email marketing campaigns will bring you profit wi</w:t>
      </w:r>
      <w:r>
        <w:rPr>
          <w:lang w:val="en-US"/>
        </w:rPr>
        <w:t>thin 3-6 months from the start.</w:t>
      </w:r>
    </w:p>
    <w:p w:rsidR="008E34E0" w:rsidRPr="008E34E0" w:rsidRDefault="008E34E0" w:rsidP="008E34E0">
      <w:pPr>
        <w:rPr>
          <w:lang w:val="en-US"/>
        </w:rPr>
      </w:pPr>
      <w:r w:rsidRPr="008E34E0">
        <w:rPr>
          <w:lang w:val="en-US"/>
        </w:rPr>
        <w:t>To achieve regular income and transactions continue to:</w:t>
      </w:r>
    </w:p>
    <w:p w:rsidR="008E34E0" w:rsidRPr="008E34E0" w:rsidRDefault="008E34E0" w:rsidP="008E34E0">
      <w:pPr>
        <w:rPr>
          <w:lang w:val="en-US"/>
        </w:rPr>
      </w:pPr>
      <w:proofErr w:type="spellStart"/>
      <w:r w:rsidRPr="008E34E0">
        <w:rPr>
          <w:lang w:val="en-US"/>
        </w:rPr>
        <w:t>Personalise</w:t>
      </w:r>
      <w:proofErr w:type="spellEnd"/>
      <w:r w:rsidRPr="008E34E0">
        <w:rPr>
          <w:lang w:val="en-US"/>
        </w:rPr>
        <w:t xml:space="preserve"> your emails by careful segmentations</w:t>
      </w:r>
    </w:p>
    <w:p w:rsidR="008E34E0" w:rsidRPr="008E34E0" w:rsidRDefault="008E34E0" w:rsidP="008E34E0">
      <w:pPr>
        <w:rPr>
          <w:lang w:val="en-US"/>
        </w:rPr>
      </w:pPr>
      <w:r w:rsidRPr="008E34E0">
        <w:rPr>
          <w:lang w:val="en-US"/>
        </w:rPr>
        <w:t>Control analytics</w:t>
      </w:r>
    </w:p>
    <w:p w:rsidR="008E34E0" w:rsidRPr="008E34E0" w:rsidRDefault="008E34E0" w:rsidP="008E34E0">
      <w:pPr>
        <w:rPr>
          <w:lang w:val="en-US"/>
        </w:rPr>
      </w:pPr>
      <w:r w:rsidRPr="008E34E0">
        <w:rPr>
          <w:lang w:val="en-US"/>
        </w:rPr>
        <w:t>Deal with all sorts of triggers</w:t>
      </w:r>
    </w:p>
    <w:p w:rsidR="008E34E0" w:rsidRPr="008E34E0" w:rsidRDefault="008E34E0" w:rsidP="008E34E0">
      <w:pPr>
        <w:rPr>
          <w:lang w:val="en-US"/>
        </w:rPr>
      </w:pPr>
      <w:r w:rsidRPr="008E34E0">
        <w:rPr>
          <w:lang w:val="en-US"/>
        </w:rPr>
        <w:t>Try fresh solutions</w:t>
      </w:r>
    </w:p>
    <w:p w:rsidR="008E34E0" w:rsidRPr="008E34E0" w:rsidRDefault="008E34E0" w:rsidP="008E34E0">
      <w:pPr>
        <w:rPr>
          <w:lang w:val="en-US"/>
        </w:rPr>
      </w:pPr>
      <w:r w:rsidRPr="008E34E0">
        <w:rPr>
          <w:lang w:val="en-US"/>
        </w:rPr>
        <w:t>Monitor the reputation of your domain</w:t>
      </w:r>
    </w:p>
    <w:p w:rsidR="008E34E0" w:rsidRPr="008E34E0" w:rsidRDefault="008E34E0" w:rsidP="008E34E0">
      <w:pPr>
        <w:rPr>
          <w:lang w:val="en-US"/>
        </w:rPr>
      </w:pPr>
      <w:r w:rsidRPr="008E34E0">
        <w:rPr>
          <w:lang w:val="en-US"/>
        </w:rPr>
        <w:t>Use several digital one-to-one channels</w:t>
      </w:r>
    </w:p>
    <w:p w:rsidR="008E34E0" w:rsidRPr="008E34E0" w:rsidRDefault="008E34E0" w:rsidP="008E34E0">
      <w:pPr>
        <w:rPr>
          <w:lang w:val="en-US"/>
        </w:rPr>
      </w:pPr>
      <w:r w:rsidRPr="008E34E0">
        <w:rPr>
          <w:lang w:val="en-US"/>
        </w:rPr>
        <w:t>Change the email service if it is ineffective</w:t>
      </w:r>
    </w:p>
    <w:p w:rsidR="008E34E0" w:rsidRDefault="008E34E0">
      <w:r w:rsidRPr="008E34E0">
        <w:rPr>
          <w:lang w:val="en-US"/>
        </w:rPr>
        <w:t>Improve</w:t>
      </w:r>
      <w:r w:rsidRPr="008E34E0">
        <w:t xml:space="preserve"> </w:t>
      </w:r>
      <w:r w:rsidRPr="008E34E0">
        <w:rPr>
          <w:lang w:val="en-US"/>
        </w:rPr>
        <w:t>your</w:t>
      </w:r>
      <w:r w:rsidRPr="008E34E0">
        <w:t xml:space="preserve"> </w:t>
      </w:r>
      <w:r w:rsidRPr="008E34E0">
        <w:rPr>
          <w:lang w:val="en-US"/>
        </w:rPr>
        <w:t>customer</w:t>
      </w:r>
      <w:r w:rsidRPr="008E34E0">
        <w:t xml:space="preserve"> </w:t>
      </w:r>
      <w:r w:rsidRPr="008E34E0">
        <w:rPr>
          <w:lang w:val="en-US"/>
        </w:rPr>
        <w:t>base</w:t>
      </w:r>
    </w:p>
    <w:p w:rsidR="00AD2DDE" w:rsidRPr="008E34E0" w:rsidRDefault="00DB3E31">
      <w:bookmarkStart w:id="0" w:name="_GoBack"/>
      <w:bookmarkEnd w:id="0"/>
      <w:r>
        <w:lastRenderedPageBreak/>
        <w:t>КАК ПРОВЕСТИ УСПЕШНУЮ EMAIL-КАМПАНИЮ И УВЕЛИЧИТЬ ПРИБЫЛЬ ВАШЕЙ КОМПАНИИ</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Согласно </w:t>
      </w:r>
      <w:hyperlink r:id="rId6" w:history="1">
        <w:r>
          <w:rPr>
            <w:rFonts w:ascii="inherit" w:hAnsi="inherit"/>
            <w:color w:val="D51521"/>
            <w:sz w:val="24"/>
            <w:u w:val="single"/>
          </w:rPr>
          <w:t xml:space="preserve">отчету </w:t>
        </w:r>
        <w:proofErr w:type="spellStart"/>
        <w:r>
          <w:rPr>
            <w:rFonts w:ascii="inherit" w:hAnsi="inherit"/>
            <w:color w:val="D51521"/>
            <w:sz w:val="24"/>
            <w:u w:val="single"/>
          </w:rPr>
          <w:t>GetResponse</w:t>
        </w:r>
        <w:proofErr w:type="spellEnd"/>
        <w:r>
          <w:rPr>
            <w:rFonts w:ascii="inherit" w:hAnsi="inherit"/>
            <w:color w:val="D51521"/>
            <w:sz w:val="24"/>
            <w:u w:val="single"/>
          </w:rPr>
          <w:t xml:space="preserve"> за 2017 год</w:t>
        </w:r>
      </w:hyperlink>
      <w:r>
        <w:rPr>
          <w:rFonts w:ascii="inherit" w:hAnsi="inherit"/>
          <w:sz w:val="24"/>
          <w:bdr w:val="none" w:sz="0" w:space="0" w:color="auto" w:frame="1"/>
        </w:rPr>
        <w:t xml:space="preserve"> email-маркетинг на сегодняшний день является самым эффективны</w:t>
      </w:r>
      <w:r w:rsidR="00981CF1">
        <w:rPr>
          <w:rFonts w:ascii="inherit" w:hAnsi="inherit"/>
          <w:sz w:val="24"/>
          <w:bdr w:val="none" w:sz="0" w:space="0" w:color="auto" w:frame="1"/>
        </w:rPr>
        <w:t xml:space="preserve">м каналом </w:t>
      </w:r>
      <w:proofErr w:type="gramStart"/>
      <w:r w:rsidR="00981CF1">
        <w:rPr>
          <w:rFonts w:ascii="inherit" w:hAnsi="inherit"/>
          <w:sz w:val="24"/>
          <w:bdr w:val="none" w:sz="0" w:space="0" w:color="auto" w:frame="1"/>
        </w:rPr>
        <w:t>интернет-маркетинга</w:t>
      </w:r>
      <w:proofErr w:type="gramEnd"/>
      <w:r w:rsidR="00981CF1">
        <w:rPr>
          <w:rFonts w:ascii="inherit" w:hAnsi="inherit"/>
          <w:sz w:val="24"/>
          <w:bdr w:val="none" w:sz="0" w:space="0" w:color="auto" w:frame="1"/>
        </w:rPr>
        <w:t xml:space="preserve">. </w:t>
      </w:r>
      <w:r>
        <w:rPr>
          <w:rFonts w:ascii="inherit" w:hAnsi="inherit"/>
          <w:sz w:val="24"/>
          <w:bdr w:val="none" w:sz="0" w:space="0" w:color="auto" w:frame="1"/>
        </w:rPr>
        <w:t>С окупаемостью з</w:t>
      </w:r>
      <w:r w:rsidR="00981CF1">
        <w:rPr>
          <w:rFonts w:ascii="inherit" w:hAnsi="inherit"/>
          <w:sz w:val="24"/>
          <w:bdr w:val="none" w:sz="0" w:space="0" w:color="auto" w:frame="1"/>
        </w:rPr>
        <w:t>атрат на рекламу (ROAS) свыше 4</w:t>
      </w:r>
      <w:r w:rsidR="00981CF1">
        <w:rPr>
          <w:rFonts w:ascii="inherit" w:hAnsi="inherit"/>
          <w:sz w:val="24"/>
          <w:bdr w:val="none" w:sz="0" w:space="0" w:color="auto" w:frame="1"/>
          <w:lang w:val="en-US"/>
        </w:rPr>
        <w:t> </w:t>
      </w:r>
      <w:r>
        <w:rPr>
          <w:rFonts w:ascii="inherit" w:hAnsi="inherit"/>
          <w:sz w:val="24"/>
          <w:bdr w:val="none" w:sz="0" w:space="0" w:color="auto" w:frame="1"/>
        </w:rPr>
        <w:t>000% и коэффициентом конверсии 60% этот маркетинговый канал притягивает к себе внимание компаний любого размера.</w:t>
      </w:r>
    </w:p>
    <w:p w:rsidR="00DB3E31" w:rsidRPr="00981CF1" w:rsidRDefault="00DB3E31"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Давайте рассмотрим основные типы писем и разберем, какие шаги необходимо предпринять для успешного проведения вашей email-кампании.</w:t>
      </w:r>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after="0" w:line="240" w:lineRule="auto"/>
        <w:jc w:val="center"/>
        <w:textAlignment w:val="baseline"/>
        <w:outlineLvl w:val="1"/>
        <w:rPr>
          <w:rFonts w:ascii="Conv_ProximaNova-Reg" w:eastAsia="Times New Roman" w:hAnsi="Conv_ProximaNova-Reg" w:cs="Times New Roman"/>
          <w:b/>
          <w:bCs/>
          <w:caps/>
          <w:color w:val="2E2626"/>
          <w:spacing w:val="21"/>
          <w:sz w:val="39"/>
          <w:szCs w:val="39"/>
        </w:rPr>
      </w:pPr>
      <w:r>
        <w:rPr>
          <w:rFonts w:ascii="inherit" w:hAnsi="inherit"/>
          <w:caps/>
          <w:color w:val="2E2626"/>
          <w:spacing w:val="21"/>
          <w:sz w:val="39"/>
          <w:bdr w:val="none" w:sz="0" w:space="0" w:color="auto" w:frame="1"/>
        </w:rPr>
        <w:t>ЧТО ГОВОРЯТ НАМ ЦИФРЫ ОБ ЭФФЕКТИВНОСТИ EMAIL-МАРКЕТИНГА</w:t>
      </w:r>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Как правило, люди регулярно проверяют свою почту. </w:t>
      </w:r>
      <w:hyperlink r:id="rId7">
        <w:r>
          <w:rPr>
            <w:rFonts w:ascii="inherit" w:hAnsi="inherit"/>
            <w:color w:val="D51521"/>
            <w:sz w:val="24"/>
            <w:u w:val="single"/>
          </w:rPr>
          <w:t>Свыше 45%</w:t>
        </w:r>
      </w:hyperlink>
      <w:r>
        <w:rPr>
          <w:rFonts w:ascii="inherit" w:hAnsi="inherit"/>
          <w:sz w:val="24"/>
          <w:bdr w:val="none" w:sz="0" w:space="0" w:color="auto" w:frame="1"/>
        </w:rPr>
        <w:t> всех пользователей просматривают вкладку Promoti</w:t>
      </w:r>
      <w:r w:rsidR="008E59AA">
        <w:rPr>
          <w:rFonts w:ascii="inherit" w:hAnsi="inherit"/>
          <w:sz w:val="24"/>
          <w:bdr w:val="none" w:sz="0" w:space="0" w:color="auto" w:frame="1"/>
        </w:rPr>
        <w:t>ons хотя бы раз в день, а 26% – </w:t>
      </w:r>
      <w:r w:rsidR="008E59AA" w:rsidRPr="008E59AA">
        <w:rPr>
          <w:rFonts w:ascii="inherit" w:hAnsi="inherit"/>
          <w:sz w:val="24"/>
          <w:bdr w:val="none" w:sz="0" w:space="0" w:color="auto" w:frame="1"/>
        </w:rPr>
        <w:t>р</w:t>
      </w:r>
      <w:r>
        <w:rPr>
          <w:rFonts w:ascii="inherit" w:hAnsi="inherit"/>
          <w:sz w:val="24"/>
          <w:bdr w:val="none" w:sz="0" w:space="0" w:color="auto" w:frame="1"/>
        </w:rPr>
        <w:t>аз в неделю. Если тема письма достаточно броская, то есть большая вероятность, что письмо откроют.</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Email-маркетинг в настоящее время превосходит все прочие digital-методы по успешности стимулирования продаж более дорогих и дополнительных товаров, а также по усилению лояльности потребителей и улучшению их осведомленности о бренде. Его доля составляет свыше 25% всех онлайн-транзакций. Проанализировав стратегии email-маркетинга в 2017 году, </w:t>
      </w:r>
      <w:hyperlink r:id="rId8">
        <w:r>
          <w:rPr>
            <w:rFonts w:ascii="inherit" w:hAnsi="inherit"/>
            <w:color w:val="D51521"/>
            <w:sz w:val="24"/>
            <w:u w:val="single"/>
          </w:rPr>
          <w:t>40%</w:t>
        </w:r>
      </w:hyperlink>
      <w:r>
        <w:rPr>
          <w:rFonts w:ascii="inherit" w:hAnsi="inherit"/>
          <w:sz w:val="24"/>
          <w:bdr w:val="none" w:sz="0" w:space="0" w:color="auto" w:frame="1"/>
        </w:rPr>
        <w:t> авторитетных специалистов-маркетологов признало их очень успешными, и только 1%</w:t>
      </w:r>
      <w:r w:rsidR="008E59AA">
        <w:rPr>
          <w:rFonts w:ascii="inherit" w:hAnsi="inherit" w:hint="eastAsia"/>
          <w:sz w:val="24"/>
          <w:bdr w:val="none" w:sz="0" w:space="0" w:color="auto" w:frame="1"/>
        </w:rPr>
        <w:t> </w:t>
      </w:r>
      <w:r>
        <w:rPr>
          <w:rFonts w:ascii="inherit" w:hAnsi="inherit"/>
          <w:sz w:val="24"/>
          <w:bdr w:val="none" w:sz="0" w:space="0" w:color="auto" w:frame="1"/>
        </w:rPr>
        <w:t>–</w:t>
      </w:r>
      <w:r w:rsidR="008E59AA">
        <w:rPr>
          <w:rFonts w:ascii="inherit" w:hAnsi="inherit" w:hint="eastAsia"/>
          <w:sz w:val="24"/>
          <w:bdr w:val="none" w:sz="0" w:space="0" w:color="auto" w:frame="1"/>
        </w:rPr>
        <w:t> </w:t>
      </w:r>
      <w:r>
        <w:rPr>
          <w:rFonts w:ascii="inherit" w:hAnsi="inherit"/>
          <w:sz w:val="24"/>
          <w:bdr w:val="none" w:sz="0" w:space="0" w:color="auto" w:frame="1"/>
        </w:rPr>
        <w:t>абсолютно неудачными. Совсем неудивительно, что 58% компаний регулярно увеличивают сво</w:t>
      </w:r>
      <w:r w:rsidR="008E59AA">
        <w:rPr>
          <w:rFonts w:ascii="inherit" w:hAnsi="inherit"/>
          <w:sz w:val="24"/>
          <w:bdr w:val="none" w:sz="0" w:space="0" w:color="auto" w:frame="1"/>
        </w:rPr>
        <w:t>и</w:t>
      </w:r>
      <w:r>
        <w:rPr>
          <w:rFonts w:ascii="inherit" w:hAnsi="inherit"/>
          <w:sz w:val="24"/>
          <w:bdr w:val="none" w:sz="0" w:space="0" w:color="auto" w:frame="1"/>
        </w:rPr>
        <w:t xml:space="preserve"> бюджет</w:t>
      </w:r>
      <w:r w:rsidR="008E59AA">
        <w:rPr>
          <w:rFonts w:ascii="inherit" w:hAnsi="inherit"/>
          <w:sz w:val="24"/>
          <w:bdr w:val="none" w:sz="0" w:space="0" w:color="auto" w:frame="1"/>
        </w:rPr>
        <w:t>ы</w:t>
      </w:r>
      <w:r>
        <w:rPr>
          <w:rFonts w:ascii="inherit" w:hAnsi="inherit"/>
          <w:sz w:val="24"/>
          <w:bdr w:val="none" w:sz="0" w:space="0" w:color="auto" w:frame="1"/>
        </w:rPr>
        <w:t xml:space="preserve"> на email-маркетинг.</w:t>
      </w:r>
    </w:p>
    <w:p w:rsidR="00070B38" w:rsidRDefault="00DB3E31" w:rsidP="00070B38">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070B38" w:rsidP="00070B38">
      <w:pPr>
        <w:spacing w:after="161" w:line="240" w:lineRule="auto"/>
        <w:textAlignment w:val="baseline"/>
        <w:rPr>
          <w:rFonts w:ascii="inherit" w:eastAsia="Times New Roman" w:hAnsi="inherit" w:cs="Times New Roman"/>
          <w:sz w:val="24"/>
          <w:szCs w:val="24"/>
        </w:rPr>
      </w:pPr>
      <w:r>
        <w:rPr>
          <w:rFonts w:ascii="inherit" w:eastAsia="Times New Roman" w:hAnsi="inherit" w:cs="Times New Roman"/>
          <w:sz w:val="24"/>
          <w:szCs w:val="24"/>
        </w:rPr>
        <w:t xml:space="preserve">                               </w:t>
      </w:r>
      <w:r w:rsidR="008E59AA">
        <w:rPr>
          <w:rFonts w:ascii="inherit" w:hAnsi="inherit"/>
          <w:sz w:val="24"/>
        </w:rPr>
        <w:t>Изменения бюджетов на каналы в 2017 г.</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В этом году </w:t>
      </w:r>
      <w:hyperlink r:id="rId9" w:history="1">
        <w:r>
          <w:rPr>
            <w:rFonts w:ascii="inherit" w:hAnsi="inherit"/>
            <w:color w:val="D51521"/>
            <w:sz w:val="24"/>
            <w:u w:val="single"/>
          </w:rPr>
          <w:t>MailChimp </w:t>
        </w:r>
      </w:hyperlink>
      <w:r>
        <w:rPr>
          <w:rFonts w:ascii="inherit" w:hAnsi="inherit"/>
          <w:sz w:val="24"/>
          <w:bdr w:val="none" w:sz="0" w:space="0" w:color="auto" w:frame="1"/>
        </w:rPr>
        <w:t>отследил ряд email-рассылок с не менее чем 1000 адресатов и обнаружил, что средний показатель прочтения в сфере ecommerce составил 16,75%, с последующим переходом на веб-сайт в 2,32% случаев. Стоить отметить, что последний показатель примерно на 50% выше, чем для постов в Facebook или Twitter.</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Email-маркетинг играет важнейшую роль в форм</w:t>
      </w:r>
      <w:r w:rsidR="008E59AA">
        <w:rPr>
          <w:rFonts w:ascii="inherit" w:hAnsi="inherit"/>
          <w:sz w:val="24"/>
          <w:bdr w:val="none" w:sz="0" w:space="0" w:color="auto" w:frame="1"/>
        </w:rPr>
        <w:t xml:space="preserve">ировании доходов от ecommerce. </w:t>
      </w:r>
      <w:r>
        <w:rPr>
          <w:rFonts w:ascii="inherit" w:hAnsi="inherit"/>
          <w:sz w:val="24"/>
          <w:bdr w:val="none" w:sz="0" w:space="0" w:color="auto" w:frame="1"/>
        </w:rPr>
        <w:t>Но чтобы не быть голословными, давайте рассмотрим все варианты, которые сделают этот канал прибыльным для вас.</w:t>
      </w:r>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after="0" w:line="240" w:lineRule="auto"/>
        <w:jc w:val="center"/>
        <w:textAlignment w:val="baseline"/>
        <w:outlineLvl w:val="1"/>
        <w:rPr>
          <w:rFonts w:ascii="Conv_ProximaNova-Reg" w:eastAsia="Times New Roman" w:hAnsi="Conv_ProximaNova-Reg" w:cs="Times New Roman"/>
          <w:b/>
          <w:bCs/>
          <w:caps/>
          <w:color w:val="2E2626"/>
          <w:spacing w:val="21"/>
          <w:sz w:val="39"/>
          <w:szCs w:val="39"/>
        </w:rPr>
      </w:pPr>
      <w:r>
        <w:rPr>
          <w:rFonts w:ascii="inherit" w:hAnsi="inherit"/>
          <w:caps/>
          <w:color w:val="2E2626"/>
          <w:spacing w:val="21"/>
          <w:sz w:val="39"/>
          <w:bdr w:val="none" w:sz="0" w:space="0" w:color="auto" w:frame="1"/>
        </w:rPr>
        <w:t>ТИПЫ ПИСЕМ, КОТОРЫЕ МОЖНО ИСПОЛЬЗОВАТЬ</w:t>
      </w:r>
      <w:r w:rsidR="00E27B63" w:rsidRPr="00E27B63">
        <w:rPr>
          <w:rFonts w:ascii="inherit" w:hAnsi="inherit"/>
          <w:caps/>
          <w:color w:val="2E2626"/>
          <w:spacing w:val="21"/>
          <w:sz w:val="39"/>
          <w:bdr w:val="none" w:sz="0" w:space="0" w:color="auto" w:frame="1"/>
        </w:rPr>
        <w:t xml:space="preserve"> </w:t>
      </w:r>
      <w:r w:rsidR="00E27B63">
        <w:rPr>
          <w:rFonts w:ascii="inherit" w:hAnsi="inherit"/>
          <w:caps/>
          <w:color w:val="2E2626"/>
          <w:spacing w:val="21"/>
          <w:sz w:val="39"/>
          <w:bdr w:val="none" w:sz="0" w:space="0" w:color="auto" w:frame="1"/>
        </w:rPr>
        <w:t>В EMAIL-РАССЫЛКАХ</w:t>
      </w:r>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Существует три основных типа электронных писем, которые стоит применять в сфере ecommerce: транзакционные, триггерные и рекламные (маркетинговые) письма.</w:t>
      </w:r>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before="322" w:after="322" w:line="240" w:lineRule="auto"/>
        <w:jc w:val="center"/>
        <w:textAlignment w:val="baseline"/>
        <w:outlineLvl w:val="2"/>
        <w:rPr>
          <w:rFonts w:ascii="inherit" w:eastAsia="Times New Roman" w:hAnsi="inherit" w:cs="Times New Roman"/>
          <w:b/>
          <w:bCs/>
          <w:sz w:val="34"/>
          <w:szCs w:val="34"/>
        </w:rPr>
      </w:pPr>
      <w:r>
        <w:rPr>
          <w:rFonts w:ascii="inherit" w:hAnsi="inherit"/>
          <w:b/>
          <w:sz w:val="34"/>
        </w:rPr>
        <w:t>Транзакционные письма</w:t>
      </w:r>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lastRenderedPageBreak/>
        <w:t>Хотя некоторые специалисты считают, что транзакционные и триггерные письма принадлежат к одному и тому же типу, мы считаем возможным их различать.</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 xml:space="preserve">Транзакционное письмо </w:t>
      </w:r>
      <w:r w:rsidR="00E27B63">
        <w:rPr>
          <w:rFonts w:ascii="inherit" w:hAnsi="inherit"/>
          <w:sz w:val="24"/>
          <w:bdr w:val="none" w:sz="0" w:space="0" w:color="auto" w:frame="1"/>
        </w:rPr>
        <w:t>–</w:t>
      </w:r>
      <w:r>
        <w:rPr>
          <w:rFonts w:ascii="inherit" w:hAnsi="inherit"/>
          <w:sz w:val="24"/>
          <w:bdr w:val="none" w:sz="0" w:space="0" w:color="auto" w:frame="1"/>
        </w:rPr>
        <w:t xml:space="preserve"> это реакция системы на действие пользователя на веб-сайте или в приложении. В таком случае письмо служит подтверждением следующих действий пользователя:</w:t>
      </w:r>
    </w:p>
    <w:p w:rsidR="00DB3E31" w:rsidRPr="00DB3E31" w:rsidRDefault="00DB3E31" w:rsidP="00DB3E31">
      <w:pPr>
        <w:numPr>
          <w:ilvl w:val="0"/>
          <w:numId w:val="2"/>
        </w:numPr>
        <w:spacing w:after="0" w:line="240" w:lineRule="auto"/>
        <w:ind w:left="215"/>
        <w:textAlignment w:val="baseline"/>
        <w:rPr>
          <w:rFonts w:ascii="inherit" w:eastAsia="Times New Roman" w:hAnsi="inherit" w:cs="Times New Roman"/>
          <w:color w:val="7F7474"/>
          <w:sz w:val="24"/>
          <w:szCs w:val="24"/>
        </w:rPr>
      </w:pPr>
      <w:r>
        <w:rPr>
          <w:rFonts w:ascii="inherit" w:hAnsi="inherit"/>
          <w:color w:val="7F7474"/>
          <w:sz w:val="24"/>
          <w:bdr w:val="none" w:sz="0" w:space="0" w:color="auto" w:frame="1"/>
        </w:rPr>
        <w:t>регистрация;</w:t>
      </w:r>
    </w:p>
    <w:p w:rsidR="00DB3E31" w:rsidRPr="00DB3E31" w:rsidRDefault="00DB3E31" w:rsidP="00DB3E31">
      <w:pPr>
        <w:numPr>
          <w:ilvl w:val="0"/>
          <w:numId w:val="2"/>
        </w:numPr>
        <w:spacing w:after="0" w:line="240" w:lineRule="auto"/>
        <w:ind w:left="215"/>
        <w:textAlignment w:val="baseline"/>
        <w:rPr>
          <w:rFonts w:ascii="inherit" w:eastAsia="Times New Roman" w:hAnsi="inherit" w:cs="Times New Roman"/>
          <w:color w:val="7F7474"/>
          <w:sz w:val="24"/>
          <w:szCs w:val="24"/>
        </w:rPr>
      </w:pPr>
      <w:r>
        <w:rPr>
          <w:rFonts w:ascii="inherit" w:hAnsi="inherit"/>
          <w:color w:val="7F7474"/>
          <w:sz w:val="24"/>
          <w:bdr w:val="none" w:sz="0" w:space="0" w:color="auto" w:frame="1"/>
        </w:rPr>
        <w:t>подписка на новости;</w:t>
      </w:r>
    </w:p>
    <w:p w:rsidR="00DB3E31" w:rsidRPr="00DB3E31" w:rsidRDefault="00DB3E31" w:rsidP="00DB3E31">
      <w:pPr>
        <w:numPr>
          <w:ilvl w:val="0"/>
          <w:numId w:val="2"/>
        </w:numPr>
        <w:spacing w:after="0" w:line="240" w:lineRule="auto"/>
        <w:ind w:left="215"/>
        <w:textAlignment w:val="baseline"/>
        <w:rPr>
          <w:rFonts w:ascii="inherit" w:eastAsia="Times New Roman" w:hAnsi="inherit" w:cs="Times New Roman"/>
          <w:color w:val="7F7474"/>
          <w:sz w:val="24"/>
          <w:szCs w:val="24"/>
        </w:rPr>
      </w:pPr>
      <w:r>
        <w:rPr>
          <w:rFonts w:ascii="inherit" w:hAnsi="inherit"/>
          <w:color w:val="7F7474"/>
          <w:sz w:val="24"/>
          <w:bdr w:val="none" w:sz="0" w:space="0" w:color="auto" w:frame="1"/>
        </w:rPr>
        <w:t>совершенный заказ;</w:t>
      </w:r>
    </w:p>
    <w:p w:rsidR="00DB3E31" w:rsidRPr="00DB3E31" w:rsidRDefault="00DB3E31" w:rsidP="00DB3E31">
      <w:pPr>
        <w:numPr>
          <w:ilvl w:val="0"/>
          <w:numId w:val="2"/>
        </w:numPr>
        <w:spacing w:after="0" w:line="240" w:lineRule="auto"/>
        <w:ind w:left="215"/>
        <w:textAlignment w:val="baseline"/>
        <w:rPr>
          <w:rFonts w:ascii="inherit" w:eastAsia="Times New Roman" w:hAnsi="inherit" w:cs="Times New Roman"/>
          <w:color w:val="7F7474"/>
          <w:sz w:val="24"/>
          <w:szCs w:val="24"/>
        </w:rPr>
      </w:pPr>
      <w:r>
        <w:rPr>
          <w:rFonts w:ascii="inherit" w:hAnsi="inherit"/>
          <w:color w:val="7F7474"/>
          <w:sz w:val="24"/>
          <w:bdr w:val="none" w:sz="0" w:space="0" w:color="auto" w:frame="1"/>
        </w:rPr>
        <w:t>отписка от рассылки;</w:t>
      </w:r>
    </w:p>
    <w:p w:rsidR="00DB3E31" w:rsidRPr="00DB3E31" w:rsidRDefault="00DB3E31" w:rsidP="00DB3E31">
      <w:pPr>
        <w:numPr>
          <w:ilvl w:val="0"/>
          <w:numId w:val="2"/>
        </w:numPr>
        <w:spacing w:after="0" w:line="240" w:lineRule="auto"/>
        <w:ind w:left="215"/>
        <w:textAlignment w:val="baseline"/>
        <w:rPr>
          <w:rFonts w:ascii="inherit" w:eastAsia="Times New Roman" w:hAnsi="inherit" w:cs="Times New Roman"/>
          <w:color w:val="7F7474"/>
          <w:sz w:val="24"/>
          <w:szCs w:val="24"/>
        </w:rPr>
      </w:pPr>
      <w:r>
        <w:rPr>
          <w:rFonts w:ascii="inherit" w:hAnsi="inherit"/>
          <w:color w:val="7F7474"/>
          <w:sz w:val="24"/>
          <w:bdr w:val="none" w:sz="0" w:space="0" w:color="auto" w:frame="1"/>
        </w:rPr>
        <w:t>запрос на восстановление пароля;</w:t>
      </w:r>
    </w:p>
    <w:p w:rsidR="00DB3E31" w:rsidRPr="00DB3E31" w:rsidRDefault="00DB3E31" w:rsidP="00DB3E31">
      <w:pPr>
        <w:numPr>
          <w:ilvl w:val="0"/>
          <w:numId w:val="2"/>
        </w:numPr>
        <w:spacing w:after="0" w:line="240" w:lineRule="auto"/>
        <w:ind w:left="215"/>
        <w:textAlignment w:val="baseline"/>
        <w:rPr>
          <w:rFonts w:ascii="inherit" w:eastAsia="Times New Roman" w:hAnsi="inherit" w:cs="Times New Roman"/>
          <w:color w:val="7F7474"/>
          <w:sz w:val="24"/>
          <w:szCs w:val="24"/>
        </w:rPr>
      </w:pPr>
      <w:r>
        <w:rPr>
          <w:rFonts w:ascii="inherit" w:hAnsi="inherit"/>
          <w:color w:val="7F7474"/>
          <w:sz w:val="24"/>
          <w:bdr w:val="none" w:sz="0" w:space="0" w:color="auto" w:frame="1"/>
        </w:rPr>
        <w:t>оставленный отзыв и т. д.</w:t>
      </w:r>
    </w:p>
    <w:p w:rsidR="00DB3E31" w:rsidRPr="00DB3E31" w:rsidRDefault="00DB3E31" w:rsidP="00DB3E31">
      <w:pPr>
        <w:spacing w:after="161" w:line="240" w:lineRule="auto"/>
        <w:textAlignment w:val="baseline"/>
        <w:rPr>
          <w:rFonts w:ascii="inherit" w:eastAsia="Times New Roman" w:hAnsi="inherit" w:cs="Times New Roman"/>
          <w:sz w:val="24"/>
          <w:szCs w:val="24"/>
        </w:rPr>
      </w:pP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eastAsia="Times New Roman" w:hAnsi="inherit" w:cs="Times New Roman"/>
          <w:b/>
          <w:bCs/>
          <w:i/>
          <w:iCs/>
          <w:sz w:val="24"/>
          <w:szCs w:val="24"/>
          <w:bdr w:val="none" w:sz="0" w:space="0" w:color="auto" w:frame="1"/>
        </w:rPr>
        <w:br/>
      </w:r>
      <w:r>
        <w:rPr>
          <w:rFonts w:ascii="inherit" w:hAnsi="inherit"/>
          <w:b/>
          <w:i/>
          <w:sz w:val="24"/>
        </w:rPr>
        <w:t>Совет:</w:t>
      </w:r>
      <w:r>
        <w:rPr>
          <w:rFonts w:ascii="inherit" w:hAnsi="inherit"/>
          <w:i/>
          <w:sz w:val="24"/>
        </w:rPr>
        <w:t> Письма в реальном времени (real-time emails) обычно создаются разработчиками, и в большинстве случаев являются стандартными шаблонами, поэтому их дизайн не всегда привлекает внимание получателей. Чтобы усилить рекламный эффект от таких сообщений, лучше всего привлечь хорошего копирайтера и дизайнера.</w:t>
      </w:r>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before="322" w:after="322" w:line="240" w:lineRule="auto"/>
        <w:jc w:val="center"/>
        <w:textAlignment w:val="baseline"/>
        <w:outlineLvl w:val="2"/>
        <w:rPr>
          <w:rFonts w:ascii="inherit" w:eastAsia="Times New Roman" w:hAnsi="inherit" w:cs="Times New Roman"/>
          <w:b/>
          <w:bCs/>
          <w:sz w:val="34"/>
          <w:szCs w:val="34"/>
        </w:rPr>
      </w:pPr>
      <w:r>
        <w:rPr>
          <w:rFonts w:ascii="inherit" w:hAnsi="inherit"/>
          <w:b/>
          <w:sz w:val="34"/>
        </w:rPr>
        <w:t>Триггерные письма</w:t>
      </w:r>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Триггерные письма приходят после совершения клиентом коммерчески-значимого действия.</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Их главной характеристикой является персонализация. Сбор и проверка всех необходимых данных потребителей (начиная с их дня рождения и семейного положения и заканчивая цветовыми предпочтениями и средним размером покупки) позволяет сделать им индивидуальное предложение, от которого они вряд ли смогут отказаться. И в результате они снова обратятся к вам.</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Для триггерных писем применяются две классификации, которые во многом схожи:</w:t>
      </w:r>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tbl>
      <w:tblPr>
        <w:tblW w:w="11112" w:type="dxa"/>
        <w:tblCellMar>
          <w:left w:w="0" w:type="dxa"/>
          <w:right w:w="0" w:type="dxa"/>
        </w:tblCellMar>
        <w:tblLook w:val="04A0" w:firstRow="1" w:lastRow="0" w:firstColumn="1" w:lastColumn="0" w:noHBand="0" w:noVBand="1"/>
      </w:tblPr>
      <w:tblGrid>
        <w:gridCol w:w="5318"/>
        <w:gridCol w:w="5794"/>
      </w:tblGrid>
      <w:tr w:rsidR="00DB3E31" w:rsidRPr="00DB3E31" w:rsidTr="00DB3E31">
        <w:tc>
          <w:tcPr>
            <w:tcW w:w="5276" w:type="dxa"/>
            <w:tcBorders>
              <w:top w:val="nil"/>
              <w:left w:val="nil"/>
              <w:bottom w:val="nil"/>
              <w:right w:val="nil"/>
            </w:tcBorders>
            <w:vAlign w:val="bottom"/>
            <w:hideMark/>
          </w:tcPr>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t>Покидание</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t>Каталог продукции</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t>Рекомендации</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t>После покупки</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t>Напоминание</w:t>
            </w:r>
          </w:p>
        </w:tc>
        <w:tc>
          <w:tcPr>
            <w:tcW w:w="5749" w:type="dxa"/>
            <w:tcBorders>
              <w:top w:val="nil"/>
              <w:left w:val="nil"/>
              <w:bottom w:val="nil"/>
              <w:right w:val="nil"/>
            </w:tcBorders>
            <w:vAlign w:val="bottom"/>
            <w:hideMark/>
          </w:tcPr>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t>На основе событий</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t>На основе поведения</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t>На основе даты</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t>На основе активности</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t>На основе пассивности</w:t>
            </w:r>
          </w:p>
        </w:tc>
      </w:tr>
    </w:tbl>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Давайте поближе рассмотрим каждый подвид.</w:t>
      </w:r>
    </w:p>
    <w:p w:rsidR="00DB3E31" w:rsidRPr="00DB3E31" w:rsidRDefault="008A4459" w:rsidP="00DB3E31">
      <w:pPr>
        <w:spacing w:after="0" w:line="240" w:lineRule="auto"/>
        <w:textAlignment w:val="baseline"/>
        <w:rPr>
          <w:rFonts w:ascii="inherit" w:eastAsia="Times New Roman" w:hAnsi="inherit" w:cs="Times New Roman"/>
          <w:sz w:val="24"/>
          <w:szCs w:val="24"/>
        </w:rPr>
      </w:pPr>
      <w:r w:rsidRPr="008A4459">
        <w:rPr>
          <w:rFonts w:ascii="inherit" w:hAnsi="inherit"/>
          <w:sz w:val="24"/>
        </w:rPr>
        <w:t>В</w:t>
      </w:r>
      <w:r>
        <w:rPr>
          <w:rFonts w:ascii="inherit" w:hAnsi="inherit"/>
          <w:b/>
          <w:sz w:val="24"/>
        </w:rPr>
        <w:t xml:space="preserve"> п</w:t>
      </w:r>
      <w:r w:rsidR="00DB3E31">
        <w:rPr>
          <w:rFonts w:ascii="inherit" w:hAnsi="inherit"/>
          <w:b/>
          <w:sz w:val="24"/>
        </w:rPr>
        <w:t>исьма</w:t>
      </w:r>
      <w:r>
        <w:rPr>
          <w:rFonts w:ascii="inherit" w:hAnsi="inherit"/>
          <w:b/>
          <w:sz w:val="24"/>
        </w:rPr>
        <w:t>х</w:t>
      </w:r>
      <w:r w:rsidR="00DB3E31">
        <w:rPr>
          <w:rFonts w:ascii="inherit" w:hAnsi="inherit"/>
          <w:b/>
          <w:sz w:val="24"/>
        </w:rPr>
        <w:t xml:space="preserve"> на основе событий</w:t>
      </w:r>
      <w:r w:rsidRPr="008A4459">
        <w:rPr>
          <w:rFonts w:ascii="inherit" w:hAnsi="inherit"/>
          <w:sz w:val="24"/>
        </w:rPr>
        <w:t>, которые</w:t>
      </w:r>
      <w:r>
        <w:rPr>
          <w:rFonts w:ascii="inherit" w:hAnsi="inherit"/>
          <w:sz w:val="24"/>
        </w:rPr>
        <w:t xml:space="preserve"> обычно</w:t>
      </w:r>
      <w:r w:rsidRPr="008A4459">
        <w:rPr>
          <w:rFonts w:ascii="inherit" w:hAnsi="inherit"/>
          <w:sz w:val="24"/>
        </w:rPr>
        <w:t xml:space="preserve"> </w:t>
      </w:r>
      <w:r>
        <w:rPr>
          <w:rFonts w:ascii="inherit" w:hAnsi="inherit"/>
          <w:sz w:val="24"/>
          <w:bdr w:val="none" w:sz="0" w:space="0" w:color="auto" w:frame="1"/>
        </w:rPr>
        <w:t>приходят единожды, текст составляется в теплой дружественной манере</w:t>
      </w:r>
      <w:r w:rsidR="00DB3E31">
        <w:rPr>
          <w:rFonts w:ascii="inherit" w:hAnsi="inherit"/>
          <w:sz w:val="24"/>
          <w:bdr w:val="none" w:sz="0" w:space="0" w:color="auto" w:frame="1"/>
        </w:rPr>
        <w:t>. Это способ продемонстрировать вашим клиентам, как вы их цените.</w:t>
      </w:r>
    </w:p>
    <w:p w:rsidR="00DB3E31" w:rsidRPr="00DB3E31" w:rsidRDefault="008E34E0" w:rsidP="00DB3E31">
      <w:pPr>
        <w:numPr>
          <w:ilvl w:val="1"/>
          <w:numId w:val="3"/>
        </w:numPr>
        <w:spacing w:after="0" w:line="240" w:lineRule="auto"/>
        <w:ind w:left="430"/>
        <w:textAlignment w:val="baseline"/>
        <w:rPr>
          <w:rFonts w:ascii="inherit" w:eastAsia="Times New Roman" w:hAnsi="inherit" w:cs="Times New Roman"/>
          <w:color w:val="7F7474"/>
          <w:sz w:val="24"/>
          <w:szCs w:val="24"/>
        </w:rPr>
      </w:pPr>
      <w:hyperlink r:id="rId10">
        <w:r w:rsidR="00DB3E31">
          <w:rPr>
            <w:rFonts w:ascii="inherit" w:hAnsi="inherit"/>
            <w:b/>
            <w:color w:val="D51521"/>
            <w:sz w:val="24"/>
          </w:rPr>
          <w:t>Приветственные сообщения</w:t>
        </w:r>
      </w:hyperlink>
      <w:r w:rsidR="00DB3E31">
        <w:rPr>
          <w:rFonts w:ascii="inherit" w:hAnsi="inherit"/>
          <w:color w:val="7F7474"/>
          <w:sz w:val="24"/>
          <w:bdr w:val="none" w:sz="0" w:space="0" w:color="auto" w:frame="1"/>
        </w:rPr>
        <w:t> могут содержать информацию о вашем бренде, код скидки и призыв к действию, размещенный в хор</w:t>
      </w:r>
      <w:r w:rsidR="008A4459">
        <w:rPr>
          <w:rFonts w:ascii="inherit" w:hAnsi="inherit"/>
          <w:color w:val="7F7474"/>
          <w:sz w:val="24"/>
          <w:bdr w:val="none" w:sz="0" w:space="0" w:color="auto" w:frame="1"/>
        </w:rPr>
        <w:t xml:space="preserve">ошо заметной кнопке, например, </w:t>
      </w:r>
      <w:r w:rsidR="008A4459">
        <w:rPr>
          <w:rFonts w:ascii="inherit" w:hAnsi="inherit" w:hint="eastAsia"/>
          <w:color w:val="7F7474"/>
          <w:sz w:val="24"/>
          <w:bdr w:val="none" w:sz="0" w:space="0" w:color="auto" w:frame="1"/>
        </w:rPr>
        <w:t>«</w:t>
      </w:r>
      <w:r w:rsidR="00DB3E31">
        <w:rPr>
          <w:rFonts w:ascii="inherit" w:hAnsi="inherit"/>
          <w:color w:val="7F7474"/>
          <w:sz w:val="24"/>
          <w:bdr w:val="none" w:sz="0" w:space="0" w:color="auto" w:frame="1"/>
        </w:rPr>
        <w:t>Купить сейчас</w:t>
      </w:r>
      <w:r w:rsidR="008A4459">
        <w:rPr>
          <w:rFonts w:ascii="inherit" w:hAnsi="inherit" w:hint="eastAsia"/>
          <w:color w:val="7F7474"/>
          <w:sz w:val="24"/>
          <w:bdr w:val="none" w:sz="0" w:space="0" w:color="auto" w:frame="1"/>
        </w:rPr>
        <w:t>»</w:t>
      </w:r>
      <w:r w:rsidR="00DB3E31">
        <w:rPr>
          <w:rFonts w:ascii="inherit" w:hAnsi="inherit"/>
          <w:color w:val="7F7474"/>
          <w:sz w:val="24"/>
          <w:bdr w:val="none" w:sz="0" w:space="0" w:color="auto" w:frame="1"/>
        </w:rPr>
        <w:t>. Такие письма обычно отправляются в течение 24 часов с момента регистрации нового пользователя.</w:t>
      </w:r>
    </w:p>
    <w:p w:rsidR="00DB3E31" w:rsidRPr="00DB3E31" w:rsidRDefault="00DB3E31" w:rsidP="00DB3E31">
      <w:pPr>
        <w:numPr>
          <w:ilvl w:val="1"/>
          <w:numId w:val="3"/>
        </w:numPr>
        <w:spacing w:after="0" w:line="240" w:lineRule="auto"/>
        <w:ind w:left="430"/>
        <w:textAlignment w:val="baseline"/>
        <w:rPr>
          <w:rFonts w:ascii="inherit" w:eastAsia="Times New Roman" w:hAnsi="inherit" w:cs="Times New Roman"/>
          <w:color w:val="7F7474"/>
          <w:sz w:val="24"/>
          <w:szCs w:val="24"/>
        </w:rPr>
      </w:pPr>
      <w:r>
        <w:rPr>
          <w:rFonts w:ascii="inherit" w:hAnsi="inherit"/>
          <w:color w:val="7F7474"/>
          <w:sz w:val="24"/>
          <w:bdr w:val="none" w:sz="0" w:space="0" w:color="auto" w:frame="1"/>
        </w:rPr>
        <w:t>Письма с</w:t>
      </w:r>
      <w:r>
        <w:rPr>
          <w:rFonts w:ascii="inherit" w:hAnsi="inherit"/>
          <w:b/>
          <w:color w:val="7F7474"/>
          <w:sz w:val="24"/>
          <w:bdr w:val="none" w:sz="0" w:space="0" w:color="auto" w:frame="1"/>
        </w:rPr>
        <w:t> </w:t>
      </w:r>
      <w:r>
        <w:rPr>
          <w:rFonts w:ascii="inherit" w:hAnsi="inherit"/>
          <w:b/>
          <w:color w:val="7F7474"/>
          <w:sz w:val="24"/>
        </w:rPr>
        <w:t>интерактивным опросом </w:t>
      </w:r>
      <w:r>
        <w:rPr>
          <w:rFonts w:ascii="inherit" w:hAnsi="inherit"/>
          <w:color w:val="7F7474"/>
          <w:sz w:val="24"/>
          <w:bdr w:val="none" w:sz="0" w:space="0" w:color="auto" w:frame="1"/>
        </w:rPr>
        <w:t>после первой покупки также могут усилить лояльность потребителя.</w:t>
      </w:r>
    </w:p>
    <w:p w:rsidR="00DB3E31" w:rsidRPr="00DB3E31" w:rsidRDefault="00DB3E31" w:rsidP="00DB3E31">
      <w:pPr>
        <w:numPr>
          <w:ilvl w:val="1"/>
          <w:numId w:val="3"/>
        </w:numPr>
        <w:spacing w:after="0" w:line="240" w:lineRule="auto"/>
        <w:ind w:left="430"/>
        <w:textAlignment w:val="baseline"/>
        <w:rPr>
          <w:rFonts w:ascii="inherit" w:eastAsia="Times New Roman" w:hAnsi="inherit" w:cs="Times New Roman"/>
          <w:color w:val="7F7474"/>
          <w:sz w:val="24"/>
          <w:szCs w:val="24"/>
        </w:rPr>
      </w:pPr>
      <w:r>
        <w:rPr>
          <w:rFonts w:ascii="inherit" w:hAnsi="inherit"/>
          <w:b/>
          <w:color w:val="7F7474"/>
          <w:sz w:val="24"/>
        </w:rPr>
        <w:lastRenderedPageBreak/>
        <w:t>Адаптационные письма</w:t>
      </w:r>
      <w:r>
        <w:rPr>
          <w:rFonts w:ascii="inherit" w:hAnsi="inherit"/>
          <w:color w:val="7F7474"/>
          <w:sz w:val="24"/>
        </w:rPr>
        <w:t> </w:t>
      </w:r>
      <w:r>
        <w:rPr>
          <w:rFonts w:ascii="inherit" w:hAnsi="inherit"/>
          <w:color w:val="7F7474"/>
          <w:sz w:val="24"/>
          <w:bdr w:val="none" w:sz="0" w:space="0" w:color="auto" w:frame="1"/>
        </w:rPr>
        <w:t>могут содержать информацию о любы</w:t>
      </w:r>
      <w:r w:rsidR="008A4459">
        <w:rPr>
          <w:rFonts w:ascii="inherit" w:hAnsi="inherit"/>
          <w:color w:val="7F7474"/>
          <w:sz w:val="24"/>
          <w:bdr w:val="none" w:sz="0" w:space="0" w:color="auto" w:frame="1"/>
        </w:rPr>
        <w:t xml:space="preserve">х дополнительных преимуществах </w:t>
      </w:r>
      <w:r w:rsidR="008A4459">
        <w:rPr>
          <w:rFonts w:ascii="inherit" w:hAnsi="inherit" w:hint="eastAsia"/>
          <w:color w:val="7F7474"/>
          <w:sz w:val="24"/>
          <w:bdr w:val="none" w:sz="0" w:space="0" w:color="auto" w:frame="1"/>
        </w:rPr>
        <w:t>«</w:t>
      </w:r>
      <w:r>
        <w:rPr>
          <w:rFonts w:ascii="inherit" w:hAnsi="inherit"/>
          <w:color w:val="7F7474"/>
          <w:sz w:val="24"/>
          <w:bdr w:val="none" w:sz="0" w:space="0" w:color="auto" w:frame="1"/>
        </w:rPr>
        <w:t>членства в клубе</w:t>
      </w:r>
      <w:r w:rsidR="008A4459">
        <w:rPr>
          <w:rFonts w:ascii="inherit" w:hAnsi="inherit" w:hint="eastAsia"/>
          <w:color w:val="7F7474"/>
          <w:sz w:val="24"/>
          <w:bdr w:val="none" w:sz="0" w:space="0" w:color="auto" w:frame="1"/>
        </w:rPr>
        <w:t>»</w:t>
      </w:r>
      <w:r>
        <w:rPr>
          <w:rFonts w:ascii="inherit" w:hAnsi="inherit"/>
          <w:color w:val="7F7474"/>
          <w:sz w:val="24"/>
          <w:bdr w:val="none" w:sz="0" w:space="0" w:color="auto" w:frame="1"/>
        </w:rPr>
        <w:t xml:space="preserve"> и отправляются в течение 14 дней с момента регистрации потребителя.</w:t>
      </w:r>
    </w:p>
    <w:p w:rsidR="00DB3E31" w:rsidRPr="00DB3E31" w:rsidRDefault="00DB3E31" w:rsidP="00DB3E31">
      <w:pPr>
        <w:numPr>
          <w:ilvl w:val="1"/>
          <w:numId w:val="3"/>
        </w:numPr>
        <w:spacing w:after="0" w:line="240" w:lineRule="auto"/>
        <w:ind w:left="430"/>
        <w:textAlignment w:val="baseline"/>
        <w:rPr>
          <w:rFonts w:ascii="inherit" w:eastAsia="Times New Roman" w:hAnsi="inherit" w:cs="Times New Roman"/>
          <w:color w:val="7F7474"/>
          <w:sz w:val="24"/>
          <w:szCs w:val="24"/>
        </w:rPr>
      </w:pPr>
      <w:r>
        <w:rPr>
          <w:rFonts w:ascii="inherit" w:hAnsi="inherit"/>
          <w:b/>
          <w:color w:val="7F7474"/>
          <w:sz w:val="24"/>
        </w:rPr>
        <w:t>Первоначальные сообщения о сопутствующих товарах</w:t>
      </w:r>
      <w:r>
        <w:rPr>
          <w:rFonts w:ascii="inherit" w:hAnsi="inherit"/>
          <w:color w:val="7F7474"/>
          <w:sz w:val="24"/>
          <w:bdr w:val="none" w:sz="0" w:space="0" w:color="auto" w:frame="1"/>
        </w:rPr>
        <w:t> </w:t>
      </w:r>
      <w:r w:rsidR="008A4459">
        <w:rPr>
          <w:rFonts w:ascii="inherit" w:hAnsi="inherit"/>
          <w:color w:val="7F7474"/>
          <w:sz w:val="24"/>
          <w:bdr w:val="none" w:sz="0" w:space="0" w:color="auto" w:frame="1"/>
        </w:rPr>
        <w:t xml:space="preserve">спустя 1 месяц или 1 год членства </w:t>
      </w:r>
      <w:r>
        <w:rPr>
          <w:rFonts w:ascii="inherit" w:hAnsi="inherit"/>
          <w:color w:val="7F7474"/>
          <w:sz w:val="24"/>
          <w:bdr w:val="none" w:sz="0" w:space="0" w:color="auto" w:frame="1"/>
        </w:rPr>
        <w:t>могут содержать просьбу оставить отзыв.</w:t>
      </w:r>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t>Поведенческие или </w:t>
      </w:r>
      <w:hyperlink r:id="rId11">
        <w:r>
          <w:rPr>
            <w:rFonts w:ascii="inherit" w:hAnsi="inherit"/>
            <w:b/>
            <w:color w:val="D51521"/>
            <w:sz w:val="24"/>
            <w:u w:val="single"/>
          </w:rPr>
          <w:t>письма о покидании</w:t>
        </w:r>
      </w:hyperlink>
      <w:r>
        <w:rPr>
          <w:rFonts w:ascii="inherit" w:hAnsi="inherit"/>
          <w:sz w:val="24"/>
          <w:bdr w:val="none" w:sz="0" w:space="0" w:color="auto" w:frame="1"/>
        </w:rPr>
        <w:t> </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Такие триггеры ориентированы на тех потребителей, которые неожиданно покинули ваш сайт до момента завершения покупки.</w:t>
      </w:r>
    </w:p>
    <w:p w:rsidR="00DB3E31" w:rsidRPr="00DB3E31" w:rsidRDefault="00DB3E31" w:rsidP="00DB3E31">
      <w:pPr>
        <w:numPr>
          <w:ilvl w:val="1"/>
          <w:numId w:val="4"/>
        </w:numPr>
        <w:spacing w:after="0" w:line="240" w:lineRule="auto"/>
        <w:ind w:left="430"/>
        <w:textAlignment w:val="baseline"/>
        <w:rPr>
          <w:rFonts w:ascii="inherit" w:eastAsia="Times New Roman" w:hAnsi="inherit" w:cs="Times New Roman"/>
          <w:color w:val="7F7474"/>
          <w:sz w:val="24"/>
          <w:szCs w:val="24"/>
        </w:rPr>
      </w:pPr>
      <w:r>
        <w:rPr>
          <w:rFonts w:ascii="inherit" w:hAnsi="inherit"/>
          <w:color w:val="7F7474"/>
          <w:sz w:val="24"/>
        </w:rPr>
        <w:t xml:space="preserve">Письма для потребителей из </w:t>
      </w:r>
      <w:r w:rsidRPr="008A4459">
        <w:rPr>
          <w:rFonts w:ascii="inherit" w:hAnsi="inherit"/>
          <w:b/>
          <w:color w:val="7F7474"/>
          <w:sz w:val="24"/>
        </w:rPr>
        <w:t>зоны риска</w:t>
      </w:r>
      <w:r w:rsidR="008A4459">
        <w:rPr>
          <w:rFonts w:ascii="inherit" w:hAnsi="inherit"/>
          <w:b/>
          <w:color w:val="7F7474"/>
          <w:sz w:val="24"/>
        </w:rPr>
        <w:t xml:space="preserve"> </w:t>
      </w:r>
      <w:r>
        <w:rPr>
          <w:rFonts w:ascii="inherit" w:hAnsi="inherit"/>
          <w:color w:val="7F7474"/>
          <w:sz w:val="24"/>
          <w:bdr w:val="none" w:sz="0" w:space="0" w:color="auto" w:frame="1"/>
        </w:rPr>
        <w:t>отправляются тем людям, которые регулярно осуществляли покупки на вашем сайте, но уже какое-то время не проявляют активности. В письмах может выражаться сожаление в связи с отсутствием, содержаться скидки и приглашения вновь посетить ваш магазин.</w:t>
      </w:r>
    </w:p>
    <w:p w:rsidR="00DB3E31" w:rsidRPr="00DB3E31" w:rsidRDefault="00DB3E31" w:rsidP="00DB3E31">
      <w:pPr>
        <w:numPr>
          <w:ilvl w:val="1"/>
          <w:numId w:val="4"/>
        </w:numPr>
        <w:spacing w:after="0" w:line="240" w:lineRule="auto"/>
        <w:ind w:left="430"/>
        <w:textAlignment w:val="baseline"/>
        <w:rPr>
          <w:rFonts w:ascii="inherit" w:eastAsia="Times New Roman" w:hAnsi="inherit" w:cs="Times New Roman"/>
          <w:color w:val="7F7474"/>
          <w:sz w:val="24"/>
          <w:szCs w:val="24"/>
        </w:rPr>
      </w:pPr>
      <w:r w:rsidRPr="008A4459">
        <w:rPr>
          <w:rFonts w:ascii="inherit" w:hAnsi="inherit"/>
          <w:color w:val="7F7474"/>
          <w:sz w:val="24"/>
        </w:rPr>
        <w:t>Триггерные письма в случае</w:t>
      </w:r>
      <w:r>
        <w:rPr>
          <w:rFonts w:ascii="inherit" w:hAnsi="inherit"/>
          <w:b/>
          <w:color w:val="7F7474"/>
          <w:sz w:val="24"/>
        </w:rPr>
        <w:t xml:space="preserve"> покидания категории/продукта/поиска</w:t>
      </w:r>
      <w:r>
        <w:rPr>
          <w:rFonts w:ascii="inherit" w:hAnsi="inherit"/>
          <w:b/>
          <w:color w:val="7F7474"/>
          <w:sz w:val="24"/>
          <w:bdr w:val="none" w:sz="0" w:space="0" w:color="auto" w:frame="1"/>
        </w:rPr>
        <w:t> </w:t>
      </w:r>
      <w:r>
        <w:rPr>
          <w:rFonts w:ascii="inherit" w:hAnsi="inherit"/>
          <w:color w:val="7F7474"/>
          <w:sz w:val="24"/>
          <w:bdr w:val="none" w:sz="0" w:space="0" w:color="auto" w:frame="1"/>
        </w:rPr>
        <w:t xml:space="preserve">отправляются покупателям, которые просматривали несколько товаров в определенной категории, искали конкретную продукцию или </w:t>
      </w:r>
      <w:r w:rsidR="008A4459">
        <w:rPr>
          <w:rFonts w:ascii="inherit" w:hAnsi="inherit"/>
          <w:color w:val="7F7474"/>
          <w:sz w:val="24"/>
          <w:bdr w:val="none" w:sz="0" w:space="0" w:color="auto" w:frame="1"/>
        </w:rPr>
        <w:t>слово</w:t>
      </w:r>
      <w:r>
        <w:rPr>
          <w:rFonts w:ascii="inherit" w:hAnsi="inherit"/>
          <w:color w:val="7F7474"/>
          <w:sz w:val="24"/>
          <w:bdr w:val="none" w:sz="0" w:space="0" w:color="auto" w:frame="1"/>
        </w:rPr>
        <w:t>, или интересовались специальными товарами на вашем веб-сайте. В таких письмах содержатся предложения с похожими интересными вариантами или новыми поступлениями, призванные вернуть потребителя.</w:t>
      </w:r>
    </w:p>
    <w:p w:rsidR="00DB3E31" w:rsidRPr="00DB3E31" w:rsidRDefault="00DB3E31" w:rsidP="00DB3E31">
      <w:pPr>
        <w:numPr>
          <w:ilvl w:val="1"/>
          <w:numId w:val="4"/>
        </w:numPr>
        <w:spacing w:after="0" w:line="240" w:lineRule="auto"/>
        <w:ind w:left="430"/>
        <w:textAlignment w:val="baseline"/>
        <w:rPr>
          <w:rFonts w:ascii="inherit" w:eastAsia="Times New Roman" w:hAnsi="inherit" w:cs="Times New Roman"/>
          <w:color w:val="7F7474"/>
          <w:sz w:val="24"/>
          <w:szCs w:val="24"/>
        </w:rPr>
      </w:pPr>
      <w:r w:rsidRPr="008A4459">
        <w:rPr>
          <w:rFonts w:ascii="inherit" w:hAnsi="inherit"/>
          <w:color w:val="7F7474"/>
          <w:sz w:val="24"/>
        </w:rPr>
        <w:t>Письма в случае</w:t>
      </w:r>
      <w:r>
        <w:rPr>
          <w:rFonts w:ascii="inherit" w:hAnsi="inherit"/>
          <w:b/>
          <w:color w:val="7F7474"/>
          <w:sz w:val="24"/>
        </w:rPr>
        <w:t xml:space="preserve"> покидания корзины</w:t>
      </w:r>
      <w:r w:rsidR="008A4459">
        <w:rPr>
          <w:rFonts w:ascii="inherit" w:hAnsi="inherit"/>
          <w:color w:val="7F7474"/>
          <w:sz w:val="24"/>
        </w:rPr>
        <w:t xml:space="preserve"> </w:t>
      </w:r>
      <w:r>
        <w:rPr>
          <w:rFonts w:ascii="inherit" w:hAnsi="inherit"/>
          <w:color w:val="7F7474"/>
          <w:sz w:val="24"/>
          <w:bdr w:val="none" w:sz="0" w:space="0" w:color="auto" w:frame="1"/>
        </w:rPr>
        <w:t xml:space="preserve">отправляются потребителям, которые добавили продукты в корзину, но не совершили покупку. Такие триггерные письма помогают вернуть потребителя и </w:t>
      </w:r>
      <w:r w:rsidR="008A4459">
        <w:rPr>
          <w:rFonts w:ascii="inherit" w:hAnsi="inherit"/>
          <w:color w:val="7F7474"/>
          <w:sz w:val="24"/>
          <w:bdr w:val="none" w:sz="0" w:space="0" w:color="auto" w:frame="1"/>
        </w:rPr>
        <w:t>за</w:t>
      </w:r>
      <w:r>
        <w:rPr>
          <w:rFonts w:ascii="inherit" w:hAnsi="inherit"/>
          <w:color w:val="7F7474"/>
          <w:sz w:val="24"/>
          <w:bdr w:val="none" w:sz="0" w:space="0" w:color="auto" w:frame="1"/>
        </w:rPr>
        <w:t>вершить транзакцию, и считаются самыми распространенными и успешными в электронной коммерции.</w:t>
      </w:r>
    </w:p>
    <w:p w:rsidR="00DB3E31" w:rsidRPr="00DB3E31" w:rsidRDefault="00DB3E31" w:rsidP="00DB3E31">
      <w:pPr>
        <w:spacing w:after="161" w:line="240" w:lineRule="auto"/>
        <w:textAlignment w:val="baseline"/>
        <w:rPr>
          <w:rFonts w:ascii="inherit" w:eastAsia="Times New Roman" w:hAnsi="inherit" w:cs="Times New Roman"/>
          <w:sz w:val="24"/>
          <w:szCs w:val="24"/>
        </w:rPr>
      </w:pP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t>Письма с каталогом продукции</w:t>
      </w:r>
      <w:r>
        <w:rPr>
          <w:rFonts w:ascii="inherit" w:hAnsi="inherit"/>
          <w:sz w:val="24"/>
        </w:rPr>
        <w:t> </w:t>
      </w:r>
      <w:r>
        <w:rPr>
          <w:rFonts w:ascii="inherit" w:hAnsi="inherit"/>
          <w:sz w:val="24"/>
          <w:bdr w:val="none" w:sz="0" w:space="0" w:color="auto" w:frame="1"/>
        </w:rPr>
        <w:t xml:space="preserve">отправляются с целью проинформировать потребителей об обновлении каталога </w:t>
      </w:r>
      <w:proofErr w:type="gramStart"/>
      <w:r>
        <w:rPr>
          <w:rFonts w:ascii="inherit" w:hAnsi="inherit"/>
          <w:sz w:val="24"/>
          <w:bdr w:val="none" w:sz="0" w:space="0" w:color="auto" w:frame="1"/>
        </w:rPr>
        <w:t>на</w:t>
      </w:r>
      <w:proofErr w:type="gramEnd"/>
      <w:r>
        <w:rPr>
          <w:rFonts w:ascii="inherit" w:hAnsi="inherit"/>
          <w:sz w:val="24"/>
          <w:bdr w:val="none" w:sz="0" w:space="0" w:color="auto" w:frame="1"/>
        </w:rPr>
        <w:t xml:space="preserve"> вашем веб-сайте.</w:t>
      </w:r>
    </w:p>
    <w:p w:rsidR="00DB3E31" w:rsidRPr="00DB3E31" w:rsidRDefault="00DB3E31" w:rsidP="00DB3E31">
      <w:pPr>
        <w:numPr>
          <w:ilvl w:val="0"/>
          <w:numId w:val="5"/>
        </w:numPr>
        <w:spacing w:after="0" w:line="240" w:lineRule="auto"/>
        <w:ind w:left="215"/>
        <w:textAlignment w:val="baseline"/>
        <w:rPr>
          <w:rFonts w:ascii="inherit" w:eastAsia="Times New Roman" w:hAnsi="inherit" w:cs="Times New Roman"/>
          <w:color w:val="7F7474"/>
          <w:sz w:val="24"/>
          <w:szCs w:val="24"/>
        </w:rPr>
      </w:pPr>
      <w:r>
        <w:rPr>
          <w:rFonts w:ascii="inherit" w:hAnsi="inherit"/>
          <w:b/>
          <w:color w:val="7F7474"/>
          <w:sz w:val="24"/>
        </w:rPr>
        <w:t>Письма с новыми поступлениями</w:t>
      </w:r>
      <w:r>
        <w:rPr>
          <w:rFonts w:ascii="inherit" w:hAnsi="inherit"/>
          <w:b/>
          <w:color w:val="7F7474"/>
          <w:sz w:val="24"/>
          <w:bdr w:val="none" w:sz="0" w:space="0" w:color="auto" w:frame="1"/>
        </w:rPr>
        <w:t> </w:t>
      </w:r>
      <w:r>
        <w:rPr>
          <w:rFonts w:ascii="inherit" w:hAnsi="inherit"/>
          <w:color w:val="7F7474"/>
          <w:sz w:val="24"/>
          <w:bdr w:val="none" w:sz="0" w:space="0" w:color="auto" w:frame="1"/>
        </w:rPr>
        <w:t>отправляются покупателям, которые прежде покупали определенные товары в определенных категориях, чтобы они узнали о появлении новых товаров на вашем сайте.</w:t>
      </w:r>
    </w:p>
    <w:p w:rsidR="00DB3E31" w:rsidRPr="00DB3E31" w:rsidRDefault="00DB3E31" w:rsidP="00DB3E31">
      <w:pPr>
        <w:numPr>
          <w:ilvl w:val="0"/>
          <w:numId w:val="5"/>
        </w:numPr>
        <w:spacing w:after="0" w:line="240" w:lineRule="auto"/>
        <w:ind w:left="215"/>
        <w:textAlignment w:val="baseline"/>
        <w:rPr>
          <w:rFonts w:ascii="inherit" w:eastAsia="Times New Roman" w:hAnsi="inherit" w:cs="Times New Roman"/>
          <w:color w:val="7F7474"/>
          <w:sz w:val="24"/>
          <w:szCs w:val="24"/>
        </w:rPr>
      </w:pPr>
      <w:r>
        <w:rPr>
          <w:rFonts w:ascii="inherit" w:hAnsi="inherit"/>
          <w:b/>
          <w:color w:val="7F7474"/>
          <w:sz w:val="24"/>
        </w:rPr>
        <w:t>Триггерные письма о снижении/уменьшении цены</w:t>
      </w:r>
      <w:r>
        <w:rPr>
          <w:rFonts w:ascii="inherit" w:hAnsi="inherit"/>
          <w:color w:val="7F7474"/>
          <w:sz w:val="24"/>
        </w:rPr>
        <w:t> отправляются потребителям с целью информирования о скидках на продукцию, которую они обычно покупали.</w:t>
      </w:r>
    </w:p>
    <w:p w:rsidR="00DB3E31" w:rsidRPr="00DB3E31" w:rsidRDefault="00DB3E31" w:rsidP="00DB3E31">
      <w:pPr>
        <w:numPr>
          <w:ilvl w:val="0"/>
          <w:numId w:val="5"/>
        </w:numPr>
        <w:spacing w:after="0" w:line="240" w:lineRule="auto"/>
        <w:ind w:left="215"/>
        <w:textAlignment w:val="baseline"/>
        <w:rPr>
          <w:rFonts w:ascii="inherit" w:eastAsia="Times New Roman" w:hAnsi="inherit" w:cs="Times New Roman"/>
          <w:color w:val="7F7474"/>
          <w:sz w:val="24"/>
          <w:szCs w:val="24"/>
        </w:rPr>
      </w:pPr>
      <w:r>
        <w:rPr>
          <w:rFonts w:ascii="inherit" w:hAnsi="inherit"/>
          <w:b/>
          <w:color w:val="7F7474"/>
          <w:sz w:val="24"/>
        </w:rPr>
        <w:t>Письма об увеличении цены</w:t>
      </w:r>
      <w:r>
        <w:rPr>
          <w:rFonts w:ascii="inherit" w:hAnsi="inherit"/>
          <w:color w:val="7F7474"/>
          <w:sz w:val="24"/>
        </w:rPr>
        <w:t xml:space="preserve"> отправляются тогда, когда цены на товары со скидками возвращаются до прежнего уровня, или когда завершается распродажа.</w:t>
      </w:r>
    </w:p>
    <w:p w:rsidR="00DB3E31" w:rsidRPr="00DB3E31" w:rsidRDefault="00DB3E31" w:rsidP="00DB3E31">
      <w:pPr>
        <w:numPr>
          <w:ilvl w:val="0"/>
          <w:numId w:val="5"/>
        </w:numPr>
        <w:spacing w:after="0" w:line="240" w:lineRule="auto"/>
        <w:ind w:left="215"/>
        <w:textAlignment w:val="baseline"/>
        <w:rPr>
          <w:rFonts w:ascii="inherit" w:eastAsia="Times New Roman" w:hAnsi="inherit" w:cs="Times New Roman"/>
          <w:color w:val="7F7474"/>
          <w:sz w:val="24"/>
          <w:szCs w:val="24"/>
        </w:rPr>
      </w:pPr>
      <w:r>
        <w:rPr>
          <w:rFonts w:ascii="inherit" w:hAnsi="inherit"/>
          <w:b/>
          <w:color w:val="7F7474"/>
          <w:sz w:val="24"/>
        </w:rPr>
        <w:t>Триггерные письма о малых запасах</w:t>
      </w:r>
      <w:r>
        <w:rPr>
          <w:rFonts w:ascii="inherit" w:hAnsi="inherit"/>
          <w:color w:val="7F7474"/>
          <w:sz w:val="24"/>
        </w:rPr>
        <w:t> отправляются с целью повышения продаж непопулярной продукции на вашем веб-сайте.</w:t>
      </w:r>
    </w:p>
    <w:p w:rsidR="00DB3E31" w:rsidRPr="00DB3E31" w:rsidRDefault="00DB3E31" w:rsidP="00DB3E31">
      <w:pPr>
        <w:numPr>
          <w:ilvl w:val="0"/>
          <w:numId w:val="5"/>
        </w:numPr>
        <w:spacing w:after="0" w:line="240" w:lineRule="auto"/>
        <w:ind w:left="215"/>
        <w:textAlignment w:val="baseline"/>
        <w:rPr>
          <w:rFonts w:ascii="inherit" w:eastAsia="Times New Roman" w:hAnsi="inherit" w:cs="Times New Roman"/>
          <w:color w:val="7F7474"/>
          <w:sz w:val="24"/>
          <w:szCs w:val="24"/>
        </w:rPr>
      </w:pPr>
      <w:r>
        <w:rPr>
          <w:rFonts w:ascii="inherit" w:hAnsi="inherit"/>
          <w:b/>
          <w:color w:val="7F7474"/>
          <w:sz w:val="24"/>
        </w:rPr>
        <w:t>Письма об отсутствии на складе</w:t>
      </w:r>
      <w:r>
        <w:rPr>
          <w:rFonts w:ascii="inherit" w:hAnsi="inherit"/>
          <w:color w:val="7F7474"/>
          <w:sz w:val="24"/>
        </w:rPr>
        <w:t> </w:t>
      </w:r>
      <w:r>
        <w:rPr>
          <w:rFonts w:ascii="inherit" w:hAnsi="inherit"/>
          <w:color w:val="7F7474"/>
          <w:sz w:val="24"/>
          <w:bdr w:val="none" w:sz="0" w:space="0" w:color="auto" w:frame="1"/>
        </w:rPr>
        <w:t xml:space="preserve">отправляются потребителям, которые ранее </w:t>
      </w:r>
      <w:r w:rsidR="008A4459">
        <w:rPr>
          <w:rFonts w:ascii="inherit" w:hAnsi="inherit"/>
          <w:color w:val="7F7474"/>
          <w:sz w:val="24"/>
          <w:bdr w:val="none" w:sz="0" w:space="0" w:color="auto" w:frame="1"/>
        </w:rPr>
        <w:t xml:space="preserve">завершили покинутое </w:t>
      </w:r>
      <w:r>
        <w:rPr>
          <w:rFonts w:ascii="inherit" w:hAnsi="inherit"/>
          <w:color w:val="7F7474"/>
          <w:sz w:val="24"/>
          <w:bdr w:val="none" w:sz="0" w:space="0" w:color="auto" w:frame="1"/>
        </w:rPr>
        <w:t>действи</w:t>
      </w:r>
      <w:r w:rsidR="008A4459">
        <w:rPr>
          <w:rFonts w:ascii="inherit" w:hAnsi="inherit"/>
          <w:color w:val="7F7474"/>
          <w:sz w:val="24"/>
          <w:bdr w:val="none" w:sz="0" w:space="0" w:color="auto" w:frame="1"/>
        </w:rPr>
        <w:t>е</w:t>
      </w:r>
      <w:r>
        <w:rPr>
          <w:rFonts w:ascii="inherit" w:hAnsi="inherit"/>
          <w:color w:val="7F7474"/>
          <w:sz w:val="24"/>
          <w:bdr w:val="none" w:sz="0" w:space="0" w:color="auto" w:frame="1"/>
        </w:rPr>
        <w:t xml:space="preserve"> с товар</w:t>
      </w:r>
      <w:r w:rsidR="008A4459">
        <w:rPr>
          <w:rFonts w:ascii="inherit" w:hAnsi="inherit"/>
          <w:color w:val="7F7474"/>
          <w:sz w:val="24"/>
          <w:bdr w:val="none" w:sz="0" w:space="0" w:color="auto" w:frame="1"/>
        </w:rPr>
        <w:t>ом</w:t>
      </w:r>
      <w:r>
        <w:rPr>
          <w:rFonts w:ascii="inherit" w:hAnsi="inherit"/>
          <w:color w:val="7F7474"/>
          <w:sz w:val="24"/>
          <w:bdr w:val="none" w:sz="0" w:space="0" w:color="auto" w:frame="1"/>
        </w:rPr>
        <w:t xml:space="preserve">, </w:t>
      </w:r>
      <w:r w:rsidR="008A4459">
        <w:rPr>
          <w:rFonts w:ascii="inherit" w:hAnsi="inherit"/>
          <w:color w:val="7F7474"/>
          <w:sz w:val="24"/>
          <w:bdr w:val="none" w:sz="0" w:space="0" w:color="auto" w:frame="1"/>
        </w:rPr>
        <w:t xml:space="preserve">который в настоящее время </w:t>
      </w:r>
      <w:r>
        <w:rPr>
          <w:rFonts w:ascii="inherit" w:hAnsi="inherit"/>
          <w:color w:val="7F7474"/>
          <w:sz w:val="24"/>
          <w:bdr w:val="none" w:sz="0" w:space="0" w:color="auto" w:frame="1"/>
        </w:rPr>
        <w:t>распродан.</w:t>
      </w:r>
    </w:p>
    <w:p w:rsidR="00DB3E31" w:rsidRPr="00DB3E31" w:rsidRDefault="00DB3E31" w:rsidP="00DB3E31">
      <w:pPr>
        <w:numPr>
          <w:ilvl w:val="0"/>
          <w:numId w:val="5"/>
        </w:numPr>
        <w:spacing w:after="0" w:line="240" w:lineRule="auto"/>
        <w:ind w:left="215"/>
        <w:textAlignment w:val="baseline"/>
        <w:rPr>
          <w:rFonts w:ascii="inherit" w:eastAsia="Times New Roman" w:hAnsi="inherit" w:cs="Times New Roman"/>
          <w:color w:val="7F7474"/>
          <w:sz w:val="24"/>
          <w:szCs w:val="24"/>
        </w:rPr>
      </w:pPr>
      <w:r>
        <w:rPr>
          <w:rFonts w:ascii="inherit" w:hAnsi="inherit"/>
          <w:b/>
          <w:color w:val="7F7474"/>
          <w:sz w:val="24"/>
        </w:rPr>
        <w:t xml:space="preserve">Триггерные письма о </w:t>
      </w:r>
      <w:r w:rsidR="008A4459">
        <w:rPr>
          <w:rFonts w:ascii="inherit" w:hAnsi="inherit"/>
          <w:b/>
          <w:color w:val="7F7474"/>
          <w:sz w:val="24"/>
        </w:rPr>
        <w:t>пополнении запасов</w:t>
      </w:r>
      <w:r>
        <w:rPr>
          <w:rFonts w:ascii="inherit" w:hAnsi="inherit"/>
          <w:color w:val="7F7474"/>
          <w:sz w:val="24"/>
          <w:bdr w:val="none" w:sz="0" w:space="0" w:color="auto" w:frame="1"/>
        </w:rPr>
        <w:t> отправляются</w:t>
      </w:r>
      <w:r w:rsidR="008A4459">
        <w:rPr>
          <w:rFonts w:ascii="inherit" w:hAnsi="inherit"/>
          <w:color w:val="7F7474"/>
          <w:sz w:val="24"/>
          <w:bdr w:val="none" w:sz="0" w:space="0" w:color="auto" w:frame="1"/>
        </w:rPr>
        <w:t xml:space="preserve"> тогда</w:t>
      </w:r>
      <w:r>
        <w:rPr>
          <w:rFonts w:ascii="inherit" w:hAnsi="inherit"/>
          <w:color w:val="7F7474"/>
          <w:sz w:val="24"/>
          <w:bdr w:val="none" w:sz="0" w:space="0" w:color="auto" w:frame="1"/>
        </w:rPr>
        <w:t>, когда ранее распроданная продукция, необходимая покупателю, снова появляется на вашем сайте.</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t>Рекомендации</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 xml:space="preserve">Эти триггерные письма обычно создаются с использованием динамического содержимого, </w:t>
      </w:r>
      <w:r w:rsidR="0018372D">
        <w:rPr>
          <w:rFonts w:ascii="inherit" w:hAnsi="inherit"/>
          <w:sz w:val="24"/>
          <w:bdr w:val="none" w:sz="0" w:space="0" w:color="auto" w:frame="1"/>
        </w:rPr>
        <w:t>призванного смотивировать клиента сделать покупку</w:t>
      </w:r>
      <w:r>
        <w:rPr>
          <w:rFonts w:ascii="inherit" w:hAnsi="inherit"/>
          <w:sz w:val="24"/>
          <w:bdr w:val="none" w:sz="0" w:space="0" w:color="auto" w:frame="1"/>
        </w:rPr>
        <w:t xml:space="preserve"> ранее </w:t>
      </w:r>
      <w:r w:rsidR="0018372D">
        <w:rPr>
          <w:rFonts w:ascii="inherit" w:hAnsi="inherit"/>
          <w:sz w:val="24"/>
          <w:bdr w:val="none" w:sz="0" w:space="0" w:color="auto" w:frame="1"/>
        </w:rPr>
        <w:t xml:space="preserve">просмотренного или уже добавленного в корзину товара. </w:t>
      </w:r>
      <w:r>
        <w:rPr>
          <w:rFonts w:ascii="inherit" w:hAnsi="inherit"/>
          <w:sz w:val="24"/>
          <w:bdr w:val="none" w:sz="0" w:space="0" w:color="auto" w:frame="1"/>
        </w:rPr>
        <w:t xml:space="preserve">Такие письма могут также содержать подборку </w:t>
      </w:r>
      <w:r w:rsidR="0018372D">
        <w:rPr>
          <w:rFonts w:ascii="inherit" w:hAnsi="inherit"/>
          <w:sz w:val="24"/>
          <w:bdr w:val="none" w:sz="0" w:space="0" w:color="auto" w:frame="1"/>
        </w:rPr>
        <w:t>ваших самых продаваемых позиций</w:t>
      </w:r>
      <w:r>
        <w:rPr>
          <w:rFonts w:ascii="inherit" w:hAnsi="inherit"/>
          <w:sz w:val="24"/>
          <w:bdr w:val="none" w:sz="0" w:space="0" w:color="auto" w:frame="1"/>
        </w:rPr>
        <w:t xml:space="preserve"> или </w:t>
      </w:r>
      <w:r w:rsidR="0018372D">
        <w:rPr>
          <w:rFonts w:ascii="inherit" w:hAnsi="inherit"/>
          <w:sz w:val="24"/>
          <w:bdr w:val="none" w:sz="0" w:space="0" w:color="auto" w:frame="1"/>
        </w:rPr>
        <w:t>самых актуальных тенденций</w:t>
      </w:r>
      <w:r>
        <w:rPr>
          <w:rFonts w:ascii="inherit" w:hAnsi="inherit"/>
          <w:sz w:val="24"/>
          <w:bdr w:val="none" w:sz="0" w:space="0" w:color="auto" w:frame="1"/>
        </w:rPr>
        <w:t>.</w:t>
      </w:r>
    </w:p>
    <w:p w:rsidR="00DB3E31" w:rsidRPr="00DB3E31" w:rsidRDefault="00DB3E31" w:rsidP="00DB3E31">
      <w:pPr>
        <w:numPr>
          <w:ilvl w:val="0"/>
          <w:numId w:val="6"/>
        </w:numPr>
        <w:spacing w:after="0" w:line="240" w:lineRule="auto"/>
        <w:ind w:left="215"/>
        <w:textAlignment w:val="baseline"/>
        <w:rPr>
          <w:rFonts w:ascii="inherit" w:eastAsia="Times New Roman" w:hAnsi="inherit" w:cs="Times New Roman"/>
          <w:color w:val="7F7474"/>
          <w:sz w:val="24"/>
          <w:szCs w:val="24"/>
        </w:rPr>
      </w:pPr>
      <w:r>
        <w:rPr>
          <w:rFonts w:ascii="inherit" w:hAnsi="inherit"/>
          <w:b/>
          <w:color w:val="7F7474"/>
          <w:sz w:val="24"/>
        </w:rPr>
        <w:t>Триггерные письма со списком желаемого</w:t>
      </w:r>
      <w:r>
        <w:rPr>
          <w:rFonts w:ascii="inherit" w:hAnsi="inherit"/>
          <w:b/>
          <w:color w:val="7F7474"/>
          <w:sz w:val="24"/>
          <w:bdr w:val="none" w:sz="0" w:space="0" w:color="auto" w:frame="1"/>
        </w:rPr>
        <w:t> </w:t>
      </w:r>
      <w:r>
        <w:rPr>
          <w:rFonts w:ascii="inherit" w:hAnsi="inherit"/>
          <w:color w:val="7F7474"/>
          <w:sz w:val="24"/>
        </w:rPr>
        <w:t xml:space="preserve">используются только в случае, когда в карточке товара или на </w:t>
      </w:r>
      <w:r w:rsidR="0018372D">
        <w:rPr>
          <w:rFonts w:ascii="inherit" w:hAnsi="inherit"/>
          <w:color w:val="7F7474"/>
          <w:sz w:val="24"/>
        </w:rPr>
        <w:t xml:space="preserve">его </w:t>
      </w:r>
      <w:r>
        <w:rPr>
          <w:rFonts w:ascii="inherit" w:hAnsi="inherit"/>
          <w:color w:val="7F7474"/>
          <w:sz w:val="24"/>
        </w:rPr>
        <w:t xml:space="preserve">странице </w:t>
      </w:r>
      <w:r w:rsidR="0018372D">
        <w:rPr>
          <w:rFonts w:ascii="inherit" w:hAnsi="inherit"/>
          <w:color w:val="7F7474"/>
          <w:sz w:val="24"/>
        </w:rPr>
        <w:t xml:space="preserve">есть функции </w:t>
      </w:r>
      <w:r w:rsidR="0018372D">
        <w:rPr>
          <w:rFonts w:ascii="inherit" w:hAnsi="inherit" w:hint="eastAsia"/>
          <w:color w:val="7F7474"/>
          <w:sz w:val="24"/>
        </w:rPr>
        <w:t>«</w:t>
      </w:r>
      <w:r>
        <w:rPr>
          <w:rFonts w:ascii="inherit" w:hAnsi="inherit"/>
          <w:color w:val="7F7474"/>
          <w:sz w:val="24"/>
        </w:rPr>
        <w:t>сохранить</w:t>
      </w:r>
      <w:r w:rsidR="0018372D">
        <w:rPr>
          <w:rFonts w:ascii="inherit" w:hAnsi="inherit" w:hint="eastAsia"/>
          <w:color w:val="7F7474"/>
          <w:sz w:val="24"/>
        </w:rPr>
        <w:t>»</w:t>
      </w:r>
      <w:r w:rsidR="0018372D">
        <w:rPr>
          <w:rFonts w:ascii="inherit" w:hAnsi="inherit"/>
          <w:color w:val="7F7474"/>
          <w:sz w:val="24"/>
        </w:rPr>
        <w:t xml:space="preserve"> или </w:t>
      </w:r>
      <w:r w:rsidR="0018372D">
        <w:rPr>
          <w:rFonts w:ascii="inherit" w:hAnsi="inherit" w:hint="eastAsia"/>
          <w:color w:val="7F7474"/>
          <w:sz w:val="24"/>
        </w:rPr>
        <w:t>«</w:t>
      </w:r>
      <w:r>
        <w:rPr>
          <w:rFonts w:ascii="inherit" w:hAnsi="inherit"/>
          <w:color w:val="7F7474"/>
          <w:sz w:val="24"/>
        </w:rPr>
        <w:t>понравилось</w:t>
      </w:r>
      <w:r w:rsidR="0018372D">
        <w:rPr>
          <w:rFonts w:ascii="inherit" w:hAnsi="inherit" w:hint="eastAsia"/>
          <w:color w:val="7F7474"/>
          <w:sz w:val="24"/>
        </w:rPr>
        <w:t>»</w:t>
      </w:r>
      <w:r>
        <w:rPr>
          <w:rFonts w:ascii="inherit" w:hAnsi="inherit"/>
          <w:color w:val="7F7474"/>
          <w:sz w:val="24"/>
        </w:rPr>
        <w:t>.</w:t>
      </w:r>
      <w:r>
        <w:rPr>
          <w:rFonts w:ascii="inherit" w:hAnsi="inherit"/>
          <w:color w:val="7F7474"/>
          <w:sz w:val="24"/>
          <w:bdr w:val="none" w:sz="0" w:space="0" w:color="auto" w:frame="1"/>
        </w:rPr>
        <w:t xml:space="preserve"> Такие письма напоминают </w:t>
      </w:r>
      <w:r w:rsidR="0018372D">
        <w:rPr>
          <w:rFonts w:ascii="inherit" w:hAnsi="inherit"/>
          <w:color w:val="7F7474"/>
          <w:sz w:val="24"/>
          <w:bdr w:val="none" w:sz="0" w:space="0" w:color="auto" w:frame="1"/>
        </w:rPr>
        <w:t>покупателям</w:t>
      </w:r>
      <w:r>
        <w:rPr>
          <w:rFonts w:ascii="inherit" w:hAnsi="inherit"/>
          <w:color w:val="7F7474"/>
          <w:sz w:val="24"/>
          <w:bdr w:val="none" w:sz="0" w:space="0" w:color="auto" w:frame="1"/>
        </w:rPr>
        <w:t xml:space="preserve"> о продукции, которой они интересовались.</w:t>
      </w:r>
    </w:p>
    <w:p w:rsidR="00DB3E31" w:rsidRPr="00DB3E31" w:rsidRDefault="00DB3E31" w:rsidP="00DB3E31">
      <w:pPr>
        <w:numPr>
          <w:ilvl w:val="0"/>
          <w:numId w:val="6"/>
        </w:numPr>
        <w:spacing w:after="0" w:line="240" w:lineRule="auto"/>
        <w:ind w:left="215"/>
        <w:textAlignment w:val="baseline"/>
        <w:rPr>
          <w:rFonts w:ascii="inherit" w:eastAsia="Times New Roman" w:hAnsi="inherit" w:cs="Times New Roman"/>
          <w:color w:val="7F7474"/>
          <w:sz w:val="24"/>
          <w:szCs w:val="24"/>
        </w:rPr>
      </w:pPr>
      <w:r>
        <w:rPr>
          <w:rFonts w:ascii="inherit" w:hAnsi="inherit"/>
          <w:b/>
          <w:color w:val="7F7474"/>
          <w:sz w:val="24"/>
        </w:rPr>
        <w:t>Письма о сопутствующих товар</w:t>
      </w:r>
      <w:r w:rsidR="0018372D">
        <w:rPr>
          <w:rFonts w:ascii="inherit" w:hAnsi="inherit"/>
          <w:b/>
          <w:color w:val="7F7474"/>
          <w:sz w:val="24"/>
        </w:rPr>
        <w:t>ах</w:t>
      </w:r>
      <w:r>
        <w:rPr>
          <w:rFonts w:ascii="inherit" w:hAnsi="inherit"/>
          <w:color w:val="7F7474"/>
          <w:sz w:val="24"/>
          <w:bdr w:val="none" w:sz="0" w:space="0" w:color="auto" w:frame="1"/>
        </w:rPr>
        <w:t xml:space="preserve"> предлагают </w:t>
      </w:r>
      <w:r w:rsidR="0018372D">
        <w:rPr>
          <w:rFonts w:ascii="inherit" w:hAnsi="inherit"/>
          <w:color w:val="7F7474"/>
          <w:sz w:val="24"/>
          <w:bdr w:val="none" w:sz="0" w:space="0" w:color="auto" w:frame="1"/>
        </w:rPr>
        <w:t>покупателям</w:t>
      </w:r>
      <w:r>
        <w:rPr>
          <w:rFonts w:ascii="inherit" w:hAnsi="inherit"/>
          <w:color w:val="7F7474"/>
          <w:sz w:val="24"/>
          <w:bdr w:val="none" w:sz="0" w:space="0" w:color="auto" w:frame="1"/>
        </w:rPr>
        <w:t xml:space="preserve"> дополнительные </w:t>
      </w:r>
      <w:r w:rsidR="0018372D">
        <w:rPr>
          <w:rFonts w:ascii="inherit" w:hAnsi="inherit"/>
          <w:color w:val="7F7474"/>
          <w:sz w:val="24"/>
          <w:bdr w:val="none" w:sz="0" w:space="0" w:color="auto" w:frame="1"/>
        </w:rPr>
        <w:t>аксессуары</w:t>
      </w:r>
      <w:r>
        <w:rPr>
          <w:rFonts w:ascii="inherit" w:hAnsi="inherit"/>
          <w:color w:val="7F7474"/>
          <w:sz w:val="24"/>
          <w:bdr w:val="none" w:sz="0" w:space="0" w:color="auto" w:frame="1"/>
        </w:rPr>
        <w:t xml:space="preserve"> для товара, который они хотят приобрести.</w:t>
      </w:r>
    </w:p>
    <w:p w:rsidR="00DB3E31" w:rsidRPr="00DB3E31" w:rsidRDefault="00DB3E31" w:rsidP="00DB3E31">
      <w:pPr>
        <w:spacing w:after="161" w:line="240" w:lineRule="auto"/>
        <w:textAlignment w:val="baseline"/>
        <w:rPr>
          <w:rFonts w:ascii="inherit" w:eastAsia="Times New Roman" w:hAnsi="inherit" w:cs="Times New Roman"/>
          <w:sz w:val="24"/>
          <w:szCs w:val="24"/>
        </w:rPr>
      </w:pP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t>После покупки</w:t>
      </w:r>
    </w:p>
    <w:p w:rsidR="00DB3E31" w:rsidRPr="00DB3E31" w:rsidRDefault="0018372D"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Для продолжения отношений с клиентом после первой сделанной им покупки нужно подготовить почву для второй</w:t>
      </w:r>
      <w:r w:rsidR="00DB3E31">
        <w:rPr>
          <w:rFonts w:ascii="inherit" w:hAnsi="inherit"/>
          <w:sz w:val="24"/>
          <w:bdr w:val="none" w:sz="0" w:space="0" w:color="auto" w:frame="1"/>
        </w:rPr>
        <w:t>.</w:t>
      </w:r>
    </w:p>
    <w:p w:rsidR="00DB3E31" w:rsidRPr="00DB3E31" w:rsidRDefault="0018372D" w:rsidP="00DB3E31">
      <w:pPr>
        <w:numPr>
          <w:ilvl w:val="1"/>
          <w:numId w:val="7"/>
        </w:numPr>
        <w:spacing w:after="0" w:line="240" w:lineRule="auto"/>
        <w:ind w:left="430"/>
        <w:textAlignment w:val="baseline"/>
        <w:rPr>
          <w:rFonts w:ascii="inherit" w:eastAsia="Times New Roman" w:hAnsi="inherit" w:cs="Times New Roman"/>
          <w:color w:val="7F7474"/>
          <w:sz w:val="24"/>
          <w:szCs w:val="24"/>
        </w:rPr>
      </w:pPr>
      <w:r>
        <w:rPr>
          <w:rFonts w:ascii="inherit" w:hAnsi="inherit"/>
          <w:b/>
          <w:color w:val="7F7474"/>
          <w:sz w:val="24"/>
        </w:rPr>
        <w:t>П</w:t>
      </w:r>
      <w:r w:rsidR="00DB3E31">
        <w:rPr>
          <w:rFonts w:ascii="inherit" w:hAnsi="inherit"/>
          <w:b/>
          <w:color w:val="7F7474"/>
          <w:sz w:val="24"/>
        </w:rPr>
        <w:t>исьм</w:t>
      </w:r>
      <w:r>
        <w:rPr>
          <w:rFonts w:ascii="inherit" w:hAnsi="inherit"/>
          <w:b/>
          <w:color w:val="7F7474"/>
          <w:sz w:val="24"/>
        </w:rPr>
        <w:t>о</w:t>
      </w:r>
      <w:r w:rsidR="00DB3E31">
        <w:rPr>
          <w:rFonts w:ascii="inherit" w:hAnsi="inherit"/>
          <w:b/>
          <w:color w:val="7F7474"/>
          <w:sz w:val="24"/>
        </w:rPr>
        <w:t xml:space="preserve"> с подтверждением покупки</w:t>
      </w:r>
      <w:r>
        <w:rPr>
          <w:rFonts w:ascii="inherit" w:hAnsi="inherit"/>
          <w:b/>
          <w:color w:val="7F7474"/>
          <w:sz w:val="24"/>
        </w:rPr>
        <w:t xml:space="preserve"> </w:t>
      </w:r>
      <w:r>
        <w:rPr>
          <w:rFonts w:ascii="inherit" w:hAnsi="inherit"/>
          <w:color w:val="7F7474"/>
          <w:sz w:val="24"/>
          <w:bdr w:val="none" w:sz="0" w:space="0" w:color="auto" w:frame="1"/>
        </w:rPr>
        <w:t xml:space="preserve">свидетельствует об </w:t>
      </w:r>
      <w:r w:rsidR="00DB3E31">
        <w:rPr>
          <w:rFonts w:ascii="inherit" w:hAnsi="inherit"/>
          <w:color w:val="7F7474"/>
          <w:sz w:val="24"/>
          <w:bdr w:val="none" w:sz="0" w:space="0" w:color="auto" w:frame="1"/>
        </w:rPr>
        <w:t>отправк</w:t>
      </w:r>
      <w:r>
        <w:rPr>
          <w:rFonts w:ascii="inherit" w:hAnsi="inherit"/>
          <w:color w:val="7F7474"/>
          <w:sz w:val="24"/>
          <w:bdr w:val="none" w:sz="0" w:space="0" w:color="auto" w:frame="1"/>
        </w:rPr>
        <w:t>е</w:t>
      </w:r>
      <w:r w:rsidR="00DB3E31">
        <w:rPr>
          <w:rFonts w:ascii="inherit" w:hAnsi="inherit"/>
          <w:color w:val="7F7474"/>
          <w:sz w:val="24"/>
          <w:bdr w:val="none" w:sz="0" w:space="0" w:color="auto" w:frame="1"/>
        </w:rPr>
        <w:t xml:space="preserve"> товара и благодар</w:t>
      </w:r>
      <w:r>
        <w:rPr>
          <w:rFonts w:ascii="inherit" w:hAnsi="inherit"/>
          <w:color w:val="7F7474"/>
          <w:sz w:val="24"/>
          <w:bdr w:val="none" w:sz="0" w:space="0" w:color="auto" w:frame="1"/>
        </w:rPr>
        <w:t>ит</w:t>
      </w:r>
      <w:r w:rsidR="00DB3E31">
        <w:rPr>
          <w:rFonts w:ascii="inherit" w:hAnsi="inherit"/>
          <w:color w:val="7F7474"/>
          <w:sz w:val="24"/>
          <w:bdr w:val="none" w:sz="0" w:space="0" w:color="auto" w:frame="1"/>
        </w:rPr>
        <w:t xml:space="preserve"> за покупку в вашем магазине. В первый раз такое триггерное письмо можно отправить сразу же после покупки, а во второй раз </w:t>
      </w:r>
      <w:r>
        <w:rPr>
          <w:rFonts w:ascii="inherit" w:hAnsi="inherit"/>
          <w:color w:val="7F7474"/>
          <w:sz w:val="24"/>
          <w:bdr w:val="none" w:sz="0" w:space="0" w:color="auto" w:frame="1"/>
        </w:rPr>
        <w:t>–</w:t>
      </w:r>
      <w:r w:rsidR="00DB3E31">
        <w:rPr>
          <w:rFonts w:ascii="inherit" w:hAnsi="inherit"/>
          <w:color w:val="7F7474"/>
          <w:sz w:val="24"/>
          <w:bdr w:val="none" w:sz="0" w:space="0" w:color="auto" w:frame="1"/>
        </w:rPr>
        <w:t xml:space="preserve"> в течение 2</w:t>
      </w:r>
      <w:r>
        <w:rPr>
          <w:rFonts w:ascii="inherit" w:hAnsi="inherit"/>
          <w:color w:val="7F7474"/>
          <w:sz w:val="24"/>
          <w:bdr w:val="none" w:sz="0" w:space="0" w:color="auto" w:frame="1"/>
        </w:rPr>
        <w:t>–</w:t>
      </w:r>
      <w:r w:rsidR="00DB3E31">
        <w:rPr>
          <w:rFonts w:ascii="inherit" w:hAnsi="inherit"/>
          <w:color w:val="7F7474"/>
          <w:sz w:val="24"/>
          <w:bdr w:val="none" w:sz="0" w:space="0" w:color="auto" w:frame="1"/>
        </w:rPr>
        <w:t>14 дней с момента совершения транзакции.</w:t>
      </w:r>
    </w:p>
    <w:p w:rsidR="00DB3E31" w:rsidRPr="00DB3E31" w:rsidRDefault="00DB3E31" w:rsidP="00DB3E31">
      <w:pPr>
        <w:numPr>
          <w:ilvl w:val="1"/>
          <w:numId w:val="7"/>
        </w:numPr>
        <w:spacing w:after="0" w:line="240" w:lineRule="auto"/>
        <w:ind w:left="430"/>
        <w:textAlignment w:val="baseline"/>
        <w:rPr>
          <w:rFonts w:ascii="inherit" w:eastAsia="Times New Roman" w:hAnsi="inherit" w:cs="Times New Roman"/>
          <w:color w:val="7F7474"/>
          <w:sz w:val="24"/>
          <w:szCs w:val="24"/>
        </w:rPr>
      </w:pPr>
      <w:r>
        <w:rPr>
          <w:rFonts w:ascii="inherit" w:hAnsi="inherit"/>
          <w:b/>
          <w:color w:val="7F7474"/>
          <w:sz w:val="24"/>
        </w:rPr>
        <w:t xml:space="preserve">Обзор продукции </w:t>
      </w:r>
      <w:r w:rsidR="00332C99">
        <w:rPr>
          <w:rFonts w:ascii="inherit" w:hAnsi="inherit"/>
          <w:b/>
          <w:color w:val="7F7474"/>
          <w:sz w:val="24"/>
        </w:rPr>
        <w:t>с</w:t>
      </w:r>
      <w:r>
        <w:rPr>
          <w:rFonts w:ascii="inherit" w:hAnsi="inherit"/>
          <w:b/>
          <w:color w:val="7F7474"/>
          <w:sz w:val="24"/>
        </w:rPr>
        <w:t xml:space="preserve"> просьб</w:t>
      </w:r>
      <w:r w:rsidR="00332C99">
        <w:rPr>
          <w:rFonts w:ascii="inherit" w:hAnsi="inherit"/>
          <w:b/>
          <w:color w:val="7F7474"/>
          <w:sz w:val="24"/>
        </w:rPr>
        <w:t>ой</w:t>
      </w:r>
      <w:r>
        <w:rPr>
          <w:rFonts w:ascii="inherit" w:hAnsi="inherit"/>
          <w:b/>
          <w:color w:val="7F7474"/>
          <w:sz w:val="24"/>
        </w:rPr>
        <w:t xml:space="preserve"> оставить отзыв.</w:t>
      </w:r>
      <w:r>
        <w:rPr>
          <w:rFonts w:ascii="inherit" w:hAnsi="inherit"/>
          <w:b/>
          <w:color w:val="7F7474"/>
          <w:sz w:val="24"/>
          <w:bdr w:val="none" w:sz="0" w:space="0" w:color="auto" w:frame="1"/>
        </w:rPr>
        <w:t> </w:t>
      </w:r>
      <w:r w:rsidR="0018372D">
        <w:rPr>
          <w:rFonts w:ascii="inherit" w:hAnsi="inherit"/>
          <w:color w:val="7F7474"/>
          <w:sz w:val="24"/>
          <w:bdr w:val="none" w:sz="0" w:space="0" w:color="auto" w:frame="1"/>
        </w:rPr>
        <w:t>Такие триггерные письма –</w:t>
      </w:r>
      <w:r w:rsidR="0018372D">
        <w:rPr>
          <w:rFonts w:ascii="inherit" w:hAnsi="inherit" w:hint="eastAsia"/>
          <w:color w:val="7F7474"/>
          <w:sz w:val="24"/>
          <w:bdr w:val="none" w:sz="0" w:space="0" w:color="auto" w:frame="1"/>
        </w:rPr>
        <w:t> </w:t>
      </w:r>
      <w:r w:rsidR="0018372D">
        <w:rPr>
          <w:rFonts w:ascii="inherit" w:hAnsi="inherit"/>
          <w:color w:val="7F7474"/>
          <w:sz w:val="24"/>
          <w:bdr w:val="none" w:sz="0" w:space="0" w:color="auto" w:frame="1"/>
        </w:rPr>
        <w:t>лучший способ повысить</w:t>
      </w:r>
      <w:r>
        <w:rPr>
          <w:rFonts w:ascii="inherit" w:hAnsi="inherit"/>
          <w:color w:val="7F7474"/>
          <w:sz w:val="24"/>
          <w:bdr w:val="none" w:sz="0" w:space="0" w:color="auto" w:frame="1"/>
        </w:rPr>
        <w:t xml:space="preserve"> осведомленность</w:t>
      </w:r>
      <w:r w:rsidR="0018372D">
        <w:rPr>
          <w:rFonts w:ascii="inherit" w:hAnsi="inherit"/>
          <w:color w:val="7F7474"/>
          <w:sz w:val="24"/>
          <w:bdr w:val="none" w:sz="0" w:space="0" w:color="auto" w:frame="1"/>
        </w:rPr>
        <w:t xml:space="preserve"> потребителей</w:t>
      </w:r>
      <w:r>
        <w:rPr>
          <w:rFonts w:ascii="inherit" w:hAnsi="inherit"/>
          <w:color w:val="7F7474"/>
          <w:sz w:val="24"/>
          <w:bdr w:val="none" w:sz="0" w:space="0" w:color="auto" w:frame="1"/>
        </w:rPr>
        <w:t xml:space="preserve"> о бренде и усилит</w:t>
      </w:r>
      <w:r w:rsidR="0018372D">
        <w:rPr>
          <w:rFonts w:ascii="inherit" w:hAnsi="inherit"/>
          <w:color w:val="7F7474"/>
          <w:sz w:val="24"/>
          <w:bdr w:val="none" w:sz="0" w:space="0" w:color="auto" w:frame="1"/>
        </w:rPr>
        <w:t>ь их</w:t>
      </w:r>
      <w:r>
        <w:rPr>
          <w:rFonts w:ascii="inherit" w:hAnsi="inherit"/>
          <w:color w:val="7F7474"/>
          <w:sz w:val="24"/>
          <w:bdr w:val="none" w:sz="0" w:space="0" w:color="auto" w:frame="1"/>
        </w:rPr>
        <w:t xml:space="preserve"> лояльность.</w:t>
      </w:r>
    </w:p>
    <w:p w:rsidR="00DB3E31" w:rsidRPr="00DB3E31" w:rsidRDefault="00DB3E31" w:rsidP="00DB3E31">
      <w:pPr>
        <w:numPr>
          <w:ilvl w:val="1"/>
          <w:numId w:val="7"/>
        </w:numPr>
        <w:spacing w:after="0" w:line="240" w:lineRule="auto"/>
        <w:ind w:left="430"/>
        <w:textAlignment w:val="baseline"/>
        <w:rPr>
          <w:rFonts w:ascii="inherit" w:eastAsia="Times New Roman" w:hAnsi="inherit" w:cs="Times New Roman"/>
          <w:color w:val="7F7474"/>
          <w:sz w:val="24"/>
          <w:szCs w:val="24"/>
        </w:rPr>
      </w:pPr>
      <w:r>
        <w:rPr>
          <w:rFonts w:ascii="inherit" w:hAnsi="inherit"/>
          <w:b/>
          <w:color w:val="7F7474"/>
          <w:sz w:val="24"/>
        </w:rPr>
        <w:t>Письма с просьбой поделиться в социальных сетях</w:t>
      </w:r>
      <w:r>
        <w:rPr>
          <w:rFonts w:ascii="inherit" w:hAnsi="inherit"/>
          <w:color w:val="7F7474"/>
          <w:sz w:val="24"/>
        </w:rPr>
        <w:t> </w:t>
      </w:r>
      <w:r>
        <w:rPr>
          <w:rFonts w:ascii="inherit" w:hAnsi="inherit"/>
          <w:color w:val="7F7474"/>
          <w:sz w:val="24"/>
          <w:bdr w:val="none" w:sz="0" w:space="0" w:color="auto" w:frame="1"/>
        </w:rPr>
        <w:t xml:space="preserve">отправляются после покупки. </w:t>
      </w:r>
      <w:r w:rsidR="0018372D">
        <w:rPr>
          <w:rFonts w:ascii="inherit" w:hAnsi="inherit"/>
          <w:color w:val="7F7474"/>
          <w:sz w:val="24"/>
          <w:bdr w:val="none" w:sz="0" w:space="0" w:color="auto" w:frame="1"/>
        </w:rPr>
        <w:t>Покупателей просят опубликовать</w:t>
      </w:r>
      <w:r>
        <w:rPr>
          <w:rFonts w:ascii="inherit" w:hAnsi="inherit"/>
          <w:color w:val="7F7474"/>
          <w:sz w:val="24"/>
          <w:bdr w:val="none" w:sz="0" w:space="0" w:color="auto" w:frame="1"/>
        </w:rPr>
        <w:t xml:space="preserve"> снимок с продукцией </w:t>
      </w:r>
      <w:r w:rsidR="0018372D">
        <w:rPr>
          <w:rFonts w:ascii="inherit" w:hAnsi="inherit"/>
          <w:color w:val="7F7474"/>
          <w:sz w:val="24"/>
          <w:bdr w:val="none" w:sz="0" w:space="0" w:color="auto" w:frame="1"/>
        </w:rPr>
        <w:t>в своем</w:t>
      </w:r>
      <w:r>
        <w:rPr>
          <w:rFonts w:ascii="inherit" w:hAnsi="inherit"/>
          <w:color w:val="7F7474"/>
          <w:sz w:val="24"/>
          <w:bdr w:val="none" w:sz="0" w:space="0" w:color="auto" w:frame="1"/>
        </w:rPr>
        <w:t xml:space="preserve"> профил</w:t>
      </w:r>
      <w:r w:rsidR="0018372D">
        <w:rPr>
          <w:rFonts w:ascii="inherit" w:hAnsi="inherit"/>
          <w:color w:val="7F7474"/>
          <w:sz w:val="24"/>
          <w:bdr w:val="none" w:sz="0" w:space="0" w:color="auto" w:frame="1"/>
        </w:rPr>
        <w:t>е</w:t>
      </w:r>
      <w:r>
        <w:rPr>
          <w:rFonts w:ascii="inherit" w:hAnsi="inherit"/>
          <w:color w:val="7F7474"/>
          <w:sz w:val="24"/>
          <w:bdr w:val="none" w:sz="0" w:space="0" w:color="auto" w:frame="1"/>
        </w:rPr>
        <w:t xml:space="preserve"> в социальной сети.</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t>Напоминание</w:t>
      </w:r>
    </w:p>
    <w:p w:rsidR="00DB3E31" w:rsidRPr="00DB3E31" w:rsidRDefault="00DB3E31" w:rsidP="00DB3E31">
      <w:pPr>
        <w:numPr>
          <w:ilvl w:val="0"/>
          <w:numId w:val="8"/>
        </w:numPr>
        <w:spacing w:after="0" w:line="240" w:lineRule="auto"/>
        <w:ind w:left="215"/>
        <w:textAlignment w:val="baseline"/>
        <w:rPr>
          <w:rFonts w:ascii="inherit" w:eastAsia="Times New Roman" w:hAnsi="inherit" w:cs="Times New Roman"/>
          <w:color w:val="7F7474"/>
          <w:sz w:val="24"/>
          <w:szCs w:val="24"/>
        </w:rPr>
      </w:pPr>
      <w:r>
        <w:rPr>
          <w:rFonts w:ascii="inherit" w:hAnsi="inherit"/>
          <w:b/>
          <w:color w:val="7F7474"/>
          <w:sz w:val="24"/>
        </w:rPr>
        <w:t>Рассылка триггерных писем на основе даты</w:t>
      </w:r>
      <w:r>
        <w:rPr>
          <w:rFonts w:ascii="inherit" w:hAnsi="inherit"/>
          <w:color w:val="7F7474"/>
          <w:sz w:val="24"/>
          <w:bdr w:val="none" w:sz="0" w:space="0" w:color="auto" w:frame="1"/>
        </w:rPr>
        <w:t> является дополнительной возможностью напомнить потребителю о вашем магазине и бренде. Поводы для их отправки могут быть самые разные</w:t>
      </w:r>
      <w:r w:rsidR="0018372D">
        <w:rPr>
          <w:rFonts w:ascii="inherit" w:hAnsi="inherit" w:hint="eastAsia"/>
          <w:color w:val="7F7474"/>
          <w:sz w:val="24"/>
          <w:bdr w:val="none" w:sz="0" w:space="0" w:color="auto" w:frame="1"/>
        </w:rPr>
        <w:t> </w:t>
      </w:r>
      <w:r w:rsidR="0018372D">
        <w:rPr>
          <w:rFonts w:ascii="inherit" w:hAnsi="inherit"/>
          <w:color w:val="7F7474"/>
          <w:sz w:val="24"/>
          <w:bdr w:val="none" w:sz="0" w:space="0" w:color="auto" w:frame="1"/>
        </w:rPr>
        <w:t>–</w:t>
      </w:r>
      <w:r w:rsidR="0018372D">
        <w:rPr>
          <w:rFonts w:ascii="inherit" w:hAnsi="inherit" w:hint="eastAsia"/>
          <w:color w:val="7F7474"/>
          <w:sz w:val="24"/>
          <w:bdr w:val="none" w:sz="0" w:space="0" w:color="auto" w:frame="1"/>
        </w:rPr>
        <w:t> </w:t>
      </w:r>
      <w:r>
        <w:rPr>
          <w:rFonts w:ascii="inherit" w:hAnsi="inherit"/>
          <w:color w:val="7F7474"/>
          <w:sz w:val="24"/>
          <w:bdr w:val="none" w:sz="0" w:space="0" w:color="auto" w:frame="1"/>
        </w:rPr>
        <w:t xml:space="preserve">от дней рождения и годовщин до сезонных и </w:t>
      </w:r>
      <w:r w:rsidR="0018372D">
        <w:rPr>
          <w:rFonts w:ascii="inherit" w:hAnsi="inherit"/>
          <w:color w:val="7F7474"/>
          <w:sz w:val="24"/>
          <w:bdr w:val="none" w:sz="0" w:space="0" w:color="auto" w:frame="1"/>
        </w:rPr>
        <w:t>государственных</w:t>
      </w:r>
      <w:r>
        <w:rPr>
          <w:rFonts w:ascii="inherit" w:hAnsi="inherit"/>
          <w:color w:val="7F7474"/>
          <w:sz w:val="24"/>
          <w:bdr w:val="none" w:sz="0" w:space="0" w:color="auto" w:frame="1"/>
        </w:rPr>
        <w:t xml:space="preserve"> праздников. К слову, письма на день рождения дают на 342% больше прибыли, чем рекламные письма.</w:t>
      </w:r>
    </w:p>
    <w:p w:rsidR="00DB3E31" w:rsidRPr="00DB3E31" w:rsidRDefault="00DB3E31" w:rsidP="00DB3E31">
      <w:pPr>
        <w:numPr>
          <w:ilvl w:val="0"/>
          <w:numId w:val="8"/>
        </w:numPr>
        <w:spacing w:after="0" w:line="240" w:lineRule="auto"/>
        <w:ind w:left="215"/>
        <w:textAlignment w:val="baseline"/>
        <w:rPr>
          <w:rFonts w:ascii="inherit" w:eastAsia="Times New Roman" w:hAnsi="inherit" w:cs="Times New Roman"/>
          <w:color w:val="7F7474"/>
          <w:sz w:val="24"/>
          <w:szCs w:val="24"/>
        </w:rPr>
      </w:pPr>
      <w:r>
        <w:rPr>
          <w:rFonts w:ascii="inherit" w:hAnsi="inherit"/>
          <w:b/>
          <w:color w:val="7F7474"/>
          <w:sz w:val="24"/>
        </w:rPr>
        <w:t>Письма о пополнении</w:t>
      </w:r>
      <w:r>
        <w:rPr>
          <w:rFonts w:ascii="inherit" w:hAnsi="inherit"/>
          <w:color w:val="7F7474"/>
          <w:sz w:val="24"/>
        </w:rPr>
        <w:t> </w:t>
      </w:r>
      <w:r>
        <w:rPr>
          <w:rFonts w:ascii="inherit" w:hAnsi="inherit"/>
          <w:color w:val="7F7474"/>
          <w:sz w:val="24"/>
          <w:bdr w:val="none" w:sz="0" w:space="0" w:color="auto" w:frame="1"/>
        </w:rPr>
        <w:t>также относятся к категории триггерных. Они отправляются потребителям, регулярно заказывающим определенную продукцию, которая время от времени заканчивается или изнашивается.</w:t>
      </w:r>
    </w:p>
    <w:p w:rsidR="00DB3E31" w:rsidRPr="00DB3E31" w:rsidRDefault="00DB3E31" w:rsidP="00DB3E31">
      <w:pPr>
        <w:spacing w:after="161" w:line="240" w:lineRule="auto"/>
        <w:textAlignment w:val="baseline"/>
        <w:rPr>
          <w:rFonts w:ascii="inherit" w:eastAsia="Times New Roman" w:hAnsi="inherit" w:cs="Times New Roman"/>
          <w:sz w:val="24"/>
          <w:szCs w:val="24"/>
        </w:rPr>
      </w:pPr>
    </w:p>
    <w:p w:rsidR="00070B38" w:rsidRDefault="00070B38" w:rsidP="00DB3E31">
      <w:pPr>
        <w:spacing w:before="322" w:after="322" w:line="240" w:lineRule="auto"/>
        <w:jc w:val="center"/>
        <w:textAlignment w:val="baseline"/>
        <w:outlineLvl w:val="2"/>
        <w:rPr>
          <w:rFonts w:ascii="inherit" w:hAnsi="inherit"/>
          <w:b/>
          <w:sz w:val="34"/>
        </w:rPr>
      </w:pPr>
    </w:p>
    <w:p w:rsidR="00DB3E31" w:rsidRPr="00DB3E31" w:rsidRDefault="00DB3E31" w:rsidP="00DB3E31">
      <w:pPr>
        <w:spacing w:before="322" w:after="322" w:line="240" w:lineRule="auto"/>
        <w:jc w:val="center"/>
        <w:textAlignment w:val="baseline"/>
        <w:outlineLvl w:val="2"/>
        <w:rPr>
          <w:rFonts w:ascii="inherit" w:eastAsia="Times New Roman" w:hAnsi="inherit" w:cs="Times New Roman"/>
          <w:b/>
          <w:bCs/>
          <w:sz w:val="34"/>
          <w:szCs w:val="34"/>
        </w:rPr>
      </w:pPr>
      <w:r>
        <w:rPr>
          <w:rFonts w:ascii="inherit" w:hAnsi="inherit"/>
          <w:b/>
          <w:sz w:val="34"/>
        </w:rPr>
        <w:t>Маркетинговые письма</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Маркетинговые письма традиционно содержат в себе общую рекламную информацию и с помощью программного обеспечения отправляются группе потенциальных клиентов или потребителей.</w:t>
      </w:r>
    </w:p>
    <w:p w:rsidR="00DB3E31" w:rsidRPr="00DB3E31" w:rsidRDefault="0018372D"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Такие письма применяются,</w:t>
      </w:r>
      <w:r w:rsidR="00DB3E31">
        <w:rPr>
          <w:rFonts w:ascii="inherit" w:hAnsi="inherit"/>
          <w:sz w:val="24"/>
          <w:bdr w:val="none" w:sz="0" w:space="0" w:color="auto" w:frame="1"/>
        </w:rPr>
        <w:t xml:space="preserve"> когда у вас проходит ограниченная по срокам распродажа, осуществляется бесплатная доставка или рекламируется новое приложение. Другими словами, они </w:t>
      </w:r>
      <w:r>
        <w:rPr>
          <w:rFonts w:ascii="inherit" w:hAnsi="inherit"/>
          <w:sz w:val="24"/>
          <w:bdr w:val="none" w:sz="0" w:space="0" w:color="auto" w:frame="1"/>
        </w:rPr>
        <w:t>сообщают</w:t>
      </w:r>
      <w:r w:rsidR="00DB3E31">
        <w:rPr>
          <w:rFonts w:ascii="inherit" w:hAnsi="inherit"/>
          <w:sz w:val="24"/>
          <w:bdr w:val="none" w:sz="0" w:space="0" w:color="auto" w:frame="1"/>
        </w:rPr>
        <w:t xml:space="preserve"> покупателям </w:t>
      </w:r>
      <w:r>
        <w:rPr>
          <w:rFonts w:ascii="inherit" w:hAnsi="inherit"/>
          <w:sz w:val="24"/>
          <w:bdr w:val="none" w:sz="0" w:space="0" w:color="auto" w:frame="1"/>
        </w:rPr>
        <w:t>свежие</w:t>
      </w:r>
      <w:r w:rsidR="00DB3E31">
        <w:rPr>
          <w:rFonts w:ascii="inherit" w:hAnsi="inherit"/>
          <w:sz w:val="24"/>
          <w:bdr w:val="none" w:sz="0" w:space="0" w:color="auto" w:frame="1"/>
        </w:rPr>
        <w:t xml:space="preserve"> новост</w:t>
      </w:r>
      <w:r>
        <w:rPr>
          <w:rFonts w:ascii="inherit" w:hAnsi="inherit"/>
          <w:sz w:val="24"/>
          <w:bdr w:val="none" w:sz="0" w:space="0" w:color="auto" w:frame="1"/>
        </w:rPr>
        <w:t>и</w:t>
      </w:r>
      <w:r w:rsidR="00DB3E31">
        <w:rPr>
          <w:rFonts w:ascii="inherit" w:hAnsi="inherit"/>
          <w:sz w:val="24"/>
          <w:bdr w:val="none" w:sz="0" w:space="0" w:color="auto" w:frame="1"/>
        </w:rPr>
        <w:t xml:space="preserve"> и </w:t>
      </w:r>
      <w:r>
        <w:rPr>
          <w:rFonts w:ascii="inherit" w:hAnsi="inherit"/>
          <w:sz w:val="24"/>
          <w:bdr w:val="none" w:sz="0" w:space="0" w:color="auto" w:frame="1"/>
        </w:rPr>
        <w:t>дают им возможность отреагировать</w:t>
      </w:r>
      <w:r w:rsidR="00DB3E31">
        <w:rPr>
          <w:rFonts w:ascii="inherit" w:hAnsi="inherit"/>
          <w:sz w:val="24"/>
          <w:bdr w:val="none" w:sz="0" w:space="0" w:color="auto" w:frame="1"/>
        </w:rPr>
        <w:t>.</w:t>
      </w:r>
    </w:p>
    <w:p w:rsidR="00DB3E31" w:rsidRPr="00DB3E31" w:rsidRDefault="00DB3E31" w:rsidP="00DB3E31">
      <w:pPr>
        <w:spacing w:after="161" w:line="240" w:lineRule="auto"/>
        <w:textAlignment w:val="baseline"/>
        <w:rPr>
          <w:rFonts w:ascii="inherit" w:eastAsia="Times New Roman" w:hAnsi="inherit" w:cs="Times New Roman"/>
          <w:sz w:val="24"/>
          <w:szCs w:val="24"/>
        </w:rPr>
      </w:pP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i/>
          <w:sz w:val="24"/>
        </w:rPr>
        <w:t>Совет:</w:t>
      </w:r>
      <w:r>
        <w:rPr>
          <w:rFonts w:ascii="inherit" w:hAnsi="inherit"/>
          <w:i/>
          <w:sz w:val="24"/>
          <w:bdr w:val="none" w:sz="0" w:space="0" w:color="auto" w:frame="1"/>
        </w:rPr>
        <w:t> </w:t>
      </w:r>
      <w:r>
        <w:rPr>
          <w:rFonts w:ascii="inherit" w:hAnsi="inherit"/>
          <w:i/>
          <w:sz w:val="24"/>
        </w:rPr>
        <w:t>Для успешного достижения поставленных целей необходимо подключить к вашей стратегии email-маркетинга и другие цифровые каналы прямого общения, такие как sms-сообщения, Viber, push-уведомления</w:t>
      </w:r>
      <w:r w:rsidR="0018372D" w:rsidRPr="0018372D">
        <w:rPr>
          <w:rFonts w:ascii="inherit" w:hAnsi="inherit"/>
          <w:i/>
          <w:sz w:val="24"/>
        </w:rPr>
        <w:t xml:space="preserve"> от </w:t>
      </w:r>
      <w:r>
        <w:rPr>
          <w:rFonts w:ascii="inherit" w:hAnsi="inherit"/>
          <w:i/>
          <w:sz w:val="24"/>
        </w:rPr>
        <w:t xml:space="preserve">приложений или </w:t>
      </w:r>
      <w:r w:rsidR="0018372D">
        <w:rPr>
          <w:rFonts w:ascii="inherit" w:hAnsi="inherit"/>
          <w:i/>
          <w:sz w:val="24"/>
        </w:rPr>
        <w:t>веб-сайтов</w:t>
      </w:r>
      <w:r>
        <w:rPr>
          <w:rFonts w:ascii="inherit" w:hAnsi="inherit"/>
          <w:i/>
          <w:sz w:val="24"/>
        </w:rPr>
        <w:t>. Согласно статистике, почти 30</w:t>
      </w:r>
      <w:r w:rsidR="0018372D">
        <w:rPr>
          <w:rFonts w:ascii="inherit" w:hAnsi="inherit"/>
          <w:color w:val="7F7474"/>
          <w:sz w:val="24"/>
          <w:bdr w:val="none" w:sz="0" w:space="0" w:color="auto" w:frame="1"/>
        </w:rPr>
        <w:t>–</w:t>
      </w:r>
      <w:r>
        <w:rPr>
          <w:rFonts w:ascii="inherit" w:hAnsi="inherit"/>
          <w:i/>
          <w:sz w:val="24"/>
        </w:rPr>
        <w:t>50% пользователей заходят по ссылкам из таких сообщений.</w:t>
      </w:r>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after="0" w:line="240" w:lineRule="auto"/>
        <w:jc w:val="center"/>
        <w:textAlignment w:val="baseline"/>
        <w:outlineLvl w:val="1"/>
        <w:rPr>
          <w:rFonts w:ascii="Conv_ProximaNova-Reg" w:eastAsia="Times New Roman" w:hAnsi="Conv_ProximaNova-Reg" w:cs="Times New Roman"/>
          <w:b/>
          <w:bCs/>
          <w:caps/>
          <w:color w:val="2E2626"/>
          <w:spacing w:val="21"/>
          <w:sz w:val="39"/>
          <w:szCs w:val="39"/>
        </w:rPr>
      </w:pPr>
      <w:r>
        <w:rPr>
          <w:rFonts w:ascii="inherit" w:hAnsi="inherit"/>
          <w:caps/>
          <w:color w:val="2E2626"/>
          <w:spacing w:val="21"/>
          <w:sz w:val="39"/>
          <w:bdr w:val="none" w:sz="0" w:space="0" w:color="auto" w:frame="1"/>
        </w:rPr>
        <w:t>РАЗРАБОТКА СТРАТЕГИИ EMAIL-МАРКЕТИНГА</w:t>
      </w:r>
      <w:r w:rsidR="0018372D">
        <w:rPr>
          <w:rFonts w:ascii="inherit" w:hAnsi="inherit"/>
          <w:caps/>
          <w:color w:val="2E2626"/>
          <w:spacing w:val="21"/>
          <w:sz w:val="39"/>
          <w:bdr w:val="none" w:sz="0" w:space="0" w:color="auto" w:frame="1"/>
        </w:rPr>
        <w:t xml:space="preserve"> ДЛЯ УВЕЛИЧЕНИЯ </w:t>
      </w:r>
      <w:r>
        <w:rPr>
          <w:rFonts w:ascii="inherit" w:hAnsi="inherit"/>
          <w:caps/>
          <w:color w:val="2E2626"/>
          <w:spacing w:val="21"/>
          <w:sz w:val="39"/>
          <w:bdr w:val="none" w:sz="0" w:space="0" w:color="auto" w:frame="1"/>
        </w:rPr>
        <w:t>ПРИБЫЛ</w:t>
      </w:r>
      <w:r w:rsidR="0018372D">
        <w:rPr>
          <w:rFonts w:ascii="inherit" w:hAnsi="inherit"/>
          <w:caps/>
          <w:color w:val="2E2626"/>
          <w:spacing w:val="21"/>
          <w:sz w:val="39"/>
          <w:bdr w:val="none" w:sz="0" w:space="0" w:color="auto" w:frame="1"/>
        </w:rPr>
        <w:t>И</w:t>
      </w:r>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Этапы для запуска успешного email-маркетинга.</w:t>
      </w:r>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lastRenderedPageBreak/>
        <w:t>1. Определите цели компании.</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Правильное определение целей для email-кампаний может стать ключевым решением для успеха вашего бизнеса. Во-первых, это поможет вам понять, какие этапы необходимо пройти и сколько времени потребуется для достижения поставленных целей, а во-вторых, позволит легче отслеживать фактические результаты.</w:t>
      </w:r>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t xml:space="preserve">2. Составьте и проверьте достоверность </w:t>
      </w:r>
      <w:r w:rsidR="0018372D">
        <w:rPr>
          <w:rFonts w:ascii="inherit" w:hAnsi="inherit"/>
          <w:b/>
          <w:sz w:val="24"/>
        </w:rPr>
        <w:t xml:space="preserve">вашей клиентской </w:t>
      </w:r>
      <w:r>
        <w:rPr>
          <w:rFonts w:ascii="inherit" w:hAnsi="inherit"/>
          <w:b/>
          <w:sz w:val="24"/>
        </w:rPr>
        <w:t>базы.</w:t>
      </w:r>
    </w:p>
    <w:p w:rsidR="00DB3E31" w:rsidRPr="00DB3E31" w:rsidRDefault="0018372D"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Для начала email-кампании в</w:t>
      </w:r>
      <w:r w:rsidR="00DB3E31">
        <w:rPr>
          <w:rFonts w:ascii="inherit" w:hAnsi="inherit"/>
          <w:sz w:val="24"/>
          <w:bdr w:val="none" w:sz="0" w:space="0" w:color="auto" w:frame="1"/>
        </w:rPr>
        <w:t>ам</w:t>
      </w:r>
      <w:r>
        <w:rPr>
          <w:rFonts w:ascii="inherit" w:hAnsi="inherit"/>
          <w:sz w:val="24"/>
          <w:bdr w:val="none" w:sz="0" w:space="0" w:color="auto" w:frame="1"/>
        </w:rPr>
        <w:t xml:space="preserve"> </w:t>
      </w:r>
      <w:r w:rsidR="00DB3E31">
        <w:rPr>
          <w:rFonts w:ascii="inherit" w:hAnsi="inherit"/>
          <w:sz w:val="24"/>
          <w:bdr w:val="none" w:sz="0" w:space="0" w:color="auto" w:frame="1"/>
        </w:rPr>
        <w:t xml:space="preserve">понадобятся адреса электронной почты как уже имеющихся, так и потенциальных потребителей. Конечно, может показаться, что их проще купить, но не тешьте себя </w:t>
      </w:r>
      <w:r>
        <w:rPr>
          <w:rFonts w:ascii="inherit" w:hAnsi="inherit"/>
          <w:sz w:val="24"/>
          <w:bdr w:val="none" w:sz="0" w:space="0" w:color="auto" w:frame="1"/>
        </w:rPr>
        <w:t>иллюзией</w:t>
      </w:r>
      <w:r w:rsidR="00DB3E31">
        <w:rPr>
          <w:rFonts w:ascii="inherit" w:hAnsi="inherit"/>
          <w:sz w:val="24"/>
          <w:bdr w:val="none" w:sz="0" w:space="0" w:color="auto" w:frame="1"/>
        </w:rPr>
        <w:t>. Ваша настоящая целевая аудитория формируется именно благодаря вашим формам подписки, полезному содержимому, конкурсам, рекламе, социальным сетям и рекомендациям.</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К тому же, не забудьте </w:t>
      </w:r>
      <w:hyperlink r:id="rId12">
        <w:r>
          <w:rPr>
            <w:rFonts w:ascii="inherit" w:hAnsi="inherit"/>
            <w:color w:val="D51521"/>
            <w:sz w:val="24"/>
            <w:u w:val="single"/>
          </w:rPr>
          <w:t>проверить достоверность</w:t>
        </w:r>
      </w:hyperlink>
      <w:r>
        <w:rPr>
          <w:rFonts w:ascii="inherit" w:hAnsi="inherit"/>
          <w:sz w:val="24"/>
          <w:bdr w:val="none" w:sz="0" w:space="0" w:color="auto" w:frame="1"/>
        </w:rPr>
        <w:t> всех адресов электронной почты и убедиться, что они правильн</w:t>
      </w:r>
      <w:r w:rsidR="0018372D">
        <w:rPr>
          <w:rFonts w:ascii="inherit" w:hAnsi="inherit"/>
          <w:sz w:val="24"/>
          <w:bdr w:val="none" w:sz="0" w:space="0" w:color="auto" w:frame="1"/>
        </w:rPr>
        <w:t xml:space="preserve">ые и до сих пор используются, вед это </w:t>
      </w:r>
      <w:r>
        <w:rPr>
          <w:rFonts w:ascii="inherit" w:hAnsi="inherit"/>
          <w:sz w:val="24"/>
          <w:bdr w:val="none" w:sz="0" w:space="0" w:color="auto" w:frame="1"/>
        </w:rPr>
        <w:t>позволит избежать неэффективного расходования вашего маркетингового бюджета.</w:t>
      </w:r>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t>3. Наймите квалифицированную команду или агентство.</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Email-маркетинг требует много времени, усилий и глубоких знаний. Поэтому вам следует быть очень внимательным при подборе</w:t>
      </w:r>
      <w:hyperlink r:id="rId13">
        <w:r>
          <w:rPr>
            <w:rFonts w:ascii="inherit" w:hAnsi="inherit"/>
            <w:color w:val="D51521"/>
            <w:sz w:val="24"/>
            <w:u w:val="single"/>
          </w:rPr>
          <w:t> собственного</w:t>
        </w:r>
      </w:hyperlink>
      <w:r>
        <w:rPr>
          <w:rFonts w:ascii="inherit" w:hAnsi="inherit"/>
          <w:sz w:val="24"/>
          <w:bdr w:val="none" w:sz="0" w:space="0" w:color="auto" w:frame="1"/>
        </w:rPr>
        <w:t xml:space="preserve"> квалифицированного специалиста по стратегическому маркетингу, </w:t>
      </w:r>
      <w:r w:rsidR="0018372D">
        <w:rPr>
          <w:rFonts w:ascii="inherit" w:hAnsi="inherit"/>
          <w:sz w:val="24"/>
          <w:bdr w:val="none" w:sz="0" w:space="0" w:color="auto" w:frame="1"/>
          <w:lang w:val="en-US"/>
        </w:rPr>
        <w:t>SEO</w:t>
      </w:r>
      <w:r w:rsidR="0018372D" w:rsidRPr="0018372D">
        <w:rPr>
          <w:rFonts w:ascii="inherit" w:hAnsi="inherit"/>
          <w:sz w:val="24"/>
          <w:bdr w:val="none" w:sz="0" w:space="0" w:color="auto" w:frame="1"/>
        </w:rPr>
        <w:t>-</w:t>
      </w:r>
      <w:r>
        <w:rPr>
          <w:rFonts w:ascii="inherit" w:hAnsi="inherit"/>
          <w:sz w:val="24"/>
          <w:bdr w:val="none" w:sz="0" w:space="0" w:color="auto" w:frame="1"/>
        </w:rPr>
        <w:t xml:space="preserve">оптимизатора, копирайтера, дизайнера и разработчика. Если у вас небольшой бизнес, то попробуйте нанять универсального специалиста. Или попробуйте нанять команду на стороне, если не желаете тратить время на этот канал, но </w:t>
      </w:r>
      <w:r w:rsidR="0018372D">
        <w:rPr>
          <w:rFonts w:ascii="inherit" w:hAnsi="inherit"/>
          <w:sz w:val="24"/>
          <w:bdr w:val="none" w:sz="0" w:space="0" w:color="auto" w:frame="1"/>
        </w:rPr>
        <w:t>хотите</w:t>
      </w:r>
      <w:r>
        <w:rPr>
          <w:rFonts w:ascii="inherit" w:hAnsi="inherit"/>
          <w:sz w:val="24"/>
          <w:bdr w:val="none" w:sz="0" w:space="0" w:color="auto" w:frame="1"/>
        </w:rPr>
        <w:t xml:space="preserve"> качественных результатов.</w:t>
      </w:r>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t>4. Разделите ваших потребителей на сегменты.</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 xml:space="preserve">Как было указано выше, все типы транзакционных писем являются </w:t>
      </w:r>
      <w:r w:rsidR="0018372D">
        <w:rPr>
          <w:rFonts w:ascii="inherit" w:hAnsi="inherit"/>
          <w:sz w:val="24"/>
          <w:bdr w:val="none" w:sz="0" w:space="0" w:color="auto" w:frame="1"/>
        </w:rPr>
        <w:t>персональными</w:t>
      </w:r>
      <w:r>
        <w:rPr>
          <w:rFonts w:ascii="inherit" w:hAnsi="inherit"/>
          <w:sz w:val="24"/>
          <w:bdr w:val="none" w:sz="0" w:space="0" w:color="auto" w:frame="1"/>
        </w:rPr>
        <w:t>. Соответственно, чтобы предложить потребителям по-настоящему нужные товары или услуги и заставить их зайти на ваш веб-сайт, важно </w:t>
      </w:r>
      <w:hyperlink r:id="rId14">
        <w:r w:rsidR="0018372D">
          <w:rPr>
            <w:rFonts w:ascii="inherit" w:hAnsi="inherit"/>
            <w:color w:val="D51521"/>
            <w:sz w:val="24"/>
            <w:u w:val="single"/>
          </w:rPr>
          <w:t>сегментировать</w:t>
        </w:r>
      </w:hyperlink>
      <w:r>
        <w:rPr>
          <w:rFonts w:ascii="inherit" w:hAnsi="inherit"/>
          <w:sz w:val="24"/>
          <w:bdr w:val="none" w:sz="0" w:space="0" w:color="auto" w:frame="1"/>
        </w:rPr>
        <w:t> пользователей, используя фильтры для демографических, финансовых, поведенческих и прочих данных, которые важны для вашего бизнеса.</w:t>
      </w:r>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t>5. Выберите правильную службу для email-маркетинга.</w:t>
      </w:r>
    </w:p>
    <w:p w:rsidR="00DB3E31" w:rsidRPr="00DB3E31" w:rsidRDefault="008E34E0" w:rsidP="00DB3E31">
      <w:pPr>
        <w:spacing w:after="0" w:line="240" w:lineRule="auto"/>
        <w:textAlignment w:val="baseline"/>
        <w:rPr>
          <w:rFonts w:ascii="inherit" w:eastAsia="Times New Roman" w:hAnsi="inherit" w:cs="Times New Roman"/>
          <w:sz w:val="24"/>
          <w:szCs w:val="24"/>
        </w:rPr>
      </w:pPr>
      <w:hyperlink r:id="rId15">
        <w:r w:rsidR="00DB3E31">
          <w:rPr>
            <w:rFonts w:ascii="inherit" w:hAnsi="inherit"/>
            <w:color w:val="D51521"/>
            <w:sz w:val="24"/>
            <w:u w:val="single"/>
          </w:rPr>
          <w:t>Службы для email-маркетинга</w:t>
        </w:r>
      </w:hyperlink>
      <w:r w:rsidR="00DB3E31">
        <w:rPr>
          <w:rFonts w:ascii="inherit" w:hAnsi="inherit"/>
          <w:sz w:val="24"/>
          <w:bdr w:val="none" w:sz="0" w:space="0" w:color="auto" w:frame="1"/>
        </w:rPr>
        <w:t xml:space="preserve"> позволяют создавать </w:t>
      </w:r>
      <w:r w:rsidR="0018372D">
        <w:rPr>
          <w:rFonts w:ascii="inherit" w:hAnsi="inherit"/>
          <w:sz w:val="24"/>
          <w:bdr w:val="none" w:sz="0" w:space="0" w:color="auto" w:frame="1"/>
        </w:rPr>
        <w:t xml:space="preserve">письма с высокой степенью вовлеченности, </w:t>
      </w:r>
      <w:r w:rsidR="00DB3E31">
        <w:rPr>
          <w:rFonts w:ascii="inherit" w:hAnsi="inherit"/>
          <w:sz w:val="24"/>
          <w:bdr w:val="none" w:sz="0" w:space="0" w:color="auto" w:frame="1"/>
        </w:rPr>
        <w:t xml:space="preserve">управлять вашими контактами, </w:t>
      </w:r>
      <w:r w:rsidR="0018372D">
        <w:rPr>
          <w:rFonts w:ascii="inherit" w:hAnsi="inherit"/>
          <w:sz w:val="24"/>
          <w:bdr w:val="none" w:sz="0" w:space="0" w:color="auto" w:frame="1"/>
        </w:rPr>
        <w:t>проводить сегментацию</w:t>
      </w:r>
      <w:r w:rsidR="00DB3E31">
        <w:rPr>
          <w:rFonts w:ascii="inherit" w:hAnsi="inherit"/>
          <w:sz w:val="24"/>
          <w:bdr w:val="none" w:sz="0" w:space="0" w:color="auto" w:frame="1"/>
        </w:rPr>
        <w:t xml:space="preserve"> пользователей и отслеживать эффективность кампании. Более того, они обеспечивают непопадание ваших писем в папку для спама.</w:t>
      </w:r>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t>6. Определите содержимое писем.</w:t>
      </w:r>
    </w:p>
    <w:p w:rsidR="00DB3E31" w:rsidRPr="00DB3E31" w:rsidRDefault="0018372D"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Вся стратегия</w:t>
      </w:r>
      <w:r w:rsidR="00DB3E31">
        <w:rPr>
          <w:rFonts w:ascii="inherit" w:hAnsi="inherit"/>
          <w:sz w:val="24"/>
          <w:bdr w:val="none" w:sz="0" w:space="0" w:color="auto" w:frame="1"/>
        </w:rPr>
        <w:t xml:space="preserve"> email-маркетинга </w:t>
      </w:r>
      <w:r>
        <w:rPr>
          <w:rFonts w:ascii="inherit" w:hAnsi="inherit"/>
          <w:sz w:val="24"/>
          <w:bdr w:val="none" w:sz="0" w:space="0" w:color="auto" w:frame="1"/>
        </w:rPr>
        <w:t>по сути завязана на содержимое</w:t>
      </w:r>
      <w:r w:rsidR="00DB3E31">
        <w:rPr>
          <w:rFonts w:ascii="inherit" w:hAnsi="inherit"/>
          <w:sz w:val="24"/>
          <w:bdr w:val="none" w:sz="0" w:space="0" w:color="auto" w:frame="1"/>
        </w:rPr>
        <w:t>.</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Под</w:t>
      </w:r>
      <w:r w:rsidR="0018372D">
        <w:rPr>
          <w:rFonts w:ascii="inherit" w:hAnsi="inherit"/>
          <w:sz w:val="24"/>
          <w:bdr w:val="none" w:sz="0" w:space="0" w:color="auto" w:frame="1"/>
        </w:rPr>
        <w:t xml:space="preserve">готовьте разные варианты </w:t>
      </w:r>
      <w:r w:rsidR="0018372D">
        <w:rPr>
          <w:rFonts w:ascii="inherit" w:hAnsi="inherit"/>
          <w:color w:val="D51521"/>
          <w:sz w:val="24"/>
          <w:u w:val="single"/>
        </w:rPr>
        <w:t>содержимого</w:t>
      </w:r>
      <w:r>
        <w:rPr>
          <w:rFonts w:ascii="inherit" w:hAnsi="inherit"/>
          <w:color w:val="D51521"/>
          <w:sz w:val="24"/>
          <w:u w:val="single"/>
        </w:rPr>
        <w:t> электронн</w:t>
      </w:r>
      <w:r w:rsidR="0018372D">
        <w:rPr>
          <w:rFonts w:ascii="inherit" w:hAnsi="inherit"/>
          <w:color w:val="D51521"/>
          <w:sz w:val="24"/>
          <w:u w:val="single"/>
        </w:rPr>
        <w:t>ых писем</w:t>
      </w:r>
      <w:r>
        <w:rPr>
          <w:rFonts w:ascii="inherit" w:hAnsi="inherit"/>
          <w:sz w:val="24"/>
          <w:bdr w:val="none" w:sz="0" w:space="0" w:color="auto" w:frame="1"/>
        </w:rPr>
        <w:t xml:space="preserve"> для </w:t>
      </w:r>
      <w:r w:rsidR="0018372D">
        <w:rPr>
          <w:rFonts w:ascii="inherit" w:hAnsi="inherit"/>
          <w:sz w:val="24"/>
          <w:bdr w:val="none" w:sz="0" w:space="0" w:color="auto" w:frame="1"/>
        </w:rPr>
        <w:t>тестирования</w:t>
      </w:r>
      <w:r>
        <w:rPr>
          <w:rFonts w:ascii="inherit" w:hAnsi="inherit"/>
          <w:sz w:val="24"/>
          <w:bdr w:val="none" w:sz="0" w:space="0" w:color="auto" w:frame="1"/>
        </w:rPr>
        <w:t xml:space="preserve"> в течение определенного времени и продумайте темы для всех триггерных писем. Выберите стиль написания в соответствии с вашей целевой аудиторией или измените его, если он не приносит </w:t>
      </w:r>
      <w:r w:rsidR="0018372D">
        <w:rPr>
          <w:rFonts w:ascii="inherit" w:hAnsi="inherit"/>
          <w:sz w:val="24"/>
          <w:bdr w:val="none" w:sz="0" w:space="0" w:color="auto" w:frame="1"/>
        </w:rPr>
        <w:t>результата</w:t>
      </w:r>
      <w:r>
        <w:rPr>
          <w:rFonts w:ascii="inherit" w:hAnsi="inherit"/>
          <w:sz w:val="24"/>
          <w:bdr w:val="none" w:sz="0" w:space="0" w:color="auto" w:frame="1"/>
        </w:rPr>
        <w:t>.</w:t>
      </w:r>
      <w:r w:rsidR="0018372D">
        <w:rPr>
          <w:rFonts w:ascii="inherit" w:hAnsi="inherit"/>
          <w:sz w:val="24"/>
          <w:bdr w:val="none" w:sz="0" w:space="0" w:color="auto" w:frame="1"/>
        </w:rPr>
        <w:t xml:space="preserve"> Изучите</w:t>
      </w:r>
      <w:r>
        <w:rPr>
          <w:rFonts w:ascii="inherit" w:hAnsi="inherit"/>
          <w:sz w:val="24"/>
          <w:bdr w:val="none" w:sz="0" w:space="0" w:color="auto" w:frame="1"/>
        </w:rPr>
        <w:t xml:space="preserve"> ошибки</w:t>
      </w:r>
      <w:r w:rsidR="0018372D">
        <w:rPr>
          <w:rFonts w:ascii="inherit" w:hAnsi="inherit"/>
          <w:sz w:val="24"/>
          <w:bdr w:val="none" w:sz="0" w:space="0" w:color="auto" w:frame="1"/>
        </w:rPr>
        <w:t xml:space="preserve"> </w:t>
      </w:r>
      <w:r>
        <w:rPr>
          <w:rFonts w:ascii="inherit" w:hAnsi="inherit"/>
          <w:sz w:val="24"/>
          <w:bdr w:val="none" w:sz="0" w:space="0" w:color="auto" w:frame="1"/>
        </w:rPr>
        <w:t>конкурент</w:t>
      </w:r>
      <w:r w:rsidR="0018372D">
        <w:rPr>
          <w:rFonts w:ascii="inherit" w:hAnsi="inherit"/>
          <w:sz w:val="24"/>
          <w:bdr w:val="none" w:sz="0" w:space="0" w:color="auto" w:frame="1"/>
        </w:rPr>
        <w:t>ов</w:t>
      </w:r>
      <w:r>
        <w:rPr>
          <w:rFonts w:ascii="inherit" w:hAnsi="inherit"/>
          <w:sz w:val="24"/>
          <w:bdr w:val="none" w:sz="0" w:space="0" w:color="auto" w:frame="1"/>
        </w:rPr>
        <w:t xml:space="preserve">. Детально спланируйте свою кампанию для увеличения показателей </w:t>
      </w:r>
      <w:r w:rsidR="0018372D">
        <w:rPr>
          <w:rFonts w:ascii="inherit" w:hAnsi="inherit"/>
          <w:sz w:val="24"/>
          <w:bdr w:val="none" w:sz="0" w:space="0" w:color="auto" w:frame="1"/>
        </w:rPr>
        <w:t>конверсии</w:t>
      </w:r>
      <w:r>
        <w:rPr>
          <w:rFonts w:ascii="inherit" w:hAnsi="inherit"/>
          <w:sz w:val="24"/>
          <w:bdr w:val="none" w:sz="0" w:space="0" w:color="auto" w:frame="1"/>
        </w:rPr>
        <w:t>.</w:t>
      </w:r>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lastRenderedPageBreak/>
        <w:t>7. Придумайте и составьте шаблон электронной почты.</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 xml:space="preserve">Здесь </w:t>
      </w:r>
      <w:r w:rsidR="0018372D">
        <w:rPr>
          <w:rFonts w:ascii="inherit" w:hAnsi="inherit"/>
          <w:sz w:val="24"/>
          <w:bdr w:val="none" w:sz="0" w:space="0" w:color="auto" w:frame="1"/>
        </w:rPr>
        <w:t>важно совместить</w:t>
      </w:r>
      <w:r>
        <w:rPr>
          <w:rFonts w:ascii="inherit" w:hAnsi="inherit"/>
          <w:sz w:val="24"/>
          <w:bdr w:val="none" w:sz="0" w:space="0" w:color="auto" w:frame="1"/>
        </w:rPr>
        <w:t xml:space="preserve"> удобный и </w:t>
      </w:r>
      <w:r w:rsidR="0018372D">
        <w:rPr>
          <w:rFonts w:ascii="inherit" w:hAnsi="inherit"/>
          <w:sz w:val="24"/>
          <w:bdr w:val="none" w:sz="0" w:space="0" w:color="auto" w:frame="1"/>
        </w:rPr>
        <w:t>адаптивный</w:t>
      </w:r>
      <w:r>
        <w:rPr>
          <w:rFonts w:ascii="inherit" w:hAnsi="inherit"/>
          <w:sz w:val="24"/>
          <w:bdr w:val="none" w:sz="0" w:space="0" w:color="auto" w:frame="1"/>
        </w:rPr>
        <w:t xml:space="preserve"> дизайн, бросающиеся в глаза кнопки, привлекательные изображения и активные ссылки.</w:t>
      </w:r>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t>8. Выберите домен отправителя</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Обратите внимание, что ваш домен электронной почты должен совпадать с доменом веб-сайта. Другими словами, нельзя проводить кампанию с использованием адреса "examplestore</w:t>
      </w:r>
      <w:hyperlink r:id="rId16">
        <w:r>
          <w:rPr>
            <w:rFonts w:ascii="inherit" w:hAnsi="inherit"/>
            <w:color w:val="D51521"/>
            <w:sz w:val="24"/>
            <w:u w:val="single"/>
          </w:rPr>
          <w:t>@gmail.com</w:t>
        </w:r>
      </w:hyperlink>
      <w:r>
        <w:rPr>
          <w:rFonts w:ascii="inherit" w:hAnsi="inherit"/>
          <w:sz w:val="24"/>
          <w:bdr w:val="none" w:sz="0" w:space="0" w:color="auto" w:frame="1"/>
        </w:rPr>
        <w:t>", если адрес вашего веб-сайта "examplestore.com". Необходимо создать "</w:t>
      </w:r>
      <w:hyperlink r:id="rId17">
        <w:r>
          <w:rPr>
            <w:rFonts w:ascii="inherit" w:hAnsi="inherit"/>
            <w:color w:val="D51521"/>
            <w:sz w:val="24"/>
            <w:u w:val="single"/>
          </w:rPr>
          <w:t>info@examplestore.com</w:t>
        </w:r>
      </w:hyperlink>
      <w:r>
        <w:rPr>
          <w:rFonts w:ascii="inherit" w:hAnsi="inherit"/>
          <w:sz w:val="24"/>
          <w:bdr w:val="none" w:sz="0" w:space="0" w:color="auto" w:frame="1"/>
        </w:rPr>
        <w:t>" или "promo@examplestore.com" для email-маркетинга.</w:t>
      </w:r>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t>9. Сконфигурируйте записи DKIM/SPF/DMARC</w:t>
      </w:r>
    </w:p>
    <w:p w:rsidR="00DB3E31" w:rsidRPr="00DB3E31" w:rsidRDefault="008E34E0" w:rsidP="00DB3E31">
      <w:pPr>
        <w:spacing w:after="0" w:line="240" w:lineRule="auto"/>
        <w:textAlignment w:val="baseline"/>
        <w:rPr>
          <w:rFonts w:ascii="inherit" w:eastAsia="Times New Roman" w:hAnsi="inherit" w:cs="Times New Roman"/>
          <w:sz w:val="24"/>
          <w:szCs w:val="24"/>
        </w:rPr>
      </w:pPr>
      <w:hyperlink r:id="rId18">
        <w:r w:rsidR="00DB3E31">
          <w:rPr>
            <w:rFonts w:ascii="inherit" w:hAnsi="inherit"/>
            <w:color w:val="D51521"/>
            <w:sz w:val="24"/>
            <w:u w:val="single"/>
          </w:rPr>
          <w:t>Эти системы</w:t>
        </w:r>
      </w:hyperlink>
      <w:r w:rsidR="00DB3E31">
        <w:rPr>
          <w:rFonts w:ascii="inherit" w:hAnsi="inherit"/>
          <w:sz w:val="24"/>
          <w:bdr w:val="none" w:sz="0" w:space="0" w:color="auto" w:frame="1"/>
        </w:rPr>
        <w:t xml:space="preserve"> помогут избежать </w:t>
      </w:r>
      <w:r w:rsidR="0018372D">
        <w:rPr>
          <w:rFonts w:ascii="inherit" w:hAnsi="inherit"/>
          <w:sz w:val="24"/>
          <w:bdr w:val="none" w:sz="0" w:space="0" w:color="auto" w:frame="1"/>
        </w:rPr>
        <w:t>отнесения</w:t>
      </w:r>
      <w:r w:rsidR="00DB3E31">
        <w:rPr>
          <w:rFonts w:ascii="inherit" w:hAnsi="inherit"/>
          <w:sz w:val="24"/>
          <w:bdr w:val="none" w:sz="0" w:space="0" w:color="auto" w:frame="1"/>
        </w:rPr>
        <w:t xml:space="preserve"> ваших писем </w:t>
      </w:r>
      <w:r w:rsidR="0018372D">
        <w:rPr>
          <w:rFonts w:ascii="inherit" w:hAnsi="inherit"/>
          <w:sz w:val="24"/>
          <w:bdr w:val="none" w:sz="0" w:space="0" w:color="auto" w:frame="1"/>
        </w:rPr>
        <w:t>в спам</w:t>
      </w:r>
      <w:r w:rsidR="00DB3E31">
        <w:rPr>
          <w:rFonts w:ascii="inherit" w:hAnsi="inherit"/>
          <w:sz w:val="24"/>
          <w:bdr w:val="none" w:sz="0" w:space="0" w:color="auto" w:frame="1"/>
        </w:rPr>
        <w:t xml:space="preserve"> служб</w:t>
      </w:r>
      <w:r w:rsidR="0018372D">
        <w:rPr>
          <w:rFonts w:ascii="inherit" w:hAnsi="inherit"/>
          <w:sz w:val="24"/>
          <w:bdr w:val="none" w:sz="0" w:space="0" w:color="auto" w:frame="1"/>
        </w:rPr>
        <w:t>ами доставки</w:t>
      </w:r>
      <w:r w:rsidR="00DB3E31">
        <w:rPr>
          <w:rFonts w:ascii="inherit" w:hAnsi="inherit"/>
          <w:sz w:val="24"/>
          <w:bdr w:val="none" w:sz="0" w:space="0" w:color="auto" w:frame="1"/>
        </w:rPr>
        <w:t xml:space="preserve"> электронн</w:t>
      </w:r>
      <w:r w:rsidR="0018372D">
        <w:rPr>
          <w:rFonts w:ascii="inherit" w:hAnsi="inherit"/>
          <w:sz w:val="24"/>
          <w:bdr w:val="none" w:sz="0" w:space="0" w:color="auto" w:frame="1"/>
        </w:rPr>
        <w:t>ых сообщений</w:t>
      </w:r>
      <w:r w:rsidR="00DB3E31">
        <w:rPr>
          <w:rFonts w:ascii="inherit" w:hAnsi="inherit"/>
          <w:sz w:val="24"/>
          <w:bdr w:val="none" w:sz="0" w:space="0" w:color="auto" w:frame="1"/>
        </w:rPr>
        <w:t>. Они также добавляют подпись к заголовкам в исходящих письмах, позволя</w:t>
      </w:r>
      <w:r w:rsidR="0018372D">
        <w:rPr>
          <w:rFonts w:ascii="inherit" w:hAnsi="inherit"/>
          <w:sz w:val="24"/>
          <w:bdr w:val="none" w:sz="0" w:space="0" w:color="auto" w:frame="1"/>
        </w:rPr>
        <w:t>ющую</w:t>
      </w:r>
      <w:r w:rsidR="00DB3E31">
        <w:rPr>
          <w:rFonts w:ascii="inherit" w:hAnsi="inherit"/>
          <w:sz w:val="24"/>
          <w:bdr w:val="none" w:sz="0" w:space="0" w:color="auto" w:frame="1"/>
        </w:rPr>
        <w:t xml:space="preserve"> запрашивать у принимающего почтового сервера отчеты о неудавшихся сообщениях и сообщениях, отмеченных как спам, а также контролировать репутацию вашего домена.</w:t>
      </w:r>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t xml:space="preserve">10. Подключите другие цифровые каналы прямого общения </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 xml:space="preserve">Если ваши потребители не проверяют входящие письма с рекламой, добавьте другие цифровые каналы </w:t>
      </w:r>
      <w:r w:rsidR="0018372D">
        <w:rPr>
          <w:rFonts w:ascii="inherit" w:hAnsi="inherit"/>
          <w:sz w:val="24"/>
          <w:bdr w:val="none" w:sz="0" w:space="0" w:color="auto" w:frame="1"/>
        </w:rPr>
        <w:t>–</w:t>
      </w:r>
      <w:r>
        <w:rPr>
          <w:rFonts w:ascii="inherit" w:hAnsi="inherit"/>
          <w:sz w:val="24"/>
          <w:bdr w:val="none" w:sz="0" w:space="0" w:color="auto" w:frame="1"/>
        </w:rPr>
        <w:t xml:space="preserve"> sms-сообщения, push-уведомления и боты для мессенджеров. Примерно </w:t>
      </w:r>
      <w:hyperlink r:id="rId19">
        <w:r>
          <w:rPr>
            <w:rFonts w:ascii="inherit" w:hAnsi="inherit"/>
            <w:color w:val="D51521"/>
            <w:sz w:val="24"/>
            <w:u w:val="single"/>
          </w:rPr>
          <w:t>90% SMS-сообщений</w:t>
        </w:r>
      </w:hyperlink>
      <w:r>
        <w:rPr>
          <w:rFonts w:ascii="inherit" w:hAnsi="inherit"/>
          <w:sz w:val="24"/>
          <w:bdr w:val="none" w:sz="0" w:space="0" w:color="auto" w:frame="1"/>
        </w:rPr>
        <w:t xml:space="preserve"> читаются в течение первых трех минут с момента доставки. После ботов для мессенджеров, это наиболее удобный для пользователей способ получения всей необходимой информации о вашем магазине. </w:t>
      </w:r>
      <w:proofErr w:type="gramStart"/>
      <w:r w:rsidR="008C5A5B">
        <w:rPr>
          <w:rFonts w:ascii="inherit" w:hAnsi="inherit"/>
          <w:sz w:val="24"/>
          <w:bdr w:val="none" w:sz="0" w:space="0" w:color="auto" w:frame="1"/>
          <w:lang w:val="en-US"/>
        </w:rPr>
        <w:t>P</w:t>
      </w:r>
      <w:r>
        <w:rPr>
          <w:rFonts w:ascii="inherit" w:hAnsi="inherit"/>
          <w:sz w:val="24"/>
          <w:bdr w:val="none" w:sz="0" w:space="0" w:color="auto" w:frame="1"/>
        </w:rPr>
        <w:t xml:space="preserve">ush-уведомления </w:t>
      </w:r>
      <w:r w:rsidR="008C5A5B">
        <w:rPr>
          <w:rFonts w:ascii="inherit" w:hAnsi="inherit"/>
          <w:sz w:val="24"/>
          <w:bdr w:val="none" w:sz="0" w:space="0" w:color="auto" w:frame="1"/>
        </w:rPr>
        <w:t xml:space="preserve">привлекательного вида </w:t>
      </w:r>
      <w:r>
        <w:rPr>
          <w:rFonts w:ascii="inherit" w:hAnsi="inherit"/>
          <w:sz w:val="24"/>
          <w:bdr w:val="none" w:sz="0" w:space="0" w:color="auto" w:frame="1"/>
        </w:rPr>
        <w:t xml:space="preserve">обеспечивают </w:t>
      </w:r>
      <w:r w:rsidR="008C5A5B">
        <w:rPr>
          <w:rFonts w:ascii="inherit" w:hAnsi="inherit"/>
          <w:sz w:val="24"/>
          <w:bdr w:val="none" w:sz="0" w:space="0" w:color="auto" w:frame="1"/>
        </w:rPr>
        <w:t>впечатляющий</w:t>
      </w:r>
      <w:r>
        <w:rPr>
          <w:rFonts w:ascii="inherit" w:hAnsi="inherit"/>
          <w:sz w:val="24"/>
          <w:bdr w:val="none" w:sz="0" w:space="0" w:color="auto" w:frame="1"/>
        </w:rPr>
        <w:t> </w:t>
      </w:r>
      <w:hyperlink r:id="rId20">
        <w:r>
          <w:rPr>
            <w:rFonts w:ascii="inherit" w:hAnsi="inherit"/>
            <w:color w:val="D51521"/>
            <w:sz w:val="24"/>
            <w:u w:val="single"/>
          </w:rPr>
          <w:t xml:space="preserve">показатель </w:t>
        </w:r>
        <w:r w:rsidR="008C5A5B">
          <w:rPr>
            <w:rFonts w:ascii="inherit" w:hAnsi="inherit"/>
            <w:color w:val="D51521"/>
            <w:sz w:val="24"/>
            <w:u w:val="single"/>
          </w:rPr>
          <w:t xml:space="preserve">согласия на </w:t>
        </w:r>
        <w:r>
          <w:rPr>
            <w:rFonts w:ascii="inherit" w:hAnsi="inherit"/>
            <w:color w:val="D51521"/>
            <w:sz w:val="24"/>
            <w:u w:val="single"/>
          </w:rPr>
          <w:t>подписк</w:t>
        </w:r>
        <w:r w:rsidR="008C5A5B">
          <w:rPr>
            <w:rFonts w:ascii="inherit" w:hAnsi="inherit"/>
            <w:color w:val="D51521"/>
            <w:sz w:val="24"/>
            <w:u w:val="single"/>
          </w:rPr>
          <w:t>у, составляющий</w:t>
        </w:r>
        <w:r>
          <w:rPr>
            <w:rFonts w:ascii="inherit" w:hAnsi="inherit"/>
            <w:color w:val="D51521"/>
            <w:sz w:val="24"/>
            <w:u w:val="single"/>
          </w:rPr>
          <w:t xml:space="preserve"> порядка 15%.</w:t>
        </w:r>
        <w:proofErr w:type="gramEnd"/>
      </w:hyperlink>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t>11. Настройте на веб-сайте автоматический сбор новых адресов электронной почты</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Формы подпис</w:t>
      </w:r>
      <w:r w:rsidR="008C5A5B">
        <w:rPr>
          <w:rFonts w:ascii="inherit" w:hAnsi="inherit"/>
          <w:sz w:val="24"/>
          <w:bdr w:val="none" w:sz="0" w:space="0" w:color="auto" w:frame="1"/>
        </w:rPr>
        <w:t>ки</w:t>
      </w:r>
      <w:r>
        <w:rPr>
          <w:rFonts w:ascii="inherit" w:hAnsi="inherit"/>
          <w:sz w:val="24"/>
          <w:bdr w:val="none" w:sz="0" w:space="0" w:color="auto" w:frame="1"/>
        </w:rPr>
        <w:t xml:space="preserve"> и всплывающие окна на вашем веб-сайте </w:t>
      </w:r>
      <w:r w:rsidR="008C5A5B">
        <w:rPr>
          <w:rFonts w:ascii="inherit" w:hAnsi="inherit"/>
          <w:sz w:val="24"/>
          <w:bdr w:val="none" w:sz="0" w:space="0" w:color="auto" w:frame="1"/>
        </w:rPr>
        <w:t xml:space="preserve">в </w:t>
      </w:r>
      <w:r w:rsidR="008C5A5B" w:rsidRPr="00DB3E31">
        <w:rPr>
          <w:rFonts w:ascii="inherit" w:eastAsia="Times New Roman" w:hAnsi="inherit" w:cs="Times New Roman"/>
          <w:sz w:val="24"/>
          <w:szCs w:val="24"/>
          <w:bdr w:val="none" w:sz="0" w:space="0" w:color="auto" w:frame="1"/>
        </w:rPr>
        <w:t>ecommerce</w:t>
      </w:r>
      <w:r w:rsidR="008C5A5B">
        <w:rPr>
          <w:rFonts w:ascii="inherit" w:hAnsi="inherit"/>
          <w:sz w:val="24"/>
          <w:bdr w:val="none" w:sz="0" w:space="0" w:color="auto" w:frame="1"/>
        </w:rPr>
        <w:t xml:space="preserve"> </w:t>
      </w:r>
      <w:r>
        <w:rPr>
          <w:rFonts w:ascii="inherit" w:hAnsi="inherit"/>
          <w:sz w:val="24"/>
          <w:bdr w:val="none" w:sz="0" w:space="0" w:color="auto" w:frame="1"/>
        </w:rPr>
        <w:t>являются крайне эффективными. В любом случ</w:t>
      </w:r>
      <w:r w:rsidR="008C5A5B">
        <w:rPr>
          <w:rFonts w:ascii="inherit" w:hAnsi="inherit"/>
          <w:sz w:val="24"/>
          <w:bdr w:val="none" w:sz="0" w:space="0" w:color="auto" w:frame="1"/>
        </w:rPr>
        <w:t>ае, не следует ими пренебрегать</w:t>
      </w:r>
      <w:r w:rsidR="008C5A5B">
        <w:rPr>
          <w:rFonts w:ascii="inherit" w:hAnsi="inherit" w:hint="eastAsia"/>
          <w:sz w:val="24"/>
          <w:bdr w:val="none" w:sz="0" w:space="0" w:color="auto" w:frame="1"/>
        </w:rPr>
        <w:t> </w:t>
      </w:r>
      <w:r w:rsidR="008C5A5B">
        <w:rPr>
          <w:rFonts w:ascii="inherit" w:hAnsi="inherit"/>
          <w:sz w:val="24"/>
          <w:bdr w:val="none" w:sz="0" w:space="0" w:color="auto" w:frame="1"/>
        </w:rPr>
        <w:t>–</w:t>
      </w:r>
      <w:r w:rsidR="008C5A5B">
        <w:rPr>
          <w:rFonts w:ascii="inherit" w:hAnsi="inherit" w:hint="eastAsia"/>
          <w:sz w:val="24"/>
          <w:bdr w:val="none" w:sz="0" w:space="0" w:color="auto" w:frame="1"/>
        </w:rPr>
        <w:t> </w:t>
      </w:r>
      <w:r>
        <w:rPr>
          <w:rFonts w:ascii="inherit" w:hAnsi="inherit"/>
          <w:sz w:val="24"/>
          <w:bdr w:val="none" w:sz="0" w:space="0" w:color="auto" w:frame="1"/>
        </w:rPr>
        <w:t xml:space="preserve">вместо этого </w:t>
      </w:r>
      <w:r w:rsidR="008C5A5B">
        <w:rPr>
          <w:rFonts w:ascii="inherit" w:hAnsi="inherit"/>
          <w:sz w:val="24"/>
          <w:bdr w:val="none" w:sz="0" w:space="0" w:color="auto" w:frame="1"/>
        </w:rPr>
        <w:t>нужно</w:t>
      </w:r>
      <w:r>
        <w:rPr>
          <w:rFonts w:ascii="inherit" w:hAnsi="inherit"/>
          <w:sz w:val="24"/>
          <w:bdr w:val="none" w:sz="0" w:space="0" w:color="auto" w:frame="1"/>
        </w:rPr>
        <w:t xml:space="preserve"> регулярно улучшать </w:t>
      </w:r>
      <w:r w:rsidR="008C5A5B">
        <w:rPr>
          <w:rFonts w:ascii="inherit" w:hAnsi="inherit"/>
          <w:sz w:val="24"/>
          <w:bdr w:val="none" w:sz="0" w:space="0" w:color="auto" w:frame="1"/>
        </w:rPr>
        <w:t xml:space="preserve">их </w:t>
      </w:r>
      <w:r>
        <w:rPr>
          <w:rFonts w:ascii="inherit" w:hAnsi="inherit"/>
          <w:sz w:val="24"/>
          <w:bdr w:val="none" w:sz="0" w:space="0" w:color="auto" w:frame="1"/>
        </w:rPr>
        <w:t>качество, искать новые платформы и каналы, чтобы постоянно увеличивать базу данных ваших потребителей.</w:t>
      </w:r>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t>12. Протестируйте маркетинговые email-кампании</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П</w:t>
      </w:r>
      <w:r w:rsidR="008C5A5B">
        <w:rPr>
          <w:rFonts w:ascii="inherit" w:hAnsi="inherit"/>
          <w:sz w:val="24"/>
          <w:bdr w:val="none" w:sz="0" w:space="0" w:color="auto" w:frame="1"/>
        </w:rPr>
        <w:t xml:space="preserve">еред отправкой протестируйте </w:t>
      </w:r>
      <w:r>
        <w:rPr>
          <w:rFonts w:ascii="inherit" w:hAnsi="inherit"/>
          <w:sz w:val="24"/>
          <w:bdr w:val="none" w:sz="0" w:space="0" w:color="auto" w:frame="1"/>
        </w:rPr>
        <w:t>электронн</w:t>
      </w:r>
      <w:r w:rsidR="008C5A5B">
        <w:rPr>
          <w:rFonts w:ascii="inherit" w:hAnsi="inherit"/>
          <w:sz w:val="24"/>
          <w:bdr w:val="none" w:sz="0" w:space="0" w:color="auto" w:frame="1"/>
        </w:rPr>
        <w:t>ые сообщения на</w:t>
      </w:r>
      <w:r>
        <w:rPr>
          <w:rFonts w:ascii="inherit" w:hAnsi="inherit"/>
          <w:sz w:val="24"/>
          <w:bdr w:val="none" w:sz="0" w:space="0" w:color="auto" w:frame="1"/>
        </w:rPr>
        <w:t xml:space="preserve"> </w:t>
      </w:r>
      <w:r w:rsidR="008C5A5B">
        <w:rPr>
          <w:rFonts w:ascii="inherit" w:hAnsi="inherit"/>
          <w:sz w:val="24"/>
          <w:bdr w:val="none" w:sz="0" w:space="0" w:color="auto" w:frame="1"/>
        </w:rPr>
        <w:t xml:space="preserve">членах своей </w:t>
      </w:r>
      <w:r>
        <w:rPr>
          <w:rFonts w:ascii="inherit" w:hAnsi="inherit"/>
          <w:sz w:val="24"/>
          <w:bdr w:val="none" w:sz="0" w:space="0" w:color="auto" w:frame="1"/>
        </w:rPr>
        <w:t>команд</w:t>
      </w:r>
      <w:r w:rsidR="008C5A5B">
        <w:rPr>
          <w:rFonts w:ascii="inherit" w:hAnsi="inherit"/>
          <w:sz w:val="24"/>
          <w:bdr w:val="none" w:sz="0" w:space="0" w:color="auto" w:frame="1"/>
        </w:rPr>
        <w:t>ы</w:t>
      </w:r>
      <w:r>
        <w:rPr>
          <w:rFonts w:ascii="inherit" w:hAnsi="inherit"/>
          <w:sz w:val="24"/>
          <w:bdr w:val="none" w:sz="0" w:space="0" w:color="auto" w:frame="1"/>
        </w:rPr>
        <w:t xml:space="preserve"> на всех типах устройств. Это поможет устранить возможные ошибки при открывании или отображении, а также грамматические ошибки до того, как их </w:t>
      </w:r>
      <w:r w:rsidR="008C5A5B">
        <w:rPr>
          <w:rFonts w:ascii="inherit" w:hAnsi="inherit"/>
          <w:sz w:val="24"/>
          <w:bdr w:val="none" w:sz="0" w:space="0" w:color="auto" w:frame="1"/>
        </w:rPr>
        <w:t>с</w:t>
      </w:r>
      <w:r>
        <w:rPr>
          <w:rFonts w:ascii="inherit" w:hAnsi="inherit"/>
          <w:sz w:val="24"/>
          <w:bdr w:val="none" w:sz="0" w:space="0" w:color="auto" w:frame="1"/>
        </w:rPr>
        <w:t>могут заметить потребители. Помните, что 72% потребителей используют для проверки своей почты мобильные телефоны.</w:t>
      </w:r>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t>13. Отправьте электронную почту</w:t>
      </w:r>
    </w:p>
    <w:p w:rsidR="00DB3E31" w:rsidRPr="00DB3E31" w:rsidRDefault="008E34E0" w:rsidP="00DB3E31">
      <w:pPr>
        <w:spacing w:after="0" w:line="240" w:lineRule="auto"/>
        <w:textAlignment w:val="baseline"/>
        <w:rPr>
          <w:rFonts w:ascii="inherit" w:eastAsia="Times New Roman" w:hAnsi="inherit" w:cs="Times New Roman"/>
          <w:sz w:val="24"/>
          <w:szCs w:val="24"/>
        </w:rPr>
      </w:pPr>
      <w:hyperlink r:id="rId21">
        <w:r w:rsidR="00DB3E31">
          <w:rPr>
            <w:rFonts w:ascii="inherit" w:hAnsi="inherit"/>
            <w:color w:val="D51521"/>
            <w:sz w:val="24"/>
            <w:u w:val="single"/>
          </w:rPr>
          <w:t>Оптимальной частотой</w:t>
        </w:r>
      </w:hyperlink>
      <w:r w:rsidR="00DB3E31">
        <w:rPr>
          <w:rFonts w:ascii="inherit" w:hAnsi="inherit"/>
          <w:sz w:val="24"/>
          <w:bdr w:val="none" w:sz="0" w:space="0" w:color="auto" w:frame="1"/>
        </w:rPr>
        <w:t> отправки сообщений по электронной почте является 2</w:t>
      </w:r>
      <w:r w:rsidR="008C5A5B">
        <w:rPr>
          <w:rFonts w:ascii="inherit" w:hAnsi="inherit"/>
          <w:sz w:val="24"/>
          <w:bdr w:val="none" w:sz="0" w:space="0" w:color="auto" w:frame="1"/>
        </w:rPr>
        <w:t>–</w:t>
      </w:r>
      <w:r w:rsidR="00DB3E31">
        <w:rPr>
          <w:rFonts w:ascii="inherit" w:hAnsi="inherit"/>
          <w:sz w:val="24"/>
          <w:bdr w:val="none" w:sz="0" w:space="0" w:color="auto" w:frame="1"/>
        </w:rPr>
        <w:t xml:space="preserve">3 сообщения в неделю. Больше не значит лучше. Если вы будете </w:t>
      </w:r>
      <w:r w:rsidR="008C5A5B">
        <w:rPr>
          <w:rFonts w:ascii="inherit" w:hAnsi="inherit"/>
          <w:sz w:val="24"/>
          <w:bdr w:val="none" w:sz="0" w:space="0" w:color="auto" w:frame="1"/>
        </w:rPr>
        <w:t>рассылать</w:t>
      </w:r>
      <w:r w:rsidR="00DB3E31">
        <w:rPr>
          <w:rFonts w:ascii="inherit" w:hAnsi="inherit"/>
          <w:sz w:val="24"/>
          <w:bdr w:val="none" w:sz="0" w:space="0" w:color="auto" w:frame="1"/>
        </w:rPr>
        <w:t xml:space="preserve"> электронную почту каждый день, то </w:t>
      </w:r>
      <w:r w:rsidR="008C5A5B">
        <w:rPr>
          <w:rFonts w:ascii="inherit" w:hAnsi="inherit"/>
          <w:sz w:val="24"/>
          <w:bdr w:val="none" w:sz="0" w:space="0" w:color="auto" w:frame="1"/>
        </w:rPr>
        <w:t xml:space="preserve">хоть </w:t>
      </w:r>
      <w:r w:rsidR="00DB3E31">
        <w:rPr>
          <w:rFonts w:ascii="inherit" w:hAnsi="inherit"/>
          <w:sz w:val="24"/>
          <w:bdr w:val="none" w:sz="0" w:space="0" w:color="auto" w:frame="1"/>
        </w:rPr>
        <w:t xml:space="preserve">количество транзакций </w:t>
      </w:r>
      <w:r w:rsidR="008C5A5B">
        <w:rPr>
          <w:rFonts w:ascii="inherit" w:hAnsi="inherit"/>
          <w:sz w:val="24"/>
          <w:bdr w:val="none" w:sz="0" w:space="0" w:color="auto" w:frame="1"/>
        </w:rPr>
        <w:t xml:space="preserve">и </w:t>
      </w:r>
      <w:r w:rsidR="00DB3E31">
        <w:rPr>
          <w:rFonts w:ascii="inherit" w:hAnsi="inherit"/>
          <w:sz w:val="24"/>
          <w:bdr w:val="none" w:sz="0" w:space="0" w:color="auto" w:frame="1"/>
        </w:rPr>
        <w:t>возрастет вдвое, количество отписавшихся также увеличится в 2</w:t>
      </w:r>
      <w:r w:rsidR="008C5A5B">
        <w:rPr>
          <w:rFonts w:ascii="inherit" w:hAnsi="inherit"/>
          <w:sz w:val="24"/>
          <w:bdr w:val="none" w:sz="0" w:space="0" w:color="auto" w:frame="1"/>
        </w:rPr>
        <w:t>–</w:t>
      </w:r>
      <w:r w:rsidR="00DB3E31">
        <w:rPr>
          <w:rFonts w:ascii="inherit" w:hAnsi="inherit"/>
          <w:sz w:val="24"/>
          <w:bdr w:val="none" w:sz="0" w:space="0" w:color="auto" w:frame="1"/>
        </w:rPr>
        <w:t xml:space="preserve">3 раза (обычно оно составляет 0,03%). В результате, спустя </w:t>
      </w:r>
      <w:r w:rsidR="008C5A5B">
        <w:rPr>
          <w:rFonts w:ascii="inherit" w:hAnsi="inherit"/>
          <w:sz w:val="24"/>
          <w:bdr w:val="none" w:sz="0" w:space="0" w:color="auto" w:frame="1"/>
        </w:rPr>
        <w:t>какое-то</w:t>
      </w:r>
      <w:r w:rsidR="00DB3E31">
        <w:rPr>
          <w:rFonts w:ascii="inherit" w:hAnsi="inherit"/>
          <w:sz w:val="24"/>
          <w:bdr w:val="none" w:sz="0" w:space="0" w:color="auto" w:frame="1"/>
        </w:rPr>
        <w:t xml:space="preserve"> время база ваших потребителей будет </w:t>
      </w:r>
      <w:r w:rsidR="008C5A5B">
        <w:rPr>
          <w:rFonts w:ascii="inherit" w:hAnsi="inherit"/>
          <w:sz w:val="24"/>
          <w:bdr w:val="none" w:sz="0" w:space="0" w:color="auto" w:frame="1"/>
        </w:rPr>
        <w:t>обескровлена</w:t>
      </w:r>
      <w:r w:rsidR="00DB3E31">
        <w:rPr>
          <w:rFonts w:ascii="inherit" w:hAnsi="inherit"/>
          <w:sz w:val="24"/>
          <w:bdr w:val="none" w:sz="0" w:space="0" w:color="auto" w:frame="1"/>
        </w:rPr>
        <w:t>.</w:t>
      </w:r>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lastRenderedPageBreak/>
        <w:t>14. Проанализируйте результаты</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Время от времени необходимо тестировать каждый элемент, чтобы точно определить, что работает, а что нет. Необходимо ежемесячно выполнять полный анализ для улучшения результатов. Если вам суждено потерпеть неудачу, пусть она поможет вам в будущем.</w:t>
      </w:r>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b/>
          <w:sz w:val="24"/>
        </w:rPr>
        <w:t>15. Исправьте ошибки</w:t>
      </w:r>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after="0" w:line="240" w:lineRule="auto"/>
        <w:jc w:val="center"/>
        <w:textAlignment w:val="baseline"/>
        <w:outlineLvl w:val="1"/>
        <w:rPr>
          <w:rFonts w:ascii="Conv_ProximaNova-Reg" w:eastAsia="Times New Roman" w:hAnsi="Conv_ProximaNova-Reg" w:cs="Times New Roman"/>
          <w:b/>
          <w:bCs/>
          <w:caps/>
          <w:color w:val="2E2626"/>
          <w:spacing w:val="21"/>
          <w:sz w:val="39"/>
          <w:szCs w:val="39"/>
        </w:rPr>
      </w:pPr>
      <w:r>
        <w:rPr>
          <w:rFonts w:ascii="inherit" w:hAnsi="inherit"/>
          <w:caps/>
          <w:color w:val="2E2626"/>
          <w:spacing w:val="21"/>
          <w:sz w:val="39"/>
          <w:bdr w:val="none" w:sz="0" w:space="0" w:color="auto" w:frame="1"/>
        </w:rPr>
        <w:t>ВОЗВРАТ СРЕДСТВ И ВЫВОДЫ</w:t>
      </w:r>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after="0" w:line="240" w:lineRule="auto"/>
        <w:jc w:val="center"/>
        <w:textAlignment w:val="baseline"/>
        <w:outlineLvl w:val="2"/>
        <w:rPr>
          <w:rFonts w:ascii="inherit" w:eastAsia="Times New Roman" w:hAnsi="inherit" w:cs="Times New Roman"/>
          <w:b/>
          <w:bCs/>
          <w:sz w:val="34"/>
          <w:szCs w:val="34"/>
        </w:rPr>
      </w:pPr>
      <w:r>
        <w:rPr>
          <w:rFonts w:ascii="inherit" w:hAnsi="inherit"/>
          <w:b/>
          <w:color w:val="F04D4D"/>
          <w:sz w:val="34"/>
          <w:bdr w:val="none" w:sz="0" w:space="0" w:color="auto" w:frame="1"/>
        </w:rPr>
        <w:t>Если вы выполните все эти этапы, то email-кампании начнут приносить вам прибыль в течение 3</w:t>
      </w:r>
      <w:r w:rsidR="008C5A5B" w:rsidRPr="008C5A5B">
        <w:rPr>
          <w:rFonts w:ascii="inherit" w:hAnsi="inherit"/>
          <w:b/>
          <w:color w:val="FF0000"/>
          <w:sz w:val="34"/>
          <w:szCs w:val="34"/>
          <w:bdr w:val="none" w:sz="0" w:space="0" w:color="auto" w:frame="1"/>
        </w:rPr>
        <w:t>–</w:t>
      </w:r>
      <w:r>
        <w:rPr>
          <w:rFonts w:ascii="inherit" w:hAnsi="inherit"/>
          <w:b/>
          <w:color w:val="F04D4D"/>
          <w:sz w:val="34"/>
          <w:bdr w:val="none" w:sz="0" w:space="0" w:color="auto" w:frame="1"/>
        </w:rPr>
        <w:t>6 месяцев с момента их запуска.</w:t>
      </w:r>
    </w:p>
    <w:p w:rsidR="00DB3E31" w:rsidRPr="00DB3E31" w:rsidRDefault="00DB3E31" w:rsidP="00DB3E31">
      <w:pPr>
        <w:spacing w:after="161" w:line="240" w:lineRule="auto"/>
        <w:textAlignment w:val="baseline"/>
        <w:rPr>
          <w:rFonts w:ascii="inherit" w:eastAsia="Times New Roman" w:hAnsi="inherit" w:cs="Times New Roman"/>
          <w:sz w:val="24"/>
          <w:szCs w:val="24"/>
        </w:rPr>
      </w:pPr>
      <w:r>
        <w:rPr>
          <w:rFonts w:ascii="inherit" w:hAnsi="inherit"/>
          <w:sz w:val="24"/>
        </w:rPr>
        <w:t> </w:t>
      </w:r>
    </w:p>
    <w:p w:rsidR="00DB3E31" w:rsidRPr="00DB3E31" w:rsidRDefault="00DB3E31" w:rsidP="00DB3E31">
      <w:pPr>
        <w:spacing w:after="0" w:line="240" w:lineRule="auto"/>
        <w:textAlignment w:val="baseline"/>
        <w:rPr>
          <w:rFonts w:ascii="inherit" w:eastAsia="Times New Roman" w:hAnsi="inherit" w:cs="Times New Roman"/>
          <w:sz w:val="24"/>
          <w:szCs w:val="24"/>
        </w:rPr>
      </w:pPr>
      <w:r>
        <w:rPr>
          <w:rFonts w:ascii="inherit" w:hAnsi="inherit"/>
          <w:sz w:val="24"/>
          <w:bdr w:val="none" w:sz="0" w:space="0" w:color="auto" w:frame="1"/>
        </w:rPr>
        <w:t>Для получения регулярной прибыли и достаточного количества транзакций необходимо продолжить:</w:t>
      </w:r>
    </w:p>
    <w:p w:rsidR="00DB3E31" w:rsidRPr="00DB3E31" w:rsidRDefault="00DB3E31" w:rsidP="00DB3E31">
      <w:pPr>
        <w:numPr>
          <w:ilvl w:val="0"/>
          <w:numId w:val="9"/>
        </w:numPr>
        <w:spacing w:after="0" w:line="240" w:lineRule="auto"/>
        <w:ind w:left="215"/>
        <w:textAlignment w:val="baseline"/>
        <w:rPr>
          <w:rFonts w:ascii="inherit" w:eastAsia="Times New Roman" w:hAnsi="inherit" w:cs="Times New Roman"/>
          <w:color w:val="7F7474"/>
          <w:sz w:val="24"/>
          <w:szCs w:val="24"/>
        </w:rPr>
      </w:pPr>
      <w:r>
        <w:rPr>
          <w:rFonts w:ascii="inherit" w:hAnsi="inherit"/>
          <w:color w:val="7F7474"/>
          <w:sz w:val="24"/>
          <w:bdr w:val="none" w:sz="0" w:space="0" w:color="auto" w:frame="1"/>
        </w:rPr>
        <w:t xml:space="preserve">Персонализацию </w:t>
      </w:r>
      <w:r w:rsidR="008C5A5B">
        <w:rPr>
          <w:rFonts w:ascii="inherit" w:hAnsi="inherit"/>
          <w:color w:val="7F7474"/>
          <w:sz w:val="24"/>
          <w:bdr w:val="none" w:sz="0" w:space="0" w:color="auto" w:frame="1"/>
          <w:lang w:val="en-US"/>
        </w:rPr>
        <w:t>email</w:t>
      </w:r>
      <w:r w:rsidR="008C5A5B" w:rsidRPr="008C5A5B">
        <w:rPr>
          <w:rFonts w:ascii="inherit" w:hAnsi="inherit"/>
          <w:color w:val="7F7474"/>
          <w:sz w:val="24"/>
          <w:bdr w:val="none" w:sz="0" w:space="0" w:color="auto" w:frame="1"/>
        </w:rPr>
        <w:t>-сообщений</w:t>
      </w:r>
      <w:r>
        <w:rPr>
          <w:rFonts w:ascii="inherit" w:hAnsi="inherit"/>
          <w:color w:val="7F7474"/>
          <w:sz w:val="24"/>
          <w:bdr w:val="none" w:sz="0" w:space="0" w:color="auto" w:frame="1"/>
        </w:rPr>
        <w:t xml:space="preserve"> путем тщательного разделения по сегментам</w:t>
      </w:r>
    </w:p>
    <w:p w:rsidR="00DB3E31" w:rsidRPr="00DB3E31" w:rsidRDefault="00DB3E31" w:rsidP="00DB3E31">
      <w:pPr>
        <w:numPr>
          <w:ilvl w:val="0"/>
          <w:numId w:val="9"/>
        </w:numPr>
        <w:spacing w:after="0" w:line="240" w:lineRule="auto"/>
        <w:ind w:left="215"/>
        <w:textAlignment w:val="baseline"/>
        <w:rPr>
          <w:rFonts w:ascii="inherit" w:eastAsia="Times New Roman" w:hAnsi="inherit" w:cs="Times New Roman"/>
          <w:color w:val="7F7474"/>
          <w:sz w:val="24"/>
          <w:szCs w:val="24"/>
        </w:rPr>
      </w:pPr>
      <w:r>
        <w:rPr>
          <w:rFonts w:ascii="inherit" w:hAnsi="inherit"/>
          <w:color w:val="7F7474"/>
          <w:sz w:val="24"/>
          <w:bdr w:val="none" w:sz="0" w:space="0" w:color="auto" w:frame="1"/>
        </w:rPr>
        <w:t>Контроль аналитических данных</w:t>
      </w:r>
    </w:p>
    <w:p w:rsidR="00DB3E31" w:rsidRPr="00DB3E31" w:rsidRDefault="00DB3E31" w:rsidP="00DB3E31">
      <w:pPr>
        <w:numPr>
          <w:ilvl w:val="0"/>
          <w:numId w:val="9"/>
        </w:numPr>
        <w:spacing w:after="0" w:line="240" w:lineRule="auto"/>
        <w:ind w:left="215"/>
        <w:textAlignment w:val="baseline"/>
        <w:rPr>
          <w:rFonts w:ascii="inherit" w:eastAsia="Times New Roman" w:hAnsi="inherit" w:cs="Times New Roman"/>
          <w:color w:val="7F7474"/>
          <w:sz w:val="24"/>
          <w:szCs w:val="24"/>
        </w:rPr>
      </w:pPr>
      <w:r>
        <w:rPr>
          <w:rFonts w:ascii="inherit" w:hAnsi="inherit"/>
          <w:color w:val="7F7474"/>
          <w:sz w:val="24"/>
          <w:bdr w:val="none" w:sz="0" w:space="0" w:color="auto" w:frame="1"/>
        </w:rPr>
        <w:t>Составление всех типов триггерных писем</w:t>
      </w:r>
    </w:p>
    <w:p w:rsidR="00DB3E31" w:rsidRPr="00DB3E31" w:rsidRDefault="00DB3E31" w:rsidP="00DB3E31">
      <w:pPr>
        <w:numPr>
          <w:ilvl w:val="0"/>
          <w:numId w:val="9"/>
        </w:numPr>
        <w:spacing w:after="0" w:line="240" w:lineRule="auto"/>
        <w:ind w:left="215"/>
        <w:textAlignment w:val="baseline"/>
        <w:rPr>
          <w:rFonts w:ascii="inherit" w:eastAsia="Times New Roman" w:hAnsi="inherit" w:cs="Times New Roman"/>
          <w:color w:val="7F7474"/>
          <w:sz w:val="24"/>
          <w:szCs w:val="24"/>
        </w:rPr>
      </w:pPr>
      <w:r>
        <w:rPr>
          <w:rFonts w:ascii="inherit" w:hAnsi="inherit"/>
          <w:color w:val="7F7474"/>
          <w:sz w:val="24"/>
          <w:bdr w:val="none" w:sz="0" w:space="0" w:color="auto" w:frame="1"/>
        </w:rPr>
        <w:t>Тестирование свежих решений</w:t>
      </w:r>
    </w:p>
    <w:p w:rsidR="00DB3E31" w:rsidRPr="00DB3E31" w:rsidRDefault="008C5A5B" w:rsidP="00DB3E31">
      <w:pPr>
        <w:numPr>
          <w:ilvl w:val="0"/>
          <w:numId w:val="9"/>
        </w:numPr>
        <w:spacing w:after="0" w:line="240" w:lineRule="auto"/>
        <w:ind w:left="215"/>
        <w:textAlignment w:val="baseline"/>
        <w:rPr>
          <w:rFonts w:ascii="inherit" w:eastAsia="Times New Roman" w:hAnsi="inherit" w:cs="Times New Roman"/>
          <w:color w:val="7F7474"/>
          <w:sz w:val="24"/>
          <w:szCs w:val="24"/>
        </w:rPr>
      </w:pPr>
      <w:r>
        <w:rPr>
          <w:rFonts w:ascii="inherit" w:hAnsi="inherit"/>
          <w:color w:val="7F7474"/>
          <w:sz w:val="24"/>
          <w:bdr w:val="none" w:sz="0" w:space="0" w:color="auto" w:frame="1"/>
        </w:rPr>
        <w:t>Отслеживание</w:t>
      </w:r>
      <w:r w:rsidR="00DB3E31">
        <w:rPr>
          <w:rFonts w:ascii="inherit" w:hAnsi="inherit"/>
          <w:color w:val="7F7474"/>
          <w:sz w:val="24"/>
          <w:bdr w:val="none" w:sz="0" w:space="0" w:color="auto" w:frame="1"/>
        </w:rPr>
        <w:t xml:space="preserve"> репутаци</w:t>
      </w:r>
      <w:r>
        <w:rPr>
          <w:rFonts w:ascii="inherit" w:hAnsi="inherit"/>
          <w:color w:val="7F7474"/>
          <w:sz w:val="24"/>
          <w:bdr w:val="none" w:sz="0" w:space="0" w:color="auto" w:frame="1"/>
        </w:rPr>
        <w:t>и</w:t>
      </w:r>
      <w:r w:rsidR="00DB3E31">
        <w:rPr>
          <w:rFonts w:ascii="inherit" w:hAnsi="inherit"/>
          <w:color w:val="7F7474"/>
          <w:sz w:val="24"/>
          <w:bdr w:val="none" w:sz="0" w:space="0" w:color="auto" w:frame="1"/>
        </w:rPr>
        <w:t xml:space="preserve"> вашего домена</w:t>
      </w:r>
    </w:p>
    <w:p w:rsidR="00DB3E31" w:rsidRPr="00DB3E31" w:rsidRDefault="00DB3E31" w:rsidP="00DB3E31">
      <w:pPr>
        <w:numPr>
          <w:ilvl w:val="0"/>
          <w:numId w:val="9"/>
        </w:numPr>
        <w:spacing w:after="0" w:line="240" w:lineRule="auto"/>
        <w:ind w:left="215"/>
        <w:textAlignment w:val="baseline"/>
        <w:rPr>
          <w:rFonts w:ascii="inherit" w:eastAsia="Times New Roman" w:hAnsi="inherit" w:cs="Times New Roman"/>
          <w:color w:val="7F7474"/>
          <w:sz w:val="24"/>
          <w:szCs w:val="24"/>
        </w:rPr>
      </w:pPr>
      <w:r>
        <w:rPr>
          <w:rFonts w:ascii="inherit" w:hAnsi="inherit"/>
          <w:color w:val="7F7474"/>
          <w:sz w:val="24"/>
          <w:bdr w:val="none" w:sz="0" w:space="0" w:color="auto" w:frame="1"/>
        </w:rPr>
        <w:t>Использование нескольких цифровых каналов прямого общения</w:t>
      </w:r>
    </w:p>
    <w:p w:rsidR="00DB3E31" w:rsidRPr="00DB3E31" w:rsidRDefault="00DB3E31" w:rsidP="00DB3E31">
      <w:pPr>
        <w:numPr>
          <w:ilvl w:val="0"/>
          <w:numId w:val="9"/>
        </w:numPr>
        <w:spacing w:after="0" w:line="240" w:lineRule="auto"/>
        <w:ind w:left="215"/>
        <w:textAlignment w:val="baseline"/>
        <w:rPr>
          <w:rFonts w:ascii="inherit" w:eastAsia="Times New Roman" w:hAnsi="inherit" w:cs="Times New Roman"/>
          <w:color w:val="7F7474"/>
          <w:sz w:val="24"/>
          <w:szCs w:val="24"/>
        </w:rPr>
      </w:pPr>
      <w:r>
        <w:rPr>
          <w:rFonts w:ascii="inherit" w:hAnsi="inherit"/>
          <w:color w:val="7F7474"/>
          <w:sz w:val="24"/>
          <w:bdr w:val="none" w:sz="0" w:space="0" w:color="auto" w:frame="1"/>
        </w:rPr>
        <w:t>Смену служб электронной почты в случае их неэффективности</w:t>
      </w:r>
    </w:p>
    <w:p w:rsidR="00DB3E31" w:rsidRPr="00DB3E31" w:rsidRDefault="00DB3E31" w:rsidP="00DB3E31">
      <w:pPr>
        <w:numPr>
          <w:ilvl w:val="0"/>
          <w:numId w:val="9"/>
        </w:numPr>
        <w:spacing w:after="0" w:line="240" w:lineRule="auto"/>
        <w:ind w:left="215"/>
        <w:textAlignment w:val="baseline"/>
        <w:rPr>
          <w:rFonts w:ascii="inherit" w:eastAsia="Times New Roman" w:hAnsi="inherit" w:cs="Times New Roman"/>
          <w:color w:val="7F7474"/>
          <w:sz w:val="24"/>
          <w:szCs w:val="24"/>
        </w:rPr>
      </w:pPr>
      <w:r>
        <w:rPr>
          <w:rFonts w:ascii="inherit" w:hAnsi="inherit"/>
          <w:color w:val="7F7474"/>
          <w:sz w:val="24"/>
          <w:bdr w:val="none" w:sz="0" w:space="0" w:color="auto" w:frame="1"/>
        </w:rPr>
        <w:t>Совершенствование баз ваших потребителей</w:t>
      </w:r>
    </w:p>
    <w:p w:rsidR="00DB3E31" w:rsidRPr="00DB3E31" w:rsidRDefault="00DB3E31"/>
    <w:sectPr w:rsidR="00DB3E31" w:rsidRPr="00DB3E31" w:rsidSect="00AD2DD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onv_ProximaNova-Reg">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F5CCA"/>
    <w:multiLevelType w:val="multilevel"/>
    <w:tmpl w:val="93B8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13283D"/>
    <w:multiLevelType w:val="multilevel"/>
    <w:tmpl w:val="BAFA9D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9661B6"/>
    <w:multiLevelType w:val="multilevel"/>
    <w:tmpl w:val="7D640D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D177CD"/>
    <w:multiLevelType w:val="multilevel"/>
    <w:tmpl w:val="9B266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3387C2F"/>
    <w:multiLevelType w:val="multilevel"/>
    <w:tmpl w:val="BD02A5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FC4B8E"/>
    <w:multiLevelType w:val="multilevel"/>
    <w:tmpl w:val="975E7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C726E1B"/>
    <w:multiLevelType w:val="multilevel"/>
    <w:tmpl w:val="7C041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F547086"/>
    <w:multiLevelType w:val="multilevel"/>
    <w:tmpl w:val="2CA4F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3736F4A"/>
    <w:multiLevelType w:val="multilevel"/>
    <w:tmpl w:val="685C1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2"/>
  </w:num>
  <w:num w:numId="4">
    <w:abstractNumId w:val="1"/>
  </w:num>
  <w:num w:numId="5">
    <w:abstractNumId w:val="8"/>
  </w:num>
  <w:num w:numId="6">
    <w:abstractNumId w:val="3"/>
  </w:num>
  <w:num w:numId="7">
    <w:abstractNumId w:val="4"/>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2"/>
  </w:compat>
  <w:rsids>
    <w:rsidRoot w:val="00DB3E31"/>
    <w:rsid w:val="00070B38"/>
    <w:rsid w:val="0018372D"/>
    <w:rsid w:val="00332C99"/>
    <w:rsid w:val="004F2F67"/>
    <w:rsid w:val="007D6DAB"/>
    <w:rsid w:val="008A4459"/>
    <w:rsid w:val="008C5A5B"/>
    <w:rsid w:val="008E34E0"/>
    <w:rsid w:val="008E59AA"/>
    <w:rsid w:val="00912C3E"/>
    <w:rsid w:val="00981CF1"/>
    <w:rsid w:val="00AD2DDE"/>
    <w:rsid w:val="00C97F57"/>
    <w:rsid w:val="00D24E6A"/>
    <w:rsid w:val="00DB3E31"/>
    <w:rsid w:val="00E27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ru-RU"/>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DDE"/>
  </w:style>
  <w:style w:type="paragraph" w:styleId="2">
    <w:name w:val="heading 2"/>
    <w:basedOn w:val="a"/>
    <w:link w:val="20"/>
    <w:uiPriority w:val="9"/>
    <w:qFormat/>
    <w:rsid w:val="00DB3E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DB3E3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B3E31"/>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DB3E31"/>
    <w:rPr>
      <w:rFonts w:ascii="Times New Roman" w:eastAsia="Times New Roman" w:hAnsi="Times New Roman" w:cs="Times New Roman"/>
      <w:b/>
      <w:bCs/>
      <w:sz w:val="27"/>
      <w:szCs w:val="27"/>
    </w:rPr>
  </w:style>
  <w:style w:type="character" w:styleId="a3">
    <w:name w:val="Hyperlink"/>
    <w:basedOn w:val="a0"/>
    <w:uiPriority w:val="99"/>
    <w:unhideWhenUsed/>
    <w:rsid w:val="00DB3E31"/>
    <w:rPr>
      <w:color w:val="0000FF"/>
      <w:u w:val="single"/>
    </w:rPr>
  </w:style>
  <w:style w:type="character" w:customStyle="1" w:styleId="bread-current">
    <w:name w:val="bread-current"/>
    <w:basedOn w:val="a0"/>
    <w:rsid w:val="00DB3E31"/>
  </w:style>
  <w:style w:type="paragraph" w:styleId="a4">
    <w:name w:val="Normal (Web)"/>
    <w:basedOn w:val="a"/>
    <w:uiPriority w:val="99"/>
    <w:unhideWhenUsed/>
    <w:rsid w:val="00DB3E3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DB3E31"/>
    <w:rPr>
      <w:i/>
      <w:iCs/>
    </w:rPr>
  </w:style>
  <w:style w:type="character" w:styleId="a6">
    <w:name w:val="Strong"/>
    <w:basedOn w:val="a0"/>
    <w:uiPriority w:val="22"/>
    <w:qFormat/>
    <w:rsid w:val="00DB3E31"/>
    <w:rPr>
      <w:b/>
      <w:bCs/>
    </w:rPr>
  </w:style>
  <w:style w:type="paragraph" w:styleId="a7">
    <w:name w:val="Balloon Text"/>
    <w:basedOn w:val="a"/>
    <w:link w:val="a8"/>
    <w:uiPriority w:val="99"/>
    <w:semiHidden/>
    <w:unhideWhenUsed/>
    <w:rsid w:val="00DB3E3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B3E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627335">
      <w:bodyDiv w:val="1"/>
      <w:marLeft w:val="0"/>
      <w:marRight w:val="0"/>
      <w:marTop w:val="0"/>
      <w:marBottom w:val="0"/>
      <w:divBdr>
        <w:top w:val="none" w:sz="0" w:space="0" w:color="auto"/>
        <w:left w:val="none" w:sz="0" w:space="0" w:color="auto"/>
        <w:bottom w:val="none" w:sz="0" w:space="0" w:color="auto"/>
        <w:right w:val="none" w:sz="0" w:space="0" w:color="auto"/>
      </w:divBdr>
    </w:div>
    <w:div w:id="944967440">
      <w:bodyDiv w:val="1"/>
      <w:marLeft w:val="0"/>
      <w:marRight w:val="0"/>
      <w:marTop w:val="0"/>
      <w:marBottom w:val="0"/>
      <w:divBdr>
        <w:top w:val="none" w:sz="0" w:space="0" w:color="auto"/>
        <w:left w:val="none" w:sz="0" w:space="0" w:color="auto"/>
        <w:bottom w:val="none" w:sz="0" w:space="0" w:color="auto"/>
        <w:right w:val="none" w:sz="0" w:space="0" w:color="auto"/>
      </w:divBdr>
    </w:div>
    <w:div w:id="1381707420">
      <w:bodyDiv w:val="1"/>
      <w:marLeft w:val="0"/>
      <w:marRight w:val="0"/>
      <w:marTop w:val="0"/>
      <w:marBottom w:val="0"/>
      <w:divBdr>
        <w:top w:val="none" w:sz="0" w:space="0" w:color="auto"/>
        <w:left w:val="none" w:sz="0" w:space="0" w:color="auto"/>
        <w:bottom w:val="none" w:sz="0" w:space="0" w:color="auto"/>
        <w:right w:val="none" w:sz="0" w:space="0" w:color="auto"/>
      </w:divBdr>
    </w:div>
    <w:div w:id="1828012084">
      <w:bodyDiv w:val="1"/>
      <w:marLeft w:val="0"/>
      <w:marRight w:val="0"/>
      <w:marTop w:val="0"/>
      <w:marBottom w:val="0"/>
      <w:divBdr>
        <w:top w:val="none" w:sz="0" w:space="0" w:color="auto"/>
        <w:left w:val="none" w:sz="0" w:space="0" w:color="auto"/>
        <w:bottom w:val="none" w:sz="0" w:space="0" w:color="auto"/>
        <w:right w:val="none" w:sz="0" w:space="0" w:color="auto"/>
      </w:divBdr>
      <w:divsChild>
        <w:div w:id="1046376241">
          <w:marLeft w:val="0"/>
          <w:marRight w:val="0"/>
          <w:marTop w:val="0"/>
          <w:marBottom w:val="0"/>
          <w:divBdr>
            <w:top w:val="none" w:sz="0" w:space="0" w:color="auto"/>
            <w:left w:val="none" w:sz="0" w:space="0" w:color="auto"/>
            <w:bottom w:val="none" w:sz="0" w:space="0" w:color="auto"/>
            <w:right w:val="none" w:sz="0" w:space="0" w:color="auto"/>
          </w:divBdr>
        </w:div>
        <w:div w:id="1781795026">
          <w:marLeft w:val="0"/>
          <w:marRight w:val="0"/>
          <w:marTop w:val="0"/>
          <w:marBottom w:val="0"/>
          <w:divBdr>
            <w:top w:val="none" w:sz="0" w:space="0" w:color="auto"/>
            <w:left w:val="none" w:sz="0" w:space="0" w:color="auto"/>
            <w:bottom w:val="none" w:sz="0" w:space="0" w:color="auto"/>
            <w:right w:val="none" w:sz="0" w:space="0" w:color="auto"/>
          </w:divBdr>
          <w:divsChild>
            <w:div w:id="624774702">
              <w:marLeft w:val="0"/>
              <w:marRight w:val="0"/>
              <w:marTop w:val="0"/>
              <w:marBottom w:val="0"/>
              <w:divBdr>
                <w:top w:val="none" w:sz="0" w:space="0" w:color="auto"/>
                <w:left w:val="none" w:sz="0" w:space="0" w:color="auto"/>
                <w:bottom w:val="none" w:sz="0" w:space="0" w:color="auto"/>
                <w:right w:val="none" w:sz="0" w:space="0" w:color="auto"/>
              </w:divBdr>
              <w:divsChild>
                <w:div w:id="31858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69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scend2.com/wp-content/uploads/2017/09/Ascend2-2017-State-of-Email-Marketing-Report-170912.pdf" TargetMode="External"/><Relationship Id="rId13" Type="http://schemas.openxmlformats.org/officeDocument/2006/relationships/hyperlink" Target="http://rejoiner.com/resources/building-email-marketing-dream-team/" TargetMode="External"/><Relationship Id="rId18" Type="http://schemas.openxmlformats.org/officeDocument/2006/relationships/hyperlink" Target="https://linode.com/docs/email/postfix/configure-spf-and-dkim-in-postfix-on-debian-8/" TargetMode="External"/><Relationship Id="rId3" Type="http://schemas.microsoft.com/office/2007/relationships/stylesWithEffects" Target="stylesWithEffects.xml"/><Relationship Id="rId21" Type="http://schemas.openxmlformats.org/officeDocument/2006/relationships/hyperlink" Target="https://www.smartinsights.com/email-marketing/email-communications-strategy/best-frequency-for-email-marketing/" TargetMode="External"/><Relationship Id="rId7" Type="http://schemas.openxmlformats.org/officeDocument/2006/relationships/hyperlink" Target="https://returnpath.com/newsroom/marketers-take-note-one-10-gmail-users-say-messages-miscategorized/" TargetMode="External"/><Relationship Id="rId12" Type="http://schemas.openxmlformats.org/officeDocument/2006/relationships/hyperlink" Target="https://isemail.info/about" TargetMode="External"/><Relationship Id="rId17" Type="http://schemas.openxmlformats.org/officeDocument/2006/relationships/hyperlink" Target="mailto:info@examplestore.com" TargetMode="External"/><Relationship Id="rId2" Type="http://schemas.openxmlformats.org/officeDocument/2006/relationships/styles" Target="styles.xml"/><Relationship Id="rId16" Type="http://schemas.openxmlformats.org/officeDocument/2006/relationships/hyperlink" Target="mailto:AAA@gmail.com" TargetMode="External"/><Relationship Id="rId20" Type="http://schemas.openxmlformats.org/officeDocument/2006/relationships/hyperlink" Target="https://www.campaignmonitor.com/blog/email-marketing/2014/10/web-push-email-marketing/" TargetMode="External"/><Relationship Id="rId1" Type="http://schemas.openxmlformats.org/officeDocument/2006/relationships/numbering" Target="numbering.xml"/><Relationship Id="rId6" Type="http://schemas.openxmlformats.org/officeDocument/2006/relationships/hyperlink" Target="https://resources.getresponse.com/en/reports/email-marketing-and-marketing-automation-excellence-2017.pdf&amp;amp;quot;%20/t%20&amp;amp;quot;_blank" TargetMode="External"/><Relationship Id="rId11" Type="http://schemas.openxmlformats.org/officeDocument/2006/relationships/hyperlink" Target="https://www.bluecore.com/blog/types-triggered-emails/" TargetMode="External"/><Relationship Id="rId5" Type="http://schemas.openxmlformats.org/officeDocument/2006/relationships/webSettings" Target="webSettings.xml"/><Relationship Id="rId15" Type="http://schemas.openxmlformats.org/officeDocument/2006/relationships/hyperlink" Target="http://www.wpbeginner.com/showcase/best-email-marketing-services/" TargetMode="External"/><Relationship Id="rId23" Type="http://schemas.openxmlformats.org/officeDocument/2006/relationships/theme" Target="theme/theme1.xml"/><Relationship Id="rId10" Type="http://schemas.openxmlformats.org/officeDocument/2006/relationships/hyperlink" Target="https://optinmonster.com/welcome-email-examples-that-build-trust-with-subscribers/" TargetMode="External"/><Relationship Id="rId19" Type="http://schemas.openxmlformats.org/officeDocument/2006/relationships/hyperlink" Target="https://mgage.com/blog/the-benefits-of-sms-communication/" TargetMode="External"/><Relationship Id="rId4" Type="http://schemas.openxmlformats.org/officeDocument/2006/relationships/settings" Target="settings.xml"/><Relationship Id="rId9" Type="http://schemas.openxmlformats.org/officeDocument/2006/relationships/hyperlink" Target="https://mailchimp.com/resources/research/email-marketing-benchmarks/&amp;amp;quot;%20/t%20&amp;amp;quot;_blank" TargetMode="External"/><Relationship Id="rId14" Type="http://schemas.openxmlformats.org/officeDocument/2006/relationships/hyperlink" Target="https://www.gigya.com/blog/12-simple-ways-to-segment-your-customer-bas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13</Pages>
  <Words>4505</Words>
  <Characters>25681</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K.</dc:creator>
  <cp:lastModifiedBy>Home</cp:lastModifiedBy>
  <cp:revision>10</cp:revision>
  <dcterms:created xsi:type="dcterms:W3CDTF">2018-01-26T16:46:00Z</dcterms:created>
  <dcterms:modified xsi:type="dcterms:W3CDTF">2018-02-14T14:43:00Z</dcterms:modified>
</cp:coreProperties>
</file>