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BD" w:rsidRDefault="008051BD" w:rsidP="008051BD">
      <w:pPr>
        <w:tabs>
          <w:tab w:val="left" w:pos="3559"/>
          <w:tab w:val="center" w:pos="4819"/>
        </w:tabs>
        <w:rPr>
          <w:rFonts w:ascii="Times New Roman" w:hAnsi="Times New Roman" w:cs="Times New Roman"/>
          <w:sz w:val="32"/>
          <w:szCs w:val="32"/>
          <w:lang w:val="ru-RU"/>
        </w:rPr>
      </w:pPr>
      <w:r>
        <w:rPr>
          <w:rFonts w:ascii="Times New Roman" w:hAnsi="Times New Roman" w:cs="Times New Roman"/>
          <w:sz w:val="28"/>
          <w:szCs w:val="28"/>
        </w:rPr>
        <w:t xml:space="preserve">                                     </w:t>
      </w:r>
      <w:r>
        <w:rPr>
          <w:rFonts w:ascii="Times New Roman" w:hAnsi="Times New Roman" w:cs="Times New Roman"/>
          <w:sz w:val="32"/>
          <w:szCs w:val="32"/>
          <w:lang w:val="ru-RU"/>
        </w:rPr>
        <w:t>КИЇВСЬКИЙ УНІВЕРСИТЕТ</w:t>
      </w:r>
    </w:p>
    <w:p w:rsidR="008051BD" w:rsidRDefault="008051BD" w:rsidP="008051BD">
      <w:pPr>
        <w:tabs>
          <w:tab w:val="left" w:pos="3559"/>
          <w:tab w:val="center" w:pos="4819"/>
        </w:tabs>
        <w:jc w:val="center"/>
        <w:rPr>
          <w:rFonts w:ascii="Times New Roman" w:hAnsi="Times New Roman" w:cs="Times New Roman"/>
          <w:sz w:val="32"/>
          <w:szCs w:val="32"/>
          <w:lang w:val="ru-RU"/>
        </w:rPr>
      </w:pPr>
      <w:r>
        <w:rPr>
          <w:rFonts w:ascii="Times New Roman" w:hAnsi="Times New Roman" w:cs="Times New Roman"/>
          <w:sz w:val="32"/>
          <w:szCs w:val="32"/>
          <w:lang w:val="ru-RU"/>
        </w:rPr>
        <w:t>ІМЕНІ ТАРАСА ШЕВЧЕНКА</w:t>
      </w:r>
    </w:p>
    <w:p w:rsidR="008051BD" w:rsidRDefault="008051BD" w:rsidP="008051BD">
      <w:pPr>
        <w:tabs>
          <w:tab w:val="left" w:pos="3559"/>
          <w:tab w:val="center" w:pos="4819"/>
        </w:tabs>
        <w:jc w:val="center"/>
        <w:rPr>
          <w:rFonts w:ascii="Times New Roman" w:hAnsi="Times New Roman" w:cs="Times New Roman"/>
          <w:sz w:val="32"/>
          <w:szCs w:val="32"/>
          <w:lang w:val="ru-RU"/>
        </w:rPr>
      </w:pPr>
      <w:r>
        <w:rPr>
          <w:rFonts w:ascii="Times New Roman" w:hAnsi="Times New Roman" w:cs="Times New Roman"/>
          <w:sz w:val="32"/>
          <w:szCs w:val="32"/>
          <w:lang w:val="ru-RU"/>
        </w:rPr>
        <w:t>ІНСТИТУТ МІЖНАРОДНИХ ВІДНОСИН</w:t>
      </w:r>
    </w:p>
    <w:p w:rsidR="008051BD" w:rsidRDefault="008051BD" w:rsidP="008051BD">
      <w:pPr>
        <w:tabs>
          <w:tab w:val="left" w:pos="3559"/>
          <w:tab w:val="center" w:pos="4819"/>
        </w:tabs>
        <w:jc w:val="center"/>
        <w:rPr>
          <w:rFonts w:ascii="Times New Roman" w:hAnsi="Times New Roman" w:cs="Times New Roman"/>
          <w:sz w:val="32"/>
          <w:szCs w:val="32"/>
          <w:lang w:val="ru-RU"/>
        </w:rPr>
      </w:pPr>
    </w:p>
    <w:p w:rsidR="008051BD" w:rsidRDefault="008051BD" w:rsidP="008051BD">
      <w:pPr>
        <w:tabs>
          <w:tab w:val="left" w:pos="3559"/>
          <w:tab w:val="center" w:pos="4819"/>
        </w:tabs>
        <w:jc w:val="center"/>
        <w:rPr>
          <w:rFonts w:ascii="Times New Roman" w:hAnsi="Times New Roman" w:cs="Times New Roman"/>
          <w:sz w:val="32"/>
          <w:szCs w:val="32"/>
          <w:lang w:val="ru-RU"/>
        </w:rPr>
      </w:pPr>
    </w:p>
    <w:p w:rsidR="008051BD" w:rsidRDefault="008051BD" w:rsidP="008051BD">
      <w:pPr>
        <w:tabs>
          <w:tab w:val="left" w:pos="3559"/>
          <w:tab w:val="center" w:pos="4819"/>
        </w:tabs>
        <w:jc w:val="center"/>
        <w:rPr>
          <w:rFonts w:ascii="Times New Roman" w:hAnsi="Times New Roman" w:cs="Times New Roman"/>
          <w:sz w:val="32"/>
          <w:szCs w:val="32"/>
          <w:lang w:val="ru-RU"/>
        </w:rPr>
      </w:pPr>
    </w:p>
    <w:p w:rsidR="008051BD" w:rsidRDefault="008051BD" w:rsidP="008051BD">
      <w:pPr>
        <w:tabs>
          <w:tab w:val="left" w:pos="3559"/>
          <w:tab w:val="center" w:pos="4819"/>
        </w:tabs>
        <w:jc w:val="center"/>
        <w:rPr>
          <w:rFonts w:ascii="Times New Roman" w:hAnsi="Times New Roman" w:cs="Times New Roman"/>
          <w:sz w:val="32"/>
          <w:szCs w:val="32"/>
          <w:lang w:val="ru-RU"/>
        </w:rPr>
      </w:pPr>
      <w:r>
        <w:rPr>
          <w:rFonts w:ascii="Times New Roman" w:hAnsi="Times New Roman" w:cs="Times New Roman"/>
          <w:sz w:val="32"/>
          <w:szCs w:val="32"/>
          <w:lang w:val="ru-RU"/>
        </w:rPr>
        <w:t>ІНДИВІДУАЛЬНА РОБОТА</w:t>
      </w:r>
    </w:p>
    <w:p w:rsidR="008051BD" w:rsidRDefault="008051BD" w:rsidP="008051BD">
      <w:pPr>
        <w:tabs>
          <w:tab w:val="left" w:pos="3559"/>
          <w:tab w:val="center" w:pos="4819"/>
        </w:tabs>
        <w:jc w:val="center"/>
        <w:rPr>
          <w:rFonts w:ascii="Times New Roman" w:hAnsi="Times New Roman" w:cs="Times New Roman"/>
          <w:sz w:val="32"/>
          <w:szCs w:val="32"/>
          <w:lang w:val="ru-RU"/>
        </w:rPr>
      </w:pPr>
      <w:r>
        <w:rPr>
          <w:rFonts w:ascii="Times New Roman" w:hAnsi="Times New Roman" w:cs="Times New Roman"/>
          <w:sz w:val="32"/>
          <w:szCs w:val="32"/>
          <w:lang w:val="ru-RU"/>
        </w:rPr>
        <w:t>З предмету «Системні методи дослідженн</w:t>
      </w:r>
      <w:r w:rsidR="00F81932">
        <w:rPr>
          <w:rFonts w:ascii="Times New Roman" w:hAnsi="Times New Roman" w:cs="Times New Roman"/>
          <w:sz w:val="32"/>
          <w:szCs w:val="32"/>
          <w:lang w:val="ru-RU"/>
        </w:rPr>
        <w:t>ь</w:t>
      </w:r>
      <w:r>
        <w:rPr>
          <w:rFonts w:ascii="Times New Roman" w:hAnsi="Times New Roman" w:cs="Times New Roman"/>
          <w:sz w:val="32"/>
          <w:szCs w:val="32"/>
          <w:lang w:val="ru-RU"/>
        </w:rPr>
        <w:t xml:space="preserve"> міжнародних відносин»</w:t>
      </w:r>
    </w:p>
    <w:p w:rsidR="008051BD" w:rsidRDefault="008051BD" w:rsidP="008051BD">
      <w:pPr>
        <w:tabs>
          <w:tab w:val="left" w:pos="3559"/>
          <w:tab w:val="center" w:pos="4819"/>
        </w:tabs>
        <w:jc w:val="center"/>
        <w:rPr>
          <w:rFonts w:ascii="Times New Roman" w:hAnsi="Times New Roman" w:cs="Times New Roman"/>
          <w:sz w:val="32"/>
          <w:szCs w:val="32"/>
        </w:rPr>
      </w:pPr>
      <w:r>
        <w:rPr>
          <w:rFonts w:ascii="Times New Roman" w:hAnsi="Times New Roman" w:cs="Times New Roman"/>
          <w:sz w:val="32"/>
          <w:szCs w:val="32"/>
        </w:rPr>
        <w:t>SWOT</w:t>
      </w:r>
      <w:r w:rsidRPr="00A90C12">
        <w:rPr>
          <w:rFonts w:ascii="Times New Roman" w:hAnsi="Times New Roman" w:cs="Times New Roman"/>
          <w:sz w:val="32"/>
          <w:szCs w:val="32"/>
          <w:lang w:val="ru-RU"/>
        </w:rPr>
        <w:t>-</w:t>
      </w:r>
      <w:r>
        <w:rPr>
          <w:rFonts w:ascii="Times New Roman" w:hAnsi="Times New Roman" w:cs="Times New Roman"/>
          <w:sz w:val="32"/>
          <w:szCs w:val="32"/>
        </w:rPr>
        <w:t>аналіз</w:t>
      </w:r>
    </w:p>
    <w:p w:rsidR="008051BD" w:rsidRDefault="008051BD" w:rsidP="008051BD">
      <w:pPr>
        <w:tabs>
          <w:tab w:val="left" w:pos="3559"/>
          <w:tab w:val="center" w:pos="4819"/>
        </w:tabs>
        <w:jc w:val="center"/>
        <w:rPr>
          <w:rFonts w:ascii="Times New Roman" w:hAnsi="Times New Roman" w:cs="Times New Roman"/>
          <w:sz w:val="32"/>
          <w:szCs w:val="32"/>
        </w:rPr>
      </w:pPr>
    </w:p>
    <w:p w:rsidR="008051BD" w:rsidRDefault="008051BD" w:rsidP="008051BD">
      <w:pPr>
        <w:tabs>
          <w:tab w:val="left" w:pos="3559"/>
          <w:tab w:val="center" w:pos="4819"/>
        </w:tabs>
        <w:jc w:val="right"/>
        <w:rPr>
          <w:rFonts w:ascii="Times New Roman" w:hAnsi="Times New Roman" w:cs="Times New Roman"/>
          <w:sz w:val="32"/>
          <w:szCs w:val="32"/>
        </w:rPr>
      </w:pPr>
      <w:r w:rsidRPr="008051BD">
        <w:rPr>
          <w:rFonts w:ascii="Times New Roman" w:hAnsi="Times New Roman" w:cs="Times New Roman"/>
          <w:i/>
          <w:sz w:val="32"/>
          <w:szCs w:val="32"/>
        </w:rPr>
        <w:t>Виконав</w:t>
      </w:r>
      <w:r>
        <w:rPr>
          <w:rFonts w:ascii="Times New Roman" w:hAnsi="Times New Roman" w:cs="Times New Roman"/>
          <w:sz w:val="32"/>
          <w:szCs w:val="32"/>
        </w:rPr>
        <w:t>:</w:t>
      </w:r>
    </w:p>
    <w:p w:rsidR="008051BD" w:rsidRDefault="008051BD" w:rsidP="008051BD">
      <w:pPr>
        <w:tabs>
          <w:tab w:val="left" w:pos="3559"/>
          <w:tab w:val="center" w:pos="4819"/>
        </w:tabs>
        <w:jc w:val="right"/>
        <w:rPr>
          <w:rFonts w:ascii="Times New Roman" w:hAnsi="Times New Roman" w:cs="Times New Roman"/>
          <w:sz w:val="32"/>
          <w:szCs w:val="32"/>
        </w:rPr>
      </w:pPr>
      <w:r>
        <w:rPr>
          <w:rFonts w:ascii="Times New Roman" w:hAnsi="Times New Roman" w:cs="Times New Roman"/>
          <w:sz w:val="32"/>
          <w:szCs w:val="32"/>
        </w:rPr>
        <w:t xml:space="preserve">Студент 2 курсу </w:t>
      </w:r>
    </w:p>
    <w:p w:rsidR="008051BD" w:rsidRDefault="008051BD" w:rsidP="008051BD">
      <w:pPr>
        <w:tabs>
          <w:tab w:val="left" w:pos="3559"/>
          <w:tab w:val="center" w:pos="4819"/>
        </w:tabs>
        <w:jc w:val="right"/>
        <w:rPr>
          <w:rFonts w:ascii="Times New Roman" w:hAnsi="Times New Roman" w:cs="Times New Roman"/>
          <w:sz w:val="32"/>
          <w:szCs w:val="32"/>
        </w:rPr>
      </w:pPr>
      <w:r>
        <w:rPr>
          <w:rFonts w:ascii="Times New Roman" w:hAnsi="Times New Roman" w:cs="Times New Roman"/>
          <w:sz w:val="32"/>
          <w:szCs w:val="32"/>
        </w:rPr>
        <w:t>Спеціальності МК</w:t>
      </w:r>
    </w:p>
    <w:p w:rsidR="008051BD" w:rsidRPr="008051BD" w:rsidRDefault="008051BD" w:rsidP="008051BD">
      <w:pPr>
        <w:tabs>
          <w:tab w:val="left" w:pos="3559"/>
          <w:tab w:val="center" w:pos="4819"/>
        </w:tabs>
        <w:jc w:val="right"/>
        <w:rPr>
          <w:rFonts w:ascii="Times New Roman" w:hAnsi="Times New Roman" w:cs="Times New Roman"/>
          <w:i/>
          <w:sz w:val="32"/>
          <w:szCs w:val="32"/>
        </w:rPr>
      </w:pPr>
      <w:r w:rsidRPr="008051BD">
        <w:rPr>
          <w:rFonts w:ascii="Times New Roman" w:hAnsi="Times New Roman" w:cs="Times New Roman"/>
          <w:i/>
          <w:sz w:val="32"/>
          <w:szCs w:val="32"/>
        </w:rPr>
        <w:t>Викладач</w:t>
      </w:r>
    </w:p>
    <w:p w:rsidR="008051BD" w:rsidRDefault="008051BD" w:rsidP="008051BD">
      <w:pPr>
        <w:tabs>
          <w:tab w:val="left" w:pos="3559"/>
          <w:tab w:val="center" w:pos="4819"/>
        </w:tabs>
        <w:jc w:val="right"/>
        <w:rPr>
          <w:rFonts w:ascii="Times New Roman" w:hAnsi="Times New Roman" w:cs="Times New Roman"/>
          <w:sz w:val="32"/>
          <w:szCs w:val="32"/>
        </w:rPr>
      </w:pPr>
      <w:bookmarkStart w:id="0" w:name="_GoBack"/>
      <w:bookmarkEnd w:id="0"/>
    </w:p>
    <w:p w:rsidR="008051BD" w:rsidRPr="007B1322" w:rsidRDefault="008051BD" w:rsidP="008051BD">
      <w:pPr>
        <w:tabs>
          <w:tab w:val="left" w:pos="3559"/>
          <w:tab w:val="center" w:pos="4819"/>
        </w:tabs>
        <w:rPr>
          <w:rFonts w:ascii="Times New Roman" w:hAnsi="Times New Roman" w:cs="Times New Roman"/>
          <w:i/>
          <w:sz w:val="32"/>
          <w:szCs w:val="32"/>
        </w:rPr>
      </w:pPr>
      <w:r w:rsidRPr="007B1322">
        <w:rPr>
          <w:rFonts w:ascii="Times New Roman" w:hAnsi="Times New Roman" w:cs="Times New Roman"/>
          <w:b/>
          <w:i/>
          <w:sz w:val="32"/>
          <w:szCs w:val="32"/>
        </w:rPr>
        <w:t>Об’єкт дослідження:</w:t>
      </w:r>
      <w:r w:rsidRPr="007B1322">
        <w:rPr>
          <w:rFonts w:ascii="Times New Roman" w:hAnsi="Times New Roman" w:cs="Times New Roman"/>
          <w:i/>
          <w:sz w:val="32"/>
          <w:szCs w:val="32"/>
        </w:rPr>
        <w:t xml:space="preserve"> Розглядається система:</w:t>
      </w:r>
    </w:p>
    <w:p w:rsidR="008051BD" w:rsidRPr="007B1322" w:rsidRDefault="008051BD" w:rsidP="008051BD">
      <w:pPr>
        <w:tabs>
          <w:tab w:val="left" w:pos="3559"/>
          <w:tab w:val="center" w:pos="4819"/>
        </w:tabs>
        <w:rPr>
          <w:rFonts w:ascii="Times New Roman" w:hAnsi="Times New Roman" w:cs="Times New Roman"/>
          <w:i/>
          <w:sz w:val="32"/>
          <w:szCs w:val="32"/>
        </w:rPr>
      </w:pPr>
      <w:r w:rsidRPr="007B1322">
        <w:rPr>
          <w:rFonts w:ascii="Times New Roman" w:hAnsi="Times New Roman" w:cs="Times New Roman"/>
          <w:i/>
          <w:sz w:val="32"/>
          <w:szCs w:val="32"/>
        </w:rPr>
        <w:t xml:space="preserve">Імідж ЗСУ в </w:t>
      </w:r>
      <w:r>
        <w:rPr>
          <w:rFonts w:ascii="Times New Roman" w:hAnsi="Times New Roman" w:cs="Times New Roman"/>
          <w:i/>
          <w:sz w:val="32"/>
          <w:szCs w:val="32"/>
        </w:rPr>
        <w:t>країнах Східної Європи</w:t>
      </w:r>
    </w:p>
    <w:p w:rsidR="008051BD" w:rsidRPr="007B1322" w:rsidRDefault="008051BD" w:rsidP="008051BD">
      <w:pPr>
        <w:tabs>
          <w:tab w:val="left" w:pos="3559"/>
          <w:tab w:val="center" w:pos="4819"/>
        </w:tabs>
        <w:rPr>
          <w:rFonts w:ascii="Times New Roman" w:hAnsi="Times New Roman" w:cs="Times New Roman"/>
          <w:i/>
          <w:sz w:val="32"/>
          <w:szCs w:val="32"/>
        </w:rPr>
      </w:pPr>
    </w:p>
    <w:p w:rsidR="008051BD" w:rsidRPr="007B1322" w:rsidRDefault="008051BD" w:rsidP="008051BD">
      <w:pPr>
        <w:tabs>
          <w:tab w:val="left" w:pos="3559"/>
          <w:tab w:val="center" w:pos="4819"/>
        </w:tabs>
        <w:rPr>
          <w:rFonts w:ascii="Times New Roman" w:hAnsi="Times New Roman" w:cs="Times New Roman"/>
          <w:i/>
          <w:sz w:val="32"/>
          <w:szCs w:val="32"/>
        </w:rPr>
      </w:pPr>
      <w:r w:rsidRPr="007B1322">
        <w:rPr>
          <w:rFonts w:ascii="Times New Roman" w:hAnsi="Times New Roman" w:cs="Times New Roman"/>
          <w:b/>
          <w:i/>
          <w:sz w:val="32"/>
          <w:szCs w:val="32"/>
        </w:rPr>
        <w:t>Предмет дослідження:</w:t>
      </w:r>
      <w:r w:rsidRPr="007B1322">
        <w:rPr>
          <w:rFonts w:ascii="Times New Roman" w:hAnsi="Times New Roman" w:cs="Times New Roman"/>
          <w:i/>
          <w:sz w:val="32"/>
          <w:szCs w:val="32"/>
        </w:rPr>
        <w:t xml:space="preserve"> SWOT-аналіз розвиваючого проекту</w:t>
      </w:r>
    </w:p>
    <w:p w:rsidR="008051BD" w:rsidRPr="007B1322" w:rsidRDefault="008051BD" w:rsidP="008051BD">
      <w:pPr>
        <w:tabs>
          <w:tab w:val="left" w:pos="3559"/>
          <w:tab w:val="center" w:pos="4819"/>
        </w:tabs>
        <w:rPr>
          <w:rFonts w:ascii="Times New Roman" w:hAnsi="Times New Roman" w:cs="Times New Roman"/>
          <w:i/>
          <w:sz w:val="32"/>
          <w:szCs w:val="32"/>
        </w:rPr>
      </w:pPr>
      <w:r w:rsidRPr="007B1322">
        <w:rPr>
          <w:rFonts w:ascii="Times New Roman" w:hAnsi="Times New Roman" w:cs="Times New Roman"/>
          <w:i/>
          <w:sz w:val="32"/>
          <w:szCs w:val="32"/>
        </w:rPr>
        <w:t>Оцінка сильних і слабких сторін нашої держави.</w:t>
      </w:r>
    </w:p>
    <w:p w:rsidR="008051BD" w:rsidRPr="007B1322" w:rsidRDefault="008051BD" w:rsidP="008051BD">
      <w:pPr>
        <w:tabs>
          <w:tab w:val="left" w:pos="3559"/>
          <w:tab w:val="center" w:pos="4819"/>
        </w:tabs>
        <w:rPr>
          <w:rFonts w:ascii="Times New Roman" w:hAnsi="Times New Roman" w:cs="Times New Roman"/>
          <w:i/>
          <w:sz w:val="32"/>
          <w:szCs w:val="32"/>
        </w:rPr>
      </w:pPr>
      <w:r w:rsidRPr="007B1322">
        <w:rPr>
          <w:rFonts w:ascii="Times New Roman" w:hAnsi="Times New Roman" w:cs="Times New Roman"/>
          <w:i/>
          <w:sz w:val="32"/>
          <w:szCs w:val="32"/>
        </w:rPr>
        <w:t>Оцінка можливостей його розвитку та загроз та пов’язаним з цим факторами й чинниками, що впливають на розвиток України як на її локальному так і міжнародних рівнях</w:t>
      </w:r>
    </w:p>
    <w:p w:rsidR="008051BD" w:rsidRDefault="008051BD" w:rsidP="008051BD">
      <w:pPr>
        <w:tabs>
          <w:tab w:val="left" w:pos="3559"/>
          <w:tab w:val="center" w:pos="4819"/>
        </w:tabs>
        <w:rPr>
          <w:rFonts w:ascii="Times New Roman" w:hAnsi="Times New Roman" w:cs="Times New Roman"/>
          <w:sz w:val="32"/>
          <w:szCs w:val="32"/>
        </w:rPr>
      </w:pPr>
      <w:r>
        <w:rPr>
          <w:rFonts w:ascii="Times New Roman" w:hAnsi="Times New Roman" w:cs="Times New Roman"/>
          <w:sz w:val="32"/>
          <w:szCs w:val="32"/>
        </w:rPr>
        <w:t xml:space="preserve">                                              </w:t>
      </w:r>
    </w:p>
    <w:p w:rsidR="008051BD" w:rsidRPr="008051BD" w:rsidRDefault="008051BD" w:rsidP="008051BD">
      <w:pPr>
        <w:tabs>
          <w:tab w:val="left" w:pos="3559"/>
          <w:tab w:val="center" w:pos="4819"/>
        </w:tabs>
        <w:rPr>
          <w:rFonts w:ascii="Times New Roman" w:hAnsi="Times New Roman" w:cs="Times New Roman"/>
          <w:sz w:val="32"/>
          <w:szCs w:val="32"/>
        </w:rPr>
      </w:pPr>
      <w:r>
        <w:rPr>
          <w:rFonts w:ascii="Times New Roman" w:hAnsi="Times New Roman" w:cs="Times New Roman"/>
          <w:sz w:val="32"/>
          <w:szCs w:val="32"/>
        </w:rPr>
        <w:t xml:space="preserve">                                            Київ-2018</w:t>
      </w:r>
    </w:p>
    <w:p w:rsidR="00ED10FF" w:rsidRDefault="00ED10FF">
      <w:pPr>
        <w:rPr>
          <w:rFonts w:ascii="Times New Roman" w:hAnsi="Times New Roman" w:cs="Times New Roman"/>
          <w:sz w:val="28"/>
          <w:szCs w:val="28"/>
        </w:rPr>
      </w:pPr>
      <w:r w:rsidRPr="00ED10FF">
        <w:rPr>
          <w:rFonts w:ascii="Times New Roman" w:hAnsi="Times New Roman" w:cs="Times New Roman"/>
          <w:sz w:val="28"/>
          <w:szCs w:val="28"/>
        </w:rPr>
        <w:t xml:space="preserve">1. </w:t>
      </w:r>
      <w:r w:rsidRPr="00725FEC">
        <w:rPr>
          <w:rFonts w:ascii="Times New Roman" w:hAnsi="Times New Roman" w:cs="Times New Roman"/>
          <w:b/>
          <w:sz w:val="28"/>
          <w:szCs w:val="28"/>
        </w:rPr>
        <w:t>Визначення цілей та задач дослідження</w:t>
      </w:r>
    </w:p>
    <w:p w:rsidR="00C3010A" w:rsidRDefault="00ED10F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6A1A">
        <w:rPr>
          <w:rFonts w:ascii="Times New Roman" w:hAnsi="Times New Roman" w:cs="Times New Roman"/>
          <w:sz w:val="28"/>
          <w:szCs w:val="28"/>
          <w:lang w:val="ru-RU"/>
        </w:rPr>
        <w:t xml:space="preserve"> </w:t>
      </w:r>
      <w:r w:rsidR="00412174" w:rsidRPr="00ED10FF">
        <w:rPr>
          <w:rFonts w:ascii="Times New Roman" w:hAnsi="Times New Roman" w:cs="Times New Roman"/>
          <w:sz w:val="28"/>
          <w:szCs w:val="28"/>
        </w:rPr>
        <w:t xml:space="preserve">З 2014 року українська армія втягнута в конфлікт на Сході. Тому питання іміджу ЗСУ є важливим, адже він пливає на </w:t>
      </w:r>
      <w:r w:rsidRPr="00ED10FF">
        <w:rPr>
          <w:rFonts w:ascii="Times New Roman" w:hAnsi="Times New Roman" w:cs="Times New Roman"/>
          <w:sz w:val="28"/>
          <w:szCs w:val="28"/>
        </w:rPr>
        <w:t xml:space="preserve">те як бачать нашу армію сусіди та світ в цілому. Імідж також є важливим аспектом </w:t>
      </w:r>
      <w:r w:rsidR="008051BD">
        <w:rPr>
          <w:rFonts w:ascii="Times New Roman" w:hAnsi="Times New Roman" w:cs="Times New Roman"/>
          <w:sz w:val="28"/>
          <w:szCs w:val="28"/>
        </w:rPr>
        <w:t xml:space="preserve">на шляху до </w:t>
      </w:r>
      <w:r w:rsidRPr="00ED10FF">
        <w:rPr>
          <w:rFonts w:ascii="Times New Roman" w:hAnsi="Times New Roman" w:cs="Times New Roman"/>
          <w:sz w:val="28"/>
          <w:szCs w:val="28"/>
        </w:rPr>
        <w:t xml:space="preserve">НАТО, куди Україна прагне вступити. </w:t>
      </w:r>
      <w:r w:rsidRPr="00FF0EB8">
        <w:rPr>
          <w:rFonts w:ascii="Times New Roman" w:hAnsi="Times New Roman" w:cs="Times New Roman"/>
          <w:sz w:val="28"/>
          <w:szCs w:val="28"/>
          <w:u w:val="single"/>
        </w:rPr>
        <w:t>Ціллю</w:t>
      </w:r>
      <w:r w:rsidRPr="00ED10FF">
        <w:rPr>
          <w:rFonts w:ascii="Times New Roman" w:hAnsi="Times New Roman" w:cs="Times New Roman"/>
          <w:sz w:val="28"/>
          <w:szCs w:val="28"/>
        </w:rPr>
        <w:t xml:space="preserve"> </w:t>
      </w:r>
      <w:r w:rsidRPr="00ED10FF">
        <w:rPr>
          <w:rFonts w:ascii="Times New Roman" w:hAnsi="Times New Roman" w:cs="Times New Roman"/>
          <w:sz w:val="28"/>
          <w:szCs w:val="28"/>
          <w:lang w:val="en-US"/>
        </w:rPr>
        <w:t>SWOT</w:t>
      </w:r>
      <w:r w:rsidRPr="00ED10FF">
        <w:rPr>
          <w:rFonts w:ascii="Times New Roman" w:hAnsi="Times New Roman" w:cs="Times New Roman"/>
          <w:sz w:val="28"/>
          <w:szCs w:val="28"/>
        </w:rPr>
        <w:t xml:space="preserve">-аналізу покращення іміджу </w:t>
      </w:r>
      <w:r w:rsidR="008D6373">
        <w:rPr>
          <w:rFonts w:ascii="Times New Roman" w:hAnsi="Times New Roman" w:cs="Times New Roman"/>
          <w:sz w:val="28"/>
          <w:szCs w:val="28"/>
        </w:rPr>
        <w:t>ЗСУ серед Східної Європи</w:t>
      </w:r>
      <w:r w:rsidRPr="00ED10FF">
        <w:rPr>
          <w:rFonts w:ascii="Times New Roman" w:hAnsi="Times New Roman" w:cs="Times New Roman"/>
          <w:sz w:val="28"/>
          <w:szCs w:val="28"/>
        </w:rPr>
        <w:t xml:space="preserve">. </w:t>
      </w:r>
      <w:r w:rsidRPr="00FF0EB8">
        <w:rPr>
          <w:rFonts w:ascii="Times New Roman" w:hAnsi="Times New Roman" w:cs="Times New Roman"/>
          <w:sz w:val="28"/>
          <w:szCs w:val="28"/>
          <w:u w:val="single"/>
        </w:rPr>
        <w:t>Задачами</w:t>
      </w:r>
      <w:r w:rsidRPr="00ED10FF">
        <w:rPr>
          <w:rFonts w:ascii="Times New Roman" w:hAnsi="Times New Roman" w:cs="Times New Roman"/>
          <w:sz w:val="28"/>
          <w:szCs w:val="28"/>
        </w:rPr>
        <w:t xml:space="preserve"> будуть знаходження  сильних та слабких сторін, можливосте</w:t>
      </w:r>
      <w:r>
        <w:rPr>
          <w:rFonts w:ascii="Times New Roman" w:hAnsi="Times New Roman" w:cs="Times New Roman"/>
          <w:sz w:val="28"/>
          <w:szCs w:val="28"/>
        </w:rPr>
        <w:t>й</w:t>
      </w:r>
      <w:r w:rsidRPr="00ED10FF">
        <w:rPr>
          <w:rFonts w:ascii="Times New Roman" w:hAnsi="Times New Roman" w:cs="Times New Roman"/>
          <w:sz w:val="28"/>
          <w:szCs w:val="28"/>
        </w:rPr>
        <w:t xml:space="preserve"> та загроз ззовні.</w:t>
      </w:r>
    </w:p>
    <w:p w:rsidR="003A4246" w:rsidRPr="00ED10FF" w:rsidRDefault="003A4246">
      <w:pPr>
        <w:rPr>
          <w:rFonts w:ascii="Times New Roman" w:hAnsi="Times New Roman" w:cs="Times New Roman"/>
          <w:sz w:val="28"/>
          <w:szCs w:val="28"/>
        </w:rPr>
      </w:pPr>
      <w:r>
        <w:rPr>
          <w:rFonts w:ascii="Times New Roman" w:hAnsi="Times New Roman" w:cs="Times New Roman"/>
          <w:sz w:val="28"/>
          <w:szCs w:val="28"/>
        </w:rPr>
        <w:t xml:space="preserve"> </w:t>
      </w:r>
      <w:r w:rsidR="008D6373">
        <w:rPr>
          <w:rFonts w:ascii="Times New Roman" w:hAnsi="Times New Roman" w:cs="Times New Roman"/>
          <w:sz w:val="28"/>
          <w:szCs w:val="28"/>
        </w:rPr>
        <w:t>2.1</w:t>
      </w:r>
      <w:r w:rsidR="00E134F9">
        <w:rPr>
          <w:rFonts w:ascii="Times New Roman" w:hAnsi="Times New Roman" w:cs="Times New Roman"/>
          <w:sz w:val="28"/>
          <w:szCs w:val="28"/>
        </w:rPr>
        <w:t xml:space="preserve"> </w:t>
      </w:r>
      <w:r w:rsidRPr="00725FEC">
        <w:rPr>
          <w:rFonts w:ascii="Times New Roman" w:hAnsi="Times New Roman" w:cs="Times New Roman"/>
          <w:b/>
          <w:sz w:val="28"/>
          <w:szCs w:val="28"/>
        </w:rPr>
        <w:t>Короткий опис</w:t>
      </w:r>
    </w:p>
    <w:p w:rsidR="00ED10FF" w:rsidRDefault="00396A1A">
      <w:pPr>
        <w:rPr>
          <w:rFonts w:ascii="Times New Roman" w:hAnsi="Times New Roman" w:cs="Times New Roman"/>
          <w:sz w:val="28"/>
          <w:szCs w:val="28"/>
        </w:rPr>
      </w:pPr>
      <w:r>
        <w:rPr>
          <w:rFonts w:ascii="Times New Roman" w:hAnsi="Times New Roman" w:cs="Times New Roman"/>
          <w:sz w:val="28"/>
          <w:szCs w:val="28"/>
          <w:lang w:val="ru-RU"/>
        </w:rPr>
        <w:t xml:space="preserve"> </w:t>
      </w:r>
      <w:r w:rsidR="003A4246" w:rsidRPr="008051BD">
        <w:rPr>
          <w:rFonts w:ascii="Times New Roman" w:hAnsi="Times New Roman" w:cs="Times New Roman"/>
          <w:sz w:val="28"/>
          <w:szCs w:val="28"/>
          <w:u w:val="single"/>
        </w:rPr>
        <w:t>С</w:t>
      </w:r>
      <w:r w:rsidR="00ED10FF" w:rsidRPr="008051BD">
        <w:rPr>
          <w:rFonts w:ascii="Times New Roman" w:hAnsi="Times New Roman" w:cs="Times New Roman"/>
          <w:sz w:val="28"/>
          <w:szCs w:val="28"/>
          <w:u w:val="single"/>
        </w:rPr>
        <w:t>истемою аналізу</w:t>
      </w:r>
      <w:r w:rsidR="00ED10FF" w:rsidRPr="00ED10FF">
        <w:rPr>
          <w:rFonts w:ascii="Times New Roman" w:hAnsi="Times New Roman" w:cs="Times New Roman"/>
          <w:sz w:val="28"/>
          <w:szCs w:val="28"/>
        </w:rPr>
        <w:t xml:space="preserve"> є ЗСУ. </w:t>
      </w:r>
      <w:r w:rsidR="00ED10FF" w:rsidRPr="00ED10FF">
        <w:rPr>
          <w:rFonts w:ascii="Times New Roman" w:hAnsi="Times New Roman" w:cs="Times New Roman"/>
          <w:sz w:val="28"/>
          <w:szCs w:val="28"/>
          <w:lang w:val="en-US"/>
        </w:rPr>
        <w:t>SWOT</w:t>
      </w:r>
      <w:r w:rsidR="00ED10FF" w:rsidRPr="00ED10FF">
        <w:rPr>
          <w:rFonts w:ascii="Times New Roman" w:hAnsi="Times New Roman" w:cs="Times New Roman"/>
          <w:sz w:val="28"/>
          <w:szCs w:val="28"/>
          <w:lang w:val="ru-RU"/>
        </w:rPr>
        <w:t xml:space="preserve">- </w:t>
      </w:r>
      <w:r w:rsidR="00ED10FF" w:rsidRPr="00ED10FF">
        <w:rPr>
          <w:rFonts w:ascii="Times New Roman" w:hAnsi="Times New Roman" w:cs="Times New Roman"/>
          <w:sz w:val="28"/>
          <w:szCs w:val="28"/>
        </w:rPr>
        <w:t>аналіз допоможе виконати поставлені ціл</w:t>
      </w:r>
      <w:r w:rsidR="005F4238">
        <w:rPr>
          <w:rFonts w:ascii="Times New Roman" w:hAnsi="Times New Roman" w:cs="Times New Roman"/>
          <w:sz w:val="28"/>
          <w:szCs w:val="28"/>
        </w:rPr>
        <w:t>і</w:t>
      </w:r>
      <w:r w:rsidR="00ED10FF" w:rsidRPr="00ED10FF">
        <w:rPr>
          <w:rFonts w:ascii="Times New Roman" w:hAnsi="Times New Roman" w:cs="Times New Roman"/>
          <w:sz w:val="28"/>
          <w:szCs w:val="28"/>
        </w:rPr>
        <w:t xml:space="preserve"> та задачі, а також сформувати бачення на подальші перспективи розвитку іміджу української армії.</w:t>
      </w:r>
    </w:p>
    <w:p w:rsidR="00E134F9" w:rsidRDefault="00E134F9">
      <w:pPr>
        <w:rPr>
          <w:rFonts w:ascii="Times New Roman" w:hAnsi="Times New Roman" w:cs="Times New Roman"/>
          <w:sz w:val="28"/>
          <w:szCs w:val="28"/>
        </w:rPr>
      </w:pPr>
      <w:r>
        <w:rPr>
          <w:rFonts w:ascii="Times New Roman" w:hAnsi="Times New Roman" w:cs="Times New Roman"/>
          <w:sz w:val="28"/>
          <w:szCs w:val="28"/>
        </w:rPr>
        <w:t xml:space="preserve">2.2 </w:t>
      </w:r>
      <w:r w:rsidRPr="00725FEC">
        <w:rPr>
          <w:rFonts w:ascii="Times New Roman" w:hAnsi="Times New Roman" w:cs="Times New Roman"/>
          <w:b/>
          <w:sz w:val="28"/>
          <w:szCs w:val="28"/>
        </w:rPr>
        <w:t>Класифікація системи</w:t>
      </w:r>
    </w:p>
    <w:p w:rsidR="00EE070F" w:rsidRDefault="00EE070F">
      <w:pPr>
        <w:rPr>
          <w:rFonts w:ascii="Times New Roman" w:hAnsi="Times New Roman" w:cs="Times New Roman"/>
          <w:sz w:val="28"/>
          <w:szCs w:val="28"/>
        </w:rPr>
      </w:pPr>
      <w:r>
        <w:rPr>
          <w:rFonts w:ascii="Times New Roman" w:hAnsi="Times New Roman" w:cs="Times New Roman"/>
          <w:sz w:val="28"/>
          <w:szCs w:val="28"/>
        </w:rPr>
        <w:t xml:space="preserve"> Система « ЗСУ» є:</w:t>
      </w:r>
    </w:p>
    <w:p w:rsidR="00E134F9" w:rsidRPr="005F4238" w:rsidRDefault="00EE070F" w:rsidP="00EE070F">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відношенням</w:t>
      </w:r>
      <w:r w:rsidRPr="005F4238">
        <w:rPr>
          <w:rFonts w:ascii="Times New Roman" w:hAnsi="Times New Roman" w:cs="Times New Roman"/>
          <w:sz w:val="28"/>
        </w:rPr>
        <w:t xml:space="preserve">: </w:t>
      </w:r>
      <w:r w:rsidR="00EF77F4">
        <w:rPr>
          <w:rFonts w:ascii="Times New Roman" w:hAnsi="Times New Roman" w:cs="Times New Roman"/>
          <w:sz w:val="28"/>
        </w:rPr>
        <w:t>в</w:t>
      </w:r>
      <w:r w:rsidRPr="005F4238">
        <w:rPr>
          <w:rFonts w:ascii="Times New Roman" w:hAnsi="Times New Roman" w:cs="Times New Roman"/>
          <w:sz w:val="28"/>
        </w:rPr>
        <w:t>ідкрита стійка</w:t>
      </w:r>
    </w:p>
    <w:p w:rsidR="00EE070F" w:rsidRPr="005F4238" w:rsidRDefault="00EE070F" w:rsidP="00EE070F">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походженням</w:t>
      </w:r>
      <w:r w:rsidRPr="005F4238">
        <w:rPr>
          <w:rFonts w:ascii="Times New Roman" w:hAnsi="Times New Roman" w:cs="Times New Roman"/>
          <w:sz w:val="28"/>
        </w:rPr>
        <w:t xml:space="preserve">: </w:t>
      </w:r>
      <w:r w:rsidR="00EF77F4">
        <w:rPr>
          <w:rFonts w:ascii="Times New Roman" w:hAnsi="Times New Roman" w:cs="Times New Roman"/>
          <w:sz w:val="28"/>
        </w:rPr>
        <w:t>ш</w:t>
      </w:r>
      <w:r w:rsidRPr="005F4238">
        <w:rPr>
          <w:rFonts w:ascii="Times New Roman" w:hAnsi="Times New Roman" w:cs="Times New Roman"/>
          <w:sz w:val="28"/>
        </w:rPr>
        <w:t>тучна змішана</w:t>
      </w:r>
    </w:p>
    <w:p w:rsidR="00EE070F" w:rsidRPr="005F4238" w:rsidRDefault="00EE070F" w:rsidP="00EE070F">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описом змінних</w:t>
      </w:r>
      <w:r w:rsidRPr="005F4238">
        <w:rPr>
          <w:rFonts w:ascii="Times New Roman" w:hAnsi="Times New Roman" w:cs="Times New Roman"/>
          <w:sz w:val="28"/>
        </w:rPr>
        <w:t xml:space="preserve">: </w:t>
      </w:r>
      <w:r w:rsidR="00EF77F4">
        <w:rPr>
          <w:rFonts w:ascii="Times New Roman" w:hAnsi="Times New Roman" w:cs="Times New Roman"/>
          <w:sz w:val="28"/>
        </w:rPr>
        <w:t>з</w:t>
      </w:r>
      <w:r w:rsidRPr="005F4238">
        <w:rPr>
          <w:rFonts w:ascii="Times New Roman" w:hAnsi="Times New Roman" w:cs="Times New Roman"/>
          <w:sz w:val="28"/>
        </w:rPr>
        <w:t>мішана якісно-кількісна</w:t>
      </w:r>
    </w:p>
    <w:p w:rsidR="00EE070F" w:rsidRPr="005F4238" w:rsidRDefault="00EE070F" w:rsidP="00EE070F">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залежністю від передісторії</w:t>
      </w:r>
      <w:r w:rsidRPr="005F4238">
        <w:rPr>
          <w:rFonts w:ascii="Times New Roman" w:hAnsi="Times New Roman" w:cs="Times New Roman"/>
          <w:sz w:val="28"/>
        </w:rPr>
        <w:t xml:space="preserve">: </w:t>
      </w:r>
      <w:r w:rsidR="00EF77F4">
        <w:rPr>
          <w:rFonts w:ascii="Times New Roman" w:hAnsi="Times New Roman" w:cs="Times New Roman"/>
          <w:sz w:val="28"/>
        </w:rPr>
        <w:t>д</w:t>
      </w:r>
      <w:r w:rsidRPr="005F4238">
        <w:rPr>
          <w:rFonts w:ascii="Times New Roman" w:hAnsi="Times New Roman" w:cs="Times New Roman"/>
          <w:sz w:val="28"/>
        </w:rPr>
        <w:t>инамічна</w:t>
      </w:r>
    </w:p>
    <w:p w:rsidR="00EE070F" w:rsidRPr="005F4238" w:rsidRDefault="00EE070F" w:rsidP="00EE070F">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залежністю від часу</w:t>
      </w:r>
      <w:r w:rsidRPr="005F4238">
        <w:rPr>
          <w:rFonts w:ascii="Times New Roman" w:hAnsi="Times New Roman" w:cs="Times New Roman"/>
          <w:sz w:val="28"/>
        </w:rPr>
        <w:t xml:space="preserve">: </w:t>
      </w:r>
      <w:r w:rsidR="00EF77F4">
        <w:rPr>
          <w:rFonts w:ascii="Times New Roman" w:hAnsi="Times New Roman" w:cs="Times New Roman"/>
          <w:sz w:val="28"/>
        </w:rPr>
        <w:t>н</w:t>
      </w:r>
      <w:r w:rsidRPr="005F4238">
        <w:rPr>
          <w:rFonts w:ascii="Times New Roman" w:hAnsi="Times New Roman" w:cs="Times New Roman"/>
          <w:sz w:val="28"/>
        </w:rPr>
        <w:t>естаціонарні</w:t>
      </w:r>
    </w:p>
    <w:p w:rsidR="00EE070F" w:rsidRPr="005F4238" w:rsidRDefault="00EE070F" w:rsidP="00EE070F">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передбачуваністю поведінки</w:t>
      </w:r>
      <w:r w:rsidRPr="005F4238">
        <w:rPr>
          <w:rFonts w:ascii="Times New Roman" w:hAnsi="Times New Roman" w:cs="Times New Roman"/>
          <w:sz w:val="28"/>
        </w:rPr>
        <w:t xml:space="preserve">: </w:t>
      </w:r>
      <w:r w:rsidR="00EF77F4">
        <w:rPr>
          <w:rFonts w:ascii="Times New Roman" w:hAnsi="Times New Roman" w:cs="Times New Roman"/>
          <w:sz w:val="28"/>
        </w:rPr>
        <w:t>с</w:t>
      </w:r>
      <w:r w:rsidRPr="005F4238">
        <w:rPr>
          <w:rFonts w:ascii="Times New Roman" w:hAnsi="Times New Roman" w:cs="Times New Roman"/>
          <w:sz w:val="28"/>
        </w:rPr>
        <w:t>тохастична</w:t>
      </w:r>
    </w:p>
    <w:p w:rsidR="005F4238" w:rsidRPr="005F4238" w:rsidRDefault="005F4238" w:rsidP="00EE070F">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типом закону функціонування системи</w:t>
      </w:r>
      <w:r w:rsidRPr="005F4238">
        <w:rPr>
          <w:rFonts w:ascii="Times New Roman" w:hAnsi="Times New Roman" w:cs="Times New Roman"/>
          <w:sz w:val="28"/>
        </w:rPr>
        <w:t xml:space="preserve">: </w:t>
      </w:r>
      <w:r w:rsidR="00EF77F4">
        <w:rPr>
          <w:rFonts w:ascii="Times New Roman" w:hAnsi="Times New Roman" w:cs="Times New Roman"/>
          <w:sz w:val="28"/>
        </w:rPr>
        <w:t>п</w:t>
      </w:r>
      <w:r w:rsidRPr="005F4238">
        <w:rPr>
          <w:rFonts w:ascii="Times New Roman" w:hAnsi="Times New Roman" w:cs="Times New Roman"/>
          <w:sz w:val="28"/>
        </w:rPr>
        <w:t>араметризована</w:t>
      </w:r>
    </w:p>
    <w:p w:rsidR="005F4238" w:rsidRPr="002E53A0" w:rsidRDefault="005F4238" w:rsidP="00396A1A">
      <w:pPr>
        <w:pStyle w:val="a3"/>
        <w:numPr>
          <w:ilvl w:val="0"/>
          <w:numId w:val="1"/>
        </w:numPr>
        <w:rPr>
          <w:rFonts w:ascii="Times New Roman" w:hAnsi="Times New Roman" w:cs="Times New Roman"/>
          <w:sz w:val="36"/>
          <w:szCs w:val="28"/>
        </w:rPr>
      </w:pPr>
      <w:r w:rsidRPr="00137CB9">
        <w:rPr>
          <w:rFonts w:ascii="Times New Roman" w:hAnsi="Times New Roman" w:cs="Times New Roman"/>
          <w:sz w:val="28"/>
          <w:u w:val="single"/>
        </w:rPr>
        <w:t>За способом керування системою</w:t>
      </w:r>
      <w:r w:rsidRPr="00396A1A">
        <w:rPr>
          <w:rFonts w:ascii="Times New Roman" w:hAnsi="Times New Roman" w:cs="Times New Roman"/>
          <w:sz w:val="28"/>
        </w:rPr>
        <w:t xml:space="preserve">: </w:t>
      </w:r>
      <w:r w:rsidR="00EF77F4">
        <w:rPr>
          <w:rFonts w:ascii="Times New Roman" w:hAnsi="Times New Roman" w:cs="Times New Roman"/>
          <w:sz w:val="28"/>
        </w:rPr>
        <w:t>з</w:t>
      </w:r>
      <w:r w:rsidR="00396A1A" w:rsidRPr="00396A1A">
        <w:rPr>
          <w:rFonts w:ascii="Times New Roman" w:hAnsi="Times New Roman" w:cs="Times New Roman"/>
          <w:sz w:val="28"/>
        </w:rPr>
        <w:t xml:space="preserve"> </w:t>
      </w:r>
      <w:r w:rsidRPr="00396A1A">
        <w:rPr>
          <w:rFonts w:ascii="Times New Roman" w:hAnsi="Times New Roman" w:cs="Times New Roman"/>
          <w:sz w:val="28"/>
        </w:rPr>
        <w:t>комбінованим керуванням</w:t>
      </w:r>
    </w:p>
    <w:p w:rsidR="002E53A0" w:rsidRPr="00137CB9" w:rsidRDefault="002E53A0" w:rsidP="00396A1A">
      <w:pPr>
        <w:pStyle w:val="a3"/>
        <w:numPr>
          <w:ilvl w:val="0"/>
          <w:numId w:val="1"/>
        </w:numPr>
        <w:rPr>
          <w:rFonts w:ascii="Times New Roman" w:hAnsi="Times New Roman" w:cs="Times New Roman"/>
          <w:sz w:val="28"/>
          <w:szCs w:val="28"/>
          <w:u w:val="single"/>
        </w:rPr>
      </w:pPr>
      <w:r w:rsidRPr="00137CB9">
        <w:rPr>
          <w:rFonts w:ascii="Times New Roman" w:hAnsi="Times New Roman" w:cs="Times New Roman"/>
          <w:sz w:val="28"/>
          <w:szCs w:val="28"/>
          <w:u w:val="single"/>
        </w:rPr>
        <w:t xml:space="preserve">За складністю дослідження: </w:t>
      </w:r>
      <w:r w:rsidR="00137CB9" w:rsidRPr="00137CB9">
        <w:rPr>
          <w:rFonts w:ascii="Times New Roman" w:hAnsi="Times New Roman" w:cs="Times New Roman"/>
          <w:sz w:val="28"/>
          <w:szCs w:val="28"/>
        </w:rPr>
        <w:t>проста</w:t>
      </w:r>
    </w:p>
    <w:p w:rsidR="002E53A0" w:rsidRPr="002E53A0" w:rsidRDefault="002E53A0" w:rsidP="00396A1A">
      <w:pPr>
        <w:pStyle w:val="a3"/>
        <w:numPr>
          <w:ilvl w:val="0"/>
          <w:numId w:val="1"/>
        </w:numPr>
        <w:rPr>
          <w:rFonts w:ascii="Times New Roman" w:hAnsi="Times New Roman" w:cs="Times New Roman"/>
          <w:sz w:val="28"/>
          <w:szCs w:val="28"/>
        </w:rPr>
      </w:pPr>
      <w:r w:rsidRPr="00137CB9">
        <w:rPr>
          <w:rFonts w:ascii="Times New Roman" w:hAnsi="Times New Roman" w:cs="Times New Roman"/>
          <w:sz w:val="28"/>
          <w:szCs w:val="28"/>
          <w:u w:val="single"/>
        </w:rPr>
        <w:t>За розміром</w:t>
      </w:r>
      <w:r w:rsidRPr="002E53A0">
        <w:rPr>
          <w:rFonts w:ascii="Times New Roman" w:hAnsi="Times New Roman" w:cs="Times New Roman"/>
          <w:sz w:val="28"/>
          <w:szCs w:val="28"/>
        </w:rPr>
        <w:t>: велика</w:t>
      </w:r>
    </w:p>
    <w:p w:rsidR="00396A1A" w:rsidRDefault="00396A1A" w:rsidP="00396A1A">
      <w:pPr>
        <w:rPr>
          <w:rFonts w:ascii="Times New Roman" w:hAnsi="Times New Roman" w:cs="Times New Roman"/>
          <w:sz w:val="28"/>
          <w:szCs w:val="28"/>
          <w:lang w:val="ru-RU"/>
        </w:rPr>
      </w:pPr>
      <w:r w:rsidRPr="00396A1A">
        <w:rPr>
          <w:rFonts w:ascii="Times New Roman" w:hAnsi="Times New Roman" w:cs="Times New Roman"/>
          <w:sz w:val="28"/>
          <w:szCs w:val="28"/>
          <w:lang w:val="ru-RU"/>
        </w:rPr>
        <w:t xml:space="preserve">2.3 </w:t>
      </w:r>
      <w:r w:rsidRPr="00725FEC">
        <w:rPr>
          <w:rFonts w:ascii="Times New Roman" w:hAnsi="Times New Roman" w:cs="Times New Roman"/>
          <w:b/>
          <w:sz w:val="28"/>
          <w:szCs w:val="28"/>
          <w:lang w:val="ru-RU"/>
        </w:rPr>
        <w:t>Визначення цілі системи</w:t>
      </w:r>
    </w:p>
    <w:p w:rsidR="00396A1A" w:rsidRDefault="00396A1A" w:rsidP="00396A1A">
      <w:pPr>
        <w:rPr>
          <w:rFonts w:ascii="Times New Roman" w:hAnsi="Times New Roman" w:cs="Times New Roman"/>
          <w:sz w:val="28"/>
          <w:szCs w:val="28"/>
        </w:rPr>
      </w:pPr>
      <w:r>
        <w:rPr>
          <w:rFonts w:ascii="Times New Roman" w:hAnsi="Times New Roman" w:cs="Times New Roman"/>
          <w:sz w:val="28"/>
          <w:szCs w:val="28"/>
        </w:rPr>
        <w:t xml:space="preserve"> </w:t>
      </w:r>
      <w:r w:rsidRPr="00725FEC">
        <w:rPr>
          <w:rFonts w:ascii="Times New Roman" w:hAnsi="Times New Roman" w:cs="Times New Roman"/>
          <w:sz w:val="28"/>
          <w:szCs w:val="28"/>
          <w:u w:val="single"/>
        </w:rPr>
        <w:t>Ціллю</w:t>
      </w:r>
      <w:r>
        <w:rPr>
          <w:rFonts w:ascii="Times New Roman" w:hAnsi="Times New Roman" w:cs="Times New Roman"/>
          <w:sz w:val="28"/>
          <w:szCs w:val="28"/>
        </w:rPr>
        <w:t xml:space="preserve"> системи «ЗСУ» в даному аналізі є покращення їх іміджу в Східній Європі, на шляху до вступу в НАТО.</w:t>
      </w:r>
    </w:p>
    <w:p w:rsidR="00396A1A" w:rsidRDefault="00396A1A" w:rsidP="00396A1A">
      <w:pPr>
        <w:rPr>
          <w:rFonts w:ascii="Times New Roman" w:hAnsi="Times New Roman" w:cs="Times New Roman"/>
          <w:sz w:val="28"/>
          <w:szCs w:val="28"/>
        </w:rPr>
      </w:pPr>
      <w:r>
        <w:rPr>
          <w:rFonts w:ascii="Times New Roman" w:hAnsi="Times New Roman" w:cs="Times New Roman"/>
          <w:sz w:val="28"/>
          <w:szCs w:val="28"/>
        </w:rPr>
        <w:t xml:space="preserve">2.4 </w:t>
      </w:r>
      <w:r w:rsidRPr="00725FEC">
        <w:rPr>
          <w:rFonts w:ascii="Times New Roman" w:hAnsi="Times New Roman" w:cs="Times New Roman"/>
          <w:b/>
          <w:sz w:val="28"/>
          <w:szCs w:val="28"/>
        </w:rPr>
        <w:t>Виявлення основних підсистем</w:t>
      </w:r>
      <w:r>
        <w:rPr>
          <w:rFonts w:ascii="Times New Roman" w:hAnsi="Times New Roman" w:cs="Times New Roman"/>
          <w:sz w:val="28"/>
          <w:szCs w:val="28"/>
        </w:rPr>
        <w:t>:</w:t>
      </w:r>
    </w:p>
    <w:p w:rsidR="00396A1A" w:rsidRPr="00F40382" w:rsidRDefault="00396A1A" w:rsidP="00F40382">
      <w:pPr>
        <w:ind w:right="-144"/>
        <w:rPr>
          <w:rFonts w:ascii="Times New Roman" w:hAnsi="Times New Roman" w:cs="Times New Roman"/>
          <w:color w:val="00B0F0"/>
          <w:sz w:val="28"/>
          <w:szCs w:val="28"/>
        </w:rPr>
      </w:pPr>
      <w:r>
        <w:rPr>
          <w:rFonts w:ascii="Times New Roman" w:hAnsi="Times New Roman" w:cs="Times New Roman"/>
          <w:sz w:val="28"/>
          <w:szCs w:val="28"/>
        </w:rPr>
        <w:t xml:space="preserve"> </w:t>
      </w:r>
      <w:r w:rsidR="00A07BB9" w:rsidRPr="00F40382">
        <w:rPr>
          <w:rFonts w:ascii="Times New Roman" w:hAnsi="Times New Roman" w:cs="Times New Roman"/>
          <w:sz w:val="28"/>
          <w:szCs w:val="28"/>
          <w:u w:val="single"/>
        </w:rPr>
        <w:t>Систему «ЗСУ»</w:t>
      </w:r>
      <w:r w:rsidR="00A07BB9">
        <w:rPr>
          <w:rFonts w:ascii="Times New Roman" w:hAnsi="Times New Roman" w:cs="Times New Roman"/>
          <w:sz w:val="28"/>
          <w:szCs w:val="28"/>
        </w:rPr>
        <w:t xml:space="preserve"> буде доцільно поділити на такі </w:t>
      </w:r>
      <w:r w:rsidR="00A07BB9" w:rsidRPr="00137CB9">
        <w:rPr>
          <w:rFonts w:ascii="Times New Roman" w:hAnsi="Times New Roman" w:cs="Times New Roman"/>
          <w:sz w:val="28"/>
          <w:szCs w:val="28"/>
          <w:u w:val="single"/>
        </w:rPr>
        <w:t>підсистеми</w:t>
      </w:r>
      <w:r w:rsidR="00A07BB9">
        <w:rPr>
          <w:rFonts w:ascii="Times New Roman" w:hAnsi="Times New Roman" w:cs="Times New Roman"/>
          <w:sz w:val="28"/>
          <w:szCs w:val="28"/>
        </w:rPr>
        <w:t xml:space="preserve">: </w:t>
      </w:r>
      <w:r w:rsidR="00F40382" w:rsidRPr="00F40382">
        <w:rPr>
          <w:rFonts w:ascii="Times New Roman" w:hAnsi="Times New Roman" w:cs="Times New Roman"/>
          <w:color w:val="FF0000"/>
          <w:sz w:val="28"/>
          <w:szCs w:val="28"/>
        </w:rPr>
        <w:t>Р</w:t>
      </w:r>
      <w:r w:rsidR="00A07BB9" w:rsidRPr="00F40382">
        <w:rPr>
          <w:rFonts w:ascii="Times New Roman" w:hAnsi="Times New Roman" w:cs="Times New Roman"/>
          <w:color w:val="FF0000"/>
          <w:sz w:val="28"/>
          <w:szCs w:val="28"/>
        </w:rPr>
        <w:t>оди</w:t>
      </w:r>
      <w:r w:rsidR="00A07BB9">
        <w:rPr>
          <w:rFonts w:ascii="Times New Roman" w:hAnsi="Times New Roman" w:cs="Times New Roman"/>
          <w:sz w:val="28"/>
          <w:szCs w:val="28"/>
        </w:rPr>
        <w:t xml:space="preserve"> </w:t>
      </w:r>
      <w:r w:rsidR="00A07BB9" w:rsidRPr="00F40382">
        <w:rPr>
          <w:rFonts w:ascii="Times New Roman" w:hAnsi="Times New Roman" w:cs="Times New Roman"/>
          <w:color w:val="FF0000"/>
          <w:sz w:val="28"/>
          <w:szCs w:val="28"/>
        </w:rPr>
        <w:t>військ</w:t>
      </w:r>
      <w:r w:rsidR="00A07BB9">
        <w:rPr>
          <w:rFonts w:ascii="Times New Roman" w:hAnsi="Times New Roman" w:cs="Times New Roman"/>
          <w:sz w:val="28"/>
          <w:szCs w:val="28"/>
        </w:rPr>
        <w:t>(Повітряні сили, Сухопутні сили</w:t>
      </w:r>
      <w:r w:rsidR="00F40382">
        <w:rPr>
          <w:rFonts w:ascii="Times New Roman" w:hAnsi="Times New Roman" w:cs="Times New Roman"/>
          <w:sz w:val="28"/>
          <w:szCs w:val="28"/>
        </w:rPr>
        <w:t>, ССО, ВМС</w:t>
      </w:r>
      <w:r w:rsidR="00A07BB9">
        <w:rPr>
          <w:rFonts w:ascii="Times New Roman" w:hAnsi="Times New Roman" w:cs="Times New Roman"/>
          <w:sz w:val="28"/>
          <w:szCs w:val="28"/>
        </w:rPr>
        <w:t xml:space="preserve">) та </w:t>
      </w:r>
      <w:r w:rsidR="00F40382" w:rsidRPr="00F40382">
        <w:rPr>
          <w:rFonts w:ascii="Times New Roman" w:hAnsi="Times New Roman" w:cs="Times New Roman"/>
          <w:color w:val="00B0F0"/>
          <w:sz w:val="28"/>
          <w:szCs w:val="28"/>
        </w:rPr>
        <w:t>С</w:t>
      </w:r>
      <w:r w:rsidR="00A07BB9" w:rsidRPr="00F40382">
        <w:rPr>
          <w:rFonts w:ascii="Times New Roman" w:hAnsi="Times New Roman" w:cs="Times New Roman"/>
          <w:color w:val="00B0F0"/>
          <w:sz w:val="28"/>
          <w:szCs w:val="28"/>
        </w:rPr>
        <w:t xml:space="preserve">труктурні </w:t>
      </w:r>
      <w:r w:rsidR="00F40382">
        <w:rPr>
          <w:rFonts w:ascii="Times New Roman" w:hAnsi="Times New Roman" w:cs="Times New Roman"/>
          <w:color w:val="00B0F0"/>
          <w:sz w:val="28"/>
          <w:szCs w:val="28"/>
        </w:rPr>
        <w:t>п</w:t>
      </w:r>
      <w:r w:rsidR="00A07BB9" w:rsidRPr="00F40382">
        <w:rPr>
          <w:rFonts w:ascii="Times New Roman" w:hAnsi="Times New Roman" w:cs="Times New Roman"/>
          <w:color w:val="00B0F0"/>
          <w:sz w:val="28"/>
          <w:szCs w:val="28"/>
        </w:rPr>
        <w:t>ідрозділи</w:t>
      </w:r>
      <w:r w:rsidR="00F40382">
        <w:rPr>
          <w:rFonts w:ascii="Times New Roman" w:hAnsi="Times New Roman" w:cs="Times New Roman"/>
          <w:color w:val="00B0F0"/>
          <w:sz w:val="28"/>
          <w:szCs w:val="28"/>
        </w:rPr>
        <w:t xml:space="preserve">  </w:t>
      </w:r>
      <w:r w:rsidR="00A07BB9">
        <w:rPr>
          <w:rFonts w:ascii="Times New Roman" w:hAnsi="Times New Roman" w:cs="Times New Roman"/>
          <w:sz w:val="28"/>
          <w:szCs w:val="28"/>
        </w:rPr>
        <w:t>(Генеральний штаб МО, різні Департаменти забезпечення</w:t>
      </w:r>
      <w:r w:rsidR="00F40382">
        <w:rPr>
          <w:rFonts w:ascii="Times New Roman" w:hAnsi="Times New Roman" w:cs="Times New Roman"/>
          <w:sz w:val="28"/>
          <w:szCs w:val="28"/>
        </w:rPr>
        <w:t>, Тил, Озброєння, Фінансове управління</w:t>
      </w:r>
      <w:r w:rsidR="00A07BB9">
        <w:rPr>
          <w:rFonts w:ascii="Times New Roman" w:hAnsi="Times New Roman" w:cs="Times New Roman"/>
          <w:sz w:val="28"/>
          <w:szCs w:val="28"/>
        </w:rPr>
        <w:t>)</w:t>
      </w:r>
      <w:r w:rsidR="00F40382">
        <w:rPr>
          <w:rFonts w:ascii="Times New Roman" w:hAnsi="Times New Roman" w:cs="Times New Roman"/>
          <w:sz w:val="28"/>
          <w:szCs w:val="28"/>
        </w:rPr>
        <w:t>.</w:t>
      </w:r>
    </w:p>
    <w:p w:rsidR="00A07BB9" w:rsidRPr="00725FEC" w:rsidRDefault="00A07BB9" w:rsidP="00A07BB9">
      <w:pPr>
        <w:spacing w:line="240" w:lineRule="auto"/>
        <w:rPr>
          <w:rFonts w:ascii="Times New Roman" w:hAnsi="Times New Roman" w:cs="Times New Roman"/>
          <w:b/>
          <w:sz w:val="28"/>
          <w:szCs w:val="28"/>
        </w:rPr>
      </w:pPr>
      <w:r>
        <w:rPr>
          <w:rFonts w:ascii="Times New Roman" w:hAnsi="Times New Roman" w:cs="Times New Roman"/>
          <w:sz w:val="28"/>
          <w:szCs w:val="28"/>
        </w:rPr>
        <w:t>2.</w:t>
      </w:r>
      <w:r w:rsidR="00C87CA8">
        <w:rPr>
          <w:rFonts w:ascii="Times New Roman" w:hAnsi="Times New Roman" w:cs="Times New Roman"/>
          <w:sz w:val="28"/>
          <w:szCs w:val="28"/>
        </w:rPr>
        <w:t>4</w:t>
      </w:r>
      <w:r>
        <w:rPr>
          <w:rFonts w:ascii="Times New Roman" w:hAnsi="Times New Roman" w:cs="Times New Roman"/>
          <w:sz w:val="28"/>
          <w:szCs w:val="28"/>
        </w:rPr>
        <w:t xml:space="preserve">.1 </w:t>
      </w:r>
      <w:r w:rsidRPr="00725FEC">
        <w:rPr>
          <w:rFonts w:ascii="Times New Roman" w:hAnsi="Times New Roman" w:cs="Times New Roman"/>
          <w:b/>
          <w:sz w:val="28"/>
          <w:szCs w:val="28"/>
        </w:rPr>
        <w:t xml:space="preserve">Виявлення  основних  надсистем:  значуще  мікросередовище  та </w:t>
      </w:r>
    </w:p>
    <w:p w:rsidR="00A07BB9" w:rsidRPr="00725FEC" w:rsidRDefault="00A07BB9" w:rsidP="00A07BB9">
      <w:pPr>
        <w:spacing w:line="240" w:lineRule="auto"/>
        <w:rPr>
          <w:rFonts w:ascii="Times New Roman" w:hAnsi="Times New Roman" w:cs="Times New Roman"/>
          <w:b/>
          <w:sz w:val="28"/>
          <w:szCs w:val="28"/>
        </w:rPr>
      </w:pPr>
      <w:r w:rsidRPr="00725FEC">
        <w:rPr>
          <w:rFonts w:ascii="Times New Roman" w:hAnsi="Times New Roman" w:cs="Times New Roman"/>
          <w:b/>
          <w:sz w:val="28"/>
          <w:szCs w:val="28"/>
        </w:rPr>
        <w:t xml:space="preserve">           макросередовище, що впливає на досягнення цілі системи</w:t>
      </w:r>
    </w:p>
    <w:p w:rsidR="00F40382" w:rsidRDefault="002E53A0" w:rsidP="004A05A0">
      <w:pPr>
        <w:spacing w:line="240" w:lineRule="auto"/>
        <w:rPr>
          <w:rFonts w:ascii="Times New Roman" w:hAnsi="Times New Roman" w:cs="Times New Roman"/>
          <w:sz w:val="28"/>
          <w:szCs w:val="28"/>
        </w:rPr>
      </w:pPr>
      <w:r w:rsidRPr="00725FEC">
        <w:rPr>
          <w:rFonts w:ascii="Times New Roman" w:hAnsi="Times New Roman" w:cs="Times New Roman"/>
          <w:sz w:val="28"/>
          <w:szCs w:val="28"/>
          <w:u w:val="single"/>
        </w:rPr>
        <w:t>Н</w:t>
      </w:r>
      <w:r w:rsidR="00A07BB9" w:rsidRPr="00725FEC">
        <w:rPr>
          <w:rFonts w:ascii="Times New Roman" w:hAnsi="Times New Roman" w:cs="Times New Roman"/>
          <w:sz w:val="28"/>
          <w:szCs w:val="28"/>
          <w:u w:val="single"/>
        </w:rPr>
        <w:t>адсистем</w:t>
      </w:r>
      <w:r w:rsidRPr="00725FEC">
        <w:rPr>
          <w:rFonts w:ascii="Times New Roman" w:hAnsi="Times New Roman" w:cs="Times New Roman"/>
          <w:sz w:val="28"/>
          <w:szCs w:val="28"/>
          <w:u w:val="single"/>
        </w:rPr>
        <w:t>ою</w:t>
      </w:r>
      <w:r>
        <w:rPr>
          <w:rFonts w:ascii="Times New Roman" w:hAnsi="Times New Roman" w:cs="Times New Roman"/>
          <w:sz w:val="28"/>
          <w:szCs w:val="28"/>
        </w:rPr>
        <w:t xml:space="preserve"> </w:t>
      </w:r>
      <w:r w:rsidR="00A07BB9">
        <w:rPr>
          <w:rFonts w:ascii="Times New Roman" w:hAnsi="Times New Roman" w:cs="Times New Roman"/>
          <w:sz w:val="28"/>
          <w:szCs w:val="28"/>
        </w:rPr>
        <w:t>системи «ЗСУ»</w:t>
      </w:r>
      <w:r>
        <w:rPr>
          <w:rFonts w:ascii="Times New Roman" w:hAnsi="Times New Roman" w:cs="Times New Roman"/>
          <w:sz w:val="28"/>
          <w:szCs w:val="28"/>
        </w:rPr>
        <w:t xml:space="preserve"> в даному аналізі буде </w:t>
      </w:r>
      <w:r w:rsidR="00C87CA8">
        <w:rPr>
          <w:rFonts w:ascii="Times New Roman" w:hAnsi="Times New Roman" w:cs="Times New Roman"/>
          <w:sz w:val="28"/>
          <w:szCs w:val="28"/>
        </w:rPr>
        <w:t>держава Україна, так як ЗСУ є її</w:t>
      </w:r>
      <w:r w:rsidR="0090174A">
        <w:rPr>
          <w:rFonts w:ascii="Times New Roman" w:hAnsi="Times New Roman" w:cs="Times New Roman"/>
          <w:sz w:val="28"/>
          <w:szCs w:val="28"/>
        </w:rPr>
        <w:t xml:space="preserve"> складовим</w:t>
      </w:r>
      <w:r w:rsidR="00C87CA8">
        <w:rPr>
          <w:rFonts w:ascii="Times New Roman" w:hAnsi="Times New Roman" w:cs="Times New Roman"/>
          <w:sz w:val="28"/>
          <w:szCs w:val="28"/>
        </w:rPr>
        <w:t xml:space="preserve"> оборонним елементом. Макросередовищем буде Східна </w:t>
      </w:r>
      <w:r w:rsidR="00C87CA8">
        <w:rPr>
          <w:rFonts w:ascii="Times New Roman" w:hAnsi="Times New Roman" w:cs="Times New Roman"/>
          <w:sz w:val="28"/>
          <w:szCs w:val="28"/>
        </w:rPr>
        <w:lastRenderedPageBreak/>
        <w:t xml:space="preserve">Європа, яку теж доцільно поділити на певні підсистеми. Так як Східна Європа це ряд країн( Єврочастина РФ, Білорусь, Польща, Угорщина, Румунія, Молдова, Болгарія, Словаччина, Чехія), тому підсистемами і будуть виступати кожна з цих країн окремо, адже кожна з них має різне відношення як до України, так і ЗСУ. </w:t>
      </w:r>
      <w:r w:rsidR="00C87CA8" w:rsidRPr="00F40382">
        <w:rPr>
          <w:rFonts w:ascii="Times New Roman" w:hAnsi="Times New Roman" w:cs="Times New Roman"/>
          <w:sz w:val="28"/>
          <w:szCs w:val="28"/>
          <w:u w:val="single"/>
        </w:rPr>
        <w:t>Мікросередовище</w:t>
      </w:r>
      <w:r w:rsidR="00F40382" w:rsidRPr="00F40382">
        <w:rPr>
          <w:rFonts w:ascii="Times New Roman" w:hAnsi="Times New Roman" w:cs="Times New Roman"/>
          <w:sz w:val="28"/>
          <w:szCs w:val="28"/>
          <w:u w:val="single"/>
        </w:rPr>
        <w:t>м</w:t>
      </w:r>
      <w:r w:rsidR="00F40382">
        <w:rPr>
          <w:rFonts w:ascii="Times New Roman" w:hAnsi="Times New Roman" w:cs="Times New Roman"/>
          <w:sz w:val="28"/>
          <w:szCs w:val="28"/>
        </w:rPr>
        <w:t xml:space="preserve"> системи буде народ України, який фактично </w:t>
      </w:r>
      <w:r w:rsidR="00F15C56">
        <w:rPr>
          <w:rFonts w:ascii="Times New Roman" w:hAnsi="Times New Roman" w:cs="Times New Roman"/>
          <w:sz w:val="28"/>
          <w:szCs w:val="28"/>
        </w:rPr>
        <w:t>формує ЗСУ</w:t>
      </w:r>
    </w:p>
    <w:p w:rsidR="004A05A0" w:rsidRDefault="00C87CA8" w:rsidP="004A05A0">
      <w:pPr>
        <w:spacing w:line="240" w:lineRule="auto"/>
        <w:rPr>
          <w:rFonts w:ascii="Times New Roman" w:hAnsi="Times New Roman" w:cs="Times New Roman"/>
          <w:b/>
          <w:sz w:val="28"/>
          <w:szCs w:val="28"/>
        </w:rPr>
      </w:pPr>
      <w:r>
        <w:rPr>
          <w:rFonts w:ascii="Times New Roman" w:hAnsi="Times New Roman" w:cs="Times New Roman"/>
          <w:sz w:val="28"/>
          <w:szCs w:val="28"/>
        </w:rPr>
        <w:t xml:space="preserve">3.1 </w:t>
      </w:r>
      <w:r w:rsidRPr="00137CB9">
        <w:rPr>
          <w:rFonts w:ascii="Times New Roman" w:hAnsi="Times New Roman" w:cs="Times New Roman"/>
          <w:b/>
          <w:sz w:val="28"/>
          <w:szCs w:val="28"/>
        </w:rPr>
        <w:t>SWOT-аналіз</w:t>
      </w:r>
      <w:r w:rsidR="004A05A0">
        <w:rPr>
          <w:rFonts w:ascii="Times New Roman" w:hAnsi="Times New Roman" w:cs="Times New Roman"/>
          <w:b/>
          <w:sz w:val="28"/>
          <w:szCs w:val="28"/>
        </w:rPr>
        <w:t>.</w:t>
      </w:r>
      <w:r w:rsidR="004A05A0" w:rsidRPr="004A05A0">
        <w:rPr>
          <w:rFonts w:ascii="Times New Roman" w:hAnsi="Times New Roman" w:cs="Times New Roman"/>
          <w:b/>
          <w:sz w:val="28"/>
          <w:szCs w:val="28"/>
        </w:rPr>
        <w:t xml:space="preserve"> </w:t>
      </w:r>
    </w:p>
    <w:p w:rsidR="004A05A0" w:rsidRPr="00137CB9" w:rsidRDefault="004A05A0" w:rsidP="004A05A0">
      <w:pPr>
        <w:spacing w:line="240" w:lineRule="auto"/>
        <w:rPr>
          <w:rFonts w:ascii="Times New Roman" w:hAnsi="Times New Roman" w:cs="Times New Roman"/>
          <w:b/>
          <w:sz w:val="28"/>
          <w:szCs w:val="28"/>
        </w:rPr>
      </w:pPr>
      <w:r w:rsidRPr="004A05A0">
        <w:rPr>
          <w:rFonts w:ascii="Times New Roman" w:hAnsi="Times New Roman" w:cs="Times New Roman"/>
          <w:b/>
          <w:sz w:val="28"/>
          <w:szCs w:val="28"/>
        </w:rPr>
        <w:t>Виявлення сильних  та слабких сторін, можливостей</w:t>
      </w:r>
      <w:r>
        <w:rPr>
          <w:rFonts w:ascii="Times New Roman" w:hAnsi="Times New Roman" w:cs="Times New Roman"/>
          <w:b/>
          <w:sz w:val="28"/>
          <w:szCs w:val="28"/>
        </w:rPr>
        <w:t xml:space="preserve"> </w:t>
      </w:r>
      <w:r w:rsidRPr="004A05A0">
        <w:rPr>
          <w:rFonts w:ascii="Times New Roman" w:hAnsi="Times New Roman" w:cs="Times New Roman"/>
          <w:b/>
          <w:sz w:val="28"/>
          <w:szCs w:val="28"/>
        </w:rPr>
        <w:t>та загроз</w:t>
      </w:r>
    </w:p>
    <w:tbl>
      <w:tblPr>
        <w:tblStyle w:val="a4"/>
        <w:tblW w:w="9913" w:type="dxa"/>
        <w:tblInd w:w="-576" w:type="dxa"/>
        <w:tblLook w:val="04A0" w:firstRow="1" w:lastRow="0" w:firstColumn="1" w:lastColumn="0" w:noHBand="0" w:noVBand="1"/>
      </w:tblPr>
      <w:tblGrid>
        <w:gridCol w:w="4955"/>
        <w:gridCol w:w="4958"/>
      </w:tblGrid>
      <w:tr w:rsidR="00A717C1" w:rsidTr="00137CB9">
        <w:trPr>
          <w:trHeight w:val="5033"/>
        </w:trPr>
        <w:tc>
          <w:tcPr>
            <w:tcW w:w="4955" w:type="dxa"/>
          </w:tcPr>
          <w:p w:rsidR="004A05A0" w:rsidRPr="00FF0EB8" w:rsidRDefault="004A05A0" w:rsidP="00376C1F">
            <w:pPr>
              <w:pBdr>
                <w:bottom w:val="single" w:sz="4" w:space="1" w:color="auto"/>
              </w:pBd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Pr="00FF0EB8">
              <w:rPr>
                <w:rFonts w:ascii="Times New Roman" w:hAnsi="Times New Roman" w:cs="Times New Roman"/>
                <w:b/>
                <w:color w:val="FF0000"/>
                <w:sz w:val="28"/>
                <w:szCs w:val="28"/>
              </w:rPr>
              <w:t>Сильні сторони</w:t>
            </w:r>
          </w:p>
          <w:p w:rsidR="00A717C1" w:rsidRDefault="00A717C1" w:rsidP="00C87CA8">
            <w:pPr>
              <w:rPr>
                <w:rFonts w:ascii="Times New Roman" w:hAnsi="Times New Roman" w:cs="Times New Roman"/>
                <w:sz w:val="28"/>
                <w:szCs w:val="28"/>
              </w:rPr>
            </w:pPr>
          </w:p>
          <w:p w:rsidR="00C00EA0" w:rsidRDefault="00C00EA0"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Кількість особового складу ЗСУ</w:t>
            </w:r>
          </w:p>
          <w:p w:rsidR="00C00EA0" w:rsidRDefault="0090174A"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Шлях військових реформ</w:t>
            </w:r>
          </w:p>
          <w:p w:rsidR="0090174A" w:rsidRDefault="00AA42FC"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Успіхи</w:t>
            </w:r>
            <w:r w:rsidR="0090174A">
              <w:rPr>
                <w:rFonts w:ascii="Times New Roman" w:hAnsi="Times New Roman" w:cs="Times New Roman"/>
                <w:sz w:val="28"/>
                <w:szCs w:val="28"/>
              </w:rPr>
              <w:t xml:space="preserve"> в міжнародних навчаннях</w:t>
            </w:r>
          </w:p>
          <w:p w:rsidR="0090174A" w:rsidRDefault="00FF0EB8"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Мобілізаційний ресурс</w:t>
            </w:r>
          </w:p>
          <w:p w:rsidR="00FF0EB8" w:rsidRDefault="00FF0EB8"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Бойовий досвід, отриманий на Сході</w:t>
            </w:r>
          </w:p>
          <w:p w:rsidR="00FF0EB8" w:rsidRDefault="00137CB9"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Патріотизм в середині ЗСУ</w:t>
            </w:r>
          </w:p>
          <w:p w:rsidR="00137CB9" w:rsidRDefault="00137CB9"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Розробка нової зброї</w:t>
            </w:r>
          </w:p>
          <w:p w:rsidR="00137CB9" w:rsidRDefault="00586F56" w:rsidP="00C00EA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Гарна </w:t>
            </w:r>
            <w:r w:rsidR="00137CB9">
              <w:rPr>
                <w:rFonts w:ascii="Times New Roman" w:hAnsi="Times New Roman" w:cs="Times New Roman"/>
                <w:sz w:val="28"/>
                <w:szCs w:val="28"/>
              </w:rPr>
              <w:t>матеріально-технічн</w:t>
            </w:r>
            <w:r>
              <w:rPr>
                <w:rFonts w:ascii="Times New Roman" w:hAnsi="Times New Roman" w:cs="Times New Roman"/>
                <w:sz w:val="28"/>
                <w:szCs w:val="28"/>
              </w:rPr>
              <w:t>а база</w:t>
            </w:r>
          </w:p>
          <w:p w:rsidR="00137CB9" w:rsidRPr="00C00EA0" w:rsidRDefault="00137CB9" w:rsidP="00E2711E">
            <w:pPr>
              <w:pStyle w:val="a3"/>
              <w:rPr>
                <w:rFonts w:ascii="Times New Roman" w:hAnsi="Times New Roman" w:cs="Times New Roman"/>
                <w:sz w:val="28"/>
                <w:szCs w:val="28"/>
              </w:rPr>
            </w:pPr>
          </w:p>
        </w:tc>
        <w:tc>
          <w:tcPr>
            <w:tcW w:w="4958" w:type="dxa"/>
          </w:tcPr>
          <w:p w:rsidR="004A05A0" w:rsidRDefault="004A05A0" w:rsidP="00376C1F">
            <w:pPr>
              <w:pBdr>
                <w:bottom w:val="single" w:sz="4" w:space="1" w:color="auto"/>
              </w:pBd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Pr="00FF0EB8">
              <w:rPr>
                <w:rFonts w:ascii="Times New Roman" w:hAnsi="Times New Roman" w:cs="Times New Roman"/>
                <w:b/>
                <w:color w:val="FF0000"/>
                <w:sz w:val="28"/>
                <w:szCs w:val="28"/>
              </w:rPr>
              <w:t>Слабкі сторони</w:t>
            </w:r>
          </w:p>
          <w:p w:rsidR="00A717C1" w:rsidRDefault="00A717C1" w:rsidP="00C87CA8">
            <w:pPr>
              <w:rPr>
                <w:rFonts w:ascii="Times New Roman" w:hAnsi="Times New Roman" w:cs="Times New Roman"/>
                <w:sz w:val="28"/>
                <w:szCs w:val="28"/>
              </w:rPr>
            </w:pPr>
          </w:p>
          <w:p w:rsidR="00A71FFB" w:rsidRPr="00A71FFB" w:rsidRDefault="00A71FFB"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Залишки радянсько</w:t>
            </w:r>
            <w:r w:rsidR="00DC5026">
              <w:rPr>
                <w:rFonts w:ascii="Times New Roman" w:hAnsi="Times New Roman" w:cs="Times New Roman"/>
                <w:sz w:val="28"/>
                <w:szCs w:val="28"/>
              </w:rPr>
              <w:t>го</w:t>
            </w:r>
            <w:r w:rsidR="00AA42FC">
              <w:rPr>
                <w:rFonts w:ascii="Times New Roman" w:hAnsi="Times New Roman" w:cs="Times New Roman"/>
                <w:sz w:val="28"/>
                <w:szCs w:val="28"/>
              </w:rPr>
              <w:t xml:space="preserve"> </w:t>
            </w:r>
            <w:r w:rsidR="00D640A8">
              <w:rPr>
                <w:rFonts w:ascii="Times New Roman" w:hAnsi="Times New Roman" w:cs="Times New Roman"/>
                <w:sz w:val="28"/>
                <w:szCs w:val="28"/>
              </w:rPr>
              <w:t>вишкілу</w:t>
            </w:r>
          </w:p>
          <w:p w:rsidR="00A71FFB" w:rsidRPr="00A71FFB" w:rsidRDefault="00A71FFB"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Велика кількість старого озброєння</w:t>
            </w:r>
          </w:p>
          <w:p w:rsidR="00A71FFB" w:rsidRPr="00A71FFB" w:rsidRDefault="00A71FFB"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Застаріла правова база</w:t>
            </w:r>
          </w:p>
          <w:p w:rsidR="00AA42FC" w:rsidRPr="00AA42FC" w:rsidRDefault="00A71FFB"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Алкоголізм в лавах ЗСУ</w:t>
            </w:r>
          </w:p>
          <w:p w:rsidR="00586F56" w:rsidRPr="00586F56" w:rsidRDefault="00AA42FC"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Слабке знання англійської мови</w:t>
            </w:r>
          </w:p>
          <w:p w:rsidR="00586F56" w:rsidRPr="00586F56" w:rsidRDefault="00586F56"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Затяжний конфлікт на Сході</w:t>
            </w:r>
          </w:p>
          <w:p w:rsidR="00006E34" w:rsidRPr="00006E34" w:rsidRDefault="00006E34"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Недостатня кількість певних видів озброєння( танки, авіація)</w:t>
            </w:r>
          </w:p>
          <w:p w:rsidR="00A71FFB" w:rsidRPr="008D30D1" w:rsidRDefault="008D30D1"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Некомпетентність в деяких діях</w:t>
            </w:r>
          </w:p>
          <w:p w:rsidR="008D30D1" w:rsidRPr="00376C1F" w:rsidRDefault="008D30D1"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Корупція</w:t>
            </w:r>
          </w:p>
          <w:p w:rsidR="00376C1F" w:rsidRPr="00A71FFB" w:rsidRDefault="00376C1F" w:rsidP="00A71FFB">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Відносно мале грошове забезпечення</w:t>
            </w:r>
          </w:p>
        </w:tc>
      </w:tr>
      <w:tr w:rsidR="00A717C1" w:rsidTr="004A05A0">
        <w:trPr>
          <w:trHeight w:val="5182"/>
        </w:trPr>
        <w:tc>
          <w:tcPr>
            <w:tcW w:w="4955" w:type="dxa"/>
          </w:tcPr>
          <w:p w:rsidR="004A05A0" w:rsidRPr="004A05A0" w:rsidRDefault="004A05A0" w:rsidP="00376C1F">
            <w:pPr>
              <w:pBdr>
                <w:bottom w:val="single" w:sz="4" w:space="1" w:color="auto"/>
              </w:pBdr>
              <w:rPr>
                <w:rFonts w:ascii="Times New Roman" w:hAnsi="Times New Roman" w:cs="Times New Roman"/>
                <w:b/>
                <w:color w:val="4472C4" w:themeColor="accent1"/>
                <w:sz w:val="28"/>
                <w:szCs w:val="28"/>
              </w:rPr>
            </w:pPr>
            <w:r>
              <w:rPr>
                <w:rFonts w:ascii="Times New Roman" w:hAnsi="Times New Roman" w:cs="Times New Roman"/>
                <w:b/>
                <w:color w:val="4472C4" w:themeColor="accent1"/>
                <w:sz w:val="28"/>
                <w:szCs w:val="28"/>
              </w:rPr>
              <w:t xml:space="preserve">                  </w:t>
            </w:r>
            <w:r w:rsidRPr="004A05A0">
              <w:rPr>
                <w:rFonts w:ascii="Times New Roman" w:hAnsi="Times New Roman" w:cs="Times New Roman"/>
                <w:b/>
                <w:color w:val="4472C4" w:themeColor="accent1"/>
                <w:sz w:val="28"/>
                <w:szCs w:val="28"/>
              </w:rPr>
              <w:t>Можливості</w:t>
            </w:r>
          </w:p>
          <w:p w:rsidR="00A717C1" w:rsidRDefault="00A717C1" w:rsidP="00C87CA8">
            <w:pPr>
              <w:rPr>
                <w:rFonts w:ascii="Times New Roman" w:hAnsi="Times New Roman" w:cs="Times New Roman"/>
                <w:sz w:val="28"/>
                <w:szCs w:val="28"/>
              </w:rPr>
            </w:pPr>
          </w:p>
          <w:p w:rsidR="007B2FB1" w:rsidRDefault="007B2FB1"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Вступ в НАТО</w:t>
            </w:r>
          </w:p>
          <w:p w:rsidR="007B2FB1" w:rsidRDefault="007B2FB1"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Участь в міжнародних навчаннях</w:t>
            </w:r>
          </w:p>
          <w:p w:rsidR="00E12C05" w:rsidRDefault="00E12C05"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Отримання міжнародних дотацій</w:t>
            </w:r>
          </w:p>
          <w:p w:rsidR="00E12C05" w:rsidRDefault="00E12C05"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Закінчення конфлікту з РФ</w:t>
            </w:r>
          </w:p>
          <w:p w:rsidR="00E12C05" w:rsidRDefault="00E12C05"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Повернення територій ОРДЛО</w:t>
            </w:r>
          </w:p>
          <w:p w:rsidR="00E12C05" w:rsidRDefault="00E12C05"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Реформування ЗСУ</w:t>
            </w:r>
          </w:p>
          <w:p w:rsidR="00E12C05" w:rsidRDefault="00E12C05"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Покращення знання іноземних мов</w:t>
            </w:r>
          </w:p>
          <w:p w:rsidR="00E12C05" w:rsidRDefault="00E12C05"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Отримання нових зразків озброєння</w:t>
            </w:r>
          </w:p>
          <w:p w:rsidR="00376C1F" w:rsidRPr="007B2FB1" w:rsidRDefault="00376C1F" w:rsidP="007B2FB1">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Зрівняння грошового</w:t>
            </w:r>
            <w:r w:rsidR="00100710">
              <w:rPr>
                <w:rFonts w:ascii="Times New Roman" w:hAnsi="Times New Roman" w:cs="Times New Roman"/>
                <w:sz w:val="28"/>
                <w:szCs w:val="28"/>
              </w:rPr>
              <w:t xml:space="preserve"> та соціального</w:t>
            </w:r>
            <w:r>
              <w:rPr>
                <w:rFonts w:ascii="Times New Roman" w:hAnsi="Times New Roman" w:cs="Times New Roman"/>
                <w:sz w:val="28"/>
                <w:szCs w:val="28"/>
              </w:rPr>
              <w:t xml:space="preserve"> забезпечення з ГЗ НАТО</w:t>
            </w:r>
          </w:p>
        </w:tc>
        <w:tc>
          <w:tcPr>
            <w:tcW w:w="4958" w:type="dxa"/>
          </w:tcPr>
          <w:p w:rsidR="004A05A0" w:rsidRDefault="004A05A0" w:rsidP="00376C1F">
            <w:pPr>
              <w:pBdr>
                <w:bottom w:val="single" w:sz="4" w:space="1" w:color="auto"/>
              </w:pBdr>
              <w:rPr>
                <w:rFonts w:ascii="Times New Roman" w:hAnsi="Times New Roman" w:cs="Times New Roman"/>
                <w:b/>
                <w:color w:val="4472C4" w:themeColor="accent1"/>
                <w:sz w:val="28"/>
                <w:szCs w:val="28"/>
              </w:rPr>
            </w:pPr>
            <w:r>
              <w:rPr>
                <w:rFonts w:ascii="Times New Roman" w:hAnsi="Times New Roman" w:cs="Times New Roman"/>
                <w:b/>
                <w:color w:val="4472C4" w:themeColor="accent1"/>
                <w:sz w:val="28"/>
                <w:szCs w:val="28"/>
              </w:rPr>
              <w:t xml:space="preserve">                        </w:t>
            </w:r>
            <w:r w:rsidRPr="00FF0EB8">
              <w:rPr>
                <w:rFonts w:ascii="Times New Roman" w:hAnsi="Times New Roman" w:cs="Times New Roman"/>
                <w:b/>
                <w:color w:val="4472C4" w:themeColor="accent1"/>
                <w:sz w:val="28"/>
                <w:szCs w:val="28"/>
              </w:rPr>
              <w:t>Загрози</w:t>
            </w:r>
          </w:p>
          <w:p w:rsidR="00A717C1" w:rsidRDefault="00A717C1" w:rsidP="00C87CA8">
            <w:pPr>
              <w:rPr>
                <w:rFonts w:ascii="Times New Roman" w:hAnsi="Times New Roman" w:cs="Times New Roman"/>
                <w:sz w:val="28"/>
                <w:szCs w:val="28"/>
              </w:rPr>
            </w:pPr>
          </w:p>
          <w:p w:rsidR="008D30D1" w:rsidRPr="008D30D1" w:rsidRDefault="008D30D1" w:rsidP="008D30D1">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Корупція</w:t>
            </w:r>
          </w:p>
          <w:p w:rsidR="008D30D1" w:rsidRPr="008D30D1" w:rsidRDefault="008D30D1" w:rsidP="008D30D1">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Агресивні дії РФ</w:t>
            </w:r>
          </w:p>
          <w:p w:rsidR="008D30D1" w:rsidRPr="008D30D1" w:rsidRDefault="008D30D1" w:rsidP="008D30D1">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Не вступ в НАТО</w:t>
            </w:r>
          </w:p>
          <w:p w:rsidR="008D30D1" w:rsidRPr="008D30D1" w:rsidRDefault="008D30D1" w:rsidP="008D30D1">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Програш в інформаційній війні</w:t>
            </w:r>
          </w:p>
          <w:p w:rsidR="008D30D1" w:rsidRPr="008D30D1" w:rsidRDefault="008D30D1" w:rsidP="008D30D1">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Посилення українсько-польського конфлікт</w:t>
            </w:r>
            <w:r w:rsidR="00D640A8">
              <w:rPr>
                <w:rFonts w:ascii="Times New Roman" w:hAnsi="Times New Roman" w:cs="Times New Roman"/>
                <w:sz w:val="28"/>
                <w:szCs w:val="28"/>
              </w:rPr>
              <w:t>у</w:t>
            </w:r>
          </w:p>
          <w:p w:rsidR="008D30D1" w:rsidRPr="008D30D1" w:rsidRDefault="008D30D1" w:rsidP="008D30D1">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Посилення українсько-угорського конфлікту</w:t>
            </w:r>
          </w:p>
          <w:p w:rsidR="008D30D1" w:rsidRPr="00AE636B" w:rsidRDefault="008D30D1" w:rsidP="008D30D1">
            <w:pPr>
              <w:pStyle w:val="a3"/>
              <w:numPr>
                <w:ilvl w:val="0"/>
                <w:numId w:val="4"/>
              </w:numPr>
              <w:rPr>
                <w:rFonts w:ascii="Times New Roman" w:hAnsi="Times New Roman" w:cs="Times New Roman"/>
                <w:sz w:val="28"/>
                <w:szCs w:val="28"/>
              </w:rPr>
            </w:pPr>
            <w:r w:rsidRPr="00AE636B">
              <w:rPr>
                <w:rFonts w:ascii="Times New Roman" w:hAnsi="Times New Roman" w:cs="Times New Roman"/>
                <w:sz w:val="28"/>
                <w:szCs w:val="28"/>
              </w:rPr>
              <w:t>Припинення поставок новітньої зброї</w:t>
            </w:r>
          </w:p>
          <w:p w:rsidR="008D30D1" w:rsidRPr="00E12C05" w:rsidRDefault="008D30D1" w:rsidP="008D30D1">
            <w:pPr>
              <w:pStyle w:val="a3"/>
              <w:numPr>
                <w:ilvl w:val="0"/>
                <w:numId w:val="4"/>
              </w:numPr>
              <w:rPr>
                <w:rFonts w:ascii="Times New Roman" w:hAnsi="Times New Roman" w:cs="Times New Roman"/>
                <w:b/>
                <w:sz w:val="28"/>
                <w:szCs w:val="28"/>
              </w:rPr>
            </w:pPr>
            <w:r w:rsidRPr="00AE636B">
              <w:rPr>
                <w:rFonts w:ascii="Times New Roman" w:hAnsi="Times New Roman" w:cs="Times New Roman"/>
                <w:sz w:val="28"/>
                <w:szCs w:val="28"/>
              </w:rPr>
              <w:t>Просування військ РФ в глиб України</w:t>
            </w:r>
          </w:p>
          <w:p w:rsidR="00E12C05" w:rsidRPr="00E12C05" w:rsidRDefault="00E12C05" w:rsidP="008D30D1">
            <w:pPr>
              <w:pStyle w:val="a3"/>
              <w:numPr>
                <w:ilvl w:val="0"/>
                <w:numId w:val="4"/>
              </w:numPr>
              <w:rPr>
                <w:rFonts w:ascii="Times New Roman" w:hAnsi="Times New Roman" w:cs="Times New Roman"/>
                <w:sz w:val="28"/>
                <w:szCs w:val="28"/>
              </w:rPr>
            </w:pPr>
            <w:r w:rsidRPr="00E12C05">
              <w:rPr>
                <w:rFonts w:ascii="Times New Roman" w:hAnsi="Times New Roman" w:cs="Times New Roman"/>
                <w:sz w:val="28"/>
                <w:szCs w:val="28"/>
              </w:rPr>
              <w:t>Моряки-бранці</w:t>
            </w:r>
            <w:r w:rsidR="00376C1F">
              <w:rPr>
                <w:rFonts w:ascii="Times New Roman" w:hAnsi="Times New Roman" w:cs="Times New Roman"/>
                <w:sz w:val="28"/>
                <w:szCs w:val="28"/>
              </w:rPr>
              <w:t xml:space="preserve"> Кремля</w:t>
            </w:r>
          </w:p>
        </w:tc>
      </w:tr>
    </w:tbl>
    <w:p w:rsidR="00C87CA8" w:rsidRPr="00F15C56" w:rsidRDefault="00C87CA8" w:rsidP="00F15C56">
      <w:pPr>
        <w:rPr>
          <w:rFonts w:ascii="Times New Roman" w:hAnsi="Times New Roman" w:cs="Times New Roman"/>
          <w:sz w:val="28"/>
          <w:szCs w:val="28"/>
        </w:rPr>
      </w:pPr>
    </w:p>
    <w:p w:rsidR="005F4238" w:rsidRDefault="004A05A0" w:rsidP="00C87CA8">
      <w:pPr>
        <w:spacing w:line="240" w:lineRule="auto"/>
        <w:rPr>
          <w:rFonts w:ascii="Times New Roman" w:hAnsi="Times New Roman" w:cs="Times New Roman"/>
          <w:b/>
          <w:sz w:val="28"/>
          <w:szCs w:val="28"/>
        </w:rPr>
      </w:pPr>
      <w:r w:rsidRPr="004A05A0">
        <w:rPr>
          <w:rFonts w:ascii="Times New Roman" w:hAnsi="Times New Roman" w:cs="Times New Roman"/>
          <w:b/>
          <w:sz w:val="28"/>
          <w:szCs w:val="28"/>
        </w:rPr>
        <w:t>3.2. Оцінки показників за можливістю використання</w:t>
      </w:r>
    </w:p>
    <w:tbl>
      <w:tblPr>
        <w:tblStyle w:val="a4"/>
        <w:tblW w:w="11341" w:type="dxa"/>
        <w:tblInd w:w="-1423" w:type="dxa"/>
        <w:tblLook w:val="04A0" w:firstRow="1" w:lastRow="0" w:firstColumn="1" w:lastColumn="0" w:noHBand="0" w:noVBand="1"/>
      </w:tblPr>
      <w:tblGrid>
        <w:gridCol w:w="2723"/>
        <w:gridCol w:w="3111"/>
        <w:gridCol w:w="2682"/>
        <w:gridCol w:w="2825"/>
      </w:tblGrid>
      <w:tr w:rsidR="00100710" w:rsidTr="00ED61D7">
        <w:trPr>
          <w:trHeight w:val="633"/>
        </w:trPr>
        <w:tc>
          <w:tcPr>
            <w:tcW w:w="2723" w:type="dxa"/>
          </w:tcPr>
          <w:p w:rsidR="004A05A0" w:rsidRPr="004A05A0" w:rsidRDefault="00376C1F" w:rsidP="00C87CA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A05A0">
              <w:rPr>
                <w:rFonts w:ascii="Times New Roman" w:hAnsi="Times New Roman" w:cs="Times New Roman"/>
                <w:b/>
                <w:sz w:val="28"/>
                <w:szCs w:val="28"/>
              </w:rPr>
              <w:t>Загроза втрат</w:t>
            </w:r>
          </w:p>
        </w:tc>
        <w:tc>
          <w:tcPr>
            <w:tcW w:w="3111" w:type="dxa"/>
          </w:tcPr>
          <w:p w:rsidR="004A05A0" w:rsidRPr="004A05A0" w:rsidRDefault="004A05A0" w:rsidP="00C87CA8">
            <w:pPr>
              <w:rPr>
                <w:rFonts w:ascii="Times New Roman" w:hAnsi="Times New Roman" w:cs="Times New Roman"/>
                <w:b/>
                <w:sz w:val="28"/>
                <w:szCs w:val="28"/>
              </w:rPr>
            </w:pPr>
            <w:r>
              <w:rPr>
                <w:rFonts w:ascii="Times New Roman" w:hAnsi="Times New Roman" w:cs="Times New Roman"/>
                <w:b/>
                <w:sz w:val="28"/>
                <w:szCs w:val="28"/>
              </w:rPr>
              <w:t xml:space="preserve"> Втрачені     можливості</w:t>
            </w:r>
          </w:p>
        </w:tc>
        <w:tc>
          <w:tcPr>
            <w:tcW w:w="2682" w:type="dxa"/>
          </w:tcPr>
          <w:p w:rsidR="004A05A0" w:rsidRPr="004A05A0" w:rsidRDefault="00100710" w:rsidP="00C87CA8">
            <w:pPr>
              <w:rPr>
                <w:rFonts w:ascii="Times New Roman" w:hAnsi="Times New Roman" w:cs="Times New Roman"/>
                <w:b/>
                <w:sz w:val="28"/>
                <w:szCs w:val="28"/>
              </w:rPr>
            </w:pPr>
            <w:r>
              <w:rPr>
                <w:rFonts w:ascii="Times New Roman" w:hAnsi="Times New Roman" w:cs="Times New Roman"/>
                <w:b/>
                <w:sz w:val="28"/>
                <w:szCs w:val="28"/>
              </w:rPr>
              <w:t xml:space="preserve">      </w:t>
            </w:r>
            <w:r w:rsidR="004A05A0">
              <w:rPr>
                <w:rFonts w:ascii="Times New Roman" w:hAnsi="Times New Roman" w:cs="Times New Roman"/>
                <w:b/>
                <w:sz w:val="28"/>
                <w:szCs w:val="28"/>
              </w:rPr>
              <w:t>Стійкість</w:t>
            </w:r>
          </w:p>
        </w:tc>
        <w:tc>
          <w:tcPr>
            <w:tcW w:w="2825" w:type="dxa"/>
          </w:tcPr>
          <w:p w:rsidR="004A05A0" w:rsidRPr="004A05A0" w:rsidRDefault="00100710" w:rsidP="00C87CA8">
            <w:pPr>
              <w:rPr>
                <w:rFonts w:ascii="Times New Roman" w:hAnsi="Times New Roman" w:cs="Times New Roman"/>
                <w:b/>
                <w:sz w:val="28"/>
                <w:szCs w:val="28"/>
              </w:rPr>
            </w:pPr>
            <w:r>
              <w:rPr>
                <w:rFonts w:ascii="Times New Roman" w:hAnsi="Times New Roman" w:cs="Times New Roman"/>
                <w:b/>
                <w:sz w:val="28"/>
                <w:szCs w:val="28"/>
              </w:rPr>
              <w:t xml:space="preserve">              </w:t>
            </w:r>
            <w:r w:rsidR="004A05A0">
              <w:rPr>
                <w:rFonts w:ascii="Times New Roman" w:hAnsi="Times New Roman" w:cs="Times New Roman"/>
                <w:b/>
                <w:sz w:val="28"/>
                <w:szCs w:val="28"/>
              </w:rPr>
              <w:t>Успіх</w:t>
            </w:r>
          </w:p>
        </w:tc>
      </w:tr>
      <w:tr w:rsidR="006711BC" w:rsidTr="00D640A8">
        <w:tc>
          <w:tcPr>
            <w:tcW w:w="11341" w:type="dxa"/>
            <w:gridSpan w:val="4"/>
          </w:tcPr>
          <w:p w:rsidR="006711BC" w:rsidRPr="006711BC" w:rsidRDefault="006711BC" w:rsidP="00C87CA8">
            <w:pPr>
              <w:rPr>
                <w:rFonts w:ascii="Times New Roman" w:hAnsi="Times New Roman" w:cs="Times New Roman"/>
                <w:sz w:val="28"/>
                <w:szCs w:val="28"/>
              </w:rPr>
            </w:pPr>
            <w:r>
              <w:rPr>
                <w:rFonts w:ascii="Times New Roman" w:hAnsi="Times New Roman" w:cs="Times New Roman"/>
                <w:sz w:val="28"/>
                <w:szCs w:val="28"/>
              </w:rPr>
              <w:t xml:space="preserve">                                 </w:t>
            </w:r>
            <w:r w:rsidR="00100710">
              <w:rPr>
                <w:rFonts w:ascii="Times New Roman" w:hAnsi="Times New Roman" w:cs="Times New Roman"/>
                <w:sz w:val="28"/>
                <w:szCs w:val="28"/>
              </w:rPr>
              <w:t xml:space="preserve">            </w:t>
            </w:r>
            <w:r>
              <w:rPr>
                <w:rFonts w:ascii="Times New Roman" w:hAnsi="Times New Roman" w:cs="Times New Roman"/>
                <w:sz w:val="28"/>
                <w:szCs w:val="28"/>
              </w:rPr>
              <w:t xml:space="preserve">структурування </w:t>
            </w:r>
            <w:r w:rsidRPr="006711BC">
              <w:rPr>
                <w:rFonts w:ascii="Times New Roman" w:hAnsi="Times New Roman" w:cs="Times New Roman"/>
                <w:color w:val="3399FF"/>
                <w:sz w:val="28"/>
                <w:szCs w:val="28"/>
              </w:rPr>
              <w:t>зовнішніх</w:t>
            </w:r>
            <w:r>
              <w:rPr>
                <w:rFonts w:ascii="Times New Roman" w:hAnsi="Times New Roman" w:cs="Times New Roman"/>
                <w:sz w:val="28"/>
                <w:szCs w:val="28"/>
              </w:rPr>
              <w:t xml:space="preserve"> факторів</w:t>
            </w:r>
          </w:p>
        </w:tc>
      </w:tr>
      <w:tr w:rsidR="00100710" w:rsidRPr="00D640A8" w:rsidTr="00ED61D7">
        <w:trPr>
          <w:trHeight w:val="3326"/>
        </w:trPr>
        <w:tc>
          <w:tcPr>
            <w:tcW w:w="2723" w:type="dxa"/>
          </w:tcPr>
          <w:p w:rsidR="00376C1F" w:rsidRDefault="00376C1F" w:rsidP="00376C1F">
            <w:pPr>
              <w:pStyle w:val="a3"/>
              <w:numPr>
                <w:ilvl w:val="0"/>
                <w:numId w:val="4"/>
              </w:numPr>
              <w:rPr>
                <w:rFonts w:ascii="Times New Roman" w:hAnsi="Times New Roman" w:cs="Times New Roman"/>
                <w:sz w:val="28"/>
                <w:szCs w:val="28"/>
              </w:rPr>
            </w:pPr>
            <w:r w:rsidRPr="00AE636B">
              <w:rPr>
                <w:rFonts w:ascii="Times New Roman" w:hAnsi="Times New Roman" w:cs="Times New Roman"/>
                <w:sz w:val="28"/>
                <w:szCs w:val="28"/>
              </w:rPr>
              <w:t>Припинення поставок новітньої зброї</w:t>
            </w:r>
          </w:p>
          <w:p w:rsidR="00376C1F" w:rsidRDefault="00376C1F" w:rsidP="00376C1F">
            <w:pPr>
              <w:pStyle w:val="a3"/>
              <w:numPr>
                <w:ilvl w:val="0"/>
                <w:numId w:val="4"/>
              </w:numPr>
              <w:rPr>
                <w:rFonts w:ascii="Times New Roman" w:hAnsi="Times New Roman" w:cs="Times New Roman"/>
                <w:sz w:val="28"/>
                <w:szCs w:val="28"/>
              </w:rPr>
            </w:pPr>
            <w:r w:rsidRPr="00E12C05">
              <w:rPr>
                <w:rFonts w:ascii="Times New Roman" w:hAnsi="Times New Roman" w:cs="Times New Roman"/>
                <w:sz w:val="28"/>
                <w:szCs w:val="28"/>
              </w:rPr>
              <w:t>Моряки-бранці</w:t>
            </w:r>
            <w:r>
              <w:rPr>
                <w:rFonts w:ascii="Times New Roman" w:hAnsi="Times New Roman" w:cs="Times New Roman"/>
                <w:sz w:val="28"/>
                <w:szCs w:val="28"/>
              </w:rPr>
              <w:t xml:space="preserve"> Кремля</w:t>
            </w:r>
          </w:p>
          <w:p w:rsidR="00376C1F" w:rsidRDefault="00376C1F" w:rsidP="00376C1F">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Не вступ в НАТО</w:t>
            </w:r>
          </w:p>
          <w:p w:rsidR="00376C1F" w:rsidRPr="008D30D1" w:rsidRDefault="00376C1F" w:rsidP="00376C1F">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Посилення українсько-польського конфлікт</w:t>
            </w:r>
          </w:p>
          <w:p w:rsidR="00376C1F" w:rsidRPr="008D30D1" w:rsidRDefault="00376C1F" w:rsidP="00376C1F">
            <w:pPr>
              <w:pStyle w:val="a3"/>
              <w:numPr>
                <w:ilvl w:val="0"/>
                <w:numId w:val="4"/>
              </w:numPr>
              <w:rPr>
                <w:rFonts w:ascii="Times New Roman" w:hAnsi="Times New Roman" w:cs="Times New Roman"/>
                <w:b/>
                <w:sz w:val="28"/>
                <w:szCs w:val="28"/>
              </w:rPr>
            </w:pPr>
            <w:r>
              <w:rPr>
                <w:rFonts w:ascii="Times New Roman" w:hAnsi="Times New Roman" w:cs="Times New Roman"/>
                <w:sz w:val="28"/>
                <w:szCs w:val="28"/>
              </w:rPr>
              <w:t>Посилення українсько-угорського конфлікту</w:t>
            </w:r>
          </w:p>
          <w:p w:rsidR="00376C1F" w:rsidRPr="00376C1F" w:rsidRDefault="00376C1F" w:rsidP="00376C1F">
            <w:pPr>
              <w:ind w:left="360"/>
              <w:rPr>
                <w:rFonts w:ascii="Times New Roman" w:hAnsi="Times New Roman" w:cs="Times New Roman"/>
                <w:sz w:val="28"/>
                <w:szCs w:val="28"/>
              </w:rPr>
            </w:pPr>
          </w:p>
          <w:p w:rsidR="004A05A0" w:rsidRDefault="004A05A0" w:rsidP="00C87CA8">
            <w:pPr>
              <w:rPr>
                <w:rFonts w:ascii="Times New Roman" w:hAnsi="Times New Roman" w:cs="Times New Roman"/>
                <w:b/>
                <w:sz w:val="28"/>
                <w:szCs w:val="28"/>
                <w:lang w:val="en-US"/>
              </w:rPr>
            </w:pPr>
          </w:p>
        </w:tc>
        <w:tc>
          <w:tcPr>
            <w:tcW w:w="3111" w:type="dxa"/>
          </w:tcPr>
          <w:p w:rsidR="00D640A8" w:rsidRDefault="00D640A8" w:rsidP="00D640A8">
            <w:pPr>
              <w:pStyle w:val="a3"/>
              <w:numPr>
                <w:ilvl w:val="0"/>
                <w:numId w:val="4"/>
              </w:numPr>
              <w:spacing w:after="160" w:line="259" w:lineRule="auto"/>
              <w:rPr>
                <w:rFonts w:ascii="Times New Roman" w:hAnsi="Times New Roman" w:cs="Times New Roman"/>
                <w:sz w:val="28"/>
                <w:szCs w:val="28"/>
              </w:rPr>
            </w:pPr>
            <w:r>
              <w:rPr>
                <w:rFonts w:ascii="Times New Roman" w:hAnsi="Times New Roman" w:cs="Times New Roman"/>
                <w:sz w:val="28"/>
                <w:szCs w:val="28"/>
              </w:rPr>
              <w:t>Вступ в НАТО</w:t>
            </w:r>
          </w:p>
          <w:p w:rsidR="004A05A0" w:rsidRPr="00D640A8" w:rsidRDefault="00D640A8" w:rsidP="00D640A8">
            <w:pPr>
              <w:pStyle w:val="a3"/>
              <w:numPr>
                <w:ilvl w:val="0"/>
                <w:numId w:val="4"/>
              </w:numPr>
              <w:rPr>
                <w:rFonts w:ascii="Times New Roman" w:hAnsi="Times New Roman" w:cs="Times New Roman"/>
                <w:b/>
                <w:sz w:val="28"/>
                <w:szCs w:val="28"/>
                <w:lang w:val="ru-RU"/>
              </w:rPr>
            </w:pPr>
            <w:r>
              <w:rPr>
                <w:rFonts w:ascii="Times New Roman" w:hAnsi="Times New Roman" w:cs="Times New Roman"/>
                <w:sz w:val="28"/>
                <w:szCs w:val="28"/>
              </w:rPr>
              <w:t>Зрівняння грошового забезпечення з ГЗ НАТО</w:t>
            </w:r>
          </w:p>
          <w:p w:rsidR="00D640A8" w:rsidRDefault="00D640A8" w:rsidP="00D640A8">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Повернення територій ОРДЛО</w:t>
            </w:r>
          </w:p>
          <w:p w:rsidR="00D640A8" w:rsidRDefault="00D640A8" w:rsidP="00D640A8">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Покращення знання іноземних мов</w:t>
            </w:r>
          </w:p>
          <w:p w:rsidR="00D640A8" w:rsidRPr="00D640A8" w:rsidRDefault="00D640A8" w:rsidP="00D640A8">
            <w:pPr>
              <w:pStyle w:val="a3"/>
              <w:rPr>
                <w:rFonts w:ascii="Times New Roman" w:hAnsi="Times New Roman" w:cs="Times New Roman"/>
                <w:b/>
                <w:sz w:val="28"/>
                <w:szCs w:val="28"/>
                <w:lang w:val="ru-RU"/>
              </w:rPr>
            </w:pPr>
          </w:p>
        </w:tc>
        <w:tc>
          <w:tcPr>
            <w:tcW w:w="2682" w:type="dxa"/>
          </w:tcPr>
          <w:p w:rsidR="004A05A0" w:rsidRPr="00100710" w:rsidRDefault="00D640A8" w:rsidP="00D640A8">
            <w:pPr>
              <w:pStyle w:val="a3"/>
              <w:numPr>
                <w:ilvl w:val="0"/>
                <w:numId w:val="4"/>
              </w:numPr>
              <w:rPr>
                <w:rFonts w:ascii="Times New Roman" w:hAnsi="Times New Roman" w:cs="Times New Roman"/>
                <w:sz w:val="28"/>
                <w:szCs w:val="28"/>
              </w:rPr>
            </w:pPr>
            <w:r w:rsidRPr="00100710">
              <w:rPr>
                <w:rFonts w:ascii="Times New Roman" w:hAnsi="Times New Roman" w:cs="Times New Roman"/>
                <w:sz w:val="28"/>
                <w:szCs w:val="28"/>
              </w:rPr>
              <w:t>Корупція</w:t>
            </w:r>
          </w:p>
          <w:p w:rsidR="00D640A8" w:rsidRPr="00100710" w:rsidRDefault="00D640A8" w:rsidP="00D640A8">
            <w:pPr>
              <w:pStyle w:val="a3"/>
              <w:numPr>
                <w:ilvl w:val="0"/>
                <w:numId w:val="4"/>
              </w:numPr>
              <w:rPr>
                <w:rFonts w:ascii="Times New Roman" w:hAnsi="Times New Roman" w:cs="Times New Roman"/>
                <w:sz w:val="28"/>
                <w:szCs w:val="28"/>
              </w:rPr>
            </w:pPr>
            <w:r w:rsidRPr="00100710">
              <w:rPr>
                <w:rFonts w:ascii="Times New Roman" w:hAnsi="Times New Roman" w:cs="Times New Roman"/>
                <w:sz w:val="28"/>
                <w:szCs w:val="28"/>
              </w:rPr>
              <w:t>Агресивні дії РФ</w:t>
            </w:r>
          </w:p>
          <w:p w:rsidR="00D640A8" w:rsidRPr="00100710" w:rsidRDefault="00D640A8" w:rsidP="00D640A8">
            <w:pPr>
              <w:pStyle w:val="a3"/>
              <w:numPr>
                <w:ilvl w:val="0"/>
                <w:numId w:val="4"/>
              </w:numPr>
              <w:rPr>
                <w:rFonts w:ascii="Times New Roman" w:hAnsi="Times New Roman" w:cs="Times New Roman"/>
                <w:sz w:val="28"/>
                <w:szCs w:val="28"/>
              </w:rPr>
            </w:pPr>
            <w:r w:rsidRPr="00100710">
              <w:rPr>
                <w:rFonts w:ascii="Times New Roman" w:hAnsi="Times New Roman" w:cs="Times New Roman"/>
                <w:sz w:val="28"/>
                <w:szCs w:val="28"/>
              </w:rPr>
              <w:t>Програш в інформаційній війні</w:t>
            </w:r>
          </w:p>
          <w:p w:rsidR="00D640A8" w:rsidRPr="00100710" w:rsidRDefault="00D640A8" w:rsidP="00D640A8">
            <w:pPr>
              <w:pStyle w:val="a3"/>
              <w:numPr>
                <w:ilvl w:val="0"/>
                <w:numId w:val="4"/>
              </w:numPr>
              <w:rPr>
                <w:rFonts w:ascii="Times New Roman" w:hAnsi="Times New Roman" w:cs="Times New Roman"/>
                <w:sz w:val="28"/>
                <w:szCs w:val="28"/>
              </w:rPr>
            </w:pPr>
            <w:r w:rsidRPr="00100710">
              <w:rPr>
                <w:rFonts w:ascii="Times New Roman" w:hAnsi="Times New Roman" w:cs="Times New Roman"/>
                <w:sz w:val="28"/>
                <w:szCs w:val="28"/>
              </w:rPr>
              <w:t>Просування військ РФ в глиб України</w:t>
            </w:r>
          </w:p>
          <w:p w:rsidR="00D640A8" w:rsidRPr="00D640A8" w:rsidRDefault="00D640A8" w:rsidP="00D640A8">
            <w:pPr>
              <w:pStyle w:val="a3"/>
              <w:rPr>
                <w:rFonts w:ascii="Times New Roman" w:hAnsi="Times New Roman" w:cs="Times New Roman"/>
                <w:b/>
                <w:sz w:val="28"/>
                <w:szCs w:val="28"/>
                <w:lang w:val="ru-RU"/>
              </w:rPr>
            </w:pPr>
          </w:p>
        </w:tc>
        <w:tc>
          <w:tcPr>
            <w:tcW w:w="2825" w:type="dxa"/>
          </w:tcPr>
          <w:p w:rsidR="0044745F" w:rsidRDefault="0044745F" w:rsidP="0044745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Участь в міжнародних навчаннях</w:t>
            </w:r>
          </w:p>
          <w:p w:rsidR="0044745F" w:rsidRDefault="0044745F" w:rsidP="0044745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Отримання міжнародних дотацій</w:t>
            </w:r>
          </w:p>
          <w:p w:rsidR="0044745F" w:rsidRDefault="0044745F" w:rsidP="0044745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Закінчення конфлікту з РФ</w:t>
            </w:r>
          </w:p>
          <w:p w:rsidR="0044745F" w:rsidRPr="0044745F" w:rsidRDefault="0044745F" w:rsidP="0044745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Реформування ЗСУ</w:t>
            </w:r>
          </w:p>
          <w:p w:rsidR="0044745F" w:rsidRDefault="0044745F" w:rsidP="0044745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Отримання нових зразків озброєння</w:t>
            </w:r>
          </w:p>
          <w:p w:rsidR="004A05A0" w:rsidRPr="00D640A8" w:rsidRDefault="004A05A0" w:rsidP="0044745F">
            <w:pPr>
              <w:rPr>
                <w:rFonts w:ascii="Times New Roman" w:hAnsi="Times New Roman" w:cs="Times New Roman"/>
                <w:b/>
                <w:sz w:val="28"/>
                <w:szCs w:val="28"/>
                <w:lang w:val="ru-RU"/>
              </w:rPr>
            </w:pPr>
          </w:p>
        </w:tc>
      </w:tr>
      <w:tr w:rsidR="006711BC" w:rsidTr="00D640A8">
        <w:tc>
          <w:tcPr>
            <w:tcW w:w="11341" w:type="dxa"/>
            <w:gridSpan w:val="4"/>
          </w:tcPr>
          <w:p w:rsidR="006711BC" w:rsidRPr="006711BC" w:rsidRDefault="006711BC" w:rsidP="00C87CA8">
            <w:pPr>
              <w:rPr>
                <w:rFonts w:ascii="Times New Roman" w:hAnsi="Times New Roman" w:cs="Times New Roman"/>
                <w:sz w:val="28"/>
                <w:szCs w:val="28"/>
              </w:rPr>
            </w:pPr>
            <w:r>
              <w:rPr>
                <w:rFonts w:ascii="Times New Roman" w:hAnsi="Times New Roman" w:cs="Times New Roman"/>
                <w:sz w:val="28"/>
                <w:szCs w:val="28"/>
              </w:rPr>
              <w:t xml:space="preserve">                                </w:t>
            </w:r>
            <w:r w:rsidR="00100710">
              <w:rPr>
                <w:rFonts w:ascii="Times New Roman" w:hAnsi="Times New Roman" w:cs="Times New Roman"/>
                <w:sz w:val="28"/>
                <w:szCs w:val="28"/>
              </w:rPr>
              <w:t xml:space="preserve">           </w:t>
            </w:r>
            <w:r>
              <w:rPr>
                <w:rFonts w:ascii="Times New Roman" w:hAnsi="Times New Roman" w:cs="Times New Roman"/>
                <w:sz w:val="28"/>
                <w:szCs w:val="28"/>
              </w:rPr>
              <w:t xml:space="preserve">структурування  </w:t>
            </w:r>
            <w:r w:rsidRPr="006711BC">
              <w:rPr>
                <w:rFonts w:ascii="Times New Roman" w:hAnsi="Times New Roman" w:cs="Times New Roman"/>
                <w:color w:val="FF0000"/>
                <w:sz w:val="28"/>
                <w:szCs w:val="28"/>
              </w:rPr>
              <w:t>внутрішніх</w:t>
            </w:r>
            <w:r>
              <w:rPr>
                <w:rFonts w:ascii="Times New Roman" w:hAnsi="Times New Roman" w:cs="Times New Roman"/>
                <w:sz w:val="28"/>
                <w:szCs w:val="28"/>
              </w:rPr>
              <w:t xml:space="preserve"> факторів</w:t>
            </w:r>
          </w:p>
        </w:tc>
      </w:tr>
      <w:tr w:rsidR="00100710" w:rsidTr="00ED61D7">
        <w:trPr>
          <w:trHeight w:val="4682"/>
        </w:trPr>
        <w:tc>
          <w:tcPr>
            <w:tcW w:w="2723" w:type="dxa"/>
          </w:tcPr>
          <w:p w:rsidR="00100710" w:rsidRPr="00A71FFB" w:rsidRDefault="00100710" w:rsidP="00100710">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Залишки радянського вишкілу</w:t>
            </w:r>
          </w:p>
          <w:p w:rsidR="00100710" w:rsidRPr="00A71FFB" w:rsidRDefault="00100710" w:rsidP="00100710">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Велика кількість старого озброєння</w:t>
            </w:r>
          </w:p>
          <w:p w:rsidR="00100710" w:rsidRPr="00AA42FC" w:rsidRDefault="00100710" w:rsidP="00100710">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Алкоголізм в лавах ЗСУ</w:t>
            </w:r>
          </w:p>
          <w:p w:rsidR="00100710" w:rsidRPr="00586F56" w:rsidRDefault="00100710" w:rsidP="00100710">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Слабке знання англійської мови</w:t>
            </w:r>
          </w:p>
          <w:p w:rsidR="00100710" w:rsidRPr="00100710" w:rsidRDefault="00100710" w:rsidP="00100710">
            <w:pPr>
              <w:pStyle w:val="a3"/>
              <w:numPr>
                <w:ilvl w:val="0"/>
                <w:numId w:val="3"/>
              </w:numPr>
              <w:rPr>
                <w:rFonts w:ascii="Times New Roman" w:hAnsi="Times New Roman" w:cs="Times New Roman"/>
                <w:b/>
                <w:sz w:val="28"/>
                <w:szCs w:val="28"/>
              </w:rPr>
            </w:pPr>
            <w:r>
              <w:rPr>
                <w:rFonts w:ascii="Times New Roman" w:hAnsi="Times New Roman" w:cs="Times New Roman"/>
                <w:sz w:val="28"/>
                <w:szCs w:val="28"/>
              </w:rPr>
              <w:t>Недостатня кількість певних видів озброєння( танки, авіація)</w:t>
            </w:r>
          </w:p>
          <w:p w:rsidR="004A05A0" w:rsidRPr="00100710" w:rsidRDefault="00100710" w:rsidP="00100710">
            <w:pPr>
              <w:pStyle w:val="a3"/>
              <w:numPr>
                <w:ilvl w:val="0"/>
                <w:numId w:val="3"/>
              </w:numPr>
              <w:rPr>
                <w:rFonts w:ascii="Times New Roman" w:hAnsi="Times New Roman" w:cs="Times New Roman"/>
                <w:sz w:val="28"/>
                <w:szCs w:val="28"/>
                <w:lang w:val="en-US"/>
              </w:rPr>
            </w:pPr>
            <w:r w:rsidRPr="00100710">
              <w:rPr>
                <w:rFonts w:ascii="Times New Roman" w:hAnsi="Times New Roman" w:cs="Times New Roman"/>
                <w:sz w:val="28"/>
                <w:szCs w:val="28"/>
              </w:rPr>
              <w:t>Відносно мале грошове забезпечення</w:t>
            </w:r>
          </w:p>
        </w:tc>
        <w:tc>
          <w:tcPr>
            <w:tcW w:w="3111" w:type="dxa"/>
          </w:tcPr>
          <w:p w:rsidR="00100710" w:rsidRPr="00A71FFB" w:rsidRDefault="00100710" w:rsidP="00100710">
            <w:pPr>
              <w:pStyle w:val="a3"/>
              <w:numPr>
                <w:ilvl w:val="0"/>
                <w:numId w:val="3"/>
              </w:numPr>
              <w:spacing w:after="160" w:line="259" w:lineRule="auto"/>
              <w:rPr>
                <w:rFonts w:ascii="Times New Roman" w:hAnsi="Times New Roman" w:cs="Times New Roman"/>
                <w:b/>
                <w:sz w:val="28"/>
                <w:szCs w:val="28"/>
              </w:rPr>
            </w:pPr>
            <w:r>
              <w:rPr>
                <w:rFonts w:ascii="Times New Roman" w:hAnsi="Times New Roman" w:cs="Times New Roman"/>
                <w:sz w:val="28"/>
                <w:szCs w:val="28"/>
              </w:rPr>
              <w:t>Велика кількість старого озброєння</w:t>
            </w:r>
          </w:p>
          <w:p w:rsidR="00100710" w:rsidRPr="00AA42FC" w:rsidRDefault="00100710" w:rsidP="00100710">
            <w:pPr>
              <w:pStyle w:val="a3"/>
              <w:numPr>
                <w:ilvl w:val="0"/>
                <w:numId w:val="3"/>
              </w:numPr>
              <w:spacing w:after="160" w:line="259" w:lineRule="auto"/>
              <w:rPr>
                <w:rFonts w:ascii="Times New Roman" w:hAnsi="Times New Roman" w:cs="Times New Roman"/>
                <w:b/>
                <w:sz w:val="28"/>
                <w:szCs w:val="28"/>
              </w:rPr>
            </w:pPr>
            <w:r>
              <w:rPr>
                <w:rFonts w:ascii="Times New Roman" w:hAnsi="Times New Roman" w:cs="Times New Roman"/>
                <w:sz w:val="28"/>
                <w:szCs w:val="28"/>
              </w:rPr>
              <w:t>Алкоголізм в лавах ЗСУ</w:t>
            </w:r>
          </w:p>
          <w:p w:rsidR="00100710" w:rsidRPr="00586F56" w:rsidRDefault="00100710" w:rsidP="00100710">
            <w:pPr>
              <w:pStyle w:val="a3"/>
              <w:numPr>
                <w:ilvl w:val="0"/>
                <w:numId w:val="3"/>
              </w:numPr>
              <w:spacing w:after="160" w:line="259" w:lineRule="auto"/>
              <w:rPr>
                <w:rFonts w:ascii="Times New Roman" w:hAnsi="Times New Roman" w:cs="Times New Roman"/>
                <w:b/>
                <w:sz w:val="28"/>
                <w:szCs w:val="28"/>
              </w:rPr>
            </w:pPr>
            <w:r>
              <w:rPr>
                <w:rFonts w:ascii="Times New Roman" w:hAnsi="Times New Roman" w:cs="Times New Roman"/>
                <w:sz w:val="28"/>
                <w:szCs w:val="28"/>
              </w:rPr>
              <w:t>Слабке знання англійської мови</w:t>
            </w:r>
          </w:p>
          <w:p w:rsidR="00100710" w:rsidRPr="00006E34" w:rsidRDefault="00100710" w:rsidP="00100710">
            <w:pPr>
              <w:pStyle w:val="a3"/>
              <w:numPr>
                <w:ilvl w:val="0"/>
                <w:numId w:val="3"/>
              </w:numPr>
              <w:spacing w:after="160" w:line="259" w:lineRule="auto"/>
              <w:rPr>
                <w:rFonts w:ascii="Times New Roman" w:hAnsi="Times New Roman" w:cs="Times New Roman"/>
                <w:b/>
                <w:sz w:val="28"/>
                <w:szCs w:val="28"/>
              </w:rPr>
            </w:pPr>
            <w:r>
              <w:rPr>
                <w:rFonts w:ascii="Times New Roman" w:hAnsi="Times New Roman" w:cs="Times New Roman"/>
                <w:sz w:val="28"/>
                <w:szCs w:val="28"/>
              </w:rPr>
              <w:t>Недостатня кількість певних видів озброєння( танки, авіація)</w:t>
            </w:r>
          </w:p>
          <w:p w:rsidR="00100710" w:rsidRPr="008D30D1" w:rsidRDefault="00100710" w:rsidP="00100710">
            <w:pPr>
              <w:pStyle w:val="a3"/>
              <w:numPr>
                <w:ilvl w:val="0"/>
                <w:numId w:val="3"/>
              </w:numPr>
              <w:spacing w:after="160" w:line="259" w:lineRule="auto"/>
              <w:rPr>
                <w:rFonts w:ascii="Times New Roman" w:hAnsi="Times New Roman" w:cs="Times New Roman"/>
                <w:b/>
                <w:sz w:val="28"/>
                <w:szCs w:val="28"/>
              </w:rPr>
            </w:pPr>
            <w:r>
              <w:rPr>
                <w:rFonts w:ascii="Times New Roman" w:hAnsi="Times New Roman" w:cs="Times New Roman"/>
                <w:sz w:val="28"/>
                <w:szCs w:val="28"/>
              </w:rPr>
              <w:t>Некомпетентність в деяких діях</w:t>
            </w:r>
          </w:p>
          <w:p w:rsidR="00100710" w:rsidRPr="00376C1F" w:rsidRDefault="00100710" w:rsidP="00100710">
            <w:pPr>
              <w:pStyle w:val="a3"/>
              <w:numPr>
                <w:ilvl w:val="0"/>
                <w:numId w:val="3"/>
              </w:numPr>
              <w:spacing w:after="160" w:line="259" w:lineRule="auto"/>
              <w:rPr>
                <w:rFonts w:ascii="Times New Roman" w:hAnsi="Times New Roman" w:cs="Times New Roman"/>
                <w:b/>
                <w:sz w:val="28"/>
                <w:szCs w:val="28"/>
              </w:rPr>
            </w:pPr>
            <w:r>
              <w:rPr>
                <w:rFonts w:ascii="Times New Roman" w:hAnsi="Times New Roman" w:cs="Times New Roman"/>
                <w:sz w:val="28"/>
                <w:szCs w:val="28"/>
              </w:rPr>
              <w:t>Корупція</w:t>
            </w:r>
          </w:p>
          <w:p w:rsidR="004A05A0" w:rsidRPr="00100710" w:rsidRDefault="00100710" w:rsidP="00100710">
            <w:pPr>
              <w:pStyle w:val="a3"/>
              <w:numPr>
                <w:ilvl w:val="0"/>
                <w:numId w:val="3"/>
              </w:numPr>
              <w:rPr>
                <w:rFonts w:ascii="Times New Roman" w:hAnsi="Times New Roman" w:cs="Times New Roman"/>
                <w:b/>
                <w:sz w:val="28"/>
                <w:szCs w:val="28"/>
                <w:lang w:val="en-US"/>
              </w:rPr>
            </w:pPr>
            <w:r w:rsidRPr="00100710">
              <w:rPr>
                <w:rFonts w:ascii="Times New Roman" w:hAnsi="Times New Roman" w:cs="Times New Roman"/>
                <w:sz w:val="28"/>
                <w:szCs w:val="28"/>
              </w:rPr>
              <w:t>Відносно мале грошове забезпечення</w:t>
            </w:r>
          </w:p>
        </w:tc>
        <w:tc>
          <w:tcPr>
            <w:tcW w:w="2682" w:type="dxa"/>
          </w:tcPr>
          <w:p w:rsidR="00100710" w:rsidRDefault="00100710" w:rsidP="00100710">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Кількість особового складу ЗСУ</w:t>
            </w:r>
          </w:p>
          <w:p w:rsidR="00100710" w:rsidRDefault="00100710" w:rsidP="00100710">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Шлях військових реформ</w:t>
            </w:r>
          </w:p>
          <w:p w:rsidR="00100710" w:rsidRDefault="00100710" w:rsidP="00100710">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Бойовий досвід, отриманий на Сході</w:t>
            </w:r>
          </w:p>
          <w:p w:rsidR="00100710" w:rsidRDefault="00100710" w:rsidP="00100710">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Патріотизм в середині ЗСУ</w:t>
            </w:r>
          </w:p>
          <w:p w:rsidR="00100710" w:rsidRDefault="00100710" w:rsidP="00100710">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Розробка нової зброї</w:t>
            </w:r>
          </w:p>
          <w:p w:rsidR="004A05A0" w:rsidRDefault="004A05A0" w:rsidP="00100710">
            <w:pPr>
              <w:rPr>
                <w:rFonts w:ascii="Times New Roman" w:hAnsi="Times New Roman" w:cs="Times New Roman"/>
                <w:b/>
                <w:sz w:val="28"/>
                <w:szCs w:val="28"/>
                <w:lang w:val="en-US"/>
              </w:rPr>
            </w:pPr>
          </w:p>
        </w:tc>
        <w:tc>
          <w:tcPr>
            <w:tcW w:w="2825" w:type="dxa"/>
          </w:tcPr>
          <w:p w:rsidR="00ED61D7" w:rsidRDefault="00ED61D7" w:rsidP="00ED61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Кількість особового складу ЗСУ</w:t>
            </w:r>
          </w:p>
          <w:p w:rsidR="00ED61D7" w:rsidRDefault="00ED61D7" w:rsidP="00ED61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Шлях військових реформ</w:t>
            </w:r>
          </w:p>
          <w:p w:rsidR="00ED61D7" w:rsidRDefault="00ED61D7" w:rsidP="00ED61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Успіхи в міжнародних навчаннях</w:t>
            </w:r>
          </w:p>
          <w:p w:rsidR="00ED61D7" w:rsidRDefault="00ED61D7" w:rsidP="00ED61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Мобілізаційний ресурс</w:t>
            </w:r>
          </w:p>
          <w:p w:rsidR="00ED61D7" w:rsidRDefault="00ED61D7" w:rsidP="00ED61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Бойовий досвід, отриманий на Сході</w:t>
            </w:r>
          </w:p>
          <w:p w:rsidR="00ED61D7" w:rsidRDefault="00ED61D7" w:rsidP="00ED61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Патріотизм в середині ЗСУ</w:t>
            </w:r>
          </w:p>
          <w:p w:rsidR="004A05A0" w:rsidRPr="00ED61D7" w:rsidRDefault="00ED61D7" w:rsidP="00ED61D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Гарна матеріально-технічна база</w:t>
            </w:r>
          </w:p>
        </w:tc>
      </w:tr>
    </w:tbl>
    <w:p w:rsidR="006619E5" w:rsidRDefault="006619E5" w:rsidP="00C87CA8">
      <w:pPr>
        <w:spacing w:line="240" w:lineRule="auto"/>
        <w:rPr>
          <w:rFonts w:ascii="Times New Roman" w:hAnsi="Times New Roman" w:cs="Times New Roman"/>
          <w:b/>
          <w:sz w:val="28"/>
          <w:szCs w:val="28"/>
        </w:rPr>
        <w:sectPr w:rsidR="006619E5" w:rsidSect="008C5A33">
          <w:pgSz w:w="11906" w:h="16838"/>
          <w:pgMar w:top="1134" w:right="851" w:bottom="1134" w:left="1701" w:header="708" w:footer="708" w:gutter="0"/>
          <w:cols w:space="708"/>
          <w:docGrid w:linePitch="360"/>
        </w:sectPr>
      </w:pPr>
    </w:p>
    <w:p w:rsidR="004A05A0" w:rsidRDefault="006619E5" w:rsidP="00C87CA8">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D61D7" w:rsidRPr="00ED61D7">
        <w:rPr>
          <w:rFonts w:ascii="Times New Roman" w:hAnsi="Times New Roman" w:cs="Times New Roman"/>
          <w:b/>
          <w:sz w:val="28"/>
          <w:szCs w:val="28"/>
        </w:rPr>
        <w:t>3.3. Розподіл показників на короткострокові та довгострокові</w:t>
      </w:r>
    </w:p>
    <w:tbl>
      <w:tblPr>
        <w:tblStyle w:val="a4"/>
        <w:tblpPr w:leftFromText="180" w:rightFromText="180" w:vertAnchor="text" w:horzAnchor="margin" w:tblpXSpec="center" w:tblpY="7365"/>
        <w:tblW w:w="10627" w:type="dxa"/>
        <w:tblLook w:val="04A0" w:firstRow="1" w:lastRow="0" w:firstColumn="1" w:lastColumn="0" w:noHBand="0" w:noVBand="1"/>
      </w:tblPr>
      <w:tblGrid>
        <w:gridCol w:w="2689"/>
        <w:gridCol w:w="2551"/>
        <w:gridCol w:w="2977"/>
        <w:gridCol w:w="2410"/>
      </w:tblGrid>
      <w:tr w:rsidR="00BF7E68" w:rsidRPr="00BF7E68" w:rsidTr="00BF7E68">
        <w:trPr>
          <w:trHeight w:val="402"/>
        </w:trPr>
        <w:tc>
          <w:tcPr>
            <w:tcW w:w="10627" w:type="dxa"/>
            <w:gridSpan w:val="4"/>
          </w:tcPr>
          <w:p w:rsidR="00BF7E68" w:rsidRPr="00BF7E68" w:rsidRDefault="00BF7E68" w:rsidP="00BF7E68">
            <w:pPr>
              <w:rPr>
                <w:rFonts w:ascii="Times New Roman" w:hAnsi="Times New Roman" w:cs="Times New Roman"/>
                <w:b/>
                <w:color w:val="FF0000"/>
                <w:sz w:val="24"/>
                <w:szCs w:val="24"/>
              </w:rPr>
            </w:pPr>
            <w:r w:rsidRPr="00BF7E68">
              <w:rPr>
                <w:rFonts w:ascii="Times New Roman" w:hAnsi="Times New Roman" w:cs="Times New Roman"/>
                <w:b/>
                <w:color w:val="FF0000"/>
                <w:sz w:val="24"/>
                <w:szCs w:val="24"/>
              </w:rPr>
              <w:t xml:space="preserve">                                                                    </w:t>
            </w:r>
            <w:r w:rsidRPr="00BF7E68">
              <w:rPr>
                <w:rFonts w:ascii="Times New Roman" w:hAnsi="Times New Roman" w:cs="Times New Roman"/>
                <w:b/>
                <w:sz w:val="24"/>
                <w:szCs w:val="24"/>
              </w:rPr>
              <w:t>Оцінка системи</w:t>
            </w:r>
          </w:p>
        </w:tc>
      </w:tr>
      <w:tr w:rsidR="00BF7E68" w:rsidRPr="00BF7E68" w:rsidTr="00F15C56">
        <w:trPr>
          <w:trHeight w:val="165"/>
        </w:trPr>
        <w:tc>
          <w:tcPr>
            <w:tcW w:w="5240" w:type="dxa"/>
            <w:gridSpan w:val="2"/>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color w:val="FF0000"/>
                <w:sz w:val="24"/>
                <w:szCs w:val="24"/>
              </w:rPr>
              <w:t>Сильні сторони</w:t>
            </w:r>
          </w:p>
        </w:tc>
        <w:tc>
          <w:tcPr>
            <w:tcW w:w="5387" w:type="dxa"/>
            <w:gridSpan w:val="2"/>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color w:val="FF0000"/>
                <w:sz w:val="24"/>
                <w:szCs w:val="24"/>
              </w:rPr>
              <w:t>Слабкі сторони</w:t>
            </w:r>
          </w:p>
        </w:tc>
      </w:tr>
      <w:tr w:rsidR="00BF7E68" w:rsidRPr="00BF7E68" w:rsidTr="00F15C56">
        <w:trPr>
          <w:trHeight w:val="839"/>
        </w:trPr>
        <w:tc>
          <w:tcPr>
            <w:tcW w:w="2689"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Короткострокові</w:t>
            </w:r>
          </w:p>
        </w:tc>
        <w:tc>
          <w:tcPr>
            <w:tcW w:w="2551"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Довгострокові</w:t>
            </w:r>
          </w:p>
        </w:tc>
        <w:tc>
          <w:tcPr>
            <w:tcW w:w="2977"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Короткострокові</w:t>
            </w:r>
          </w:p>
        </w:tc>
        <w:tc>
          <w:tcPr>
            <w:tcW w:w="2410"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Довгострокові</w:t>
            </w:r>
          </w:p>
        </w:tc>
      </w:tr>
      <w:tr w:rsidR="00BF7E68" w:rsidRPr="00BF7E68" w:rsidTr="00F15C56">
        <w:trPr>
          <w:trHeight w:val="2999"/>
        </w:trPr>
        <w:tc>
          <w:tcPr>
            <w:tcW w:w="2689" w:type="dxa"/>
          </w:tcPr>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Шлях військових реформ</w:t>
            </w:r>
          </w:p>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Успіхи в міжнародних навчаннях</w:t>
            </w:r>
          </w:p>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Мобілізаційний ресурс</w:t>
            </w:r>
          </w:p>
          <w:p w:rsidR="00BF7E68" w:rsidRPr="00BF7E68" w:rsidRDefault="00BF7E68" w:rsidP="00BF7E68">
            <w:pPr>
              <w:pStyle w:val="a3"/>
              <w:rPr>
                <w:rFonts w:ascii="Times New Roman" w:hAnsi="Times New Roman" w:cs="Times New Roman"/>
                <w:b/>
                <w:sz w:val="24"/>
                <w:szCs w:val="24"/>
              </w:rPr>
            </w:pPr>
          </w:p>
        </w:tc>
        <w:tc>
          <w:tcPr>
            <w:tcW w:w="2551" w:type="dxa"/>
          </w:tcPr>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Кількість особового складу ЗСУ</w:t>
            </w:r>
          </w:p>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Бойовий досвід, отриманий на Сході</w:t>
            </w:r>
          </w:p>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Патріотизм в середині ЗСУ</w:t>
            </w:r>
          </w:p>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Гарна матеріально-технічна база</w:t>
            </w:r>
          </w:p>
          <w:p w:rsidR="00BF7E68" w:rsidRPr="00BF7E68" w:rsidRDefault="00BF7E68" w:rsidP="00BF7E68">
            <w:pPr>
              <w:pStyle w:val="a3"/>
              <w:numPr>
                <w:ilvl w:val="0"/>
                <w:numId w:val="2"/>
              </w:numPr>
              <w:rPr>
                <w:rFonts w:ascii="Times New Roman" w:hAnsi="Times New Roman" w:cs="Times New Roman"/>
                <w:sz w:val="24"/>
                <w:szCs w:val="24"/>
              </w:rPr>
            </w:pPr>
            <w:r w:rsidRPr="00BF7E68">
              <w:rPr>
                <w:rFonts w:ascii="Times New Roman" w:hAnsi="Times New Roman" w:cs="Times New Roman"/>
                <w:sz w:val="24"/>
                <w:szCs w:val="24"/>
              </w:rPr>
              <w:t>Розробка нової зброї</w:t>
            </w:r>
          </w:p>
          <w:p w:rsidR="00BF7E68" w:rsidRPr="00BF7E68" w:rsidRDefault="00BF7E68" w:rsidP="00BF7E68">
            <w:pPr>
              <w:rPr>
                <w:rFonts w:ascii="Times New Roman" w:hAnsi="Times New Roman" w:cs="Times New Roman"/>
                <w:b/>
                <w:sz w:val="24"/>
                <w:szCs w:val="24"/>
              </w:rPr>
            </w:pPr>
          </w:p>
        </w:tc>
        <w:tc>
          <w:tcPr>
            <w:tcW w:w="2977" w:type="dxa"/>
          </w:tcPr>
          <w:p w:rsidR="00BF7E68" w:rsidRPr="00BF7E68" w:rsidRDefault="00BF7E68" w:rsidP="00BF7E68">
            <w:pPr>
              <w:pStyle w:val="a3"/>
              <w:numPr>
                <w:ilvl w:val="0"/>
                <w:numId w:val="3"/>
              </w:numPr>
              <w:rPr>
                <w:rFonts w:ascii="Times New Roman" w:hAnsi="Times New Roman" w:cs="Times New Roman"/>
                <w:b/>
                <w:sz w:val="24"/>
                <w:szCs w:val="24"/>
              </w:rPr>
            </w:pPr>
            <w:r w:rsidRPr="00BF7E68">
              <w:rPr>
                <w:rFonts w:ascii="Times New Roman" w:hAnsi="Times New Roman" w:cs="Times New Roman"/>
                <w:sz w:val="24"/>
                <w:szCs w:val="24"/>
              </w:rPr>
              <w:t>Залишки радянського вишкілу</w:t>
            </w:r>
          </w:p>
          <w:p w:rsidR="00BF7E68" w:rsidRPr="00BF7E68" w:rsidRDefault="00BF7E68" w:rsidP="00BF7E68">
            <w:pPr>
              <w:pStyle w:val="a3"/>
              <w:numPr>
                <w:ilvl w:val="0"/>
                <w:numId w:val="3"/>
              </w:numPr>
              <w:rPr>
                <w:rFonts w:ascii="Times New Roman" w:hAnsi="Times New Roman" w:cs="Times New Roman"/>
                <w:b/>
                <w:sz w:val="24"/>
                <w:szCs w:val="24"/>
              </w:rPr>
            </w:pPr>
            <w:r w:rsidRPr="00BF7E68">
              <w:rPr>
                <w:rFonts w:ascii="Times New Roman" w:hAnsi="Times New Roman" w:cs="Times New Roman"/>
                <w:sz w:val="24"/>
                <w:szCs w:val="24"/>
              </w:rPr>
              <w:t>Застаріла правова база</w:t>
            </w:r>
          </w:p>
          <w:p w:rsidR="00BF7E68" w:rsidRPr="00BF7E68" w:rsidRDefault="00BF7E68" w:rsidP="00BF7E68">
            <w:pPr>
              <w:pStyle w:val="a3"/>
              <w:numPr>
                <w:ilvl w:val="0"/>
                <w:numId w:val="3"/>
              </w:numPr>
              <w:rPr>
                <w:rFonts w:ascii="Times New Roman" w:hAnsi="Times New Roman" w:cs="Times New Roman"/>
                <w:b/>
                <w:sz w:val="24"/>
                <w:szCs w:val="24"/>
              </w:rPr>
            </w:pPr>
            <w:r w:rsidRPr="00BF7E68">
              <w:rPr>
                <w:rFonts w:ascii="Times New Roman" w:hAnsi="Times New Roman" w:cs="Times New Roman"/>
                <w:sz w:val="24"/>
                <w:szCs w:val="24"/>
              </w:rPr>
              <w:t>Недостатня кількість певних видів озброєння( танки, авіація)</w:t>
            </w:r>
          </w:p>
          <w:p w:rsidR="00BF7E68" w:rsidRPr="00BF7E68" w:rsidRDefault="00BF7E68" w:rsidP="00BF7E68">
            <w:pPr>
              <w:pStyle w:val="a3"/>
              <w:numPr>
                <w:ilvl w:val="0"/>
                <w:numId w:val="3"/>
              </w:numPr>
              <w:rPr>
                <w:rFonts w:ascii="Times New Roman" w:hAnsi="Times New Roman" w:cs="Times New Roman"/>
                <w:b/>
                <w:sz w:val="24"/>
                <w:szCs w:val="24"/>
              </w:rPr>
            </w:pPr>
            <w:r w:rsidRPr="00BF7E68">
              <w:rPr>
                <w:rFonts w:ascii="Times New Roman" w:hAnsi="Times New Roman" w:cs="Times New Roman"/>
                <w:sz w:val="24"/>
                <w:szCs w:val="24"/>
              </w:rPr>
              <w:t>Некомпетентність в деяких діях</w:t>
            </w:r>
          </w:p>
          <w:p w:rsidR="00BF7E68" w:rsidRPr="00BF7E68" w:rsidRDefault="00BF7E68" w:rsidP="00BF7E68">
            <w:pPr>
              <w:pStyle w:val="a3"/>
              <w:numPr>
                <w:ilvl w:val="0"/>
                <w:numId w:val="3"/>
              </w:numPr>
              <w:rPr>
                <w:rFonts w:ascii="Times New Roman" w:hAnsi="Times New Roman" w:cs="Times New Roman"/>
                <w:b/>
                <w:sz w:val="24"/>
                <w:szCs w:val="24"/>
              </w:rPr>
            </w:pPr>
            <w:r w:rsidRPr="00BF7E68">
              <w:rPr>
                <w:rFonts w:ascii="Times New Roman" w:hAnsi="Times New Roman" w:cs="Times New Roman"/>
                <w:sz w:val="24"/>
                <w:szCs w:val="24"/>
              </w:rPr>
              <w:t>Відносно мале грошове забезпечення</w:t>
            </w:r>
          </w:p>
          <w:p w:rsidR="00BF7E68" w:rsidRPr="00BF7E68" w:rsidRDefault="00BF7E68" w:rsidP="00BF7E68">
            <w:pPr>
              <w:rPr>
                <w:rFonts w:ascii="Times New Roman" w:hAnsi="Times New Roman" w:cs="Times New Roman"/>
                <w:b/>
                <w:sz w:val="24"/>
                <w:szCs w:val="24"/>
              </w:rPr>
            </w:pPr>
          </w:p>
        </w:tc>
        <w:tc>
          <w:tcPr>
            <w:tcW w:w="2410" w:type="dxa"/>
          </w:tcPr>
          <w:p w:rsidR="00F15C56" w:rsidRPr="00F15C56" w:rsidRDefault="00F15C56" w:rsidP="00F15C56">
            <w:pPr>
              <w:pStyle w:val="a3"/>
              <w:numPr>
                <w:ilvl w:val="0"/>
                <w:numId w:val="3"/>
              </w:numPr>
              <w:rPr>
                <w:rFonts w:ascii="Times New Roman" w:hAnsi="Times New Roman" w:cs="Times New Roman"/>
                <w:b/>
                <w:sz w:val="24"/>
                <w:szCs w:val="28"/>
              </w:rPr>
            </w:pPr>
            <w:r w:rsidRPr="00F15C56">
              <w:rPr>
                <w:rFonts w:ascii="Times New Roman" w:hAnsi="Times New Roman" w:cs="Times New Roman"/>
                <w:sz w:val="24"/>
                <w:szCs w:val="28"/>
              </w:rPr>
              <w:t>Велика кількість старого озброєння</w:t>
            </w:r>
          </w:p>
          <w:p w:rsidR="00F15C56" w:rsidRPr="00F15C56" w:rsidRDefault="00F15C56" w:rsidP="00F15C56">
            <w:pPr>
              <w:pStyle w:val="a3"/>
              <w:numPr>
                <w:ilvl w:val="0"/>
                <w:numId w:val="3"/>
              </w:numPr>
              <w:rPr>
                <w:rFonts w:ascii="Times New Roman" w:hAnsi="Times New Roman" w:cs="Times New Roman"/>
                <w:b/>
                <w:sz w:val="24"/>
                <w:szCs w:val="28"/>
              </w:rPr>
            </w:pPr>
            <w:r w:rsidRPr="00F15C56">
              <w:rPr>
                <w:rFonts w:ascii="Times New Roman" w:hAnsi="Times New Roman" w:cs="Times New Roman"/>
                <w:sz w:val="24"/>
                <w:szCs w:val="28"/>
              </w:rPr>
              <w:t>Слабке знання англійської мови</w:t>
            </w:r>
          </w:p>
          <w:p w:rsidR="008051BD" w:rsidRPr="008051BD" w:rsidRDefault="008051BD" w:rsidP="008051BD">
            <w:pPr>
              <w:pStyle w:val="a3"/>
              <w:numPr>
                <w:ilvl w:val="0"/>
                <w:numId w:val="3"/>
              </w:numPr>
              <w:rPr>
                <w:rFonts w:ascii="Times New Roman" w:hAnsi="Times New Roman" w:cs="Times New Roman"/>
                <w:b/>
                <w:sz w:val="24"/>
                <w:szCs w:val="28"/>
              </w:rPr>
            </w:pPr>
            <w:r w:rsidRPr="008051BD">
              <w:rPr>
                <w:rFonts w:ascii="Times New Roman" w:hAnsi="Times New Roman" w:cs="Times New Roman"/>
                <w:sz w:val="24"/>
                <w:szCs w:val="28"/>
              </w:rPr>
              <w:t>Алкоголізм в лавах ЗСУ</w:t>
            </w:r>
          </w:p>
          <w:p w:rsidR="008051BD" w:rsidRPr="008051BD" w:rsidRDefault="008051BD" w:rsidP="008051BD">
            <w:pPr>
              <w:pStyle w:val="a3"/>
              <w:numPr>
                <w:ilvl w:val="0"/>
                <w:numId w:val="3"/>
              </w:numPr>
              <w:rPr>
                <w:rFonts w:ascii="Times New Roman" w:hAnsi="Times New Roman" w:cs="Times New Roman"/>
                <w:b/>
                <w:sz w:val="24"/>
                <w:szCs w:val="28"/>
              </w:rPr>
            </w:pPr>
            <w:r w:rsidRPr="008051BD">
              <w:rPr>
                <w:rFonts w:ascii="Times New Roman" w:hAnsi="Times New Roman" w:cs="Times New Roman"/>
                <w:sz w:val="24"/>
                <w:szCs w:val="28"/>
              </w:rPr>
              <w:t>Корупція</w:t>
            </w:r>
          </w:p>
          <w:p w:rsidR="008051BD" w:rsidRPr="008051BD" w:rsidRDefault="008051BD" w:rsidP="008051BD">
            <w:pPr>
              <w:pStyle w:val="a3"/>
              <w:numPr>
                <w:ilvl w:val="0"/>
                <w:numId w:val="3"/>
              </w:numPr>
              <w:rPr>
                <w:rFonts w:ascii="Times New Roman" w:hAnsi="Times New Roman" w:cs="Times New Roman"/>
                <w:b/>
                <w:sz w:val="24"/>
                <w:szCs w:val="28"/>
              </w:rPr>
            </w:pPr>
            <w:r w:rsidRPr="008051BD">
              <w:rPr>
                <w:rFonts w:ascii="Times New Roman" w:hAnsi="Times New Roman" w:cs="Times New Roman"/>
                <w:sz w:val="24"/>
                <w:szCs w:val="28"/>
              </w:rPr>
              <w:t>Затяжний конфлікт на Сході</w:t>
            </w:r>
          </w:p>
          <w:p w:rsidR="00BF7E68" w:rsidRPr="00BF7E68" w:rsidRDefault="00BF7E68" w:rsidP="008051BD">
            <w:pPr>
              <w:pStyle w:val="a3"/>
              <w:rPr>
                <w:rFonts w:ascii="Times New Roman" w:hAnsi="Times New Roman" w:cs="Times New Roman"/>
                <w:b/>
                <w:sz w:val="24"/>
                <w:szCs w:val="24"/>
              </w:rPr>
            </w:pPr>
          </w:p>
        </w:tc>
      </w:tr>
    </w:tbl>
    <w:tbl>
      <w:tblPr>
        <w:tblStyle w:val="a4"/>
        <w:tblpPr w:leftFromText="180" w:rightFromText="180" w:vertAnchor="text" w:horzAnchor="margin" w:tblpXSpec="center" w:tblpY="-38"/>
        <w:tblW w:w="10387" w:type="dxa"/>
        <w:tblLook w:val="04A0" w:firstRow="1" w:lastRow="0" w:firstColumn="1" w:lastColumn="0" w:noHBand="0" w:noVBand="1"/>
      </w:tblPr>
      <w:tblGrid>
        <w:gridCol w:w="2718"/>
        <w:gridCol w:w="2568"/>
        <w:gridCol w:w="2721"/>
        <w:gridCol w:w="2380"/>
      </w:tblGrid>
      <w:tr w:rsidR="00BF7E68" w:rsidRPr="00BF7E68" w:rsidTr="00BF7E68">
        <w:trPr>
          <w:trHeight w:val="169"/>
        </w:trPr>
        <w:tc>
          <w:tcPr>
            <w:tcW w:w="10387" w:type="dxa"/>
            <w:gridSpan w:val="4"/>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F7E68">
              <w:rPr>
                <w:rFonts w:ascii="Times New Roman" w:hAnsi="Times New Roman" w:cs="Times New Roman"/>
                <w:b/>
                <w:sz w:val="24"/>
                <w:szCs w:val="24"/>
              </w:rPr>
              <w:t>Оцінка середовища</w:t>
            </w:r>
          </w:p>
        </w:tc>
      </w:tr>
      <w:tr w:rsidR="00BF7E68" w:rsidRPr="00BF7E68" w:rsidTr="00BF7E68">
        <w:trPr>
          <w:trHeight w:val="169"/>
        </w:trPr>
        <w:tc>
          <w:tcPr>
            <w:tcW w:w="5286" w:type="dxa"/>
            <w:gridSpan w:val="2"/>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color w:val="3399FF"/>
                <w:sz w:val="24"/>
                <w:szCs w:val="24"/>
              </w:rPr>
              <w:t xml:space="preserve">                         Можливості</w:t>
            </w:r>
          </w:p>
        </w:tc>
        <w:tc>
          <w:tcPr>
            <w:tcW w:w="5101" w:type="dxa"/>
            <w:gridSpan w:val="2"/>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color w:val="3399FF"/>
                <w:sz w:val="24"/>
                <w:szCs w:val="24"/>
              </w:rPr>
              <w:t xml:space="preserve">                              Загрози</w:t>
            </w:r>
          </w:p>
        </w:tc>
      </w:tr>
      <w:tr w:rsidR="00BF7E68" w:rsidRPr="00BF7E68" w:rsidTr="00BF7E68">
        <w:trPr>
          <w:trHeight w:val="863"/>
        </w:trPr>
        <w:tc>
          <w:tcPr>
            <w:tcW w:w="2718"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Короткострокові</w:t>
            </w:r>
          </w:p>
        </w:tc>
        <w:tc>
          <w:tcPr>
            <w:tcW w:w="2568"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Довгострокові</w:t>
            </w:r>
          </w:p>
        </w:tc>
        <w:tc>
          <w:tcPr>
            <w:tcW w:w="2721"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Короткострокові</w:t>
            </w:r>
          </w:p>
        </w:tc>
        <w:tc>
          <w:tcPr>
            <w:tcW w:w="2380" w:type="dxa"/>
          </w:tcPr>
          <w:p w:rsidR="00BF7E68" w:rsidRPr="00BF7E68" w:rsidRDefault="00BF7E68" w:rsidP="00BF7E68">
            <w:pPr>
              <w:rPr>
                <w:rFonts w:ascii="Times New Roman" w:hAnsi="Times New Roman" w:cs="Times New Roman"/>
                <w:b/>
                <w:sz w:val="24"/>
                <w:szCs w:val="24"/>
              </w:rPr>
            </w:pPr>
            <w:r w:rsidRPr="00BF7E68">
              <w:rPr>
                <w:rFonts w:ascii="Times New Roman" w:hAnsi="Times New Roman" w:cs="Times New Roman"/>
                <w:b/>
                <w:sz w:val="24"/>
                <w:szCs w:val="24"/>
              </w:rPr>
              <w:t>Довгострокові</w:t>
            </w:r>
          </w:p>
        </w:tc>
      </w:tr>
      <w:tr w:rsidR="00BF7E68" w:rsidRPr="00BF7E68" w:rsidTr="00BF7E68">
        <w:trPr>
          <w:trHeight w:val="3083"/>
        </w:trPr>
        <w:tc>
          <w:tcPr>
            <w:tcW w:w="2718" w:type="dxa"/>
          </w:tcPr>
          <w:p w:rsidR="00BF7E68" w:rsidRPr="00BF7E68" w:rsidRDefault="00BF7E68" w:rsidP="00BF7E68">
            <w:pPr>
              <w:pStyle w:val="a3"/>
              <w:numPr>
                <w:ilvl w:val="0"/>
                <w:numId w:val="8"/>
              </w:numPr>
              <w:rPr>
                <w:rFonts w:ascii="Times New Roman" w:hAnsi="Times New Roman" w:cs="Times New Roman"/>
                <w:b/>
                <w:sz w:val="24"/>
                <w:szCs w:val="24"/>
              </w:rPr>
            </w:pPr>
            <w:r w:rsidRPr="00BF7E68">
              <w:rPr>
                <w:rFonts w:ascii="Times New Roman" w:hAnsi="Times New Roman" w:cs="Times New Roman"/>
                <w:sz w:val="24"/>
                <w:szCs w:val="24"/>
              </w:rPr>
              <w:t>Отримання міжнародних дотацій</w:t>
            </w:r>
          </w:p>
          <w:p w:rsidR="00BF7E68" w:rsidRPr="00BF7E68" w:rsidRDefault="00BF7E68" w:rsidP="00BF7E68">
            <w:pPr>
              <w:pStyle w:val="a3"/>
              <w:numPr>
                <w:ilvl w:val="0"/>
                <w:numId w:val="8"/>
              </w:numPr>
              <w:rPr>
                <w:rFonts w:ascii="Times New Roman" w:hAnsi="Times New Roman" w:cs="Times New Roman"/>
                <w:sz w:val="24"/>
                <w:szCs w:val="24"/>
              </w:rPr>
            </w:pPr>
            <w:r w:rsidRPr="00BF7E68">
              <w:rPr>
                <w:rFonts w:ascii="Times New Roman" w:hAnsi="Times New Roman" w:cs="Times New Roman"/>
                <w:sz w:val="24"/>
                <w:szCs w:val="24"/>
              </w:rPr>
              <w:t>Реформування ЗСУ</w:t>
            </w:r>
          </w:p>
          <w:p w:rsidR="00BF7E68" w:rsidRPr="00BF7E68" w:rsidRDefault="00BF7E68" w:rsidP="00BF7E68">
            <w:pPr>
              <w:pStyle w:val="a3"/>
              <w:numPr>
                <w:ilvl w:val="0"/>
                <w:numId w:val="8"/>
              </w:numPr>
              <w:rPr>
                <w:rFonts w:ascii="Times New Roman" w:hAnsi="Times New Roman" w:cs="Times New Roman"/>
                <w:sz w:val="24"/>
                <w:szCs w:val="24"/>
              </w:rPr>
            </w:pPr>
            <w:r w:rsidRPr="00BF7E68">
              <w:rPr>
                <w:rFonts w:ascii="Times New Roman" w:hAnsi="Times New Roman" w:cs="Times New Roman"/>
                <w:sz w:val="24"/>
                <w:szCs w:val="24"/>
              </w:rPr>
              <w:t>Отримання нових зразків озброєння</w:t>
            </w:r>
          </w:p>
          <w:p w:rsidR="00BF7E68" w:rsidRPr="00BF7E68" w:rsidRDefault="00BF7E68" w:rsidP="00BF7E68">
            <w:pPr>
              <w:pStyle w:val="a3"/>
              <w:rPr>
                <w:rFonts w:ascii="Times New Roman" w:hAnsi="Times New Roman" w:cs="Times New Roman"/>
                <w:b/>
                <w:sz w:val="24"/>
                <w:szCs w:val="24"/>
              </w:rPr>
            </w:pPr>
          </w:p>
        </w:tc>
        <w:tc>
          <w:tcPr>
            <w:tcW w:w="2568" w:type="dxa"/>
          </w:tcPr>
          <w:p w:rsidR="00BF7E68" w:rsidRPr="00BF7E68" w:rsidRDefault="00BF7E68" w:rsidP="00BF7E68">
            <w:pPr>
              <w:pStyle w:val="a3"/>
              <w:numPr>
                <w:ilvl w:val="0"/>
                <w:numId w:val="5"/>
              </w:numPr>
              <w:rPr>
                <w:rFonts w:ascii="Times New Roman" w:hAnsi="Times New Roman" w:cs="Times New Roman"/>
                <w:sz w:val="24"/>
                <w:szCs w:val="24"/>
              </w:rPr>
            </w:pPr>
            <w:r w:rsidRPr="00BF7E68">
              <w:rPr>
                <w:rFonts w:ascii="Times New Roman" w:hAnsi="Times New Roman" w:cs="Times New Roman"/>
                <w:sz w:val="24"/>
                <w:szCs w:val="24"/>
              </w:rPr>
              <w:t>Вступ в НАТО</w:t>
            </w:r>
          </w:p>
          <w:p w:rsidR="00BF7E68" w:rsidRPr="00BF7E68" w:rsidRDefault="00BF7E68" w:rsidP="00BF7E68">
            <w:pPr>
              <w:pStyle w:val="a3"/>
              <w:numPr>
                <w:ilvl w:val="0"/>
                <w:numId w:val="5"/>
              </w:numPr>
              <w:rPr>
                <w:rFonts w:ascii="Times New Roman" w:hAnsi="Times New Roman" w:cs="Times New Roman"/>
                <w:sz w:val="24"/>
                <w:szCs w:val="24"/>
              </w:rPr>
            </w:pPr>
            <w:r w:rsidRPr="00BF7E68">
              <w:rPr>
                <w:rFonts w:ascii="Times New Roman" w:hAnsi="Times New Roman" w:cs="Times New Roman"/>
                <w:sz w:val="24"/>
                <w:szCs w:val="24"/>
              </w:rPr>
              <w:t>Участь в міжнародних навчаннях</w:t>
            </w:r>
          </w:p>
          <w:p w:rsidR="00BF7E68" w:rsidRPr="00BF7E68" w:rsidRDefault="00BF7E68" w:rsidP="00BF7E68">
            <w:pPr>
              <w:pStyle w:val="a3"/>
              <w:numPr>
                <w:ilvl w:val="0"/>
                <w:numId w:val="5"/>
              </w:numPr>
              <w:rPr>
                <w:rFonts w:ascii="Times New Roman" w:hAnsi="Times New Roman" w:cs="Times New Roman"/>
                <w:sz w:val="24"/>
                <w:szCs w:val="24"/>
              </w:rPr>
            </w:pPr>
            <w:r w:rsidRPr="00BF7E68">
              <w:rPr>
                <w:rFonts w:ascii="Times New Roman" w:hAnsi="Times New Roman" w:cs="Times New Roman"/>
                <w:sz w:val="24"/>
                <w:szCs w:val="24"/>
              </w:rPr>
              <w:t>Закінчення конфлікту з РФ</w:t>
            </w:r>
          </w:p>
          <w:p w:rsidR="00BF7E68" w:rsidRPr="00BF7E68" w:rsidRDefault="00BF7E68" w:rsidP="00BF7E68">
            <w:pPr>
              <w:pStyle w:val="a3"/>
              <w:numPr>
                <w:ilvl w:val="0"/>
                <w:numId w:val="5"/>
              </w:numPr>
              <w:rPr>
                <w:rFonts w:ascii="Times New Roman" w:hAnsi="Times New Roman" w:cs="Times New Roman"/>
                <w:sz w:val="24"/>
                <w:szCs w:val="24"/>
              </w:rPr>
            </w:pPr>
            <w:r w:rsidRPr="00BF7E68">
              <w:rPr>
                <w:rFonts w:ascii="Times New Roman" w:hAnsi="Times New Roman" w:cs="Times New Roman"/>
                <w:sz w:val="24"/>
                <w:szCs w:val="24"/>
              </w:rPr>
              <w:t>Повернення територій ОРДЛО</w:t>
            </w:r>
          </w:p>
          <w:p w:rsidR="00BF7E68" w:rsidRPr="00BF7E68" w:rsidRDefault="00BF7E68" w:rsidP="00BF7E68">
            <w:pPr>
              <w:pStyle w:val="a3"/>
              <w:numPr>
                <w:ilvl w:val="0"/>
                <w:numId w:val="5"/>
              </w:numPr>
              <w:rPr>
                <w:rFonts w:ascii="Times New Roman" w:hAnsi="Times New Roman" w:cs="Times New Roman"/>
                <w:sz w:val="24"/>
                <w:szCs w:val="24"/>
              </w:rPr>
            </w:pPr>
            <w:r w:rsidRPr="00BF7E68">
              <w:rPr>
                <w:rFonts w:ascii="Times New Roman" w:hAnsi="Times New Roman" w:cs="Times New Roman"/>
                <w:sz w:val="24"/>
                <w:szCs w:val="24"/>
              </w:rPr>
              <w:t>Покращення знання іноземних мов</w:t>
            </w:r>
          </w:p>
          <w:p w:rsidR="00BF7E68" w:rsidRPr="00BF7E68" w:rsidRDefault="00BF7E68" w:rsidP="00BF7E68">
            <w:pPr>
              <w:pStyle w:val="a3"/>
              <w:numPr>
                <w:ilvl w:val="0"/>
                <w:numId w:val="5"/>
              </w:numPr>
              <w:rPr>
                <w:rFonts w:ascii="Times New Roman" w:hAnsi="Times New Roman" w:cs="Times New Roman"/>
                <w:sz w:val="24"/>
                <w:szCs w:val="24"/>
              </w:rPr>
            </w:pPr>
            <w:r w:rsidRPr="00BF7E68">
              <w:rPr>
                <w:rFonts w:ascii="Times New Roman" w:hAnsi="Times New Roman" w:cs="Times New Roman"/>
                <w:sz w:val="24"/>
                <w:szCs w:val="24"/>
              </w:rPr>
              <w:t>Зрівняння грошового та соціального забезпечення з ГЗ НАТО</w:t>
            </w:r>
          </w:p>
          <w:p w:rsidR="00BF7E68" w:rsidRPr="00BF7E68" w:rsidRDefault="00BF7E68" w:rsidP="00BF7E68">
            <w:pPr>
              <w:rPr>
                <w:rFonts w:ascii="Times New Roman" w:hAnsi="Times New Roman" w:cs="Times New Roman"/>
                <w:b/>
                <w:sz w:val="24"/>
                <w:szCs w:val="24"/>
              </w:rPr>
            </w:pPr>
          </w:p>
        </w:tc>
        <w:tc>
          <w:tcPr>
            <w:tcW w:w="2721" w:type="dxa"/>
          </w:tcPr>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Агресивні дії РФ</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Програш в інформаційній війні</w:t>
            </w:r>
          </w:p>
          <w:p w:rsidR="00BF7E68" w:rsidRPr="00BF7E68" w:rsidRDefault="00BF7E68" w:rsidP="00BF7E68">
            <w:pPr>
              <w:pStyle w:val="a3"/>
              <w:numPr>
                <w:ilvl w:val="0"/>
                <w:numId w:val="4"/>
              </w:numPr>
              <w:rPr>
                <w:rFonts w:ascii="Times New Roman" w:hAnsi="Times New Roman" w:cs="Times New Roman"/>
                <w:sz w:val="24"/>
                <w:szCs w:val="24"/>
              </w:rPr>
            </w:pPr>
            <w:r w:rsidRPr="00BF7E68">
              <w:rPr>
                <w:rFonts w:ascii="Times New Roman" w:hAnsi="Times New Roman" w:cs="Times New Roman"/>
                <w:sz w:val="24"/>
                <w:szCs w:val="24"/>
              </w:rPr>
              <w:t>Припинення поставок новітньої зброї</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Просування військ РФ в глиб України</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Моряки-бранці Кремля</w:t>
            </w:r>
          </w:p>
          <w:p w:rsidR="00BF7E68" w:rsidRPr="00BF7E68" w:rsidRDefault="00BF7E68" w:rsidP="00BF7E68">
            <w:pPr>
              <w:rPr>
                <w:rFonts w:ascii="Times New Roman" w:hAnsi="Times New Roman" w:cs="Times New Roman"/>
                <w:b/>
                <w:sz w:val="24"/>
                <w:szCs w:val="24"/>
              </w:rPr>
            </w:pPr>
          </w:p>
        </w:tc>
        <w:tc>
          <w:tcPr>
            <w:tcW w:w="2380" w:type="dxa"/>
          </w:tcPr>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Корупція</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Не вступ в НАТО</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Посилення українсько-польського конфлікту</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Посилення українсько-угорського конфлікту</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Алкоголізм в лавах ЗСУ</w:t>
            </w:r>
          </w:p>
          <w:p w:rsidR="00BF7E68" w:rsidRPr="00BF7E68" w:rsidRDefault="00BF7E68" w:rsidP="00BF7E68">
            <w:pPr>
              <w:pStyle w:val="a3"/>
              <w:numPr>
                <w:ilvl w:val="0"/>
                <w:numId w:val="4"/>
              </w:numPr>
              <w:rPr>
                <w:rFonts w:ascii="Times New Roman" w:hAnsi="Times New Roman" w:cs="Times New Roman"/>
                <w:b/>
                <w:sz w:val="24"/>
                <w:szCs w:val="24"/>
              </w:rPr>
            </w:pPr>
            <w:r w:rsidRPr="00BF7E68">
              <w:rPr>
                <w:rFonts w:ascii="Times New Roman" w:hAnsi="Times New Roman" w:cs="Times New Roman"/>
                <w:sz w:val="24"/>
                <w:szCs w:val="24"/>
              </w:rPr>
              <w:t>Слабке знання англійської мови</w:t>
            </w:r>
          </w:p>
          <w:p w:rsidR="00BF7E68" w:rsidRPr="00BF7E68" w:rsidRDefault="00BF7E68" w:rsidP="00BF7E68">
            <w:pPr>
              <w:rPr>
                <w:rFonts w:ascii="Times New Roman" w:hAnsi="Times New Roman" w:cs="Times New Roman"/>
                <w:b/>
                <w:sz w:val="24"/>
                <w:szCs w:val="24"/>
              </w:rPr>
            </w:pPr>
          </w:p>
        </w:tc>
      </w:tr>
    </w:tbl>
    <w:p w:rsidR="006619E5" w:rsidRDefault="006619E5" w:rsidP="00B33563">
      <w:pPr>
        <w:rPr>
          <w:rFonts w:ascii="Times New Roman" w:hAnsi="Times New Roman" w:cs="Times New Roman"/>
          <w:sz w:val="24"/>
          <w:szCs w:val="24"/>
        </w:rPr>
      </w:pPr>
    </w:p>
    <w:p w:rsidR="006F6981" w:rsidRDefault="006F6981" w:rsidP="00B33563">
      <w:pPr>
        <w:rPr>
          <w:rFonts w:ascii="Times New Roman" w:hAnsi="Times New Roman" w:cs="Times New Roman"/>
          <w:sz w:val="24"/>
          <w:szCs w:val="24"/>
        </w:rPr>
      </w:pPr>
    </w:p>
    <w:p w:rsidR="006F6981" w:rsidRDefault="006F6981" w:rsidP="00B33563">
      <w:pPr>
        <w:rPr>
          <w:rFonts w:ascii="Times New Roman" w:hAnsi="Times New Roman" w:cs="Times New Roman"/>
          <w:sz w:val="28"/>
          <w:szCs w:val="28"/>
        </w:rPr>
      </w:pPr>
    </w:p>
    <w:p w:rsidR="006F6981" w:rsidRPr="006F6981" w:rsidRDefault="006F6981" w:rsidP="00B33563">
      <w:pPr>
        <w:rPr>
          <w:rFonts w:ascii="Times New Roman" w:hAnsi="Times New Roman" w:cs="Times New Roman"/>
          <w:sz w:val="28"/>
          <w:szCs w:val="28"/>
        </w:rPr>
        <w:sectPr w:rsidR="006F6981" w:rsidRPr="006F6981" w:rsidSect="00FC6838">
          <w:pgSz w:w="11906" w:h="16838"/>
          <w:pgMar w:top="1134" w:right="851" w:bottom="1134" w:left="1701" w:header="709" w:footer="709" w:gutter="0"/>
          <w:cols w:space="708"/>
          <w:docGrid w:linePitch="360"/>
        </w:sectPr>
      </w:pPr>
      <w:r w:rsidRPr="006F6981">
        <w:rPr>
          <w:rFonts w:ascii="Times New Roman" w:hAnsi="Times New Roman" w:cs="Times New Roman"/>
          <w:b/>
          <w:sz w:val="28"/>
          <w:szCs w:val="28"/>
        </w:rPr>
        <w:t>3.4 Побудова розширеної матриці SWOT</w:t>
      </w:r>
    </w:p>
    <w:tbl>
      <w:tblPr>
        <w:tblStyle w:val="a4"/>
        <w:tblpPr w:leftFromText="180" w:rightFromText="180" w:vertAnchor="text" w:horzAnchor="margin" w:tblpX="-147" w:tblpY="571"/>
        <w:tblW w:w="14346" w:type="dxa"/>
        <w:tblLook w:val="04A0" w:firstRow="1" w:lastRow="0" w:firstColumn="1" w:lastColumn="0" w:noHBand="0" w:noVBand="1"/>
      </w:tblPr>
      <w:tblGrid>
        <w:gridCol w:w="4877"/>
        <w:gridCol w:w="4734"/>
        <w:gridCol w:w="4735"/>
      </w:tblGrid>
      <w:tr w:rsidR="00AC1F69" w:rsidTr="006F6981">
        <w:trPr>
          <w:cantSplit/>
          <w:trHeight w:val="2298"/>
        </w:trPr>
        <w:tc>
          <w:tcPr>
            <w:tcW w:w="4877" w:type="dxa"/>
            <w:tcBorders>
              <w:bottom w:val="nil"/>
              <w:tl2br w:val="nil"/>
            </w:tcBorders>
            <w:textDirection w:val="btLr"/>
          </w:tcPr>
          <w:p w:rsidR="00AC1F69" w:rsidRDefault="00AC1F69" w:rsidP="00AC1F69">
            <w:pPr>
              <w:ind w:left="113" w:right="113"/>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r>
              <w:rPr>
                <w:rFonts w:ascii="Times New Roman" w:hAnsi="Times New Roman" w:cs="Times New Roman"/>
                <w:b/>
                <w:sz w:val="28"/>
                <w:szCs w:val="28"/>
              </w:rPr>
              <w:t xml:space="preserve">                   </w:t>
            </w: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rPr>
                <w:rFonts w:ascii="Times New Roman" w:hAnsi="Times New Roman" w:cs="Times New Roman"/>
                <w:b/>
                <w:sz w:val="28"/>
                <w:szCs w:val="28"/>
              </w:rPr>
            </w:pPr>
          </w:p>
          <w:p w:rsidR="00AC1F69" w:rsidRDefault="00AC1F69" w:rsidP="00AC1F69">
            <w:pPr>
              <w:ind w:left="113" w:right="113"/>
              <w:jc w:val="center"/>
              <w:rPr>
                <w:rFonts w:ascii="Times New Roman" w:hAnsi="Times New Roman" w:cs="Times New Roman"/>
                <w:b/>
                <w:sz w:val="28"/>
                <w:szCs w:val="28"/>
              </w:rPr>
            </w:pPr>
            <w:r>
              <w:rPr>
                <w:rFonts w:ascii="Times New Roman" w:hAnsi="Times New Roman" w:cs="Times New Roman"/>
                <w:b/>
                <w:sz w:val="28"/>
                <w:szCs w:val="28"/>
              </w:rPr>
              <w:t>Зовнішнє середовище</w:t>
            </w:r>
          </w:p>
          <w:p w:rsidR="00AC1F69" w:rsidRDefault="00AC1F69" w:rsidP="00AC1F69">
            <w:pPr>
              <w:ind w:left="113" w:right="113"/>
              <w:rPr>
                <w:rFonts w:ascii="Times New Roman" w:hAnsi="Times New Roman" w:cs="Times New Roman"/>
                <w:b/>
                <w:sz w:val="28"/>
                <w:szCs w:val="28"/>
              </w:rPr>
            </w:pPr>
          </w:p>
        </w:tc>
        <w:tc>
          <w:tcPr>
            <w:tcW w:w="4734" w:type="dxa"/>
            <w:vMerge w:val="restart"/>
          </w:tcPr>
          <w:p w:rsidR="00AC1F69" w:rsidRDefault="00AC1F69" w:rsidP="00AC1F69">
            <w:pPr>
              <w:rPr>
                <w:rFonts w:ascii="Times New Roman" w:hAnsi="Times New Roman" w:cs="Times New Roman"/>
                <w:b/>
                <w:color w:val="FF0000"/>
                <w:sz w:val="28"/>
                <w:szCs w:val="28"/>
              </w:rPr>
            </w:pPr>
            <w:r w:rsidRPr="00C34734">
              <w:rPr>
                <w:rFonts w:ascii="Times New Roman" w:hAnsi="Times New Roman" w:cs="Times New Roman"/>
                <w:b/>
                <w:color w:val="FF0000"/>
                <w:sz w:val="28"/>
                <w:szCs w:val="28"/>
              </w:rPr>
              <w:t>Можливості</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Вступ в НАТО</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Участь в міжнародних навчаннях</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Отримання міжнародних дотацій</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Закінчення конфлікту з РФ</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Повернення територій ОРДЛО</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Реформування ЗСУ</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Покращення знання іноземних мов</w:t>
            </w:r>
          </w:p>
          <w:p w:rsidR="00AC1F69" w:rsidRPr="00C34734" w:rsidRDefault="00AC1F69" w:rsidP="00AC1F69">
            <w:pPr>
              <w:pStyle w:val="a3"/>
              <w:numPr>
                <w:ilvl w:val="0"/>
                <w:numId w:val="5"/>
              </w:numPr>
              <w:rPr>
                <w:rFonts w:ascii="Times New Roman" w:hAnsi="Times New Roman" w:cs="Times New Roman"/>
                <w:sz w:val="24"/>
                <w:szCs w:val="28"/>
              </w:rPr>
            </w:pPr>
            <w:r w:rsidRPr="00C34734">
              <w:rPr>
                <w:rFonts w:ascii="Times New Roman" w:hAnsi="Times New Roman" w:cs="Times New Roman"/>
                <w:sz w:val="24"/>
                <w:szCs w:val="28"/>
              </w:rPr>
              <w:t>Отримання нових зразків озброєння</w:t>
            </w:r>
          </w:p>
          <w:p w:rsidR="00AC1F69" w:rsidRPr="00C34734" w:rsidRDefault="00AC1F69" w:rsidP="00AC1F69">
            <w:pPr>
              <w:pStyle w:val="a3"/>
              <w:numPr>
                <w:ilvl w:val="0"/>
                <w:numId w:val="5"/>
              </w:numPr>
              <w:rPr>
                <w:rFonts w:ascii="Times New Roman" w:hAnsi="Times New Roman" w:cs="Times New Roman"/>
                <w:b/>
                <w:sz w:val="28"/>
                <w:szCs w:val="28"/>
              </w:rPr>
            </w:pPr>
            <w:r w:rsidRPr="00C34734">
              <w:rPr>
                <w:rFonts w:ascii="Times New Roman" w:hAnsi="Times New Roman" w:cs="Times New Roman"/>
                <w:sz w:val="24"/>
                <w:szCs w:val="28"/>
              </w:rPr>
              <w:t>Зрівняння грошового та соціального забезпечення з ГЗ НАТО</w:t>
            </w:r>
          </w:p>
        </w:tc>
        <w:tc>
          <w:tcPr>
            <w:tcW w:w="4735" w:type="dxa"/>
            <w:vMerge w:val="restart"/>
          </w:tcPr>
          <w:p w:rsidR="00AC1F69" w:rsidRDefault="00AC1F69" w:rsidP="00AC1F69">
            <w:pPr>
              <w:rPr>
                <w:rFonts w:ascii="Times New Roman" w:hAnsi="Times New Roman" w:cs="Times New Roman"/>
                <w:b/>
                <w:color w:val="00B0F0"/>
                <w:sz w:val="28"/>
                <w:szCs w:val="28"/>
              </w:rPr>
            </w:pPr>
            <w:r w:rsidRPr="00C34734">
              <w:rPr>
                <w:rFonts w:ascii="Times New Roman" w:hAnsi="Times New Roman" w:cs="Times New Roman"/>
                <w:b/>
                <w:color w:val="00B0F0"/>
                <w:sz w:val="28"/>
                <w:szCs w:val="28"/>
              </w:rPr>
              <w:t>Загрози</w:t>
            </w:r>
          </w:p>
          <w:p w:rsidR="00AC1F69" w:rsidRPr="00C34734" w:rsidRDefault="00AC1F69" w:rsidP="00AC1F69">
            <w:pPr>
              <w:pStyle w:val="a3"/>
              <w:numPr>
                <w:ilvl w:val="0"/>
                <w:numId w:val="4"/>
              </w:numPr>
              <w:rPr>
                <w:rFonts w:ascii="Times New Roman" w:hAnsi="Times New Roman" w:cs="Times New Roman"/>
                <w:b/>
                <w:sz w:val="24"/>
                <w:szCs w:val="28"/>
              </w:rPr>
            </w:pPr>
            <w:r w:rsidRPr="00C34734">
              <w:rPr>
                <w:rFonts w:ascii="Times New Roman" w:hAnsi="Times New Roman" w:cs="Times New Roman"/>
                <w:sz w:val="24"/>
                <w:szCs w:val="28"/>
              </w:rPr>
              <w:t>Корупція</w:t>
            </w:r>
          </w:p>
          <w:p w:rsidR="00AC1F69" w:rsidRPr="00C34734" w:rsidRDefault="00AC1F69" w:rsidP="00AC1F69">
            <w:pPr>
              <w:pStyle w:val="a3"/>
              <w:numPr>
                <w:ilvl w:val="0"/>
                <w:numId w:val="4"/>
              </w:numPr>
              <w:rPr>
                <w:rFonts w:ascii="Times New Roman" w:hAnsi="Times New Roman" w:cs="Times New Roman"/>
                <w:b/>
                <w:sz w:val="24"/>
                <w:szCs w:val="28"/>
              </w:rPr>
            </w:pPr>
            <w:r w:rsidRPr="00C34734">
              <w:rPr>
                <w:rFonts w:ascii="Times New Roman" w:hAnsi="Times New Roman" w:cs="Times New Roman"/>
                <w:sz w:val="24"/>
                <w:szCs w:val="28"/>
              </w:rPr>
              <w:t>Агресивні дії РФ</w:t>
            </w:r>
          </w:p>
          <w:p w:rsidR="00AC1F69" w:rsidRPr="00C34734" w:rsidRDefault="00AC1F69" w:rsidP="00AC1F69">
            <w:pPr>
              <w:pStyle w:val="a3"/>
              <w:numPr>
                <w:ilvl w:val="0"/>
                <w:numId w:val="4"/>
              </w:numPr>
              <w:rPr>
                <w:rFonts w:ascii="Times New Roman" w:hAnsi="Times New Roman" w:cs="Times New Roman"/>
                <w:b/>
                <w:sz w:val="24"/>
                <w:szCs w:val="28"/>
              </w:rPr>
            </w:pPr>
            <w:r w:rsidRPr="00C34734">
              <w:rPr>
                <w:rFonts w:ascii="Times New Roman" w:hAnsi="Times New Roman" w:cs="Times New Roman"/>
                <w:sz w:val="24"/>
                <w:szCs w:val="28"/>
              </w:rPr>
              <w:t>Не вступ в НАТО</w:t>
            </w:r>
          </w:p>
          <w:p w:rsidR="00AC1F69" w:rsidRPr="00C34734" w:rsidRDefault="00AC1F69" w:rsidP="00AC1F69">
            <w:pPr>
              <w:pStyle w:val="a3"/>
              <w:numPr>
                <w:ilvl w:val="0"/>
                <w:numId w:val="4"/>
              </w:numPr>
              <w:rPr>
                <w:rFonts w:ascii="Times New Roman" w:hAnsi="Times New Roman" w:cs="Times New Roman"/>
                <w:b/>
                <w:sz w:val="24"/>
                <w:szCs w:val="28"/>
              </w:rPr>
            </w:pPr>
            <w:r w:rsidRPr="00C34734">
              <w:rPr>
                <w:rFonts w:ascii="Times New Roman" w:hAnsi="Times New Roman" w:cs="Times New Roman"/>
                <w:sz w:val="24"/>
                <w:szCs w:val="28"/>
              </w:rPr>
              <w:t>Програш в інформаційній війні</w:t>
            </w:r>
          </w:p>
          <w:p w:rsidR="00AC1F69" w:rsidRPr="00C34734" w:rsidRDefault="00AC1F69" w:rsidP="00AC1F69">
            <w:pPr>
              <w:pStyle w:val="a3"/>
              <w:numPr>
                <w:ilvl w:val="0"/>
                <w:numId w:val="4"/>
              </w:numPr>
              <w:rPr>
                <w:rFonts w:ascii="Times New Roman" w:hAnsi="Times New Roman" w:cs="Times New Roman"/>
                <w:b/>
                <w:sz w:val="24"/>
                <w:szCs w:val="28"/>
              </w:rPr>
            </w:pPr>
            <w:r w:rsidRPr="00C34734">
              <w:rPr>
                <w:rFonts w:ascii="Times New Roman" w:hAnsi="Times New Roman" w:cs="Times New Roman"/>
                <w:sz w:val="24"/>
                <w:szCs w:val="28"/>
              </w:rPr>
              <w:t>Посилення українсько-польського конфлікту</w:t>
            </w:r>
          </w:p>
          <w:p w:rsidR="00AC1F69" w:rsidRPr="00C34734" w:rsidRDefault="00AC1F69" w:rsidP="00AC1F69">
            <w:pPr>
              <w:pStyle w:val="a3"/>
              <w:numPr>
                <w:ilvl w:val="0"/>
                <w:numId w:val="4"/>
              </w:numPr>
              <w:rPr>
                <w:rFonts w:ascii="Times New Roman" w:hAnsi="Times New Roman" w:cs="Times New Roman"/>
                <w:b/>
                <w:sz w:val="24"/>
                <w:szCs w:val="28"/>
              </w:rPr>
            </w:pPr>
            <w:r w:rsidRPr="00C34734">
              <w:rPr>
                <w:rFonts w:ascii="Times New Roman" w:hAnsi="Times New Roman" w:cs="Times New Roman"/>
                <w:sz w:val="24"/>
                <w:szCs w:val="28"/>
              </w:rPr>
              <w:t>Посилення українсько-угорського конфлікту</w:t>
            </w:r>
          </w:p>
          <w:p w:rsidR="00AC1F69" w:rsidRPr="00C34734" w:rsidRDefault="00AC1F69" w:rsidP="00AC1F69">
            <w:pPr>
              <w:pStyle w:val="a3"/>
              <w:numPr>
                <w:ilvl w:val="0"/>
                <w:numId w:val="4"/>
              </w:numPr>
              <w:rPr>
                <w:rFonts w:ascii="Times New Roman" w:hAnsi="Times New Roman" w:cs="Times New Roman"/>
                <w:sz w:val="24"/>
                <w:szCs w:val="28"/>
              </w:rPr>
            </w:pPr>
            <w:r w:rsidRPr="00C34734">
              <w:rPr>
                <w:rFonts w:ascii="Times New Roman" w:hAnsi="Times New Roman" w:cs="Times New Roman"/>
                <w:sz w:val="24"/>
                <w:szCs w:val="28"/>
              </w:rPr>
              <w:t>Припинення поставок новітньої зброї</w:t>
            </w:r>
          </w:p>
          <w:p w:rsidR="00AC1F69" w:rsidRPr="00C34734" w:rsidRDefault="00AC1F69" w:rsidP="00AC1F69">
            <w:pPr>
              <w:pStyle w:val="a3"/>
              <w:numPr>
                <w:ilvl w:val="0"/>
                <w:numId w:val="4"/>
              </w:numPr>
              <w:rPr>
                <w:rFonts w:ascii="Times New Roman" w:hAnsi="Times New Roman" w:cs="Times New Roman"/>
                <w:b/>
                <w:sz w:val="24"/>
                <w:szCs w:val="28"/>
              </w:rPr>
            </w:pPr>
            <w:r w:rsidRPr="00C34734">
              <w:rPr>
                <w:rFonts w:ascii="Times New Roman" w:hAnsi="Times New Roman" w:cs="Times New Roman"/>
                <w:sz w:val="24"/>
                <w:szCs w:val="28"/>
              </w:rPr>
              <w:t>Просування військ РФ в глиб України</w:t>
            </w:r>
          </w:p>
          <w:p w:rsidR="00AC1F69" w:rsidRPr="00C34734" w:rsidRDefault="00AC1F69" w:rsidP="00AC1F69">
            <w:pPr>
              <w:pStyle w:val="a3"/>
              <w:numPr>
                <w:ilvl w:val="0"/>
                <w:numId w:val="4"/>
              </w:numPr>
              <w:rPr>
                <w:rFonts w:ascii="Times New Roman" w:hAnsi="Times New Roman" w:cs="Times New Roman"/>
                <w:b/>
                <w:sz w:val="28"/>
                <w:szCs w:val="28"/>
              </w:rPr>
            </w:pPr>
            <w:r w:rsidRPr="00C34734">
              <w:rPr>
                <w:rFonts w:ascii="Times New Roman" w:hAnsi="Times New Roman" w:cs="Times New Roman"/>
                <w:sz w:val="24"/>
                <w:szCs w:val="28"/>
              </w:rPr>
              <w:t>Моряки-бранці Кремля</w:t>
            </w:r>
          </w:p>
        </w:tc>
      </w:tr>
      <w:tr w:rsidR="00AC1F69" w:rsidTr="006F6981">
        <w:trPr>
          <w:cantSplit/>
          <w:trHeight w:val="2298"/>
        </w:trPr>
        <w:tc>
          <w:tcPr>
            <w:tcW w:w="4877" w:type="dxa"/>
            <w:tcBorders>
              <w:top w:val="nil"/>
              <w:tl2br w:val="nil"/>
            </w:tcBorders>
          </w:tcPr>
          <w:p w:rsidR="00AC1F69" w:rsidRDefault="00AC1F69" w:rsidP="00AC1F69">
            <w:pPr>
              <w:rPr>
                <w:rFonts w:ascii="Times New Roman" w:hAnsi="Times New Roman" w:cs="Times New Roman"/>
                <w:b/>
                <w:sz w:val="28"/>
                <w:szCs w:val="28"/>
              </w:rPr>
            </w:pPr>
          </w:p>
          <w:p w:rsidR="00AC1F69" w:rsidRDefault="00AC1F69" w:rsidP="00AC1F69">
            <w:pPr>
              <w:rPr>
                <w:rFonts w:ascii="Times New Roman" w:hAnsi="Times New Roman" w:cs="Times New Roman"/>
                <w:b/>
                <w:sz w:val="28"/>
                <w:szCs w:val="28"/>
              </w:rPr>
            </w:pPr>
          </w:p>
          <w:p w:rsidR="00AC1F69" w:rsidRDefault="00AC1F69" w:rsidP="00AC1F69">
            <w:pPr>
              <w:rPr>
                <w:rFonts w:ascii="Times New Roman" w:hAnsi="Times New Roman" w:cs="Times New Roman"/>
                <w:b/>
                <w:sz w:val="28"/>
                <w:szCs w:val="28"/>
              </w:rPr>
            </w:pPr>
          </w:p>
          <w:p w:rsidR="00AC1F69" w:rsidRDefault="00AC1F69" w:rsidP="00AC1F69">
            <w:pPr>
              <w:rPr>
                <w:rFonts w:ascii="Times New Roman" w:hAnsi="Times New Roman" w:cs="Times New Roman"/>
                <w:b/>
                <w:sz w:val="28"/>
                <w:szCs w:val="28"/>
              </w:rPr>
            </w:pPr>
          </w:p>
          <w:p w:rsidR="00AC1F69" w:rsidRDefault="00AC1F69" w:rsidP="00AC1F69">
            <w:pPr>
              <w:rPr>
                <w:rFonts w:ascii="Times New Roman" w:hAnsi="Times New Roman" w:cs="Times New Roman"/>
                <w:b/>
                <w:sz w:val="28"/>
                <w:szCs w:val="28"/>
              </w:rPr>
            </w:pPr>
          </w:p>
          <w:p w:rsidR="00AC1F69" w:rsidRDefault="00AC1F69" w:rsidP="00AC1F69">
            <w:pPr>
              <w:jc w:val="center"/>
              <w:rPr>
                <w:rFonts w:ascii="Times New Roman" w:hAnsi="Times New Roman" w:cs="Times New Roman"/>
                <w:b/>
                <w:sz w:val="28"/>
                <w:szCs w:val="28"/>
              </w:rPr>
            </w:pPr>
            <w:r>
              <w:rPr>
                <w:rFonts w:ascii="Times New Roman" w:hAnsi="Times New Roman" w:cs="Times New Roman"/>
                <w:b/>
                <w:sz w:val="28"/>
                <w:szCs w:val="28"/>
              </w:rPr>
              <w:t>Внутрішнє середовище</w:t>
            </w:r>
          </w:p>
          <w:p w:rsidR="00AC1F69" w:rsidRDefault="00AC1F69" w:rsidP="00AC1F69">
            <w:pPr>
              <w:rPr>
                <w:rFonts w:ascii="Times New Roman" w:hAnsi="Times New Roman" w:cs="Times New Roman"/>
                <w:b/>
                <w:sz w:val="28"/>
                <w:szCs w:val="28"/>
              </w:rPr>
            </w:pPr>
          </w:p>
        </w:tc>
        <w:tc>
          <w:tcPr>
            <w:tcW w:w="4734" w:type="dxa"/>
            <w:vMerge/>
          </w:tcPr>
          <w:p w:rsidR="00AC1F69" w:rsidRPr="00C34734" w:rsidRDefault="00AC1F69" w:rsidP="00AC1F69">
            <w:pPr>
              <w:rPr>
                <w:rFonts w:ascii="Times New Roman" w:hAnsi="Times New Roman" w:cs="Times New Roman"/>
                <w:b/>
                <w:color w:val="FF0000"/>
                <w:sz w:val="28"/>
                <w:szCs w:val="28"/>
              </w:rPr>
            </w:pPr>
          </w:p>
        </w:tc>
        <w:tc>
          <w:tcPr>
            <w:tcW w:w="4735" w:type="dxa"/>
            <w:vMerge/>
          </w:tcPr>
          <w:p w:rsidR="00AC1F69" w:rsidRPr="00C34734" w:rsidRDefault="00AC1F69" w:rsidP="00AC1F69">
            <w:pPr>
              <w:rPr>
                <w:rFonts w:ascii="Times New Roman" w:hAnsi="Times New Roman" w:cs="Times New Roman"/>
                <w:b/>
                <w:color w:val="00B0F0"/>
                <w:sz w:val="28"/>
                <w:szCs w:val="28"/>
              </w:rPr>
            </w:pPr>
          </w:p>
        </w:tc>
      </w:tr>
      <w:tr w:rsidR="006F6981" w:rsidTr="006F6981">
        <w:trPr>
          <w:trHeight w:val="2185"/>
        </w:trPr>
        <w:tc>
          <w:tcPr>
            <w:tcW w:w="4877" w:type="dxa"/>
          </w:tcPr>
          <w:p w:rsidR="00C34734" w:rsidRDefault="00C34734" w:rsidP="00AC1F69">
            <w:pPr>
              <w:rPr>
                <w:rFonts w:ascii="Times New Roman" w:hAnsi="Times New Roman" w:cs="Times New Roman"/>
                <w:b/>
                <w:color w:val="FF0000"/>
                <w:sz w:val="28"/>
                <w:szCs w:val="28"/>
              </w:rPr>
            </w:pPr>
            <w:r w:rsidRPr="00C34734">
              <w:rPr>
                <w:rFonts w:ascii="Times New Roman" w:hAnsi="Times New Roman" w:cs="Times New Roman"/>
                <w:b/>
                <w:color w:val="FF0000"/>
                <w:sz w:val="28"/>
                <w:szCs w:val="28"/>
              </w:rPr>
              <w:t>Сильні сторони</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Кількість особового складу ЗСУ</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Шлях військових реформ</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Успіхи в міжнародних навчаннях</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Мобілізаційний ресурс</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Бойовий досвід, отриманий на Сході</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Патріотизм в середині ЗСУ</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Розробка нової зброї</w:t>
            </w:r>
          </w:p>
          <w:p w:rsidR="00C34734" w:rsidRPr="00C34734" w:rsidRDefault="00C34734" w:rsidP="00AC1F69">
            <w:pPr>
              <w:pStyle w:val="a3"/>
              <w:numPr>
                <w:ilvl w:val="0"/>
                <w:numId w:val="9"/>
              </w:numPr>
              <w:spacing w:after="160" w:line="259" w:lineRule="auto"/>
              <w:rPr>
                <w:rFonts w:ascii="Times New Roman" w:hAnsi="Times New Roman" w:cs="Times New Roman"/>
                <w:sz w:val="24"/>
                <w:szCs w:val="28"/>
              </w:rPr>
            </w:pPr>
            <w:r w:rsidRPr="00C34734">
              <w:rPr>
                <w:rFonts w:ascii="Times New Roman" w:hAnsi="Times New Roman" w:cs="Times New Roman"/>
                <w:sz w:val="24"/>
                <w:szCs w:val="28"/>
              </w:rPr>
              <w:t>Гарна матеріально-технічна база</w:t>
            </w:r>
          </w:p>
          <w:p w:rsidR="00C34734" w:rsidRPr="00C34734" w:rsidRDefault="00C34734" w:rsidP="00AC1F69">
            <w:pPr>
              <w:ind w:left="360"/>
              <w:rPr>
                <w:rFonts w:ascii="Times New Roman" w:hAnsi="Times New Roman" w:cs="Times New Roman"/>
                <w:b/>
                <w:sz w:val="28"/>
                <w:szCs w:val="28"/>
              </w:rPr>
            </w:pPr>
          </w:p>
        </w:tc>
        <w:tc>
          <w:tcPr>
            <w:tcW w:w="4734" w:type="dxa"/>
          </w:tcPr>
          <w:p w:rsidR="00C34734" w:rsidRDefault="00386582" w:rsidP="0049097D">
            <w:pPr>
              <w:pStyle w:val="a3"/>
              <w:numPr>
                <w:ilvl w:val="0"/>
                <w:numId w:val="10"/>
              </w:numPr>
              <w:rPr>
                <w:rFonts w:ascii="Times New Roman" w:hAnsi="Times New Roman" w:cs="Times New Roman"/>
                <w:b/>
                <w:sz w:val="24"/>
                <w:szCs w:val="24"/>
              </w:rPr>
            </w:pPr>
            <w:r>
              <w:rPr>
                <w:rFonts w:ascii="Times New Roman" w:hAnsi="Times New Roman" w:cs="Times New Roman"/>
                <w:b/>
                <w:sz w:val="24"/>
                <w:szCs w:val="24"/>
              </w:rPr>
              <w:t>Прискорити</w:t>
            </w:r>
            <w:r w:rsidRPr="00386582">
              <w:rPr>
                <w:rFonts w:ascii="Times New Roman" w:hAnsi="Times New Roman" w:cs="Times New Roman"/>
                <w:b/>
                <w:sz w:val="24"/>
                <w:szCs w:val="24"/>
              </w:rPr>
              <w:t xml:space="preserve"> вс</w:t>
            </w:r>
            <w:r>
              <w:rPr>
                <w:rFonts w:ascii="Times New Roman" w:hAnsi="Times New Roman" w:cs="Times New Roman"/>
                <w:b/>
                <w:sz w:val="24"/>
                <w:szCs w:val="24"/>
              </w:rPr>
              <w:t>туп до НАТО</w:t>
            </w:r>
          </w:p>
          <w:p w:rsidR="00386582" w:rsidRDefault="00FC6838" w:rsidP="0049097D">
            <w:pPr>
              <w:pStyle w:val="a3"/>
              <w:numPr>
                <w:ilvl w:val="0"/>
                <w:numId w:val="10"/>
              </w:numPr>
              <w:rPr>
                <w:rFonts w:ascii="Times New Roman" w:hAnsi="Times New Roman" w:cs="Times New Roman"/>
                <w:b/>
                <w:sz w:val="24"/>
                <w:szCs w:val="24"/>
              </w:rPr>
            </w:pPr>
            <w:r>
              <w:rPr>
                <w:rFonts w:ascii="Times New Roman" w:hAnsi="Times New Roman" w:cs="Times New Roman"/>
                <w:b/>
                <w:sz w:val="24"/>
                <w:szCs w:val="24"/>
              </w:rPr>
              <w:t>Провести</w:t>
            </w:r>
            <w:r w:rsidR="00386582">
              <w:rPr>
                <w:rFonts w:ascii="Times New Roman" w:hAnsi="Times New Roman" w:cs="Times New Roman"/>
                <w:b/>
                <w:sz w:val="24"/>
                <w:szCs w:val="24"/>
              </w:rPr>
              <w:t xml:space="preserve"> </w:t>
            </w:r>
            <w:r>
              <w:rPr>
                <w:rFonts w:ascii="Times New Roman" w:hAnsi="Times New Roman" w:cs="Times New Roman"/>
                <w:b/>
                <w:sz w:val="24"/>
                <w:szCs w:val="24"/>
              </w:rPr>
              <w:t>міжнародні</w:t>
            </w:r>
            <w:r w:rsidR="00386582">
              <w:rPr>
                <w:rFonts w:ascii="Times New Roman" w:hAnsi="Times New Roman" w:cs="Times New Roman"/>
                <w:b/>
                <w:sz w:val="24"/>
                <w:szCs w:val="24"/>
              </w:rPr>
              <w:t xml:space="preserve"> навчан</w:t>
            </w:r>
            <w:r>
              <w:rPr>
                <w:rFonts w:ascii="Times New Roman" w:hAnsi="Times New Roman" w:cs="Times New Roman"/>
                <w:b/>
                <w:sz w:val="24"/>
                <w:szCs w:val="24"/>
              </w:rPr>
              <w:t>ня на українських полігонах</w:t>
            </w:r>
          </w:p>
          <w:p w:rsidR="00386582" w:rsidRDefault="00386582" w:rsidP="0049097D">
            <w:pPr>
              <w:pStyle w:val="a3"/>
              <w:numPr>
                <w:ilvl w:val="0"/>
                <w:numId w:val="10"/>
              </w:numPr>
              <w:rPr>
                <w:rFonts w:ascii="Times New Roman" w:hAnsi="Times New Roman" w:cs="Times New Roman"/>
                <w:b/>
                <w:sz w:val="24"/>
                <w:szCs w:val="24"/>
              </w:rPr>
            </w:pPr>
            <w:r>
              <w:rPr>
                <w:rFonts w:ascii="Times New Roman" w:hAnsi="Times New Roman" w:cs="Times New Roman"/>
                <w:b/>
                <w:sz w:val="24"/>
                <w:szCs w:val="24"/>
              </w:rPr>
              <w:t>Розробити план зупинення агресії РФ</w:t>
            </w:r>
          </w:p>
          <w:p w:rsidR="00386582" w:rsidRDefault="00386582" w:rsidP="0049097D">
            <w:pPr>
              <w:pStyle w:val="a3"/>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Показати Сх. Європі та світу </w:t>
            </w:r>
            <w:r w:rsidR="00F81932">
              <w:rPr>
                <w:rFonts w:ascii="Times New Roman" w:hAnsi="Times New Roman" w:cs="Times New Roman"/>
                <w:b/>
                <w:sz w:val="24"/>
                <w:szCs w:val="24"/>
              </w:rPr>
              <w:t>в</w:t>
            </w:r>
            <w:r>
              <w:rPr>
                <w:rFonts w:ascii="Times New Roman" w:hAnsi="Times New Roman" w:cs="Times New Roman"/>
                <w:b/>
                <w:sz w:val="24"/>
                <w:szCs w:val="24"/>
              </w:rPr>
              <w:t>цілому український патріотизм</w:t>
            </w:r>
            <w:r w:rsidR="00F81932">
              <w:rPr>
                <w:rFonts w:ascii="Times New Roman" w:hAnsi="Times New Roman" w:cs="Times New Roman"/>
                <w:b/>
                <w:sz w:val="24"/>
                <w:szCs w:val="24"/>
              </w:rPr>
              <w:t>(відеоролики, фільми, ЗМІ)</w:t>
            </w:r>
          </w:p>
          <w:p w:rsidR="00386582" w:rsidRDefault="00A107DA" w:rsidP="0049097D">
            <w:pPr>
              <w:pStyle w:val="a3"/>
              <w:numPr>
                <w:ilvl w:val="0"/>
                <w:numId w:val="10"/>
              </w:numPr>
              <w:rPr>
                <w:rFonts w:ascii="Times New Roman" w:hAnsi="Times New Roman" w:cs="Times New Roman"/>
                <w:b/>
                <w:sz w:val="24"/>
                <w:szCs w:val="24"/>
              </w:rPr>
            </w:pPr>
            <w:r>
              <w:rPr>
                <w:rFonts w:ascii="Times New Roman" w:hAnsi="Times New Roman" w:cs="Times New Roman"/>
                <w:b/>
                <w:sz w:val="24"/>
                <w:szCs w:val="24"/>
              </w:rPr>
              <w:t>Ділитись досвідом ведення гібридної війни</w:t>
            </w:r>
          </w:p>
          <w:p w:rsidR="00386582" w:rsidRDefault="00386582" w:rsidP="0049097D">
            <w:pPr>
              <w:pStyle w:val="a3"/>
              <w:numPr>
                <w:ilvl w:val="0"/>
                <w:numId w:val="10"/>
              </w:numPr>
              <w:rPr>
                <w:rFonts w:ascii="Times New Roman" w:hAnsi="Times New Roman" w:cs="Times New Roman"/>
                <w:b/>
                <w:sz w:val="24"/>
                <w:szCs w:val="24"/>
              </w:rPr>
            </w:pPr>
            <w:r>
              <w:rPr>
                <w:rFonts w:ascii="Times New Roman" w:hAnsi="Times New Roman" w:cs="Times New Roman"/>
                <w:b/>
                <w:sz w:val="24"/>
                <w:szCs w:val="24"/>
              </w:rPr>
              <w:t>Збільшити бюджет, що прискорить реформування</w:t>
            </w:r>
          </w:p>
          <w:p w:rsidR="00386582" w:rsidRPr="00386582" w:rsidRDefault="00386582" w:rsidP="0049097D">
            <w:pPr>
              <w:pStyle w:val="a3"/>
              <w:numPr>
                <w:ilvl w:val="0"/>
                <w:numId w:val="10"/>
              </w:numPr>
              <w:rPr>
                <w:rFonts w:ascii="Times New Roman" w:hAnsi="Times New Roman" w:cs="Times New Roman"/>
                <w:b/>
                <w:sz w:val="24"/>
                <w:szCs w:val="24"/>
              </w:rPr>
            </w:pPr>
            <w:r>
              <w:rPr>
                <w:rFonts w:ascii="Times New Roman" w:hAnsi="Times New Roman" w:cs="Times New Roman"/>
                <w:b/>
                <w:sz w:val="24"/>
                <w:szCs w:val="24"/>
              </w:rPr>
              <w:t>Зрівняти ГЗ з рівнем Європи</w:t>
            </w:r>
          </w:p>
        </w:tc>
        <w:tc>
          <w:tcPr>
            <w:tcW w:w="4735" w:type="dxa"/>
          </w:tcPr>
          <w:p w:rsidR="00F81932" w:rsidRPr="006F6981" w:rsidRDefault="00F81932" w:rsidP="00F81932">
            <w:pPr>
              <w:pStyle w:val="a3"/>
              <w:numPr>
                <w:ilvl w:val="0"/>
                <w:numId w:val="11"/>
              </w:numPr>
              <w:rPr>
                <w:rFonts w:ascii="Times New Roman" w:hAnsi="Times New Roman" w:cs="Times New Roman"/>
                <w:b/>
                <w:sz w:val="24"/>
                <w:szCs w:val="24"/>
              </w:rPr>
            </w:pPr>
            <w:r w:rsidRPr="006F6981">
              <w:rPr>
                <w:rFonts w:ascii="Times New Roman" w:hAnsi="Times New Roman" w:cs="Times New Roman"/>
                <w:b/>
                <w:sz w:val="24"/>
                <w:szCs w:val="24"/>
              </w:rPr>
              <w:t>Зменшити вплив корупції</w:t>
            </w:r>
          </w:p>
          <w:p w:rsidR="00F81932" w:rsidRPr="006F6981" w:rsidRDefault="00F81932" w:rsidP="00F81932">
            <w:pPr>
              <w:pStyle w:val="a3"/>
              <w:numPr>
                <w:ilvl w:val="0"/>
                <w:numId w:val="11"/>
              </w:numPr>
              <w:rPr>
                <w:rFonts w:ascii="Times New Roman" w:hAnsi="Times New Roman" w:cs="Times New Roman"/>
                <w:b/>
                <w:sz w:val="24"/>
                <w:szCs w:val="24"/>
              </w:rPr>
            </w:pPr>
            <w:r w:rsidRPr="006F6981">
              <w:rPr>
                <w:rFonts w:ascii="Times New Roman" w:hAnsi="Times New Roman" w:cs="Times New Roman"/>
                <w:b/>
                <w:sz w:val="24"/>
                <w:szCs w:val="24"/>
              </w:rPr>
              <w:t>Посилення ролі ІПСО в інформаційній війні</w:t>
            </w:r>
          </w:p>
          <w:p w:rsidR="00F81932" w:rsidRPr="006F6981" w:rsidRDefault="00F81932" w:rsidP="00F81932">
            <w:pPr>
              <w:pStyle w:val="a3"/>
              <w:numPr>
                <w:ilvl w:val="0"/>
                <w:numId w:val="11"/>
              </w:numPr>
              <w:rPr>
                <w:rFonts w:ascii="Times New Roman" w:hAnsi="Times New Roman" w:cs="Times New Roman"/>
                <w:b/>
                <w:sz w:val="24"/>
                <w:szCs w:val="24"/>
              </w:rPr>
            </w:pPr>
            <w:r w:rsidRPr="006F6981">
              <w:rPr>
                <w:rFonts w:ascii="Times New Roman" w:hAnsi="Times New Roman" w:cs="Times New Roman"/>
                <w:b/>
                <w:sz w:val="24"/>
                <w:szCs w:val="24"/>
              </w:rPr>
              <w:t>Вирішення потенційних конфліктів з країнами Сх.Європи</w:t>
            </w:r>
          </w:p>
          <w:p w:rsidR="00F81932" w:rsidRPr="006F6981" w:rsidRDefault="00F81932" w:rsidP="00F81932">
            <w:pPr>
              <w:pStyle w:val="a3"/>
              <w:numPr>
                <w:ilvl w:val="0"/>
                <w:numId w:val="11"/>
              </w:numPr>
              <w:rPr>
                <w:rFonts w:ascii="Times New Roman" w:hAnsi="Times New Roman" w:cs="Times New Roman"/>
                <w:b/>
                <w:sz w:val="24"/>
                <w:szCs w:val="24"/>
              </w:rPr>
            </w:pPr>
            <w:r w:rsidRPr="006F6981">
              <w:rPr>
                <w:rFonts w:ascii="Times New Roman" w:hAnsi="Times New Roman" w:cs="Times New Roman"/>
                <w:b/>
                <w:sz w:val="24"/>
                <w:szCs w:val="24"/>
              </w:rPr>
              <w:t>Використання «бранців Кремля» для тиску на РФ</w:t>
            </w:r>
            <w:r w:rsidR="00A107DA" w:rsidRPr="006F6981">
              <w:rPr>
                <w:rFonts w:ascii="Times New Roman" w:hAnsi="Times New Roman" w:cs="Times New Roman"/>
                <w:b/>
                <w:sz w:val="24"/>
                <w:szCs w:val="24"/>
              </w:rPr>
              <w:t xml:space="preserve"> на міжнародному рівні</w:t>
            </w:r>
          </w:p>
          <w:p w:rsidR="00F81932" w:rsidRPr="00F81932" w:rsidRDefault="00F81932" w:rsidP="00F81932">
            <w:pPr>
              <w:pStyle w:val="a3"/>
              <w:numPr>
                <w:ilvl w:val="0"/>
                <w:numId w:val="11"/>
              </w:numPr>
              <w:rPr>
                <w:rFonts w:ascii="Times New Roman" w:hAnsi="Times New Roman" w:cs="Times New Roman"/>
                <w:b/>
                <w:sz w:val="28"/>
                <w:szCs w:val="28"/>
              </w:rPr>
            </w:pPr>
            <w:r w:rsidRPr="006F6981">
              <w:rPr>
                <w:rFonts w:ascii="Times New Roman" w:hAnsi="Times New Roman" w:cs="Times New Roman"/>
                <w:b/>
                <w:sz w:val="24"/>
                <w:szCs w:val="24"/>
              </w:rPr>
              <w:t>Посилити захист кордонів</w:t>
            </w:r>
          </w:p>
        </w:tc>
      </w:tr>
      <w:tr w:rsidR="006F6981" w:rsidTr="006F6981">
        <w:trPr>
          <w:trHeight w:val="3009"/>
        </w:trPr>
        <w:tc>
          <w:tcPr>
            <w:tcW w:w="4877" w:type="dxa"/>
          </w:tcPr>
          <w:p w:rsidR="00C34734" w:rsidRDefault="00C34734" w:rsidP="00AC1F69">
            <w:pPr>
              <w:rPr>
                <w:rFonts w:ascii="Times New Roman" w:hAnsi="Times New Roman" w:cs="Times New Roman"/>
                <w:b/>
                <w:color w:val="00B0F0"/>
                <w:sz w:val="28"/>
                <w:szCs w:val="28"/>
              </w:rPr>
            </w:pPr>
            <w:r w:rsidRPr="00C34734">
              <w:rPr>
                <w:rFonts w:ascii="Times New Roman" w:hAnsi="Times New Roman" w:cs="Times New Roman"/>
                <w:b/>
                <w:color w:val="00B0F0"/>
                <w:sz w:val="28"/>
                <w:szCs w:val="28"/>
              </w:rPr>
              <w:lastRenderedPageBreak/>
              <w:t>Слабкі сторони</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Залишки радянського вишкілу</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Велика кількість старого озброєння</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Застаріла правова база</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Алкоголізм в лавах ЗСУ</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Слабке знання англійської мови</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Затяжний конфлікт на Сході</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Недостатня кількість певних видів озброєння( танки, авіація)</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Некомпетентність в деяких діях</w:t>
            </w:r>
          </w:p>
          <w:p w:rsidR="00C34734" w:rsidRPr="00C34734" w:rsidRDefault="00C34734" w:rsidP="00AC1F69">
            <w:pPr>
              <w:pStyle w:val="a3"/>
              <w:numPr>
                <w:ilvl w:val="0"/>
                <w:numId w:val="3"/>
              </w:numPr>
              <w:rPr>
                <w:rFonts w:ascii="Times New Roman" w:hAnsi="Times New Roman" w:cs="Times New Roman"/>
                <w:b/>
                <w:sz w:val="24"/>
                <w:szCs w:val="28"/>
              </w:rPr>
            </w:pPr>
            <w:r w:rsidRPr="00C34734">
              <w:rPr>
                <w:rFonts w:ascii="Times New Roman" w:hAnsi="Times New Roman" w:cs="Times New Roman"/>
                <w:sz w:val="24"/>
                <w:szCs w:val="28"/>
              </w:rPr>
              <w:t>Корупція</w:t>
            </w:r>
          </w:p>
          <w:p w:rsidR="00C34734" w:rsidRPr="00C34734" w:rsidRDefault="00C34734" w:rsidP="00AC1F69">
            <w:pPr>
              <w:pStyle w:val="a3"/>
              <w:numPr>
                <w:ilvl w:val="0"/>
                <w:numId w:val="3"/>
              </w:numPr>
              <w:rPr>
                <w:rFonts w:ascii="Times New Roman" w:hAnsi="Times New Roman" w:cs="Times New Roman"/>
                <w:b/>
                <w:sz w:val="28"/>
                <w:szCs w:val="28"/>
              </w:rPr>
            </w:pPr>
            <w:r w:rsidRPr="00C34734">
              <w:rPr>
                <w:rFonts w:ascii="Times New Roman" w:hAnsi="Times New Roman" w:cs="Times New Roman"/>
                <w:sz w:val="24"/>
                <w:szCs w:val="28"/>
              </w:rPr>
              <w:t>Відносно мале грошове забезпечення</w:t>
            </w:r>
          </w:p>
        </w:tc>
        <w:tc>
          <w:tcPr>
            <w:tcW w:w="4734" w:type="dxa"/>
          </w:tcPr>
          <w:p w:rsidR="00C34734" w:rsidRPr="00A107DA" w:rsidRDefault="00F81932" w:rsidP="00F81932">
            <w:pPr>
              <w:pStyle w:val="a3"/>
              <w:numPr>
                <w:ilvl w:val="0"/>
                <w:numId w:val="13"/>
              </w:numPr>
              <w:rPr>
                <w:rFonts w:ascii="Times New Roman" w:hAnsi="Times New Roman" w:cs="Times New Roman"/>
                <w:b/>
                <w:sz w:val="24"/>
                <w:szCs w:val="28"/>
              </w:rPr>
            </w:pPr>
            <w:r w:rsidRPr="00A107DA">
              <w:rPr>
                <w:rFonts w:ascii="Times New Roman" w:hAnsi="Times New Roman" w:cs="Times New Roman"/>
                <w:b/>
                <w:sz w:val="24"/>
                <w:szCs w:val="28"/>
              </w:rPr>
              <w:t>Викорінити залишки радянської системи</w:t>
            </w:r>
          </w:p>
          <w:p w:rsidR="00F81932" w:rsidRPr="00A107DA" w:rsidRDefault="00A107DA" w:rsidP="00F81932">
            <w:pPr>
              <w:pStyle w:val="a3"/>
              <w:numPr>
                <w:ilvl w:val="0"/>
                <w:numId w:val="13"/>
              </w:numPr>
              <w:rPr>
                <w:rFonts w:ascii="Times New Roman" w:hAnsi="Times New Roman" w:cs="Times New Roman"/>
                <w:b/>
                <w:sz w:val="24"/>
                <w:szCs w:val="28"/>
              </w:rPr>
            </w:pPr>
            <w:r w:rsidRPr="00A107DA">
              <w:rPr>
                <w:rFonts w:ascii="Times New Roman" w:hAnsi="Times New Roman" w:cs="Times New Roman"/>
                <w:b/>
                <w:sz w:val="24"/>
                <w:szCs w:val="28"/>
              </w:rPr>
              <w:t>Переозброїтись</w:t>
            </w:r>
          </w:p>
          <w:p w:rsidR="00A107DA" w:rsidRPr="00A107DA" w:rsidRDefault="00A107DA" w:rsidP="00F81932">
            <w:pPr>
              <w:pStyle w:val="a3"/>
              <w:numPr>
                <w:ilvl w:val="0"/>
                <w:numId w:val="13"/>
              </w:numPr>
              <w:rPr>
                <w:rFonts w:ascii="Times New Roman" w:hAnsi="Times New Roman" w:cs="Times New Roman"/>
                <w:b/>
                <w:sz w:val="24"/>
                <w:szCs w:val="28"/>
              </w:rPr>
            </w:pPr>
            <w:r w:rsidRPr="00A107DA">
              <w:rPr>
                <w:rFonts w:ascii="Times New Roman" w:hAnsi="Times New Roman" w:cs="Times New Roman"/>
                <w:b/>
                <w:sz w:val="24"/>
                <w:szCs w:val="28"/>
              </w:rPr>
              <w:t>Провести заходи щодо питання алкоголізму</w:t>
            </w:r>
          </w:p>
          <w:p w:rsidR="00A107DA" w:rsidRDefault="00A107DA" w:rsidP="00F81932">
            <w:pPr>
              <w:pStyle w:val="a3"/>
              <w:numPr>
                <w:ilvl w:val="0"/>
                <w:numId w:val="13"/>
              </w:numPr>
              <w:rPr>
                <w:rFonts w:ascii="Times New Roman" w:hAnsi="Times New Roman" w:cs="Times New Roman"/>
                <w:b/>
                <w:sz w:val="24"/>
                <w:szCs w:val="28"/>
              </w:rPr>
            </w:pPr>
            <w:r w:rsidRPr="00A107DA">
              <w:rPr>
                <w:rFonts w:ascii="Times New Roman" w:hAnsi="Times New Roman" w:cs="Times New Roman"/>
                <w:b/>
                <w:sz w:val="24"/>
                <w:szCs w:val="28"/>
              </w:rPr>
              <w:t>Створити курси іноземних мов для офіцерів</w:t>
            </w:r>
          </w:p>
          <w:p w:rsidR="00FC6838" w:rsidRPr="00A107DA" w:rsidRDefault="00FC6838" w:rsidP="00F81932">
            <w:pPr>
              <w:pStyle w:val="a3"/>
              <w:numPr>
                <w:ilvl w:val="0"/>
                <w:numId w:val="13"/>
              </w:numPr>
              <w:rPr>
                <w:rFonts w:ascii="Times New Roman" w:hAnsi="Times New Roman" w:cs="Times New Roman"/>
                <w:b/>
                <w:sz w:val="24"/>
                <w:szCs w:val="28"/>
              </w:rPr>
            </w:pPr>
            <w:r>
              <w:rPr>
                <w:rFonts w:ascii="Times New Roman" w:hAnsi="Times New Roman" w:cs="Times New Roman"/>
                <w:b/>
                <w:sz w:val="24"/>
                <w:szCs w:val="28"/>
              </w:rPr>
              <w:t>Залучати українських військових для міжнародних конференцій</w:t>
            </w:r>
          </w:p>
          <w:p w:rsidR="00A107DA" w:rsidRPr="00A107DA" w:rsidRDefault="00A107DA" w:rsidP="00F81932">
            <w:pPr>
              <w:pStyle w:val="a3"/>
              <w:numPr>
                <w:ilvl w:val="0"/>
                <w:numId w:val="13"/>
              </w:numPr>
              <w:rPr>
                <w:rFonts w:ascii="Times New Roman" w:hAnsi="Times New Roman" w:cs="Times New Roman"/>
                <w:b/>
                <w:sz w:val="24"/>
                <w:szCs w:val="28"/>
              </w:rPr>
            </w:pPr>
            <w:r w:rsidRPr="00A107DA">
              <w:rPr>
                <w:rFonts w:ascii="Times New Roman" w:hAnsi="Times New Roman" w:cs="Times New Roman"/>
                <w:b/>
                <w:sz w:val="24"/>
                <w:szCs w:val="28"/>
              </w:rPr>
              <w:t>Використати отриманий досвід на для уникнення помилок</w:t>
            </w:r>
          </w:p>
          <w:p w:rsidR="00A107DA" w:rsidRPr="00A107DA" w:rsidRDefault="00A107DA" w:rsidP="00F81932">
            <w:pPr>
              <w:pStyle w:val="a3"/>
              <w:numPr>
                <w:ilvl w:val="0"/>
                <w:numId w:val="13"/>
              </w:numPr>
              <w:rPr>
                <w:rFonts w:ascii="Times New Roman" w:hAnsi="Times New Roman" w:cs="Times New Roman"/>
                <w:b/>
                <w:sz w:val="28"/>
                <w:szCs w:val="28"/>
              </w:rPr>
            </w:pPr>
            <w:r w:rsidRPr="00A107DA">
              <w:rPr>
                <w:rFonts w:ascii="Times New Roman" w:hAnsi="Times New Roman" w:cs="Times New Roman"/>
                <w:b/>
                <w:sz w:val="24"/>
                <w:szCs w:val="28"/>
              </w:rPr>
              <w:t>Боротися з корупцією</w:t>
            </w:r>
          </w:p>
          <w:p w:rsidR="00A107DA" w:rsidRPr="00FC6838" w:rsidRDefault="00A107DA" w:rsidP="00F81932">
            <w:pPr>
              <w:pStyle w:val="a3"/>
              <w:numPr>
                <w:ilvl w:val="0"/>
                <w:numId w:val="13"/>
              </w:numPr>
              <w:rPr>
                <w:rFonts w:ascii="Times New Roman" w:hAnsi="Times New Roman" w:cs="Times New Roman"/>
                <w:b/>
                <w:sz w:val="28"/>
                <w:szCs w:val="28"/>
              </w:rPr>
            </w:pPr>
            <w:r w:rsidRPr="00A107DA">
              <w:rPr>
                <w:rFonts w:ascii="Times New Roman" w:hAnsi="Times New Roman" w:cs="Times New Roman"/>
                <w:b/>
                <w:sz w:val="24"/>
                <w:szCs w:val="28"/>
              </w:rPr>
              <w:t>Отримати дотації для реформ</w:t>
            </w:r>
          </w:p>
          <w:p w:rsidR="00FC6838" w:rsidRPr="00FC6838" w:rsidRDefault="00FC6838" w:rsidP="00F81932">
            <w:pPr>
              <w:pStyle w:val="a3"/>
              <w:numPr>
                <w:ilvl w:val="0"/>
                <w:numId w:val="13"/>
              </w:numPr>
              <w:rPr>
                <w:rFonts w:ascii="Times New Roman" w:hAnsi="Times New Roman" w:cs="Times New Roman"/>
                <w:b/>
                <w:sz w:val="28"/>
                <w:szCs w:val="28"/>
              </w:rPr>
            </w:pPr>
            <w:r w:rsidRPr="00FC6838">
              <w:rPr>
                <w:rFonts w:ascii="Times New Roman" w:hAnsi="Times New Roman" w:cs="Times New Roman"/>
                <w:b/>
                <w:sz w:val="24"/>
                <w:szCs w:val="28"/>
              </w:rPr>
              <w:t>Уніфікація правової бази з європейським рівнем</w:t>
            </w:r>
          </w:p>
        </w:tc>
        <w:tc>
          <w:tcPr>
            <w:tcW w:w="4735" w:type="dxa"/>
          </w:tcPr>
          <w:p w:rsidR="00C34734" w:rsidRPr="00A107DA" w:rsidRDefault="00A107DA" w:rsidP="00A107DA">
            <w:pPr>
              <w:pStyle w:val="a3"/>
              <w:numPr>
                <w:ilvl w:val="0"/>
                <w:numId w:val="14"/>
              </w:numPr>
              <w:rPr>
                <w:rFonts w:ascii="Times New Roman" w:hAnsi="Times New Roman" w:cs="Times New Roman"/>
                <w:b/>
                <w:sz w:val="24"/>
                <w:szCs w:val="28"/>
              </w:rPr>
            </w:pPr>
            <w:r w:rsidRPr="00A107DA">
              <w:rPr>
                <w:rFonts w:ascii="Times New Roman" w:hAnsi="Times New Roman" w:cs="Times New Roman"/>
                <w:b/>
                <w:sz w:val="24"/>
                <w:szCs w:val="28"/>
              </w:rPr>
              <w:t>Уникати висвітлення фактів «радянщини» в ЗСУ</w:t>
            </w:r>
          </w:p>
          <w:p w:rsidR="00A107DA" w:rsidRPr="00A107DA" w:rsidRDefault="00A107DA" w:rsidP="00A107DA">
            <w:pPr>
              <w:pStyle w:val="a3"/>
              <w:numPr>
                <w:ilvl w:val="0"/>
                <w:numId w:val="14"/>
              </w:numPr>
              <w:rPr>
                <w:rFonts w:ascii="Times New Roman" w:hAnsi="Times New Roman" w:cs="Times New Roman"/>
                <w:b/>
                <w:sz w:val="24"/>
                <w:szCs w:val="28"/>
              </w:rPr>
            </w:pPr>
            <w:r w:rsidRPr="00A107DA">
              <w:rPr>
                <w:rFonts w:ascii="Times New Roman" w:hAnsi="Times New Roman" w:cs="Times New Roman"/>
                <w:b/>
                <w:sz w:val="24"/>
                <w:szCs w:val="28"/>
              </w:rPr>
              <w:t>Давати менше приводів для анти-українських інформаційних заходів та акцій</w:t>
            </w:r>
          </w:p>
          <w:p w:rsidR="00A107DA" w:rsidRDefault="003D1D03" w:rsidP="00A107DA">
            <w:pPr>
              <w:pStyle w:val="a3"/>
              <w:numPr>
                <w:ilvl w:val="0"/>
                <w:numId w:val="14"/>
              </w:numPr>
              <w:rPr>
                <w:rFonts w:ascii="Times New Roman" w:hAnsi="Times New Roman" w:cs="Times New Roman"/>
                <w:b/>
                <w:sz w:val="24"/>
                <w:szCs w:val="28"/>
              </w:rPr>
            </w:pPr>
            <w:r w:rsidRPr="00FC6838">
              <w:rPr>
                <w:rFonts w:ascii="Times New Roman" w:hAnsi="Times New Roman" w:cs="Times New Roman"/>
                <w:b/>
                <w:sz w:val="24"/>
                <w:szCs w:val="28"/>
              </w:rPr>
              <w:t>Міжнародний тиск</w:t>
            </w:r>
            <w:r w:rsidR="00FC6838" w:rsidRPr="00FC6838">
              <w:rPr>
                <w:rFonts w:ascii="Times New Roman" w:hAnsi="Times New Roman" w:cs="Times New Roman"/>
                <w:b/>
                <w:sz w:val="24"/>
                <w:szCs w:val="28"/>
              </w:rPr>
              <w:t xml:space="preserve"> на РФ щодо питання «бранців Кремля»</w:t>
            </w:r>
          </w:p>
          <w:p w:rsidR="00FC6838" w:rsidRPr="00FC6838" w:rsidRDefault="00FC6838" w:rsidP="00A107DA">
            <w:pPr>
              <w:pStyle w:val="a3"/>
              <w:numPr>
                <w:ilvl w:val="0"/>
                <w:numId w:val="14"/>
              </w:numPr>
              <w:rPr>
                <w:rFonts w:ascii="Times New Roman" w:hAnsi="Times New Roman" w:cs="Times New Roman"/>
                <w:b/>
                <w:sz w:val="24"/>
                <w:szCs w:val="28"/>
              </w:rPr>
            </w:pPr>
            <w:r>
              <w:rPr>
                <w:rFonts w:ascii="Times New Roman" w:hAnsi="Times New Roman" w:cs="Times New Roman"/>
                <w:b/>
                <w:sz w:val="24"/>
                <w:szCs w:val="28"/>
              </w:rPr>
              <w:t>Створити окреме військове анти-корупційне бюро</w:t>
            </w:r>
          </w:p>
          <w:p w:rsidR="00FC6838" w:rsidRPr="00A107DA" w:rsidRDefault="00FC6838" w:rsidP="00FC6838">
            <w:pPr>
              <w:pStyle w:val="a3"/>
              <w:rPr>
                <w:rFonts w:ascii="Times New Roman" w:hAnsi="Times New Roman" w:cs="Times New Roman"/>
                <w:b/>
                <w:sz w:val="28"/>
                <w:szCs w:val="28"/>
              </w:rPr>
            </w:pPr>
          </w:p>
        </w:tc>
      </w:tr>
    </w:tbl>
    <w:p w:rsidR="006F6981" w:rsidRDefault="006F6981" w:rsidP="00B33563">
      <w:pPr>
        <w:rPr>
          <w:rFonts w:ascii="Times New Roman" w:hAnsi="Times New Roman" w:cs="Times New Roman"/>
          <w:b/>
          <w:sz w:val="36"/>
          <w:szCs w:val="28"/>
        </w:rPr>
      </w:pPr>
    </w:p>
    <w:p w:rsidR="006F6981" w:rsidRDefault="006F6981" w:rsidP="00B33563">
      <w:pPr>
        <w:rPr>
          <w:rFonts w:ascii="Times New Roman" w:hAnsi="Times New Roman" w:cs="Times New Roman"/>
          <w:sz w:val="28"/>
          <w:szCs w:val="28"/>
        </w:rPr>
      </w:pPr>
      <w:r w:rsidRPr="006F6981">
        <w:rPr>
          <w:rFonts w:ascii="Times New Roman" w:hAnsi="Times New Roman" w:cs="Times New Roman"/>
          <w:b/>
          <w:sz w:val="28"/>
          <w:szCs w:val="28"/>
        </w:rPr>
        <w:t xml:space="preserve">Висновок: </w:t>
      </w:r>
      <w:r>
        <w:rPr>
          <w:rFonts w:ascii="Times New Roman" w:hAnsi="Times New Roman" w:cs="Times New Roman"/>
          <w:sz w:val="28"/>
          <w:szCs w:val="28"/>
        </w:rPr>
        <w:t xml:space="preserve">В ході проведення  </w:t>
      </w:r>
      <w:r>
        <w:rPr>
          <w:rFonts w:ascii="Times New Roman" w:hAnsi="Times New Roman" w:cs="Times New Roman"/>
          <w:sz w:val="28"/>
          <w:szCs w:val="28"/>
          <w:lang w:val="en-US"/>
        </w:rPr>
        <w:t>SWOT</w:t>
      </w:r>
      <w:r w:rsidRPr="006F6981">
        <w:rPr>
          <w:rFonts w:ascii="Times New Roman" w:hAnsi="Times New Roman" w:cs="Times New Roman"/>
          <w:sz w:val="28"/>
          <w:szCs w:val="28"/>
          <w:lang w:val="ru-RU"/>
        </w:rPr>
        <w:t xml:space="preserve">- </w:t>
      </w:r>
      <w:r>
        <w:rPr>
          <w:rFonts w:ascii="Times New Roman" w:hAnsi="Times New Roman" w:cs="Times New Roman"/>
          <w:sz w:val="28"/>
          <w:szCs w:val="28"/>
        </w:rPr>
        <w:t>аналіз</w:t>
      </w:r>
      <w:r w:rsidR="00B30653">
        <w:rPr>
          <w:rFonts w:ascii="Times New Roman" w:hAnsi="Times New Roman" w:cs="Times New Roman"/>
          <w:sz w:val="28"/>
          <w:szCs w:val="28"/>
        </w:rPr>
        <w:t>у</w:t>
      </w:r>
      <w:r>
        <w:rPr>
          <w:rFonts w:ascii="Times New Roman" w:hAnsi="Times New Roman" w:cs="Times New Roman"/>
          <w:sz w:val="28"/>
          <w:szCs w:val="28"/>
        </w:rPr>
        <w:t>, я дослідив ЗСУ як систему, визначив над- та підсистему, основні загрози та можливості, сильні та слабкі сторони</w:t>
      </w:r>
      <w:r w:rsidR="00B30653">
        <w:rPr>
          <w:rFonts w:ascii="Times New Roman" w:hAnsi="Times New Roman" w:cs="Times New Roman"/>
          <w:sz w:val="28"/>
          <w:szCs w:val="28"/>
        </w:rPr>
        <w:t>. Також, відповідно до цілі, виявив основні причини, що можуть негативно вплинути на імідж ЗСУ серед країн Європи. Співставивши всі отримані дані, розробив стратегії, які дадуть можливість зменшити вплив слабких сторін та загроз, підвищити імідж української армії в очах Східної Європи, перетворити деякі слабості на сильні позиції</w:t>
      </w:r>
      <w:r w:rsidR="00FF1A6E">
        <w:rPr>
          <w:rFonts w:ascii="Times New Roman" w:hAnsi="Times New Roman" w:cs="Times New Roman"/>
          <w:sz w:val="28"/>
          <w:szCs w:val="28"/>
        </w:rPr>
        <w:t>.</w:t>
      </w:r>
    </w:p>
    <w:p w:rsidR="00FF1A6E" w:rsidRDefault="00FF1A6E" w:rsidP="00FF1A6E">
      <w:pPr>
        <w:jc w:val="both"/>
        <w:rPr>
          <w:rFonts w:ascii="Times New Roman" w:hAnsi="Times New Roman" w:cs="Times New Roman"/>
          <w:b/>
          <w:sz w:val="28"/>
          <w:szCs w:val="28"/>
        </w:rPr>
      </w:pPr>
      <w:r w:rsidRPr="00FF1A6E">
        <w:rPr>
          <w:rFonts w:ascii="Times New Roman" w:hAnsi="Times New Roman" w:cs="Times New Roman"/>
          <w:b/>
          <w:sz w:val="28"/>
          <w:szCs w:val="28"/>
        </w:rPr>
        <w:t>Джерела</w:t>
      </w:r>
      <w:r>
        <w:rPr>
          <w:rFonts w:ascii="Times New Roman" w:hAnsi="Times New Roman" w:cs="Times New Roman"/>
          <w:b/>
          <w:sz w:val="28"/>
          <w:szCs w:val="28"/>
        </w:rPr>
        <w:t>:</w:t>
      </w:r>
    </w:p>
    <w:p w:rsidR="00FF1A6E" w:rsidRPr="00FF1A6E" w:rsidRDefault="00FF1A6E" w:rsidP="00FF1A6E">
      <w:pPr>
        <w:pStyle w:val="a3"/>
        <w:numPr>
          <w:ilvl w:val="0"/>
          <w:numId w:val="16"/>
        </w:numPr>
        <w:rPr>
          <w:rStyle w:val="af0"/>
          <w:rFonts w:ascii="Times New Roman" w:hAnsi="Times New Roman" w:cs="Times New Roman"/>
          <w:color w:val="660099"/>
          <w:sz w:val="28"/>
          <w:szCs w:val="28"/>
          <w:shd w:val="clear" w:color="auto" w:fill="FFFFFF"/>
        </w:rPr>
      </w:pPr>
      <w:r>
        <w:rPr>
          <w:rFonts w:ascii="Times New Roman" w:hAnsi="Times New Roman" w:cs="Times New Roman"/>
          <w:b/>
          <w:sz w:val="28"/>
          <w:szCs w:val="28"/>
        </w:rPr>
        <w:t xml:space="preserve"> </w:t>
      </w:r>
      <w:r w:rsidRPr="00FF1A6E">
        <w:rPr>
          <w:rFonts w:ascii="Times New Roman" w:hAnsi="Times New Roman" w:cs="Times New Roman"/>
          <w:b/>
          <w:sz w:val="28"/>
          <w:szCs w:val="28"/>
        </w:rPr>
        <w:t>Сайт МО України</w:t>
      </w:r>
      <w:r w:rsidR="00957BBB">
        <w:rPr>
          <w:rFonts w:ascii="Times New Roman" w:hAnsi="Times New Roman" w:cs="Times New Roman"/>
          <w:b/>
          <w:sz w:val="28"/>
          <w:szCs w:val="28"/>
        </w:rPr>
        <w:t xml:space="preserve">. </w:t>
      </w:r>
      <w:r w:rsidRPr="00FF1A6E">
        <w:rPr>
          <w:rFonts w:ascii="Times New Roman" w:hAnsi="Times New Roman" w:cs="Times New Roman"/>
          <w:b/>
          <w:sz w:val="28"/>
          <w:szCs w:val="28"/>
        </w:rPr>
        <w:t xml:space="preserve"> </w:t>
      </w:r>
      <w:hyperlink r:id="rId8" w:history="1">
        <w:r w:rsidRPr="00FF1A6E">
          <w:rPr>
            <w:rStyle w:val="af0"/>
            <w:rFonts w:ascii="Times New Roman" w:hAnsi="Times New Roman" w:cs="Times New Roman"/>
            <w:b/>
            <w:sz w:val="28"/>
            <w:szCs w:val="28"/>
            <w:lang w:val="en-US"/>
          </w:rPr>
          <w:t>http</w:t>
        </w:r>
        <w:r w:rsidRPr="00FF1A6E">
          <w:rPr>
            <w:rStyle w:val="af0"/>
            <w:rFonts w:ascii="Times New Roman" w:hAnsi="Times New Roman" w:cs="Times New Roman"/>
            <w:b/>
            <w:sz w:val="28"/>
            <w:szCs w:val="28"/>
          </w:rPr>
          <w:t>://</w:t>
        </w:r>
        <w:r w:rsidRPr="00FF1A6E">
          <w:rPr>
            <w:rStyle w:val="af0"/>
            <w:rFonts w:ascii="Times New Roman" w:hAnsi="Times New Roman" w:cs="Times New Roman"/>
            <w:b/>
            <w:sz w:val="28"/>
            <w:szCs w:val="28"/>
            <w:lang w:val="en-US"/>
          </w:rPr>
          <w:t>www</w:t>
        </w:r>
        <w:r w:rsidRPr="00FF1A6E">
          <w:rPr>
            <w:rStyle w:val="af0"/>
            <w:rFonts w:ascii="Times New Roman" w:hAnsi="Times New Roman" w:cs="Times New Roman"/>
            <w:b/>
            <w:sz w:val="28"/>
            <w:szCs w:val="28"/>
          </w:rPr>
          <w:t>.</w:t>
        </w:r>
        <w:r w:rsidRPr="00FF1A6E">
          <w:rPr>
            <w:rStyle w:val="af0"/>
            <w:rFonts w:ascii="Times New Roman" w:hAnsi="Times New Roman" w:cs="Times New Roman"/>
            <w:b/>
            <w:sz w:val="28"/>
            <w:szCs w:val="28"/>
            <w:lang w:val="en-US"/>
          </w:rPr>
          <w:t>mil</w:t>
        </w:r>
        <w:r w:rsidRPr="00FF1A6E">
          <w:rPr>
            <w:rStyle w:val="af0"/>
            <w:rFonts w:ascii="Times New Roman" w:hAnsi="Times New Roman" w:cs="Times New Roman"/>
            <w:b/>
            <w:sz w:val="28"/>
            <w:szCs w:val="28"/>
          </w:rPr>
          <w:t>.</w:t>
        </w:r>
        <w:r w:rsidRPr="00FF1A6E">
          <w:rPr>
            <w:rStyle w:val="af0"/>
            <w:rFonts w:ascii="Times New Roman" w:hAnsi="Times New Roman" w:cs="Times New Roman"/>
            <w:b/>
            <w:sz w:val="28"/>
            <w:szCs w:val="28"/>
            <w:lang w:val="en-US"/>
          </w:rPr>
          <w:t>gov</w:t>
        </w:r>
        <w:r w:rsidRPr="00FF1A6E">
          <w:rPr>
            <w:rStyle w:val="af0"/>
            <w:rFonts w:ascii="Times New Roman" w:hAnsi="Times New Roman" w:cs="Times New Roman"/>
            <w:b/>
            <w:sz w:val="28"/>
            <w:szCs w:val="28"/>
          </w:rPr>
          <w:t>.</w:t>
        </w:r>
        <w:r w:rsidRPr="00FF1A6E">
          <w:rPr>
            <w:rStyle w:val="af0"/>
            <w:rFonts w:ascii="Times New Roman" w:hAnsi="Times New Roman" w:cs="Times New Roman"/>
            <w:b/>
            <w:sz w:val="28"/>
            <w:szCs w:val="28"/>
            <w:lang w:val="en-US"/>
          </w:rPr>
          <w:t>ua</w:t>
        </w:r>
        <w:r w:rsidRPr="00FF1A6E">
          <w:rPr>
            <w:rStyle w:val="af0"/>
            <w:rFonts w:ascii="Times New Roman" w:hAnsi="Times New Roman" w:cs="Times New Roman"/>
            <w:b/>
            <w:sz w:val="28"/>
            <w:szCs w:val="28"/>
          </w:rPr>
          <w:t>/</w:t>
        </w:r>
      </w:hyperlink>
      <w:r w:rsidRPr="00FF1A6E">
        <w:rPr>
          <w:rFonts w:ascii="Times New Roman" w:hAnsi="Times New Roman" w:cs="Times New Roman"/>
          <w:sz w:val="28"/>
          <w:szCs w:val="28"/>
        </w:rPr>
        <w:t xml:space="preserve"> </w:t>
      </w:r>
      <w:r w:rsidRPr="00FF1A6E">
        <w:rPr>
          <w:rFonts w:ascii="Times New Roman" w:hAnsi="Times New Roman" w:cs="Times New Roman"/>
          <w:sz w:val="28"/>
          <w:szCs w:val="28"/>
        </w:rPr>
        <w:fldChar w:fldCharType="begin"/>
      </w:r>
      <w:r w:rsidRPr="00FF1A6E">
        <w:rPr>
          <w:rFonts w:ascii="Times New Roman" w:hAnsi="Times New Roman" w:cs="Times New Roman"/>
          <w:sz w:val="28"/>
          <w:szCs w:val="28"/>
        </w:rPr>
        <w:instrText xml:space="preserve"> HYPERLINK "http://irbis-nbuv.gov.ua/cgi-bin/irbis_nbuv/cgiirbis_64.exe?C21COM=2&amp;I21DBN=UJRN&amp;P21DBN=UJRN&amp;IMAGE_FILE_DOWNLOAD=1&amp;Image_file_name=PDF/Vnaou_2011_3_43.pdf" \t "_blank" </w:instrText>
      </w:r>
      <w:r w:rsidRPr="00FF1A6E">
        <w:rPr>
          <w:rFonts w:ascii="Times New Roman" w:hAnsi="Times New Roman" w:cs="Times New Roman"/>
          <w:sz w:val="28"/>
          <w:szCs w:val="28"/>
        </w:rPr>
        <w:fldChar w:fldCharType="separate"/>
      </w:r>
    </w:p>
    <w:p w:rsidR="00FF1A6E" w:rsidRPr="00FF1A6E" w:rsidRDefault="00FF1A6E" w:rsidP="00FF1A6E">
      <w:pPr>
        <w:pStyle w:val="a3"/>
        <w:numPr>
          <w:ilvl w:val="0"/>
          <w:numId w:val="16"/>
        </w:numPr>
        <w:rPr>
          <w:rFonts w:ascii="Times New Roman" w:hAnsi="Times New Roman" w:cs="Times New Roman"/>
          <w:sz w:val="28"/>
          <w:szCs w:val="28"/>
        </w:rPr>
      </w:pPr>
      <w:r w:rsidRPr="00FF1A6E">
        <w:rPr>
          <w:rStyle w:val="HTML"/>
          <w:rFonts w:ascii="Times New Roman" w:hAnsi="Times New Roman" w:cs="Times New Roman"/>
          <w:b/>
          <w:i w:val="0"/>
          <w:iCs w:val="0"/>
          <w:sz w:val="28"/>
          <w:szCs w:val="28"/>
          <w:shd w:val="clear" w:color="auto" w:fill="FFFFFF"/>
        </w:rPr>
        <w:t>Питання формування імідж ЗСУ</w:t>
      </w:r>
      <w:r w:rsidR="00957BBB">
        <w:rPr>
          <w:rStyle w:val="HTML"/>
          <w:rFonts w:ascii="Times New Roman" w:hAnsi="Times New Roman" w:cs="Times New Roman"/>
          <w:i w:val="0"/>
          <w:iCs w:val="0"/>
          <w:color w:val="006621"/>
          <w:sz w:val="28"/>
          <w:szCs w:val="28"/>
          <w:shd w:val="clear" w:color="auto" w:fill="FFFFFF"/>
        </w:rPr>
        <w:t xml:space="preserve">. </w:t>
      </w:r>
      <w:r w:rsidRPr="00FF1A6E">
        <w:rPr>
          <w:rStyle w:val="HTML"/>
          <w:rFonts w:ascii="Times New Roman" w:hAnsi="Times New Roman" w:cs="Times New Roman"/>
          <w:i w:val="0"/>
          <w:iCs w:val="0"/>
          <w:color w:val="006621"/>
          <w:sz w:val="28"/>
          <w:szCs w:val="28"/>
          <w:shd w:val="clear" w:color="auto" w:fill="FFFFFF"/>
        </w:rPr>
        <w:t>irbis-nbuv.gov.ua</w:t>
      </w:r>
    </w:p>
    <w:p w:rsidR="00FF1A6E" w:rsidRPr="00932975" w:rsidRDefault="00FF1A6E" w:rsidP="00FF1A6E">
      <w:pPr>
        <w:pStyle w:val="a3"/>
        <w:numPr>
          <w:ilvl w:val="0"/>
          <w:numId w:val="16"/>
        </w:numPr>
        <w:jc w:val="both"/>
        <w:rPr>
          <w:rFonts w:ascii="Times New Roman" w:hAnsi="Times New Roman" w:cs="Times New Roman"/>
          <w:sz w:val="24"/>
          <w:szCs w:val="28"/>
        </w:rPr>
      </w:pPr>
      <w:r w:rsidRPr="00FF1A6E">
        <w:rPr>
          <w:rFonts w:ascii="Times New Roman" w:hAnsi="Times New Roman" w:cs="Times New Roman"/>
          <w:sz w:val="28"/>
          <w:szCs w:val="28"/>
        </w:rPr>
        <w:fldChar w:fldCharType="end"/>
      </w:r>
      <w:r w:rsidRPr="00957BBB">
        <w:rPr>
          <w:rFonts w:ascii="Times New Roman" w:hAnsi="Times New Roman" w:cs="Times New Roman"/>
          <w:b/>
          <w:sz w:val="28"/>
          <w:szCs w:val="28"/>
        </w:rPr>
        <w:t>Добржанська О.Л</w:t>
      </w:r>
      <w:r>
        <w:rPr>
          <w:rFonts w:ascii="Times New Roman" w:hAnsi="Times New Roman" w:cs="Times New Roman"/>
          <w:sz w:val="28"/>
          <w:szCs w:val="28"/>
        </w:rPr>
        <w:t>.</w:t>
      </w:r>
      <w:r w:rsidR="00957BBB">
        <w:rPr>
          <w:rFonts w:ascii="Times New Roman" w:hAnsi="Times New Roman" w:cs="Times New Roman"/>
          <w:sz w:val="28"/>
          <w:szCs w:val="28"/>
        </w:rPr>
        <w:t xml:space="preserve"> Методичні матеріали «</w:t>
      </w:r>
      <w:r w:rsidRPr="00932975">
        <w:rPr>
          <w:rFonts w:ascii="Times New Roman" w:hAnsi="Times New Roman" w:cs="Times New Roman"/>
          <w:sz w:val="24"/>
          <w:szCs w:val="28"/>
        </w:rPr>
        <w:t>СИСТЕМНІ МЕТОДИ ДОСЛІДЖЕННЯ МІЖНАРОДНИХ</w:t>
      </w:r>
      <w:r w:rsidR="00932975">
        <w:rPr>
          <w:rFonts w:ascii="Times New Roman" w:hAnsi="Times New Roman" w:cs="Times New Roman"/>
          <w:sz w:val="24"/>
          <w:szCs w:val="28"/>
        </w:rPr>
        <w:t xml:space="preserve"> ВІДН</w:t>
      </w:r>
      <w:r w:rsidR="00957BBB">
        <w:rPr>
          <w:rFonts w:ascii="Times New Roman" w:hAnsi="Times New Roman" w:cs="Times New Roman"/>
          <w:sz w:val="24"/>
          <w:szCs w:val="28"/>
        </w:rPr>
        <w:t>О</w:t>
      </w:r>
      <w:r w:rsidR="00932975">
        <w:rPr>
          <w:rFonts w:ascii="Times New Roman" w:hAnsi="Times New Roman" w:cs="Times New Roman"/>
          <w:sz w:val="24"/>
          <w:szCs w:val="28"/>
        </w:rPr>
        <w:t>СИН</w:t>
      </w:r>
      <w:r w:rsidR="00957BBB">
        <w:rPr>
          <w:rFonts w:ascii="Times New Roman" w:hAnsi="Times New Roman" w:cs="Times New Roman"/>
          <w:sz w:val="24"/>
          <w:szCs w:val="28"/>
        </w:rPr>
        <w:t>»</w:t>
      </w:r>
      <w:r w:rsidR="00932975">
        <w:rPr>
          <w:rFonts w:ascii="Times New Roman" w:hAnsi="Times New Roman" w:cs="Times New Roman"/>
          <w:sz w:val="24"/>
          <w:szCs w:val="28"/>
        </w:rPr>
        <w:t xml:space="preserve"> </w:t>
      </w:r>
      <w:r w:rsidRPr="00932975">
        <w:rPr>
          <w:rFonts w:ascii="Times New Roman" w:hAnsi="Times New Roman" w:cs="Times New Roman"/>
          <w:sz w:val="24"/>
          <w:szCs w:val="28"/>
        </w:rPr>
        <w:t xml:space="preserve"> </w:t>
      </w:r>
    </w:p>
    <w:p w:rsidR="00FF1A6E" w:rsidRDefault="00957BBB" w:rsidP="00FF1A6E">
      <w:pPr>
        <w:pStyle w:val="a3"/>
        <w:numPr>
          <w:ilvl w:val="0"/>
          <w:numId w:val="15"/>
        </w:numPr>
        <w:jc w:val="both"/>
        <w:rPr>
          <w:rFonts w:ascii="Times New Roman" w:hAnsi="Times New Roman" w:cs="Times New Roman"/>
          <w:b/>
          <w:sz w:val="28"/>
          <w:szCs w:val="28"/>
        </w:rPr>
      </w:pPr>
      <w:r w:rsidRPr="00957BBB">
        <w:rPr>
          <w:rFonts w:ascii="Times New Roman" w:hAnsi="Times New Roman" w:cs="Times New Roman"/>
          <w:b/>
          <w:sz w:val="28"/>
          <w:szCs w:val="28"/>
        </w:rPr>
        <w:t>Проблемні питання створення іміджу ЗСУ</w:t>
      </w:r>
      <w:r w:rsidR="003A28E3">
        <w:rPr>
          <w:rFonts w:ascii="Times New Roman" w:hAnsi="Times New Roman" w:cs="Times New Roman"/>
          <w:b/>
          <w:sz w:val="28"/>
          <w:szCs w:val="28"/>
        </w:rPr>
        <w:t>.</w:t>
      </w:r>
      <w:r w:rsidR="003A28E3" w:rsidRPr="003A28E3">
        <w:t xml:space="preserve"> </w:t>
      </w:r>
      <w:r w:rsidR="003A28E3" w:rsidRPr="003A28E3">
        <w:rPr>
          <w:rFonts w:ascii="Times New Roman" w:hAnsi="Times New Roman" w:cs="Times New Roman"/>
          <w:b/>
          <w:sz w:val="20"/>
          <w:szCs w:val="28"/>
        </w:rPr>
        <w:t>https://pidruchniki.com/10480304/politologiya/problemi_reformuvannya_zbroynih_sil_ukrayini</w:t>
      </w:r>
      <w:r w:rsidRPr="003A28E3">
        <w:rPr>
          <w:rFonts w:ascii="Times New Roman" w:hAnsi="Times New Roman" w:cs="Times New Roman"/>
          <w:b/>
          <w:sz w:val="20"/>
          <w:szCs w:val="28"/>
        </w:rPr>
        <w:t xml:space="preserve"> </w:t>
      </w:r>
    </w:p>
    <w:p w:rsidR="006619E5" w:rsidRPr="003A28E3" w:rsidRDefault="003A28E3" w:rsidP="00B33563">
      <w:pPr>
        <w:pStyle w:val="a3"/>
        <w:numPr>
          <w:ilvl w:val="0"/>
          <w:numId w:val="15"/>
        </w:numPr>
        <w:spacing w:after="0" w:line="240" w:lineRule="auto"/>
        <w:textAlignment w:val="baseline"/>
        <w:outlineLvl w:val="0"/>
        <w:rPr>
          <w:rFonts w:ascii="Times New Roman" w:eastAsia="Times New Roman" w:hAnsi="Times New Roman" w:cs="Times New Roman"/>
          <w:b/>
          <w:bCs/>
          <w:kern w:val="36"/>
          <w:sz w:val="28"/>
          <w:szCs w:val="29"/>
          <w:lang w:eastAsia="ru-RU"/>
        </w:rPr>
      </w:pPr>
      <w:r w:rsidRPr="003A28E3">
        <w:rPr>
          <w:rFonts w:ascii="Times New Roman" w:eastAsia="Times New Roman" w:hAnsi="Times New Roman" w:cs="Times New Roman"/>
          <w:b/>
          <w:bCs/>
          <w:kern w:val="36"/>
          <w:sz w:val="28"/>
          <w:szCs w:val="29"/>
          <w:lang w:eastAsia="ru-RU"/>
        </w:rPr>
        <w:t>Формування міжнародного іміджу України в західному світі</w:t>
      </w:r>
      <w:r>
        <w:rPr>
          <w:rFonts w:ascii="Times New Roman" w:eastAsia="Times New Roman" w:hAnsi="Times New Roman" w:cs="Times New Roman"/>
          <w:b/>
          <w:bCs/>
          <w:kern w:val="36"/>
          <w:sz w:val="28"/>
          <w:szCs w:val="29"/>
          <w:lang w:eastAsia="ru-RU"/>
        </w:rPr>
        <w:t xml:space="preserve">. </w:t>
      </w:r>
      <w:r w:rsidRPr="003A28E3">
        <w:rPr>
          <w:rFonts w:ascii="Times New Roman" w:eastAsia="Times New Roman" w:hAnsi="Times New Roman" w:cs="Times New Roman"/>
          <w:b/>
          <w:bCs/>
          <w:kern w:val="36"/>
          <w:sz w:val="24"/>
          <w:szCs w:val="29"/>
          <w:lang w:eastAsia="ru-RU"/>
        </w:rPr>
        <w:t>http://dspace.nbuv.gov.ua/handle/123456789/33717</w:t>
      </w:r>
    </w:p>
    <w:sectPr w:rsidR="006619E5" w:rsidRPr="003A28E3" w:rsidSect="008051B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F11" w:rsidRDefault="00ED2F11" w:rsidP="00FC6556">
      <w:pPr>
        <w:spacing w:after="0" w:line="240" w:lineRule="auto"/>
      </w:pPr>
      <w:r>
        <w:separator/>
      </w:r>
    </w:p>
  </w:endnote>
  <w:endnote w:type="continuationSeparator" w:id="0">
    <w:p w:rsidR="00ED2F11" w:rsidRDefault="00ED2F11" w:rsidP="00FC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F11" w:rsidRDefault="00ED2F11" w:rsidP="00FC6556">
      <w:pPr>
        <w:spacing w:after="0" w:line="240" w:lineRule="auto"/>
      </w:pPr>
      <w:r>
        <w:separator/>
      </w:r>
    </w:p>
  </w:footnote>
  <w:footnote w:type="continuationSeparator" w:id="0">
    <w:p w:rsidR="00ED2F11" w:rsidRDefault="00ED2F11" w:rsidP="00FC6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956D0"/>
    <w:multiLevelType w:val="hybridMultilevel"/>
    <w:tmpl w:val="D4507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51F74"/>
    <w:multiLevelType w:val="hybridMultilevel"/>
    <w:tmpl w:val="E4589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F13829"/>
    <w:multiLevelType w:val="hybridMultilevel"/>
    <w:tmpl w:val="E2100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D70934"/>
    <w:multiLevelType w:val="hybridMultilevel"/>
    <w:tmpl w:val="75467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E3CC0"/>
    <w:multiLevelType w:val="hybridMultilevel"/>
    <w:tmpl w:val="D4507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2C0F01"/>
    <w:multiLevelType w:val="hybridMultilevel"/>
    <w:tmpl w:val="FDE2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548A6"/>
    <w:multiLevelType w:val="hybridMultilevel"/>
    <w:tmpl w:val="6BFC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430405"/>
    <w:multiLevelType w:val="hybridMultilevel"/>
    <w:tmpl w:val="E7B6E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271E2"/>
    <w:multiLevelType w:val="hybridMultilevel"/>
    <w:tmpl w:val="6A54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91529C"/>
    <w:multiLevelType w:val="hybridMultilevel"/>
    <w:tmpl w:val="C6CCF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DA652B"/>
    <w:multiLevelType w:val="hybridMultilevel"/>
    <w:tmpl w:val="F4923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906CCC"/>
    <w:multiLevelType w:val="hybridMultilevel"/>
    <w:tmpl w:val="562A0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87660D"/>
    <w:multiLevelType w:val="hybridMultilevel"/>
    <w:tmpl w:val="86807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976BDF"/>
    <w:multiLevelType w:val="hybridMultilevel"/>
    <w:tmpl w:val="E494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E13D34"/>
    <w:multiLevelType w:val="hybridMultilevel"/>
    <w:tmpl w:val="6BC01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ED21BB"/>
    <w:multiLevelType w:val="hybridMultilevel"/>
    <w:tmpl w:val="5E264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2"/>
  </w:num>
  <w:num w:numId="5">
    <w:abstractNumId w:val="12"/>
  </w:num>
  <w:num w:numId="6">
    <w:abstractNumId w:val="13"/>
  </w:num>
  <w:num w:numId="7">
    <w:abstractNumId w:val="8"/>
  </w:num>
  <w:num w:numId="8">
    <w:abstractNumId w:val="14"/>
  </w:num>
  <w:num w:numId="9">
    <w:abstractNumId w:val="15"/>
  </w:num>
  <w:num w:numId="10">
    <w:abstractNumId w:val="5"/>
  </w:num>
  <w:num w:numId="11">
    <w:abstractNumId w:val="3"/>
  </w:num>
  <w:num w:numId="12">
    <w:abstractNumId w:val="11"/>
  </w:num>
  <w:num w:numId="13">
    <w:abstractNumId w:val="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74"/>
    <w:rsid w:val="00006E34"/>
    <w:rsid w:val="000E5D6A"/>
    <w:rsid w:val="00100710"/>
    <w:rsid w:val="00137CB9"/>
    <w:rsid w:val="00145325"/>
    <w:rsid w:val="002E53A0"/>
    <w:rsid w:val="00376C1F"/>
    <w:rsid w:val="00386582"/>
    <w:rsid w:val="00396A1A"/>
    <w:rsid w:val="003A28E3"/>
    <w:rsid w:val="003A4246"/>
    <w:rsid w:val="003D1D03"/>
    <w:rsid w:val="00412174"/>
    <w:rsid w:val="0044745F"/>
    <w:rsid w:val="0049097D"/>
    <w:rsid w:val="004A05A0"/>
    <w:rsid w:val="004D6820"/>
    <w:rsid w:val="00540079"/>
    <w:rsid w:val="00573ED4"/>
    <w:rsid w:val="00586F56"/>
    <w:rsid w:val="005F4238"/>
    <w:rsid w:val="00661902"/>
    <w:rsid w:val="006619E5"/>
    <w:rsid w:val="006711BC"/>
    <w:rsid w:val="006C438F"/>
    <w:rsid w:val="006F6981"/>
    <w:rsid w:val="00725FEC"/>
    <w:rsid w:val="00740F83"/>
    <w:rsid w:val="00776CDE"/>
    <w:rsid w:val="00784D58"/>
    <w:rsid w:val="007B2FB1"/>
    <w:rsid w:val="008051BD"/>
    <w:rsid w:val="008B5F23"/>
    <w:rsid w:val="008C5A33"/>
    <w:rsid w:val="008D30D1"/>
    <w:rsid w:val="008D6373"/>
    <w:rsid w:val="0090174A"/>
    <w:rsid w:val="00932975"/>
    <w:rsid w:val="00957BBB"/>
    <w:rsid w:val="00A07BB9"/>
    <w:rsid w:val="00A107DA"/>
    <w:rsid w:val="00A21E55"/>
    <w:rsid w:val="00A717C1"/>
    <w:rsid w:val="00A71FFB"/>
    <w:rsid w:val="00AA42FC"/>
    <w:rsid w:val="00AC1F69"/>
    <w:rsid w:val="00AE636B"/>
    <w:rsid w:val="00B30653"/>
    <w:rsid w:val="00B33563"/>
    <w:rsid w:val="00B45962"/>
    <w:rsid w:val="00BF7E68"/>
    <w:rsid w:val="00C00EA0"/>
    <w:rsid w:val="00C3010A"/>
    <w:rsid w:val="00C34734"/>
    <w:rsid w:val="00C353E1"/>
    <w:rsid w:val="00C50F35"/>
    <w:rsid w:val="00C87CA8"/>
    <w:rsid w:val="00CF705B"/>
    <w:rsid w:val="00D640A8"/>
    <w:rsid w:val="00DC5026"/>
    <w:rsid w:val="00E12C05"/>
    <w:rsid w:val="00E134F9"/>
    <w:rsid w:val="00E2711E"/>
    <w:rsid w:val="00E63C3A"/>
    <w:rsid w:val="00EB7124"/>
    <w:rsid w:val="00ED10FF"/>
    <w:rsid w:val="00ED2F11"/>
    <w:rsid w:val="00ED61D7"/>
    <w:rsid w:val="00EE070F"/>
    <w:rsid w:val="00EF77F4"/>
    <w:rsid w:val="00F15C56"/>
    <w:rsid w:val="00F40382"/>
    <w:rsid w:val="00F81932"/>
    <w:rsid w:val="00FC6556"/>
    <w:rsid w:val="00FC6838"/>
    <w:rsid w:val="00FF0EB8"/>
    <w:rsid w:val="00FF1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F5B44-5A98-4D59-ACBC-43E8A07C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link w:val="10"/>
    <w:uiPriority w:val="9"/>
    <w:qFormat/>
    <w:rsid w:val="003A28E3"/>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70F"/>
    <w:pPr>
      <w:ind w:left="720"/>
      <w:contextualSpacing/>
    </w:pPr>
  </w:style>
  <w:style w:type="table" w:styleId="a4">
    <w:name w:val="Table Grid"/>
    <w:basedOn w:val="a1"/>
    <w:uiPriority w:val="39"/>
    <w:rsid w:val="00A71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C65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6556"/>
    <w:rPr>
      <w:lang w:val="uk-UA"/>
    </w:rPr>
  </w:style>
  <w:style w:type="paragraph" w:styleId="a7">
    <w:name w:val="footer"/>
    <w:basedOn w:val="a"/>
    <w:link w:val="a8"/>
    <w:uiPriority w:val="99"/>
    <w:unhideWhenUsed/>
    <w:rsid w:val="00FC65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6556"/>
    <w:rPr>
      <w:lang w:val="uk-UA"/>
    </w:rPr>
  </w:style>
  <w:style w:type="character" w:styleId="a9">
    <w:name w:val="annotation reference"/>
    <w:basedOn w:val="a0"/>
    <w:uiPriority w:val="99"/>
    <w:semiHidden/>
    <w:unhideWhenUsed/>
    <w:rsid w:val="00AC1F69"/>
    <w:rPr>
      <w:sz w:val="16"/>
      <w:szCs w:val="16"/>
    </w:rPr>
  </w:style>
  <w:style w:type="paragraph" w:styleId="aa">
    <w:name w:val="annotation text"/>
    <w:basedOn w:val="a"/>
    <w:link w:val="ab"/>
    <w:uiPriority w:val="99"/>
    <w:semiHidden/>
    <w:unhideWhenUsed/>
    <w:rsid w:val="00AC1F69"/>
    <w:pPr>
      <w:spacing w:line="240" w:lineRule="auto"/>
    </w:pPr>
    <w:rPr>
      <w:sz w:val="20"/>
      <w:szCs w:val="20"/>
    </w:rPr>
  </w:style>
  <w:style w:type="character" w:customStyle="1" w:styleId="ab">
    <w:name w:val="Текст примечания Знак"/>
    <w:basedOn w:val="a0"/>
    <w:link w:val="aa"/>
    <w:uiPriority w:val="99"/>
    <w:semiHidden/>
    <w:rsid w:val="00AC1F69"/>
    <w:rPr>
      <w:sz w:val="20"/>
      <w:szCs w:val="20"/>
      <w:lang w:val="uk-UA"/>
    </w:rPr>
  </w:style>
  <w:style w:type="paragraph" w:styleId="ac">
    <w:name w:val="annotation subject"/>
    <w:basedOn w:val="aa"/>
    <w:next w:val="aa"/>
    <w:link w:val="ad"/>
    <w:uiPriority w:val="99"/>
    <w:semiHidden/>
    <w:unhideWhenUsed/>
    <w:rsid w:val="00AC1F69"/>
    <w:rPr>
      <w:b/>
      <w:bCs/>
    </w:rPr>
  </w:style>
  <w:style w:type="character" w:customStyle="1" w:styleId="ad">
    <w:name w:val="Тема примечания Знак"/>
    <w:basedOn w:val="ab"/>
    <w:link w:val="ac"/>
    <w:uiPriority w:val="99"/>
    <w:semiHidden/>
    <w:rsid w:val="00AC1F69"/>
    <w:rPr>
      <w:b/>
      <w:bCs/>
      <w:sz w:val="20"/>
      <w:szCs w:val="20"/>
      <w:lang w:val="uk-UA"/>
    </w:rPr>
  </w:style>
  <w:style w:type="paragraph" w:styleId="ae">
    <w:name w:val="Balloon Text"/>
    <w:basedOn w:val="a"/>
    <w:link w:val="af"/>
    <w:uiPriority w:val="99"/>
    <w:semiHidden/>
    <w:unhideWhenUsed/>
    <w:rsid w:val="00AC1F6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C1F69"/>
    <w:rPr>
      <w:rFonts w:ascii="Segoe UI" w:hAnsi="Segoe UI" w:cs="Segoe UI"/>
      <w:sz w:val="18"/>
      <w:szCs w:val="18"/>
      <w:lang w:val="uk-UA"/>
    </w:rPr>
  </w:style>
  <w:style w:type="character" w:styleId="af0">
    <w:name w:val="Hyperlink"/>
    <w:basedOn w:val="a0"/>
    <w:uiPriority w:val="99"/>
    <w:unhideWhenUsed/>
    <w:rsid w:val="00FF1A6E"/>
    <w:rPr>
      <w:color w:val="0563C1" w:themeColor="hyperlink"/>
      <w:u w:val="single"/>
    </w:rPr>
  </w:style>
  <w:style w:type="character" w:customStyle="1" w:styleId="UnresolvedMention">
    <w:name w:val="Unresolved Mention"/>
    <w:basedOn w:val="a0"/>
    <w:uiPriority w:val="99"/>
    <w:semiHidden/>
    <w:unhideWhenUsed/>
    <w:rsid w:val="00FF1A6E"/>
    <w:rPr>
      <w:color w:val="605E5C"/>
      <w:shd w:val="clear" w:color="auto" w:fill="E1DFDD"/>
    </w:rPr>
  </w:style>
  <w:style w:type="character" w:styleId="HTML">
    <w:name w:val="HTML Cite"/>
    <w:basedOn w:val="a0"/>
    <w:uiPriority w:val="99"/>
    <w:semiHidden/>
    <w:unhideWhenUsed/>
    <w:rsid w:val="00FF1A6E"/>
    <w:rPr>
      <w:i/>
      <w:iCs/>
    </w:rPr>
  </w:style>
  <w:style w:type="character" w:customStyle="1" w:styleId="10">
    <w:name w:val="Заголовок 1 Знак"/>
    <w:basedOn w:val="a0"/>
    <w:link w:val="1"/>
    <w:uiPriority w:val="9"/>
    <w:rsid w:val="003A28E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10748">
      <w:bodyDiv w:val="1"/>
      <w:marLeft w:val="0"/>
      <w:marRight w:val="0"/>
      <w:marTop w:val="0"/>
      <w:marBottom w:val="0"/>
      <w:divBdr>
        <w:top w:val="none" w:sz="0" w:space="0" w:color="auto"/>
        <w:left w:val="none" w:sz="0" w:space="0" w:color="auto"/>
        <w:bottom w:val="none" w:sz="0" w:space="0" w:color="auto"/>
        <w:right w:val="none" w:sz="0" w:space="0" w:color="auto"/>
      </w:divBdr>
      <w:divsChild>
        <w:div w:id="960264779">
          <w:marLeft w:val="0"/>
          <w:marRight w:val="0"/>
          <w:marTop w:val="0"/>
          <w:marBottom w:val="0"/>
          <w:divBdr>
            <w:top w:val="none" w:sz="0" w:space="0" w:color="auto"/>
            <w:left w:val="none" w:sz="0" w:space="0" w:color="auto"/>
            <w:bottom w:val="none" w:sz="0" w:space="0" w:color="auto"/>
            <w:right w:val="none" w:sz="0" w:space="0" w:color="auto"/>
          </w:divBdr>
        </w:div>
      </w:divsChild>
    </w:div>
    <w:div w:id="1329477707">
      <w:bodyDiv w:val="1"/>
      <w:marLeft w:val="0"/>
      <w:marRight w:val="0"/>
      <w:marTop w:val="0"/>
      <w:marBottom w:val="0"/>
      <w:divBdr>
        <w:top w:val="none" w:sz="0" w:space="0" w:color="auto"/>
        <w:left w:val="none" w:sz="0" w:space="0" w:color="auto"/>
        <w:bottom w:val="none" w:sz="0" w:space="0" w:color="auto"/>
        <w:right w:val="none" w:sz="0" w:space="0" w:color="auto"/>
      </w:divBdr>
      <w:divsChild>
        <w:div w:id="371855560">
          <w:marLeft w:val="0"/>
          <w:marRight w:val="0"/>
          <w:marTop w:val="0"/>
          <w:marBottom w:val="0"/>
          <w:divBdr>
            <w:top w:val="none" w:sz="0" w:space="0" w:color="auto"/>
            <w:left w:val="none" w:sz="0" w:space="0" w:color="auto"/>
            <w:bottom w:val="none" w:sz="0" w:space="0" w:color="auto"/>
            <w:right w:val="none" w:sz="0" w:space="0" w:color="auto"/>
          </w:divBdr>
        </w:div>
      </w:divsChild>
    </w:div>
    <w:div w:id="17335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31A5-086E-47F8-8AA1-0843F440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6808</Words>
  <Characters>3882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71airman@gmail.com</dc:creator>
  <cp:keywords/>
  <dc:description/>
  <cp:lastModifiedBy>RePack by Diakov</cp:lastModifiedBy>
  <cp:revision>2</cp:revision>
  <dcterms:created xsi:type="dcterms:W3CDTF">2020-02-09T00:30:00Z</dcterms:created>
  <dcterms:modified xsi:type="dcterms:W3CDTF">2020-02-09T00:30:00Z</dcterms:modified>
</cp:coreProperties>
</file>