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57" w:rsidRPr="00E14D57" w:rsidRDefault="006A5298" w:rsidP="00E14D57">
      <w:pPr>
        <w:pStyle w:val="a5"/>
        <w:spacing w:after="0"/>
        <w:rPr>
          <w:sz w:val="40"/>
        </w:rPr>
      </w:pPr>
      <w:r>
        <w:rPr>
          <w:sz w:val="40"/>
        </w:rPr>
        <w:t>Экологичность электромобилей</w:t>
      </w:r>
      <w:r w:rsidR="00E14D57" w:rsidRPr="00E14D57">
        <w:rPr>
          <w:sz w:val="40"/>
        </w:rPr>
        <w:t xml:space="preserve">: </w:t>
      </w:r>
      <w:r>
        <w:rPr>
          <w:sz w:val="40"/>
        </w:rPr>
        <w:t>вред или благо для окружающей среды</w:t>
      </w:r>
      <w:r w:rsidR="00E14D57" w:rsidRPr="00E14D57">
        <w:rPr>
          <w:sz w:val="40"/>
        </w:rPr>
        <w:t>?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1D768E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Экологические тенденции уверенно набирают общественный и политический «вес» во всём мире на протяжении последнего десятилетия. Сегодня вопросы заботы об экологии в обязательном порядке входят в повестку дня международных организаций, транснациональных корпораций и правительств ведущих стран мира. Экологическая проблематика вышла на глобальный уровень обсуждения. Актуальной она становится с учётом неблагоприятных изменений климата, глобального потепления, развития альтернативной «чистой» энергетики.</w:t>
      </w:r>
    </w:p>
    <w:p w:rsidR="00FD4DE3" w:rsidRPr="00B40998" w:rsidRDefault="00FD4DE3" w:rsidP="00CF1687">
      <w:pPr>
        <w:spacing w:after="0"/>
        <w:rPr>
          <w:rFonts w:ascii="Arial" w:hAnsi="Arial" w:cs="Arial"/>
        </w:rPr>
      </w:pPr>
    </w:p>
    <w:p w:rsidR="00CF1687" w:rsidRPr="00CF1687" w:rsidRDefault="00FD4DE3" w:rsidP="00CF1687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1067BAC9" wp14:editId="7675677D">
            <wp:extent cx="5909094" cy="3953643"/>
            <wp:effectExtent l="0" t="0" r="0" b="8890"/>
            <wp:docPr id="1" name="Рисунок 1" descr="C:\Users\user\AppData\Local\Microsoft\Windows\INetCache\Content.Word\Tes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Tesl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938" cy="395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DE3" w:rsidRDefault="00FD4DE3" w:rsidP="00CF1687">
      <w:pPr>
        <w:spacing w:after="0"/>
        <w:rPr>
          <w:rFonts w:ascii="Arial" w:hAnsi="Arial" w:cs="Arial"/>
        </w:rPr>
      </w:pPr>
    </w:p>
    <w:p w:rsidR="00CF1687" w:rsidRPr="00CF168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 xml:space="preserve">На фоне этих процессов в развитых странах возрос спрос на покупку электромобилей. Не в последнюю очередь этому благоприятствовал крупный </w:t>
      </w:r>
      <w:hyperlink r:id="rId8" w:history="1">
        <w:r w:rsidR="00D97AC5" w:rsidRPr="00944598">
          <w:rPr>
            <w:rStyle w:val="a3"/>
            <w:rFonts w:ascii="Arial" w:hAnsi="Arial" w:cs="Arial"/>
          </w:rPr>
          <w:t>скандал</w:t>
        </w:r>
      </w:hyperlink>
      <w:r w:rsidRPr="00CF1687">
        <w:rPr>
          <w:rFonts w:ascii="Arial" w:hAnsi="Arial" w:cs="Arial"/>
        </w:rPr>
        <w:t>, основным фигурантом которого выступил немецкий автоконцерн «</w:t>
      </w:r>
      <w:r w:rsidRPr="00CF1687">
        <w:rPr>
          <w:rFonts w:ascii="Arial" w:hAnsi="Arial" w:cs="Arial"/>
          <w:lang w:val="en-US"/>
        </w:rPr>
        <w:t>Volkswagen</w:t>
      </w:r>
      <w:r w:rsidRPr="00CF1687">
        <w:rPr>
          <w:rFonts w:ascii="Arial" w:hAnsi="Arial" w:cs="Arial"/>
        </w:rPr>
        <w:t>», а также активное продвижение Илоном Маском продукции возглавляемой им компании «</w:t>
      </w:r>
      <w:r w:rsidRPr="00CF1687">
        <w:rPr>
          <w:rFonts w:ascii="Arial" w:hAnsi="Arial" w:cs="Arial"/>
          <w:lang w:val="en-US"/>
        </w:rPr>
        <w:t>Tesla</w:t>
      </w:r>
      <w:r w:rsidRPr="00CF1687">
        <w:rPr>
          <w:rFonts w:ascii="Arial" w:hAnsi="Arial" w:cs="Arial"/>
        </w:rPr>
        <w:t xml:space="preserve"> </w:t>
      </w:r>
      <w:r w:rsidRPr="00CF1687">
        <w:rPr>
          <w:rFonts w:ascii="Arial" w:hAnsi="Arial" w:cs="Arial"/>
          <w:lang w:val="en-US"/>
        </w:rPr>
        <w:t>Motors</w:t>
      </w:r>
      <w:r w:rsidRPr="00CF1687">
        <w:rPr>
          <w:rFonts w:ascii="Arial" w:hAnsi="Arial" w:cs="Arial"/>
        </w:rPr>
        <w:t>».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</w:p>
    <w:p w:rsidR="001D768E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 xml:space="preserve">Способны ли </w:t>
      </w:r>
      <w:r w:rsidR="003F6D62">
        <w:rPr>
          <w:rFonts w:ascii="Arial" w:hAnsi="Arial" w:cs="Arial"/>
        </w:rPr>
        <w:t>электромобили</w:t>
      </w:r>
      <w:r w:rsidRPr="00CF1687">
        <w:rPr>
          <w:rFonts w:ascii="Arial" w:hAnsi="Arial" w:cs="Arial"/>
        </w:rPr>
        <w:t xml:space="preserve"> реально сократить объём вредных выбросов и снизить </w:t>
      </w:r>
      <w:r w:rsidR="003F6D62">
        <w:rPr>
          <w:rFonts w:ascii="Arial" w:hAnsi="Arial" w:cs="Arial"/>
        </w:rPr>
        <w:t>экологическую нагрузку на окружающую среду</w:t>
      </w:r>
      <w:r w:rsidRPr="00CF1687">
        <w:rPr>
          <w:rFonts w:ascii="Arial" w:hAnsi="Arial" w:cs="Arial"/>
        </w:rPr>
        <w:t xml:space="preserve">? Вопрос отнюдь не однозначный, </w:t>
      </w:r>
      <w:r w:rsidR="003F6D62">
        <w:rPr>
          <w:rFonts w:ascii="Arial" w:hAnsi="Arial" w:cs="Arial"/>
        </w:rPr>
        <w:t>но, безусловно заслуживающий внимания</w:t>
      </w:r>
      <w:r w:rsidRPr="00CF1687">
        <w:rPr>
          <w:rFonts w:ascii="Arial" w:hAnsi="Arial" w:cs="Arial"/>
        </w:rPr>
        <w:t>.</w:t>
      </w:r>
    </w:p>
    <w:p w:rsidR="00E54771" w:rsidRPr="00E54771" w:rsidRDefault="00E54771" w:rsidP="00CF1687">
      <w:pPr>
        <w:spacing w:after="0"/>
        <w:rPr>
          <w:rFonts w:ascii="Arial" w:hAnsi="Arial" w:cs="Arial"/>
        </w:rPr>
      </w:pPr>
    </w:p>
    <w:p w:rsidR="00E14D57" w:rsidRPr="00E14D57" w:rsidRDefault="00101272" w:rsidP="00E14D57">
      <w:pPr>
        <w:pStyle w:val="a5"/>
        <w:spacing w:after="0"/>
        <w:rPr>
          <w:sz w:val="32"/>
        </w:rPr>
      </w:pPr>
      <w:r>
        <w:rPr>
          <w:sz w:val="32"/>
        </w:rPr>
        <w:t>«Дружелюбность</w:t>
      </w:r>
      <w:r w:rsidR="00E14D57" w:rsidRPr="00E14D57">
        <w:rPr>
          <w:sz w:val="32"/>
        </w:rPr>
        <w:t>» для окру</w:t>
      </w:r>
      <w:r>
        <w:rPr>
          <w:sz w:val="32"/>
        </w:rPr>
        <w:t>жающей среды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CF168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 xml:space="preserve">Экологический контекст использования автомашин на электродвигателях представляется отправной точкой, главным аргументом в дискуссиях, где участвуют люди, предпочитающие классические автомобили, приводимые в движение с помощью </w:t>
      </w:r>
      <w:r w:rsidRPr="00CF1687">
        <w:rPr>
          <w:rFonts w:ascii="Arial" w:hAnsi="Arial" w:cs="Arial"/>
        </w:rPr>
        <w:lastRenderedPageBreak/>
        <w:t>двигателя внутреннего сгорания (ДВС) и их прогрессивные оппоненты.</w:t>
      </w:r>
      <w:r w:rsidR="001708E4">
        <w:rPr>
          <w:rFonts w:ascii="Arial" w:hAnsi="Arial" w:cs="Arial"/>
        </w:rPr>
        <w:t xml:space="preserve"> </w:t>
      </w:r>
      <w:r w:rsidRPr="00CF1687">
        <w:rPr>
          <w:rFonts w:ascii="Arial" w:hAnsi="Arial" w:cs="Arial"/>
        </w:rPr>
        <w:t xml:space="preserve">Тем не менее, сегодня однозначной определённости и конечного мнения по обозначенному вопросу нет даже </w:t>
      </w:r>
      <w:r w:rsidR="00794172">
        <w:rPr>
          <w:rFonts w:ascii="Arial" w:hAnsi="Arial" w:cs="Arial"/>
        </w:rPr>
        <w:t>в сообществе учёных экологов, поэтому он остаётся открытым.</w:t>
      </w:r>
    </w:p>
    <w:p w:rsidR="00794172" w:rsidRPr="00CF1687" w:rsidRDefault="00794172" w:rsidP="00CF1687">
      <w:pPr>
        <w:spacing w:after="0"/>
        <w:rPr>
          <w:rFonts w:ascii="Arial" w:hAnsi="Arial" w:cs="Arial"/>
        </w:rPr>
      </w:pPr>
    </w:p>
    <w:p w:rsidR="00E14D5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Вместе с тем, исследователи (не лоббирующие интересы нефтяных корпораций) приходили к фактически одинаковым либо схожим выводам: электромобили меньше вредят окружающей среде, нежели привычные топливные двигатели. Однако и здесь без замечаний не обойдётся.</w:t>
      </w:r>
    </w:p>
    <w:p w:rsidR="00CF1687" w:rsidRPr="00E14D57" w:rsidRDefault="00CF1687" w:rsidP="00CF1687">
      <w:pPr>
        <w:spacing w:after="0"/>
        <w:rPr>
          <w:rFonts w:ascii="Arial" w:hAnsi="Arial" w:cs="Arial"/>
        </w:rPr>
      </w:pPr>
    </w:p>
    <w:p w:rsidR="00E14D57" w:rsidRPr="00E14D57" w:rsidRDefault="00E14D57" w:rsidP="00E14D57">
      <w:pPr>
        <w:pStyle w:val="a5"/>
        <w:spacing w:after="0"/>
        <w:rPr>
          <w:sz w:val="32"/>
        </w:rPr>
      </w:pPr>
      <w:r w:rsidRPr="00E14D57">
        <w:rPr>
          <w:sz w:val="32"/>
        </w:rPr>
        <w:t>Энергоэффективность: ДВС против электродвигателя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CF168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Аспект эффективности расхода энергии двумя этими типами двигателей имеет значение в контексте благоприятного влияния на экологию. Дело в том, что электродвигатели обеспечивают «чистый выхлоп». Но вот их непосредственное «питание» в зависимости от региона использования может происходить за счёт энергии генерируемой на вовсе не экологичных электростанциях, работающих на топливе ископаемого происхождения.</w:t>
      </w:r>
    </w:p>
    <w:p w:rsidR="007D75E0" w:rsidRPr="00CF1687" w:rsidRDefault="007D75E0" w:rsidP="00CF1687">
      <w:pPr>
        <w:spacing w:after="0"/>
        <w:rPr>
          <w:rFonts w:ascii="Arial" w:hAnsi="Arial" w:cs="Arial"/>
        </w:rPr>
      </w:pPr>
    </w:p>
    <w:p w:rsidR="007D75E0" w:rsidRDefault="007D75E0" w:rsidP="007D75E0">
      <w:pPr>
        <w:keepNext/>
        <w:spacing w:after="0"/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43600" cy="3959225"/>
            <wp:effectExtent l="0" t="0" r="0" b="3175"/>
            <wp:docPr id="2" name="Рисунок 2" descr="Dvigatel Renault Z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vigatel Renault ZO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717" w:rsidRDefault="007D75E0" w:rsidP="007D75E0">
      <w:pPr>
        <w:rPr>
          <w:rFonts w:ascii="Arial" w:hAnsi="Arial" w:cs="Arial"/>
          <w:i/>
          <w:sz w:val="16"/>
        </w:rPr>
      </w:pPr>
      <w:r w:rsidRPr="00E54771">
        <w:rPr>
          <w:rFonts w:ascii="Arial" w:hAnsi="Arial" w:cs="Arial"/>
          <w:i/>
          <w:sz w:val="16"/>
        </w:rPr>
        <w:t xml:space="preserve">Двигатель электрокара </w:t>
      </w:r>
      <w:r w:rsidRPr="00E54771">
        <w:rPr>
          <w:rFonts w:ascii="Arial" w:hAnsi="Arial" w:cs="Arial"/>
          <w:i/>
          <w:sz w:val="16"/>
          <w:lang w:val="en-US"/>
        </w:rPr>
        <w:t>Renault</w:t>
      </w:r>
      <w:r w:rsidRPr="00E54771">
        <w:rPr>
          <w:rFonts w:ascii="Arial" w:hAnsi="Arial" w:cs="Arial"/>
          <w:i/>
          <w:sz w:val="16"/>
        </w:rPr>
        <w:t xml:space="preserve"> ZOE</w:t>
      </w:r>
    </w:p>
    <w:p w:rsidR="00E14D57" w:rsidRDefault="00BC3D16" w:rsidP="00CF168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Тем не менее</w:t>
      </w:r>
      <w:r w:rsidR="00CF1687" w:rsidRPr="00CF1687">
        <w:rPr>
          <w:rFonts w:ascii="Arial" w:hAnsi="Arial" w:cs="Arial"/>
        </w:rPr>
        <w:t>, «Европейское агентство по окружающей среде» провело и опубликовало исследование. Из него можно заключить, что, даже используя энергию, полученную из топливной электростанции – электродвигатель будет расходовать только две трети той энергии, которая потребовалась бы бензиновому авто, чтобы пр</w:t>
      </w:r>
      <w:r>
        <w:rPr>
          <w:rFonts w:ascii="Arial" w:hAnsi="Arial" w:cs="Arial"/>
        </w:rPr>
        <w:t>еодолеть</w:t>
      </w:r>
      <w:r w:rsidR="00CF1687" w:rsidRPr="00CF1687">
        <w:rPr>
          <w:rFonts w:ascii="Arial" w:hAnsi="Arial" w:cs="Arial"/>
        </w:rPr>
        <w:t xml:space="preserve"> одинаковое с ним расстояние. В цифровом выражении результаты исследования можно увидеть в таблице:</w:t>
      </w:r>
    </w:p>
    <w:p w:rsidR="00E14D57" w:rsidRDefault="00E14D57" w:rsidP="00E14D57">
      <w:pPr>
        <w:spacing w:after="0"/>
        <w:rPr>
          <w:rFonts w:ascii="Arial" w:hAnsi="Arial" w:cs="Arial"/>
        </w:rPr>
      </w:pPr>
    </w:p>
    <w:tbl>
      <w:tblPr>
        <w:tblW w:w="9129" w:type="dxa"/>
        <w:tblInd w:w="93" w:type="dxa"/>
        <w:tblLook w:val="04A0" w:firstRow="1" w:lastRow="0" w:firstColumn="1" w:lastColumn="0" w:noHBand="0" w:noVBand="1"/>
      </w:tblPr>
      <w:tblGrid>
        <w:gridCol w:w="4357"/>
        <w:gridCol w:w="4772"/>
      </w:tblGrid>
      <w:tr w:rsidR="00E14D57" w:rsidRPr="0081146A" w:rsidTr="00E14D57">
        <w:trPr>
          <w:trHeight w:val="291"/>
        </w:trPr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D57" w:rsidRPr="00773F1E" w:rsidRDefault="003608C6" w:rsidP="00585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100 км на ДВС</w:t>
            </w:r>
          </w:p>
        </w:tc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D57" w:rsidRPr="00773F1E" w:rsidRDefault="00E14D57" w:rsidP="00585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73F1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100 км на электродвигателе</w:t>
            </w:r>
          </w:p>
        </w:tc>
      </w:tr>
      <w:tr w:rsidR="00E14D57" w:rsidRPr="0081146A" w:rsidTr="00E14D57">
        <w:trPr>
          <w:trHeight w:val="827"/>
        </w:trPr>
        <w:tc>
          <w:tcPr>
            <w:tcW w:w="4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D57" w:rsidRPr="00773F1E" w:rsidRDefault="00E14D57" w:rsidP="00585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val="en-US" w:eastAsia="ru-RU"/>
              </w:rPr>
            </w:pPr>
            <w:r w:rsidRPr="00773F1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lastRenderedPageBreak/>
              <w:t xml:space="preserve">~26 Мдж требуется, чтобы добыть топливо и доставить его к автомобилю. Сам автомобиль использует </w:t>
            </w:r>
            <w:r w:rsidRPr="00773F1E">
              <w:rPr>
                <w:rFonts w:ascii="Arial" w:eastAsia="Times New Roman" w:hAnsi="Arial" w:cs="Arial"/>
                <w:color w:val="000000"/>
                <w:sz w:val="20"/>
                <w:lang w:val="en-US" w:eastAsia="ru-RU"/>
              </w:rPr>
              <w:t>~</w:t>
            </w:r>
            <w:r w:rsidRPr="00773F1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142 Мдж, чтобы преодолеть названное расстояние.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D57" w:rsidRPr="00773F1E" w:rsidRDefault="00E14D57" w:rsidP="00585D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773F1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~74 Мдж требуется для выработки и доставки электричества к автомобилю. Для передвижения электрокару требуется </w:t>
            </w:r>
            <w:r w:rsidRPr="00773F1E">
              <w:rPr>
                <w:rFonts w:ascii="Arial" w:eastAsia="Times New Roman" w:hAnsi="Arial" w:cs="Arial"/>
                <w:color w:val="000000"/>
                <w:sz w:val="20"/>
                <w:lang w:val="en-US" w:eastAsia="ru-RU"/>
              </w:rPr>
              <w:t>~</w:t>
            </w:r>
            <w:r w:rsidRPr="00773F1E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38 Мдж.</w:t>
            </w:r>
          </w:p>
        </w:tc>
      </w:tr>
    </w:tbl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CF1687" w:rsidRDefault="00FE31C6" w:rsidP="00CF168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Эти</w:t>
      </w:r>
      <w:r w:rsidR="00CF1687" w:rsidRPr="00CF1687">
        <w:rPr>
          <w:rFonts w:ascii="Arial" w:hAnsi="Arial" w:cs="Arial"/>
        </w:rPr>
        <w:t xml:space="preserve"> цифры подтверждают, что электромобили потребляющие энергию, генерируемую при посредничестве ископаемых источников, всё же обеспечивают </w:t>
      </w:r>
      <w:r w:rsidR="00BC3D16">
        <w:rPr>
          <w:rFonts w:ascii="Arial" w:hAnsi="Arial" w:cs="Arial"/>
        </w:rPr>
        <w:t xml:space="preserve">куда более </w:t>
      </w:r>
      <w:r w:rsidR="00CF1687" w:rsidRPr="00CF1687">
        <w:rPr>
          <w:rFonts w:ascii="Arial" w:hAnsi="Arial" w:cs="Arial"/>
        </w:rPr>
        <w:t xml:space="preserve">рациональный расход сравнительно с топливными авто. Это говорит о том, что они более </w:t>
      </w:r>
      <w:r w:rsidR="00BC3D16">
        <w:rPr>
          <w:rFonts w:ascii="Arial" w:hAnsi="Arial" w:cs="Arial"/>
        </w:rPr>
        <w:t>энергоэффективны практически в любых условиях</w:t>
      </w:r>
      <w:r w:rsidR="00794172">
        <w:rPr>
          <w:rFonts w:ascii="Arial" w:hAnsi="Arial" w:cs="Arial"/>
        </w:rPr>
        <w:t>.</w:t>
      </w:r>
    </w:p>
    <w:p w:rsidR="007D75E0" w:rsidRDefault="007D75E0" w:rsidP="00CF1687">
      <w:pPr>
        <w:spacing w:after="0"/>
        <w:rPr>
          <w:rFonts w:ascii="Arial" w:hAnsi="Arial" w:cs="Arial"/>
        </w:rPr>
      </w:pPr>
    </w:p>
    <w:p w:rsidR="007D75E0" w:rsidRDefault="007D75E0" w:rsidP="007D75E0">
      <w:pPr>
        <w:keepNext/>
        <w:spacing w:after="0"/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848350" cy="4381500"/>
            <wp:effectExtent l="0" t="0" r="0" b="0"/>
            <wp:docPr id="3" name="Рисунок 3" descr="D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V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687" w:rsidRPr="007D75E0" w:rsidRDefault="007D75E0" w:rsidP="007D75E0">
      <w:pPr>
        <w:rPr>
          <w:rFonts w:ascii="Arial" w:hAnsi="Arial" w:cs="Arial"/>
          <w:i/>
          <w:sz w:val="16"/>
        </w:rPr>
      </w:pPr>
      <w:r w:rsidRPr="00E54771">
        <w:rPr>
          <w:rFonts w:ascii="Arial" w:hAnsi="Arial" w:cs="Arial"/>
          <w:i/>
          <w:sz w:val="16"/>
        </w:rPr>
        <w:t>Двигатель внутреннего сгорания</w:t>
      </w:r>
    </w:p>
    <w:p w:rsidR="00CF1687" w:rsidRPr="00CF1687" w:rsidRDefault="00CF1687" w:rsidP="00CF1687">
      <w:pPr>
        <w:pStyle w:val="2"/>
        <w:spacing w:before="0"/>
        <w:ind w:left="708"/>
        <w:rPr>
          <w:sz w:val="24"/>
        </w:rPr>
      </w:pPr>
      <w:r w:rsidRPr="00CF1687">
        <w:rPr>
          <w:sz w:val="24"/>
        </w:rPr>
        <w:t>Электродвигатели, всё ещё потребляющие энергию из ископаемого топлива – в глобальном значении сжигают его меньше, нежели то</w:t>
      </w:r>
      <w:r w:rsidR="00794172">
        <w:rPr>
          <w:sz w:val="24"/>
        </w:rPr>
        <w:t xml:space="preserve">пливные двигатели, а значит </w:t>
      </w:r>
      <w:r w:rsidR="00060ED2">
        <w:rPr>
          <w:sz w:val="24"/>
        </w:rPr>
        <w:t xml:space="preserve">косвенно, и прямо </w:t>
      </w:r>
      <w:r w:rsidR="00675E1F">
        <w:rPr>
          <w:sz w:val="24"/>
        </w:rPr>
        <w:t xml:space="preserve">они </w:t>
      </w:r>
      <w:r w:rsidR="00060ED2">
        <w:rPr>
          <w:sz w:val="24"/>
        </w:rPr>
        <w:t>влияют на снижение выбросов парниковых газов.</w:t>
      </w:r>
    </w:p>
    <w:p w:rsidR="00600E38" w:rsidRPr="00E14D57" w:rsidRDefault="00600E38" w:rsidP="00E14D57">
      <w:pPr>
        <w:spacing w:after="0"/>
        <w:rPr>
          <w:rFonts w:ascii="Arial" w:hAnsi="Arial" w:cs="Arial"/>
        </w:rPr>
      </w:pPr>
    </w:p>
    <w:p w:rsidR="00E14D57" w:rsidRPr="00E14D57" w:rsidRDefault="00C95224" w:rsidP="00E14D57">
      <w:pPr>
        <w:pStyle w:val="a5"/>
        <w:spacing w:after="0"/>
        <w:rPr>
          <w:sz w:val="32"/>
        </w:rPr>
      </w:pPr>
      <w:r>
        <w:rPr>
          <w:sz w:val="32"/>
        </w:rPr>
        <w:t xml:space="preserve">Могут ли </w:t>
      </w:r>
      <w:r w:rsidR="00585D54">
        <w:rPr>
          <w:sz w:val="32"/>
        </w:rPr>
        <w:t>электромобили</w:t>
      </w:r>
      <w:r>
        <w:rPr>
          <w:sz w:val="32"/>
        </w:rPr>
        <w:t xml:space="preserve"> вредить экологии</w:t>
      </w:r>
      <w:r w:rsidR="00E14D57" w:rsidRPr="00E14D57">
        <w:rPr>
          <w:sz w:val="32"/>
        </w:rPr>
        <w:t>?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CF1687" w:rsidRDefault="00585D54" w:rsidP="00CF168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Сами по себе электродвигатели образуют</w:t>
      </w:r>
      <w:r w:rsidR="00CF1687" w:rsidRPr="00CF1687">
        <w:rPr>
          <w:rFonts w:ascii="Arial" w:hAnsi="Arial" w:cs="Arial"/>
        </w:rPr>
        <w:t xml:space="preserve"> «чистый выхлоп», ничего не сжигая, не образуя парниковых газов. В этом отношении им «проигрывают» даже самые экологичные и новейшие м</w:t>
      </w:r>
      <w:r>
        <w:rPr>
          <w:rFonts w:ascii="Arial" w:hAnsi="Arial" w:cs="Arial"/>
        </w:rPr>
        <w:t>ашины на гибридных двигателях. Однако</w:t>
      </w:r>
      <w:r w:rsidR="00CF1687" w:rsidRPr="00CF1687">
        <w:rPr>
          <w:rFonts w:ascii="Arial" w:hAnsi="Arial" w:cs="Arial"/>
        </w:rPr>
        <w:t xml:space="preserve"> </w:t>
      </w:r>
      <w:r w:rsidR="00592117">
        <w:rPr>
          <w:rFonts w:ascii="Arial" w:hAnsi="Arial" w:cs="Arial"/>
        </w:rPr>
        <w:t xml:space="preserve">проблема заключается в том, что </w:t>
      </w:r>
      <w:r>
        <w:rPr>
          <w:rFonts w:ascii="Arial" w:hAnsi="Arial" w:cs="Arial"/>
        </w:rPr>
        <w:t>выхлопные</w:t>
      </w:r>
      <w:r w:rsidR="00CF1687" w:rsidRPr="00CF1687">
        <w:rPr>
          <w:rFonts w:ascii="Arial" w:hAnsi="Arial" w:cs="Arial"/>
        </w:rPr>
        <w:t xml:space="preserve"> газ</w:t>
      </w:r>
      <w:r>
        <w:rPr>
          <w:rFonts w:ascii="Arial" w:hAnsi="Arial" w:cs="Arial"/>
        </w:rPr>
        <w:t>ы не единственный побочный продукт</w:t>
      </w:r>
      <w:r w:rsidR="00CF1687" w:rsidRPr="00CF1687">
        <w:rPr>
          <w:rFonts w:ascii="Arial" w:hAnsi="Arial" w:cs="Arial"/>
        </w:rPr>
        <w:t xml:space="preserve"> эксплуатации</w:t>
      </w:r>
      <w:r w:rsidR="00592117">
        <w:rPr>
          <w:rFonts w:ascii="Arial" w:hAnsi="Arial" w:cs="Arial"/>
        </w:rPr>
        <w:t xml:space="preserve"> автотранспорта.</w:t>
      </w:r>
    </w:p>
    <w:p w:rsidR="00592117" w:rsidRPr="00CF1687" w:rsidRDefault="00592117" w:rsidP="00CF1687">
      <w:pPr>
        <w:spacing w:after="0"/>
        <w:rPr>
          <w:rFonts w:ascii="Arial" w:hAnsi="Arial" w:cs="Arial"/>
        </w:rPr>
      </w:pPr>
    </w:p>
    <w:p w:rsidR="00E14D5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 xml:space="preserve">Так, исследователи университета Эдинбурга пришли к заключению, что сам факт эксплуатации электромобилей приводит к выбросам в окружающую среду значительного </w:t>
      </w:r>
      <w:r w:rsidRPr="00CF1687">
        <w:rPr>
          <w:rFonts w:ascii="Arial" w:hAnsi="Arial" w:cs="Arial"/>
        </w:rPr>
        <w:lastRenderedPageBreak/>
        <w:t>количества вредных микрочастиц. Это происходит в процессе движения автомашины, причём таких вредных частиц образуется больше, нежели при использовании ДВС. Другое исследование также подтвердило этот факт. Микрочастицы такого рода образуются при торможении и разгоне.</w:t>
      </w:r>
    </w:p>
    <w:p w:rsidR="00E14D57" w:rsidRDefault="00E14D57" w:rsidP="00E14D57">
      <w:pPr>
        <w:spacing w:after="0"/>
        <w:rPr>
          <w:rFonts w:ascii="Arial" w:hAnsi="Arial" w:cs="Arial"/>
        </w:rPr>
      </w:pPr>
    </w:p>
    <w:p w:rsidR="00E14D57" w:rsidRPr="00E14D57" w:rsidRDefault="00E14D57" w:rsidP="00E14D57">
      <w:pPr>
        <w:spacing w:after="0"/>
        <w:rPr>
          <w:rFonts w:ascii="Arial" w:hAnsi="Arial" w:cs="Arial"/>
        </w:rPr>
      </w:pPr>
      <w:r w:rsidRPr="00E14D57">
        <w:rPr>
          <w:rFonts w:ascii="Arial" w:hAnsi="Arial" w:cs="Arial"/>
        </w:rPr>
        <w:t>Их источниками являются: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E14D57" w:rsidRPr="00E14D57" w:rsidRDefault="00E14D57" w:rsidP="00E14D57">
      <w:pPr>
        <w:pStyle w:val="a4"/>
        <w:numPr>
          <w:ilvl w:val="0"/>
          <w:numId w:val="4"/>
        </w:numPr>
        <w:spacing w:after="0"/>
        <w:rPr>
          <w:rFonts w:ascii="Arial" w:hAnsi="Arial" w:cs="Arial"/>
        </w:rPr>
      </w:pPr>
      <w:r w:rsidRPr="00E14D57">
        <w:rPr>
          <w:rFonts w:ascii="Arial" w:hAnsi="Arial" w:cs="Arial"/>
        </w:rPr>
        <w:t>Тормозная система;</w:t>
      </w:r>
    </w:p>
    <w:p w:rsidR="00E14D57" w:rsidRDefault="00E14D57" w:rsidP="00E14D57">
      <w:pPr>
        <w:pStyle w:val="a4"/>
        <w:numPr>
          <w:ilvl w:val="0"/>
          <w:numId w:val="4"/>
        </w:numPr>
        <w:spacing w:after="0"/>
        <w:rPr>
          <w:rFonts w:ascii="Arial" w:hAnsi="Arial" w:cs="Arial"/>
        </w:rPr>
      </w:pPr>
      <w:r w:rsidRPr="00E14D57">
        <w:rPr>
          <w:rFonts w:ascii="Arial" w:hAnsi="Arial" w:cs="Arial"/>
        </w:rPr>
        <w:t>Покрышки, разрушающиеся в процессе использования;</w:t>
      </w:r>
    </w:p>
    <w:p w:rsidR="00F77C30" w:rsidRPr="00E14D57" w:rsidRDefault="00F77C30" w:rsidP="00E14D57">
      <w:pPr>
        <w:pStyle w:val="a4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Масса транспортного средства – чем больше оно весит, тем больше усили</w:t>
      </w:r>
      <w:r w:rsidR="00214F75">
        <w:rPr>
          <w:rFonts w:ascii="Arial" w:hAnsi="Arial" w:cs="Arial"/>
        </w:rPr>
        <w:t xml:space="preserve">я требуется для </w:t>
      </w:r>
      <w:r>
        <w:rPr>
          <w:rFonts w:ascii="Arial" w:hAnsi="Arial" w:cs="Arial"/>
        </w:rPr>
        <w:t>разгона и торможения</w:t>
      </w:r>
      <w:r w:rsidRPr="00E14D57">
        <w:rPr>
          <w:rFonts w:ascii="Arial" w:hAnsi="Arial" w:cs="Arial"/>
        </w:rPr>
        <w:t>;</w:t>
      </w:r>
    </w:p>
    <w:p w:rsidR="00E14D57" w:rsidRPr="00E14D57" w:rsidRDefault="00E14D57" w:rsidP="00E14D57">
      <w:pPr>
        <w:pStyle w:val="a4"/>
        <w:numPr>
          <w:ilvl w:val="0"/>
          <w:numId w:val="4"/>
        </w:numPr>
        <w:spacing w:after="0"/>
        <w:rPr>
          <w:rFonts w:ascii="Arial" w:hAnsi="Arial" w:cs="Arial"/>
        </w:rPr>
      </w:pPr>
      <w:r w:rsidRPr="00E14D57">
        <w:rPr>
          <w:rFonts w:ascii="Arial" w:hAnsi="Arial" w:cs="Arial"/>
        </w:rPr>
        <w:t>Дорожное покрытие под влиянием массы автомашины.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E54771" w:rsidRDefault="00CF1687" w:rsidP="00B40998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В 2013 году представители университета Хартфордшира (Великобритания) под руководством Ранжита Сохи провели показательный эксперимент. В тоннеле, через который ежесуточно проходит путь более 50 тысяч автомашин были установлены детекторы твёрдых микрочастиц.</w:t>
      </w:r>
    </w:p>
    <w:p w:rsidR="007D75E0" w:rsidRDefault="007D75E0" w:rsidP="00B40998">
      <w:pPr>
        <w:spacing w:after="0"/>
        <w:rPr>
          <w:rFonts w:ascii="Arial" w:hAnsi="Arial" w:cs="Arial"/>
        </w:rPr>
      </w:pPr>
    </w:p>
    <w:p w:rsidR="007D75E0" w:rsidRDefault="007D75E0" w:rsidP="007D75E0">
      <w:pPr>
        <w:keepNext/>
        <w:spacing w:after="0"/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34710" cy="3709670"/>
            <wp:effectExtent l="0" t="0" r="8890" b="5080"/>
            <wp:docPr id="4" name="Рисунок 4" descr="Tesla Model 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sla Model 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98" w:rsidRDefault="007D75E0" w:rsidP="007D75E0">
      <w:pPr>
        <w:rPr>
          <w:rFonts w:ascii="Arial" w:hAnsi="Arial" w:cs="Arial"/>
          <w:i/>
          <w:sz w:val="16"/>
        </w:rPr>
      </w:pPr>
      <w:r w:rsidRPr="00E54771">
        <w:rPr>
          <w:rFonts w:ascii="Arial" w:hAnsi="Arial" w:cs="Arial"/>
          <w:i/>
          <w:sz w:val="16"/>
          <w:lang w:val="en-US"/>
        </w:rPr>
        <w:t>Tesla</w:t>
      </w:r>
      <w:r w:rsidRPr="00E54771">
        <w:rPr>
          <w:rFonts w:ascii="Arial" w:hAnsi="Arial" w:cs="Arial"/>
          <w:i/>
          <w:sz w:val="16"/>
        </w:rPr>
        <w:t xml:space="preserve"> </w:t>
      </w:r>
      <w:r w:rsidRPr="00E54771">
        <w:rPr>
          <w:rFonts w:ascii="Arial" w:hAnsi="Arial" w:cs="Arial"/>
          <w:i/>
          <w:sz w:val="16"/>
          <w:lang w:val="en-US"/>
        </w:rPr>
        <w:t>Model</w:t>
      </w:r>
      <w:r w:rsidRPr="00E54771">
        <w:rPr>
          <w:rFonts w:ascii="Arial" w:hAnsi="Arial" w:cs="Arial"/>
          <w:i/>
          <w:sz w:val="16"/>
        </w:rPr>
        <w:t xml:space="preserve"> S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Датчики позволили выявить, что одна автомашина за день оставляла до 50 микрограмм микрочастиц твёрдого</w:t>
      </w:r>
      <w:r w:rsidR="00214F75">
        <w:rPr>
          <w:rFonts w:ascii="Arial" w:hAnsi="Arial" w:cs="Arial"/>
        </w:rPr>
        <w:t xml:space="preserve"> характера разной природы. Т</w:t>
      </w:r>
      <w:r w:rsidRPr="00CF1687">
        <w:rPr>
          <w:rFonts w:ascii="Arial" w:hAnsi="Arial" w:cs="Arial"/>
        </w:rPr>
        <w:t>реть из них был</w:t>
      </w:r>
      <w:r w:rsidR="00214F75">
        <w:rPr>
          <w:rFonts w:ascii="Arial" w:hAnsi="Arial" w:cs="Arial"/>
        </w:rPr>
        <w:t>и</w:t>
      </w:r>
      <w:r w:rsidRPr="00CF1687">
        <w:rPr>
          <w:rFonts w:ascii="Arial" w:hAnsi="Arial" w:cs="Arial"/>
        </w:rPr>
        <w:t xml:space="preserve"> образован</w:t>
      </w:r>
      <w:r w:rsidR="00D80426">
        <w:rPr>
          <w:rFonts w:ascii="Arial" w:hAnsi="Arial" w:cs="Arial"/>
        </w:rPr>
        <w:t>ы</w:t>
      </w:r>
      <w:r w:rsidRPr="00CF1687">
        <w:rPr>
          <w:rFonts w:ascii="Arial" w:hAnsi="Arial" w:cs="Arial"/>
        </w:rPr>
        <w:t xml:space="preserve"> посредством двигателей. Существенная их доля приходилась на частицы дорожного покрытия, резину и пыль от тормозной системы.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</w:p>
    <w:p w:rsidR="00CF1687" w:rsidRPr="00CF168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Эти микрочастицы выступают наиболее опасным типом выбросов. Выхлопные газы оказывают негативное воздействие на здоровье в долгосрочной перспективе, по мере накопления, но названые твёрдые частицы делают это гораздо быстрее, непосредственно вызывая различные заболевания, в числе которых патологии сердца и дыхательных путей.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</w:p>
    <w:p w:rsidR="00CF1687" w:rsidRPr="00CF1687" w:rsidRDefault="00CF1687" w:rsidP="00CF1687">
      <w:pPr>
        <w:pStyle w:val="2"/>
        <w:spacing w:before="0"/>
        <w:ind w:left="708"/>
      </w:pPr>
      <w:r w:rsidRPr="00CF1687">
        <w:rPr>
          <w:sz w:val="24"/>
        </w:rPr>
        <w:t>Главный «подвох» скрывается в том, что электрокары в среднем тяжелее классического авто практически на четверть – до 25%, как заверяют эксперты. Так, для сравнения два сопоставимых авто «</w:t>
      </w:r>
      <w:r w:rsidRPr="00CF1687">
        <w:rPr>
          <w:sz w:val="24"/>
          <w:lang w:val="en-US"/>
        </w:rPr>
        <w:t>Tesla</w:t>
      </w:r>
      <w:r w:rsidRPr="00CF1687">
        <w:rPr>
          <w:sz w:val="24"/>
        </w:rPr>
        <w:t xml:space="preserve"> </w:t>
      </w:r>
      <w:r w:rsidRPr="00CF1687">
        <w:rPr>
          <w:sz w:val="24"/>
          <w:lang w:val="en-US"/>
        </w:rPr>
        <w:t>Model</w:t>
      </w:r>
      <w:r w:rsidRPr="00CF1687">
        <w:rPr>
          <w:sz w:val="24"/>
        </w:rPr>
        <w:t xml:space="preserve"> S» и «BMW 7-Series» имеют массу 2,1 тонны против 1,7 тонны соответственно.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</w:p>
    <w:p w:rsidR="00CF168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В подтверждение этого факта говорит и то, что владельцы электрокаров вынуждены относительно чаще обращаться в автомастерские с целью замены резиновых покрышек ввиду их износа. Сравнительно повышенная масса электрокаров связанна с тяжёлыми аккумуляторами, которые намеренно устанавливаются производителями с целью увеличения дальности автономного хода машины без необходимости подзарядки.</w:t>
      </w:r>
    </w:p>
    <w:p w:rsidR="007D75E0" w:rsidRDefault="007D75E0" w:rsidP="00CF1687">
      <w:pPr>
        <w:spacing w:after="0"/>
        <w:rPr>
          <w:rFonts w:ascii="Arial" w:hAnsi="Arial" w:cs="Arial"/>
        </w:rPr>
      </w:pPr>
    </w:p>
    <w:p w:rsidR="007D75E0" w:rsidRDefault="007D75E0" w:rsidP="007D75E0">
      <w:pPr>
        <w:keepNext/>
        <w:spacing w:after="0"/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26455" cy="3329940"/>
            <wp:effectExtent l="0" t="0" r="0" b="3810"/>
            <wp:docPr id="5" name="Рисунок 5" descr="BMW 7-Se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MW 7-Seri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68E" w:rsidRPr="007D75E0" w:rsidRDefault="007D75E0" w:rsidP="007D75E0">
      <w:pPr>
        <w:rPr>
          <w:rFonts w:ascii="Arial" w:hAnsi="Arial" w:cs="Arial"/>
          <w:i/>
          <w:sz w:val="16"/>
        </w:rPr>
      </w:pPr>
      <w:r w:rsidRPr="00E54771">
        <w:rPr>
          <w:rFonts w:ascii="Arial" w:hAnsi="Arial" w:cs="Arial"/>
          <w:i/>
          <w:sz w:val="16"/>
        </w:rPr>
        <w:t>BMW 7-Series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 xml:space="preserve">Даже самые «лёгкие» агрегаты на электродвигателях имеют внушительный вес. Отсюда прямо вытекает проблема ускоренного износа шин, тормозной системы и дорожного покрытия, и как следствие – повышается образование вредных твёрдых микрочастиц. </w:t>
      </w:r>
      <w:r w:rsidR="00405E89">
        <w:rPr>
          <w:rFonts w:ascii="Arial" w:hAnsi="Arial" w:cs="Arial"/>
        </w:rPr>
        <w:t>В</w:t>
      </w:r>
      <w:r w:rsidRPr="00CF1687">
        <w:rPr>
          <w:rFonts w:ascii="Arial" w:hAnsi="Arial" w:cs="Arial"/>
        </w:rPr>
        <w:t xml:space="preserve"> определённой мере </w:t>
      </w:r>
      <w:r w:rsidR="00405E89">
        <w:rPr>
          <w:rFonts w:ascii="Arial" w:hAnsi="Arial" w:cs="Arial"/>
        </w:rPr>
        <w:t xml:space="preserve">это и </w:t>
      </w:r>
      <w:r w:rsidRPr="00CF1687">
        <w:rPr>
          <w:rFonts w:ascii="Arial" w:hAnsi="Arial" w:cs="Arial"/>
        </w:rPr>
        <w:t>нивелируют э</w:t>
      </w:r>
      <w:r w:rsidR="00405E89">
        <w:rPr>
          <w:rFonts w:ascii="Arial" w:hAnsi="Arial" w:cs="Arial"/>
        </w:rPr>
        <w:t>ффект экологичности таких авто.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E14D57" w:rsidRPr="00E14D57" w:rsidRDefault="00C95224" w:rsidP="00E14D57">
      <w:pPr>
        <w:pStyle w:val="a5"/>
        <w:spacing w:after="0"/>
        <w:rPr>
          <w:sz w:val="32"/>
        </w:rPr>
      </w:pPr>
      <w:r>
        <w:rPr>
          <w:sz w:val="32"/>
        </w:rPr>
        <w:t>«Питание» электрокаров</w:t>
      </w:r>
      <w:r w:rsidR="00E14D57" w:rsidRPr="00E14D57">
        <w:rPr>
          <w:sz w:val="32"/>
        </w:rPr>
        <w:t>: факты, которые следует знать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E14D57" w:rsidRDefault="00CF1687" w:rsidP="00E14D5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Экологичность использования такого транспорта следует рассматривать в частности через призму потребляемой энергии. Если в отдельно взятых странах мира экологичность электромобилей может быть относительной, то существуют и такие страны, в которых их экологическая ценность близится к абсолютному показателю.</w:t>
      </w:r>
    </w:p>
    <w:p w:rsidR="000A3947" w:rsidRPr="00E14D57" w:rsidRDefault="000A3947" w:rsidP="00E14D57">
      <w:pPr>
        <w:spacing w:after="0"/>
        <w:rPr>
          <w:rFonts w:ascii="Arial" w:hAnsi="Arial" w:cs="Arial"/>
        </w:rPr>
      </w:pPr>
    </w:p>
    <w:p w:rsidR="001D768E" w:rsidRPr="00D97AC5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Наиболее показательный пример – Норвегия. В этой стране значительную долю всей энергетики занимают гидроэлектростанции и возобновляемые источники. Эксплуатация подобных транспортных средств в этой стране может осуществляться буквально с нулевыми выхлопами.</w:t>
      </w:r>
    </w:p>
    <w:p w:rsidR="001D768E" w:rsidRPr="00D97AC5" w:rsidRDefault="001D768E" w:rsidP="00CF1687">
      <w:pPr>
        <w:spacing w:after="0"/>
        <w:rPr>
          <w:rFonts w:ascii="Arial" w:hAnsi="Arial" w:cs="Arial"/>
        </w:rPr>
      </w:pPr>
    </w:p>
    <w:p w:rsidR="001D768E" w:rsidRDefault="00E77717" w:rsidP="00CF168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 то же время, п</w:t>
      </w:r>
      <w:r w:rsidR="00CF1687" w:rsidRPr="00CF1687">
        <w:rPr>
          <w:rFonts w:ascii="Arial" w:hAnsi="Arial" w:cs="Arial"/>
        </w:rPr>
        <w:t>редставители университета С</w:t>
      </w:r>
      <w:r>
        <w:rPr>
          <w:rFonts w:ascii="Arial" w:hAnsi="Arial" w:cs="Arial"/>
        </w:rPr>
        <w:t>еверной Каролины (США) выявили обратное. Средний п</w:t>
      </w:r>
      <w:r w:rsidR="00CF1687" w:rsidRPr="00CF1687">
        <w:rPr>
          <w:rFonts w:ascii="Arial" w:hAnsi="Arial" w:cs="Arial"/>
        </w:rPr>
        <w:t xml:space="preserve">оказатель вредных выбросов </w:t>
      </w:r>
      <w:r>
        <w:rPr>
          <w:rFonts w:ascii="Arial" w:hAnsi="Arial" w:cs="Arial"/>
        </w:rPr>
        <w:t xml:space="preserve">был </w:t>
      </w:r>
      <w:r w:rsidR="00CF1687" w:rsidRPr="00CF1687">
        <w:rPr>
          <w:rFonts w:ascii="Arial" w:hAnsi="Arial" w:cs="Arial"/>
        </w:rPr>
        <w:t>выше в тех американских штатах, где активно используется электриче</w:t>
      </w:r>
      <w:r>
        <w:rPr>
          <w:rFonts w:ascii="Arial" w:hAnsi="Arial" w:cs="Arial"/>
        </w:rPr>
        <w:t>ский транспорт. Предполагалось</w:t>
      </w:r>
      <w:r w:rsidR="00CF1687" w:rsidRPr="00CF1687">
        <w:rPr>
          <w:rFonts w:ascii="Arial" w:hAnsi="Arial" w:cs="Arial"/>
        </w:rPr>
        <w:t>, что электродвигатели выдают меньше вредных выхлопов, а значит экологическая обстановка должна быть лучше?</w:t>
      </w:r>
    </w:p>
    <w:p w:rsidR="007D75E0" w:rsidRDefault="007D75E0" w:rsidP="00CF1687">
      <w:pPr>
        <w:spacing w:after="0"/>
        <w:rPr>
          <w:rFonts w:ascii="Arial" w:hAnsi="Arial" w:cs="Arial"/>
        </w:rPr>
      </w:pPr>
    </w:p>
    <w:p w:rsidR="007D75E0" w:rsidRDefault="007D75E0" w:rsidP="007D75E0">
      <w:pPr>
        <w:keepNext/>
        <w:spacing w:after="0"/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34710" cy="3959225"/>
            <wp:effectExtent l="0" t="0" r="8890" b="3175"/>
            <wp:docPr id="6" name="Рисунок 6" descr="Zapravka Tesl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apravka Tesla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687" w:rsidRPr="007D75E0" w:rsidRDefault="007D75E0" w:rsidP="007D75E0">
      <w:pPr>
        <w:rPr>
          <w:rFonts w:ascii="Arial" w:hAnsi="Arial" w:cs="Arial"/>
          <w:i/>
          <w:sz w:val="16"/>
        </w:rPr>
      </w:pPr>
      <w:r w:rsidRPr="00E54771">
        <w:rPr>
          <w:rFonts w:ascii="Arial" w:hAnsi="Arial" w:cs="Arial"/>
          <w:i/>
          <w:sz w:val="16"/>
        </w:rPr>
        <w:t>Заправка для электрокаров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 xml:space="preserve">Но то, что парадоксально в теории, на практике объясняется повышенным потреблением электричества для подзарядки </w:t>
      </w:r>
      <w:r w:rsidR="00E77717">
        <w:rPr>
          <w:rFonts w:ascii="Arial" w:hAnsi="Arial" w:cs="Arial"/>
        </w:rPr>
        <w:t>электрокаров, а это</w:t>
      </w:r>
      <w:r w:rsidRPr="00CF1687">
        <w:rPr>
          <w:rFonts w:ascii="Arial" w:hAnsi="Arial" w:cs="Arial"/>
        </w:rPr>
        <w:t xml:space="preserve"> создаёт необходимость в усиленной генерации энергии, что закономерно повышает нагрузку на предприятия </w:t>
      </w:r>
      <w:r w:rsidR="00405E89">
        <w:rPr>
          <w:rFonts w:ascii="Arial" w:hAnsi="Arial" w:cs="Arial"/>
        </w:rPr>
        <w:t>энергетической</w:t>
      </w:r>
      <w:r w:rsidRPr="00CF1687">
        <w:rPr>
          <w:rFonts w:ascii="Arial" w:hAnsi="Arial" w:cs="Arial"/>
        </w:rPr>
        <w:t xml:space="preserve"> отрасли.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</w:p>
    <w:p w:rsidR="00E14D57" w:rsidRPr="00E14D5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 xml:space="preserve">Резюмируя, </w:t>
      </w:r>
      <w:r w:rsidR="00405E89">
        <w:rPr>
          <w:rFonts w:ascii="Arial" w:hAnsi="Arial" w:cs="Arial"/>
        </w:rPr>
        <w:t xml:space="preserve">заметим, что </w:t>
      </w:r>
      <w:r w:rsidRPr="00CF1687">
        <w:rPr>
          <w:rFonts w:ascii="Arial" w:hAnsi="Arial" w:cs="Arial"/>
        </w:rPr>
        <w:t>показатель экологичности имеет зависимость от конкретного региона. В тех странах, где значительная доля энергетики базируется на ископаемых источниках и атоме – экологическая ценность электромобиля будет ниже. В тех же странах, где выше доля альтернативной и возобновляемой энергетики – наоборот. Тем не менее – не</w:t>
      </w:r>
      <w:r w:rsidR="00E77717">
        <w:rPr>
          <w:rFonts w:ascii="Arial" w:hAnsi="Arial" w:cs="Arial"/>
        </w:rPr>
        <w:t>фть и её производные</w:t>
      </w:r>
      <w:r w:rsidRPr="00CF1687">
        <w:rPr>
          <w:rFonts w:ascii="Arial" w:hAnsi="Arial" w:cs="Arial"/>
        </w:rPr>
        <w:t xml:space="preserve"> </w:t>
      </w:r>
      <w:r w:rsidR="00E77717">
        <w:rPr>
          <w:rFonts w:ascii="Arial" w:hAnsi="Arial" w:cs="Arial"/>
        </w:rPr>
        <w:t>наряду с ископаемыми</w:t>
      </w:r>
      <w:r w:rsidR="00AA163D">
        <w:rPr>
          <w:rFonts w:ascii="Arial" w:hAnsi="Arial" w:cs="Arial"/>
        </w:rPr>
        <w:t xml:space="preserve"> источниками,</w:t>
      </w:r>
      <w:r w:rsidR="00E77717">
        <w:rPr>
          <w:rFonts w:ascii="Arial" w:hAnsi="Arial" w:cs="Arial"/>
        </w:rPr>
        <w:t xml:space="preserve"> </w:t>
      </w:r>
      <w:r w:rsidR="00AA163D">
        <w:rPr>
          <w:rFonts w:ascii="Arial" w:hAnsi="Arial" w:cs="Arial"/>
        </w:rPr>
        <w:t>очевидно,</w:t>
      </w:r>
      <w:r w:rsidRPr="00CF1687">
        <w:rPr>
          <w:rFonts w:ascii="Arial" w:hAnsi="Arial" w:cs="Arial"/>
        </w:rPr>
        <w:t xml:space="preserve"> наименее пре</w:t>
      </w:r>
      <w:r w:rsidR="00AA163D">
        <w:rPr>
          <w:rFonts w:ascii="Arial" w:hAnsi="Arial" w:cs="Arial"/>
        </w:rPr>
        <w:t>дпочтительны</w:t>
      </w:r>
      <w:r w:rsidRPr="00CF1687">
        <w:rPr>
          <w:rFonts w:ascii="Arial" w:hAnsi="Arial" w:cs="Arial"/>
        </w:rPr>
        <w:t>.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E14D57" w:rsidRPr="00E14D57" w:rsidRDefault="00CF1687" w:rsidP="00E14D57">
      <w:pPr>
        <w:pStyle w:val="2"/>
        <w:spacing w:before="0"/>
        <w:ind w:left="708"/>
        <w:rPr>
          <w:sz w:val="24"/>
        </w:rPr>
      </w:pPr>
      <w:r w:rsidRPr="00CF1687">
        <w:rPr>
          <w:sz w:val="24"/>
        </w:rPr>
        <w:t>Чтобы извлекать максимальную пользу от электрических авто, важно чтобы само производство электроэнергии не вредило экологии. Вероятно поэтому корпорация «</w:t>
      </w:r>
      <w:r w:rsidRPr="00CF1687">
        <w:rPr>
          <w:sz w:val="24"/>
          <w:lang w:val="en-US"/>
        </w:rPr>
        <w:t>Tesla</w:t>
      </w:r>
      <w:r w:rsidRPr="00CF1687">
        <w:rPr>
          <w:sz w:val="24"/>
        </w:rPr>
        <w:t xml:space="preserve"> </w:t>
      </w:r>
      <w:r w:rsidRPr="00CF1687">
        <w:rPr>
          <w:sz w:val="24"/>
          <w:lang w:val="en-US"/>
        </w:rPr>
        <w:t>Motors</w:t>
      </w:r>
      <w:r w:rsidRPr="00CF1687">
        <w:rPr>
          <w:sz w:val="24"/>
        </w:rPr>
        <w:t>» не только активно стремится интегрировать и продвигать солнечную энергетику, но и собственными усилиями производит солнечные батареи.</w:t>
      </w:r>
    </w:p>
    <w:p w:rsidR="00CA1EAB" w:rsidRPr="00E14D57" w:rsidRDefault="00CA1EAB" w:rsidP="00E14D57">
      <w:pPr>
        <w:spacing w:after="0"/>
        <w:rPr>
          <w:rFonts w:ascii="Arial" w:hAnsi="Arial" w:cs="Arial"/>
        </w:rPr>
      </w:pPr>
    </w:p>
    <w:p w:rsidR="00E14D57" w:rsidRPr="00E14D57" w:rsidRDefault="00C95224" w:rsidP="00E14D57">
      <w:pPr>
        <w:pStyle w:val="a5"/>
        <w:spacing w:after="0"/>
      </w:pPr>
      <w:r>
        <w:rPr>
          <w:sz w:val="32"/>
        </w:rPr>
        <w:t>Производство электромобилей</w:t>
      </w:r>
      <w:r w:rsidR="00E14D57" w:rsidRPr="00E14D57">
        <w:rPr>
          <w:sz w:val="32"/>
        </w:rPr>
        <w:t>: вредно ли это для экологии?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CF1687" w:rsidRPr="00CF168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lastRenderedPageBreak/>
        <w:t>Изготовление одного топливного авто формирует ~5,6т CO</w:t>
      </w:r>
      <w:r w:rsidRPr="00D80426">
        <w:rPr>
          <w:rFonts w:ascii="Arial" w:hAnsi="Arial" w:cs="Arial"/>
          <w:vertAlign w:val="subscript"/>
        </w:rPr>
        <w:t>2</w:t>
      </w:r>
      <w:r w:rsidRPr="00CF1687">
        <w:rPr>
          <w:rFonts w:ascii="Arial" w:hAnsi="Arial" w:cs="Arial"/>
        </w:rPr>
        <w:t xml:space="preserve"> выбросов, тогда как изготовление одного электрического авто – ~8,8т CO</w:t>
      </w:r>
      <w:r w:rsidRPr="00D80426">
        <w:rPr>
          <w:rFonts w:ascii="Arial" w:hAnsi="Arial" w:cs="Arial"/>
          <w:vertAlign w:val="subscript"/>
        </w:rPr>
        <w:t>2</w:t>
      </w:r>
      <w:r w:rsidRPr="00CF1687">
        <w:rPr>
          <w:rFonts w:ascii="Arial" w:hAnsi="Arial" w:cs="Arial"/>
        </w:rPr>
        <w:t xml:space="preserve">. </w:t>
      </w:r>
      <w:r w:rsidR="00AA163D">
        <w:rPr>
          <w:rFonts w:ascii="Arial" w:hAnsi="Arial" w:cs="Arial"/>
        </w:rPr>
        <w:t>В</w:t>
      </w:r>
      <w:r w:rsidRPr="00CF1687">
        <w:rPr>
          <w:rFonts w:ascii="Arial" w:hAnsi="Arial" w:cs="Arial"/>
        </w:rPr>
        <w:t>ыбросы во время их производства компенсируются отсутствием таковых на этапе эксплуатации. Иначе говоря, после того как электрический автомобиль сойдёт с конвейера – он всё равно будет на порядок менее вреден, даже при условии питания энергией угольной электростанции, нежели постоянно заправляемый бензином или дизельным топливом автомобиль.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</w:p>
    <w:p w:rsidR="00CF1687" w:rsidRDefault="00AA163D" w:rsidP="00CF168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Само же п</w:t>
      </w:r>
      <w:r w:rsidR="00CF1687" w:rsidRPr="00CF1687">
        <w:rPr>
          <w:rFonts w:ascii="Arial" w:hAnsi="Arial" w:cs="Arial"/>
        </w:rPr>
        <w:t xml:space="preserve">роизводство аккумуляторных батарей для автомобилей электрического типа сопряжено с выбросами вредных веществ. Приблизительно половина всех выбросов при производстве приходится непосредственно на изготовление АКБ. Кроме того, для их изготовления крайне требуется кобальт. Он добывается преимущественно в Африке, а именно в государстве Конго. По </w:t>
      </w:r>
      <w:hyperlink r:id="rId14" w:history="1">
        <w:r w:rsidR="00D97AC5" w:rsidRPr="00AF0ED4">
          <w:rPr>
            <w:rStyle w:val="a3"/>
            <w:rFonts w:ascii="Arial" w:hAnsi="Arial" w:cs="Arial"/>
          </w:rPr>
          <w:t>данным</w:t>
        </w:r>
      </w:hyperlink>
      <w:r w:rsidR="00CF1687" w:rsidRPr="00CF1687">
        <w:rPr>
          <w:rFonts w:ascii="Arial" w:hAnsi="Arial" w:cs="Arial"/>
        </w:rPr>
        <w:t xml:space="preserve"> авторитетных </w:t>
      </w:r>
      <w:hyperlink r:id="rId15" w:history="1">
        <w:r w:rsidR="00D97AC5" w:rsidRPr="00AF0ED4">
          <w:rPr>
            <w:rStyle w:val="a3"/>
            <w:rFonts w:ascii="Arial" w:hAnsi="Arial" w:cs="Arial"/>
          </w:rPr>
          <w:t>источников</w:t>
        </w:r>
      </w:hyperlink>
      <w:r w:rsidR="00CF1687" w:rsidRPr="00CF1687">
        <w:rPr>
          <w:rFonts w:ascii="Arial" w:hAnsi="Arial" w:cs="Arial"/>
        </w:rPr>
        <w:t xml:space="preserve"> для этого даже используется детский труд.</w:t>
      </w:r>
    </w:p>
    <w:p w:rsidR="007D75E0" w:rsidRDefault="007D75E0" w:rsidP="00CF1687">
      <w:pPr>
        <w:spacing w:after="0"/>
        <w:rPr>
          <w:rFonts w:ascii="Arial" w:hAnsi="Arial" w:cs="Arial"/>
        </w:rPr>
      </w:pPr>
    </w:p>
    <w:p w:rsidR="007D75E0" w:rsidRDefault="007D75E0" w:rsidP="007D75E0">
      <w:pPr>
        <w:keepNext/>
        <w:spacing w:after="0"/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26455" cy="3950970"/>
            <wp:effectExtent l="0" t="0" r="0" b="0"/>
            <wp:docPr id="7" name="Рисунок 7" descr="Proizvodst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roizvodstv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998" w:rsidRDefault="007D75E0" w:rsidP="007D75E0">
      <w:pPr>
        <w:rPr>
          <w:rFonts w:ascii="Arial" w:hAnsi="Arial" w:cs="Arial"/>
          <w:i/>
          <w:sz w:val="16"/>
          <w:szCs w:val="16"/>
        </w:rPr>
      </w:pPr>
      <w:r w:rsidRPr="00E54771">
        <w:rPr>
          <w:rFonts w:ascii="Arial" w:hAnsi="Arial" w:cs="Arial"/>
          <w:i/>
          <w:sz w:val="16"/>
          <w:szCs w:val="16"/>
        </w:rPr>
        <w:t>Производство электрокаров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Сегодня производители работают над изменением технологии изготовления аккумуляторных батарей. Вероятно, в ближайшем десятилетии будут найдены технологические решения для отказа от кобальта, а также для существенного снижения среднего веса АКБ.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</w:p>
    <w:p w:rsidR="00CF1687" w:rsidRPr="00CF168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Отдельного внимания заслуживает вопрос утилизации отработанных аккумуляторов для питания электромобилей. В их составе содержатся химические компоненты, которые нельзя попросту вывезти на мусорный полигон – в таком случае ущерб для экологии будет весьма значительным.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</w:p>
    <w:p w:rsidR="00633624" w:rsidRPr="00E14D57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 xml:space="preserve">К счастью, уже на данном этапе развития электромобильной отрасли АКБ не несут в себе угрозы для окружающей среды, поскольку вариаций для их эффективной утилизации, переработки и вторичного использования достаточно. К примеру, в Японии их используют </w:t>
      </w:r>
      <w:r w:rsidRPr="00CF1687">
        <w:rPr>
          <w:rFonts w:ascii="Arial" w:hAnsi="Arial" w:cs="Arial"/>
        </w:rPr>
        <w:lastRenderedPageBreak/>
        <w:t>для питания уличного освещения. Во Франции они питают лифты, а в Германии их и вовсе применяют для быстрых зарядных станций.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E14D57" w:rsidRPr="00E14D57" w:rsidRDefault="00E14D57" w:rsidP="00E14D57">
      <w:pPr>
        <w:pStyle w:val="a5"/>
        <w:spacing w:after="0"/>
        <w:rPr>
          <w:sz w:val="32"/>
        </w:rPr>
      </w:pPr>
      <w:r w:rsidRPr="00E14D57">
        <w:rPr>
          <w:sz w:val="32"/>
        </w:rPr>
        <w:t>Окончательный переход на электрокары – шаг в будущее?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E14D57" w:rsidRPr="00E14D57" w:rsidRDefault="00CF1687" w:rsidP="00E14D5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В пол</w:t>
      </w:r>
      <w:r w:rsidR="0032618D">
        <w:rPr>
          <w:rFonts w:ascii="Arial" w:hAnsi="Arial" w:cs="Arial"/>
        </w:rPr>
        <w:t>ьзу этого говорят разные факты</w:t>
      </w:r>
      <w:r w:rsidRPr="00CF1687">
        <w:rPr>
          <w:rFonts w:ascii="Arial" w:hAnsi="Arial" w:cs="Arial"/>
        </w:rPr>
        <w:t>: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E14D57" w:rsidRPr="00E14D57" w:rsidRDefault="00E14D57" w:rsidP="00E14D57">
      <w:pPr>
        <w:pStyle w:val="a4"/>
        <w:numPr>
          <w:ilvl w:val="0"/>
          <w:numId w:val="5"/>
        </w:numPr>
        <w:spacing w:after="0"/>
        <w:rPr>
          <w:rFonts w:ascii="Arial" w:hAnsi="Arial" w:cs="Arial"/>
        </w:rPr>
      </w:pPr>
      <w:r w:rsidRPr="00E14D57">
        <w:rPr>
          <w:rFonts w:ascii="Arial" w:hAnsi="Arial" w:cs="Arial"/>
        </w:rPr>
        <w:t xml:space="preserve">В пределах больших городов главным </w:t>
      </w:r>
      <w:r w:rsidR="00AA163D">
        <w:rPr>
          <w:rFonts w:ascii="Arial" w:hAnsi="Arial" w:cs="Arial"/>
        </w:rPr>
        <w:t>виновником загрязнений</w:t>
      </w:r>
      <w:r w:rsidRPr="00E14D57">
        <w:rPr>
          <w:rFonts w:ascii="Arial" w:hAnsi="Arial" w:cs="Arial"/>
        </w:rPr>
        <w:t xml:space="preserve"> </w:t>
      </w:r>
      <w:r w:rsidR="00AA163D">
        <w:rPr>
          <w:rFonts w:ascii="Arial" w:hAnsi="Arial" w:cs="Arial"/>
        </w:rPr>
        <w:t xml:space="preserve">и </w:t>
      </w:r>
      <w:r w:rsidRPr="00E14D57">
        <w:rPr>
          <w:rFonts w:ascii="Arial" w:hAnsi="Arial" w:cs="Arial"/>
        </w:rPr>
        <w:t xml:space="preserve">формирования парникового эффекта выступают топливные </w:t>
      </w:r>
      <w:r w:rsidR="0032618D">
        <w:rPr>
          <w:rFonts w:ascii="Arial" w:hAnsi="Arial" w:cs="Arial"/>
        </w:rPr>
        <w:t>авто</w:t>
      </w:r>
      <w:r w:rsidRPr="00E14D57">
        <w:rPr>
          <w:rFonts w:ascii="Arial" w:hAnsi="Arial" w:cs="Arial"/>
        </w:rPr>
        <w:t>;</w:t>
      </w:r>
    </w:p>
    <w:p w:rsidR="00E14D57" w:rsidRPr="00E14D57" w:rsidRDefault="00E14D57" w:rsidP="00E14D57">
      <w:pPr>
        <w:pStyle w:val="a4"/>
        <w:numPr>
          <w:ilvl w:val="0"/>
          <w:numId w:val="5"/>
        </w:numPr>
        <w:spacing w:after="0"/>
        <w:rPr>
          <w:rFonts w:ascii="Arial" w:hAnsi="Arial" w:cs="Arial"/>
        </w:rPr>
      </w:pPr>
      <w:r w:rsidRPr="00E14D57">
        <w:rPr>
          <w:rFonts w:ascii="Arial" w:hAnsi="Arial" w:cs="Arial"/>
        </w:rPr>
        <w:t>У них не так много альтернатив;</w:t>
      </w:r>
    </w:p>
    <w:p w:rsidR="00E14D57" w:rsidRPr="00E14D57" w:rsidRDefault="00E14D57" w:rsidP="00E14D57">
      <w:pPr>
        <w:pStyle w:val="a4"/>
        <w:numPr>
          <w:ilvl w:val="0"/>
          <w:numId w:val="5"/>
        </w:numPr>
        <w:spacing w:after="0"/>
        <w:rPr>
          <w:rFonts w:ascii="Arial" w:hAnsi="Arial" w:cs="Arial"/>
        </w:rPr>
      </w:pPr>
      <w:r w:rsidRPr="00E14D57">
        <w:rPr>
          <w:rFonts w:ascii="Arial" w:hAnsi="Arial" w:cs="Arial"/>
        </w:rPr>
        <w:t xml:space="preserve">Технологии изготовления </w:t>
      </w:r>
      <w:r w:rsidR="00CF1687">
        <w:rPr>
          <w:rFonts w:ascii="Arial" w:hAnsi="Arial" w:cs="Arial"/>
        </w:rPr>
        <w:t>этих</w:t>
      </w:r>
      <w:r w:rsidR="003F6D62">
        <w:rPr>
          <w:rFonts w:ascii="Arial" w:hAnsi="Arial" w:cs="Arial"/>
        </w:rPr>
        <w:t xml:space="preserve"> машин и АКБ для них </w:t>
      </w:r>
      <w:r w:rsidRPr="00E14D57">
        <w:rPr>
          <w:rFonts w:ascii="Arial" w:hAnsi="Arial" w:cs="Arial"/>
        </w:rPr>
        <w:t>совершенствуются.</w:t>
      </w:r>
    </w:p>
    <w:p w:rsidR="00E14D57" w:rsidRPr="00E14D57" w:rsidRDefault="00E14D57" w:rsidP="00E14D57">
      <w:pPr>
        <w:spacing w:after="0"/>
        <w:rPr>
          <w:rFonts w:ascii="Arial" w:hAnsi="Arial" w:cs="Arial"/>
        </w:rPr>
      </w:pPr>
    </w:p>
    <w:p w:rsidR="00415ADF" w:rsidRDefault="00CF1687" w:rsidP="00E14D5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Даже если учесть выбросы твёрдых частиц – продолжать эксплуатировать топливные автомобили нерационально, поскольку они достигли пика собственного развития. Станут ли они более экологичными, нежели сейчас? Едва ли.</w:t>
      </w:r>
    </w:p>
    <w:p w:rsidR="00CF1687" w:rsidRDefault="00CF1687" w:rsidP="00E14D57">
      <w:pPr>
        <w:spacing w:after="0"/>
        <w:rPr>
          <w:rFonts w:ascii="Arial" w:hAnsi="Arial" w:cs="Arial"/>
        </w:rPr>
      </w:pPr>
    </w:p>
    <w:p w:rsidR="001D768E" w:rsidRPr="001D768E" w:rsidRDefault="00415ADF" w:rsidP="001D768E">
      <w:pPr>
        <w:pStyle w:val="2"/>
        <w:spacing w:before="0"/>
        <w:ind w:left="708"/>
        <w:rPr>
          <w:sz w:val="24"/>
        </w:rPr>
      </w:pPr>
      <w:r>
        <w:rPr>
          <w:sz w:val="24"/>
        </w:rPr>
        <w:t>По усреднённым</w:t>
      </w:r>
      <w:r w:rsidRPr="00415ADF">
        <w:rPr>
          <w:sz w:val="24"/>
        </w:rPr>
        <w:t xml:space="preserve"> оценкам </w:t>
      </w:r>
      <w:r>
        <w:rPr>
          <w:sz w:val="24"/>
        </w:rPr>
        <w:t xml:space="preserve">аналитиков </w:t>
      </w:r>
      <w:r w:rsidRPr="00415ADF">
        <w:rPr>
          <w:sz w:val="24"/>
        </w:rPr>
        <w:t>«</w:t>
      </w:r>
      <w:r w:rsidRPr="00415ADF">
        <w:rPr>
          <w:sz w:val="24"/>
          <w:lang w:val="en-US"/>
        </w:rPr>
        <w:t>Bloomberg</w:t>
      </w:r>
      <w:r w:rsidRPr="00415ADF">
        <w:rPr>
          <w:sz w:val="24"/>
        </w:rPr>
        <w:t xml:space="preserve">», уже к 2040 году доля электромобилей будет составлять до трети от всех используемых в мире </w:t>
      </w:r>
      <w:r>
        <w:rPr>
          <w:sz w:val="24"/>
        </w:rPr>
        <w:t>автотранспортных средств</w:t>
      </w:r>
      <w:r w:rsidRPr="00415ADF">
        <w:rPr>
          <w:sz w:val="24"/>
        </w:rPr>
        <w:t>.</w:t>
      </w:r>
    </w:p>
    <w:p w:rsidR="001D768E" w:rsidRPr="001D768E" w:rsidRDefault="001D768E" w:rsidP="00CF1687">
      <w:pPr>
        <w:spacing w:after="0"/>
        <w:rPr>
          <w:rFonts w:ascii="Arial" w:hAnsi="Arial" w:cs="Arial"/>
        </w:rPr>
      </w:pPr>
    </w:p>
    <w:p w:rsidR="00B40998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>Потребите</w:t>
      </w:r>
      <w:r w:rsidR="003F6D62">
        <w:rPr>
          <w:rFonts w:ascii="Arial" w:hAnsi="Arial" w:cs="Arial"/>
        </w:rPr>
        <w:t>ли смело могут возлагать</w:t>
      </w:r>
      <w:r w:rsidRPr="00CF1687">
        <w:rPr>
          <w:rFonts w:ascii="Arial" w:hAnsi="Arial" w:cs="Arial"/>
        </w:rPr>
        <w:t xml:space="preserve"> надежды на производителей электрокаров. Следует ожидать, что </w:t>
      </w:r>
      <w:r w:rsidR="003F6D62">
        <w:rPr>
          <w:rFonts w:ascii="Arial" w:hAnsi="Arial" w:cs="Arial"/>
        </w:rPr>
        <w:t xml:space="preserve">уже </w:t>
      </w:r>
      <w:r w:rsidRPr="00CF1687">
        <w:rPr>
          <w:rFonts w:ascii="Arial" w:hAnsi="Arial" w:cs="Arial"/>
        </w:rPr>
        <w:t xml:space="preserve">в </w:t>
      </w:r>
      <w:r w:rsidR="003F6D62">
        <w:rPr>
          <w:rFonts w:ascii="Arial" w:hAnsi="Arial" w:cs="Arial"/>
        </w:rPr>
        <w:t xml:space="preserve">ближайшем </w:t>
      </w:r>
      <w:r w:rsidRPr="00CF1687">
        <w:rPr>
          <w:rFonts w:ascii="Arial" w:hAnsi="Arial" w:cs="Arial"/>
        </w:rPr>
        <w:t xml:space="preserve">будущем </w:t>
      </w:r>
      <w:r w:rsidR="00FE31C6">
        <w:rPr>
          <w:rFonts w:ascii="Arial" w:hAnsi="Arial" w:cs="Arial"/>
        </w:rPr>
        <w:t xml:space="preserve">их </w:t>
      </w:r>
      <w:r w:rsidRPr="00CF1687">
        <w:rPr>
          <w:rFonts w:ascii="Arial" w:hAnsi="Arial" w:cs="Arial"/>
        </w:rPr>
        <w:t xml:space="preserve">средняя масса </w:t>
      </w:r>
      <w:r w:rsidR="003F6D62">
        <w:rPr>
          <w:rFonts w:ascii="Arial" w:hAnsi="Arial" w:cs="Arial"/>
        </w:rPr>
        <w:t>будет снижаться, аккумуляторы становиться</w:t>
      </w:r>
      <w:r w:rsidRPr="00CF1687">
        <w:rPr>
          <w:rFonts w:ascii="Arial" w:hAnsi="Arial" w:cs="Arial"/>
        </w:rPr>
        <w:t xml:space="preserve"> менее тяжелыми и габаритными, а для автомобильных шин, дорожного по</w:t>
      </w:r>
      <w:r w:rsidR="00FE31C6">
        <w:rPr>
          <w:rFonts w:ascii="Arial" w:hAnsi="Arial" w:cs="Arial"/>
        </w:rPr>
        <w:t>крытия и тормозных систем отыщут</w:t>
      </w:r>
      <w:r w:rsidRPr="00CF1687">
        <w:rPr>
          <w:rFonts w:ascii="Arial" w:hAnsi="Arial" w:cs="Arial"/>
        </w:rPr>
        <w:t xml:space="preserve"> новые, более безопасные материалы, что решит проблему </w:t>
      </w:r>
      <w:r w:rsidR="00FE31C6">
        <w:rPr>
          <w:rFonts w:ascii="Arial" w:hAnsi="Arial" w:cs="Arial"/>
        </w:rPr>
        <w:t xml:space="preserve">избыточного </w:t>
      </w:r>
      <w:r w:rsidRPr="00CF1687">
        <w:rPr>
          <w:rFonts w:ascii="Arial" w:hAnsi="Arial" w:cs="Arial"/>
        </w:rPr>
        <w:t>образования твёрдых микрочастиц.</w:t>
      </w:r>
    </w:p>
    <w:p w:rsidR="007D75E0" w:rsidRDefault="007D75E0" w:rsidP="00CF1687">
      <w:pPr>
        <w:spacing w:after="0"/>
        <w:rPr>
          <w:rFonts w:ascii="Arial" w:hAnsi="Arial" w:cs="Arial"/>
        </w:rPr>
      </w:pPr>
    </w:p>
    <w:p w:rsidR="007D75E0" w:rsidRDefault="007D75E0" w:rsidP="007D75E0">
      <w:pPr>
        <w:keepNext/>
        <w:spacing w:after="0"/>
        <w:jc w:val="center"/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840095" cy="3191510"/>
            <wp:effectExtent l="0" t="0" r="8255" b="8890"/>
            <wp:docPr id="8" name="Рисунок 8" descr="Tesla Model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esla Model X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31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C6" w:rsidRPr="007D75E0" w:rsidRDefault="007D75E0" w:rsidP="007D75E0">
      <w:pPr>
        <w:rPr>
          <w:rFonts w:ascii="Arial" w:hAnsi="Arial" w:cs="Arial"/>
          <w:i/>
        </w:rPr>
      </w:pPr>
      <w:r>
        <w:t xml:space="preserve">  </w:t>
      </w:r>
      <w:r w:rsidRPr="00725353">
        <w:rPr>
          <w:rFonts w:ascii="Arial" w:hAnsi="Arial" w:cs="Arial"/>
          <w:i/>
          <w:sz w:val="16"/>
          <w:lang w:val="en-US"/>
        </w:rPr>
        <w:t>Tesla</w:t>
      </w:r>
      <w:r w:rsidRPr="00725353">
        <w:rPr>
          <w:rFonts w:ascii="Arial" w:hAnsi="Arial" w:cs="Arial"/>
          <w:i/>
          <w:sz w:val="16"/>
        </w:rPr>
        <w:t xml:space="preserve"> </w:t>
      </w:r>
      <w:r w:rsidRPr="00725353">
        <w:rPr>
          <w:rFonts w:ascii="Arial" w:hAnsi="Arial" w:cs="Arial"/>
          <w:i/>
          <w:sz w:val="16"/>
          <w:lang w:val="en-US"/>
        </w:rPr>
        <w:t>Model</w:t>
      </w:r>
      <w:r w:rsidRPr="00725353">
        <w:rPr>
          <w:rFonts w:ascii="Arial" w:hAnsi="Arial" w:cs="Arial"/>
          <w:i/>
          <w:sz w:val="16"/>
        </w:rPr>
        <w:t xml:space="preserve"> X</w:t>
      </w:r>
      <w:bookmarkStart w:id="0" w:name="_GoBack"/>
      <w:bookmarkEnd w:id="0"/>
    </w:p>
    <w:p w:rsidR="00CF1687" w:rsidRPr="00CF1687" w:rsidRDefault="00FE31C6" w:rsidP="00CF168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Ф</w:t>
      </w:r>
      <w:r w:rsidR="00CF1687" w:rsidRPr="00CF1687">
        <w:rPr>
          <w:rFonts w:ascii="Arial" w:hAnsi="Arial" w:cs="Arial"/>
        </w:rPr>
        <w:t xml:space="preserve">илософия развития </w:t>
      </w:r>
      <w:r>
        <w:rPr>
          <w:rFonts w:ascii="Arial" w:hAnsi="Arial" w:cs="Arial"/>
        </w:rPr>
        <w:t>электромобильной индустрии и вовсе</w:t>
      </w:r>
      <w:r w:rsidR="00CF1687" w:rsidRPr="00CF1687">
        <w:rPr>
          <w:rFonts w:ascii="Arial" w:hAnsi="Arial" w:cs="Arial"/>
        </w:rPr>
        <w:t xml:space="preserve"> предполагает сокращение численности личного автотранспорта. Предполагается, что это будет реализовано через концепцию «каршеринга». В мегаполисах личный транспорт заменят электрокарами. Их </w:t>
      </w:r>
      <w:r w:rsidR="00CF1687" w:rsidRPr="00CF1687">
        <w:rPr>
          <w:rFonts w:ascii="Arial" w:hAnsi="Arial" w:cs="Arial"/>
        </w:rPr>
        <w:lastRenderedPageBreak/>
        <w:t>можно бу</w:t>
      </w:r>
      <w:r w:rsidR="00405E89">
        <w:rPr>
          <w:rFonts w:ascii="Arial" w:hAnsi="Arial" w:cs="Arial"/>
        </w:rPr>
        <w:t>дет брать напрокат, использовать</w:t>
      </w:r>
      <w:r w:rsidR="00CF1687" w:rsidRPr="00CF1687">
        <w:rPr>
          <w:rFonts w:ascii="Arial" w:hAnsi="Arial" w:cs="Arial"/>
        </w:rPr>
        <w:t xml:space="preserve"> как общественный транспорт, направляющийся по маршруту</w:t>
      </w:r>
      <w:r>
        <w:rPr>
          <w:rFonts w:ascii="Arial" w:hAnsi="Arial" w:cs="Arial"/>
        </w:rPr>
        <w:t xml:space="preserve"> удобному</w:t>
      </w:r>
      <w:r w:rsidR="00CF1687" w:rsidRPr="00CF1687">
        <w:rPr>
          <w:rFonts w:ascii="Arial" w:hAnsi="Arial" w:cs="Arial"/>
        </w:rPr>
        <w:t xml:space="preserve"> находящимся в нём пассажирам.</w:t>
      </w:r>
    </w:p>
    <w:p w:rsidR="00CF1687" w:rsidRPr="00CF1687" w:rsidRDefault="00CF1687" w:rsidP="00CF1687">
      <w:pPr>
        <w:spacing w:after="0"/>
        <w:rPr>
          <w:rFonts w:ascii="Arial" w:hAnsi="Arial" w:cs="Arial"/>
        </w:rPr>
      </w:pPr>
    </w:p>
    <w:p w:rsidR="00415ADF" w:rsidRPr="00BC3D16" w:rsidRDefault="00CF1687" w:rsidP="00CF1687">
      <w:pPr>
        <w:spacing w:after="0"/>
        <w:rPr>
          <w:rFonts w:ascii="Arial" w:hAnsi="Arial" w:cs="Arial"/>
        </w:rPr>
      </w:pPr>
      <w:r w:rsidRPr="00CF1687">
        <w:rPr>
          <w:rFonts w:ascii="Arial" w:hAnsi="Arial" w:cs="Arial"/>
        </w:rPr>
        <w:t xml:space="preserve">Электрический автотранспорт и его воздействие на окружающую среду сегодня ещё допустимо критиковать, но отрицать положительные качества и </w:t>
      </w:r>
      <w:r w:rsidR="003F6D62">
        <w:rPr>
          <w:rFonts w:ascii="Arial" w:hAnsi="Arial" w:cs="Arial"/>
        </w:rPr>
        <w:t>более выраженную лояльность</w:t>
      </w:r>
      <w:r w:rsidR="003F6D62" w:rsidRPr="00CF1687">
        <w:rPr>
          <w:rFonts w:ascii="Arial" w:hAnsi="Arial" w:cs="Arial"/>
        </w:rPr>
        <w:t xml:space="preserve"> </w:t>
      </w:r>
      <w:r w:rsidRPr="00CF1687">
        <w:rPr>
          <w:rFonts w:ascii="Arial" w:hAnsi="Arial" w:cs="Arial"/>
        </w:rPr>
        <w:t>электрических автомобилей</w:t>
      </w:r>
      <w:r w:rsidR="003F6D62">
        <w:rPr>
          <w:rFonts w:ascii="Arial" w:hAnsi="Arial" w:cs="Arial"/>
        </w:rPr>
        <w:t xml:space="preserve"> </w:t>
      </w:r>
      <w:r w:rsidR="00405E89">
        <w:rPr>
          <w:rFonts w:ascii="Arial" w:hAnsi="Arial" w:cs="Arial"/>
        </w:rPr>
        <w:t>к</w:t>
      </w:r>
      <w:r w:rsidR="003F6D62" w:rsidRPr="00CF1687">
        <w:rPr>
          <w:rFonts w:ascii="Arial" w:hAnsi="Arial" w:cs="Arial"/>
        </w:rPr>
        <w:t xml:space="preserve"> экологии</w:t>
      </w:r>
      <w:r w:rsidR="003F6D62">
        <w:rPr>
          <w:rFonts w:ascii="Arial" w:hAnsi="Arial" w:cs="Arial"/>
        </w:rPr>
        <w:t>, в сравнении</w:t>
      </w:r>
      <w:r w:rsidRPr="00CF1687">
        <w:rPr>
          <w:rFonts w:ascii="Arial" w:hAnsi="Arial" w:cs="Arial"/>
        </w:rPr>
        <w:t xml:space="preserve"> </w:t>
      </w:r>
      <w:r w:rsidR="003F6D62">
        <w:rPr>
          <w:rFonts w:ascii="Arial" w:hAnsi="Arial" w:cs="Arial"/>
        </w:rPr>
        <w:t xml:space="preserve">с топливными авто – </w:t>
      </w:r>
      <w:r w:rsidRPr="00CF1687">
        <w:rPr>
          <w:rFonts w:ascii="Arial" w:hAnsi="Arial" w:cs="Arial"/>
        </w:rPr>
        <w:t xml:space="preserve">становится всё сложнее. Подводя итог, можно заключить следующее: в контексте выбросов вредных веществ электрокары уже сегодня дружественнее для экологии, нежели любые </w:t>
      </w:r>
      <w:r w:rsidR="003F6D62">
        <w:rPr>
          <w:rFonts w:ascii="Arial" w:hAnsi="Arial" w:cs="Arial"/>
        </w:rPr>
        <w:t>виды дизельного и бензинового транспорта</w:t>
      </w:r>
      <w:r w:rsidRPr="00CF1687">
        <w:rPr>
          <w:rFonts w:ascii="Arial" w:hAnsi="Arial" w:cs="Arial"/>
        </w:rPr>
        <w:t>. Вероя</w:t>
      </w:r>
      <w:r w:rsidR="003F6D62">
        <w:rPr>
          <w:rFonts w:ascii="Arial" w:hAnsi="Arial" w:cs="Arial"/>
        </w:rPr>
        <w:t xml:space="preserve">тно, в ближайшие десятилетия </w:t>
      </w:r>
      <w:r w:rsidRPr="00CF1687">
        <w:rPr>
          <w:rFonts w:ascii="Arial" w:hAnsi="Arial" w:cs="Arial"/>
        </w:rPr>
        <w:t xml:space="preserve">экологическая ценность </w:t>
      </w:r>
      <w:r w:rsidR="003F6D62">
        <w:rPr>
          <w:rFonts w:ascii="Arial" w:hAnsi="Arial" w:cs="Arial"/>
        </w:rPr>
        <w:t xml:space="preserve">электрокаров </w:t>
      </w:r>
      <w:r w:rsidRPr="00CF1687">
        <w:rPr>
          <w:rFonts w:ascii="Arial" w:hAnsi="Arial" w:cs="Arial"/>
        </w:rPr>
        <w:t>будет только возрастать, что позволит развиваться данной отрасли по пути д</w:t>
      </w:r>
      <w:r w:rsidR="00405E89">
        <w:rPr>
          <w:rFonts w:ascii="Arial" w:hAnsi="Arial" w:cs="Arial"/>
        </w:rPr>
        <w:t>альнейшей минимизации вреда окружающей среде</w:t>
      </w:r>
      <w:r w:rsidRPr="00CF1687">
        <w:rPr>
          <w:rFonts w:ascii="Arial" w:hAnsi="Arial" w:cs="Arial"/>
        </w:rPr>
        <w:t>.</w:t>
      </w:r>
    </w:p>
    <w:sectPr w:rsidR="00415ADF" w:rsidRPr="00BC3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5pt;height:11.55pt" o:bullet="t">
        <v:imagedata r:id="rId1" o:title="msoC2A2"/>
      </v:shape>
    </w:pict>
  </w:numPicBullet>
  <w:abstractNum w:abstractNumId="0">
    <w:nsid w:val="2CD06485"/>
    <w:multiLevelType w:val="hybridMultilevel"/>
    <w:tmpl w:val="0EBA3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62B6C"/>
    <w:multiLevelType w:val="multilevel"/>
    <w:tmpl w:val="ECF8A8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ADC439B"/>
    <w:multiLevelType w:val="multilevel"/>
    <w:tmpl w:val="B51EAD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C2D2F2C"/>
    <w:multiLevelType w:val="hybridMultilevel"/>
    <w:tmpl w:val="D14E49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93ACC"/>
    <w:multiLevelType w:val="hybridMultilevel"/>
    <w:tmpl w:val="B6905B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E9"/>
    <w:rsid w:val="0002035E"/>
    <w:rsid w:val="000207C9"/>
    <w:rsid w:val="00057732"/>
    <w:rsid w:val="00060ED2"/>
    <w:rsid w:val="000A3947"/>
    <w:rsid w:val="000E762E"/>
    <w:rsid w:val="000F3964"/>
    <w:rsid w:val="00101272"/>
    <w:rsid w:val="00103019"/>
    <w:rsid w:val="00147603"/>
    <w:rsid w:val="00166932"/>
    <w:rsid w:val="00170506"/>
    <w:rsid w:val="001708E4"/>
    <w:rsid w:val="00174E51"/>
    <w:rsid w:val="001A24B5"/>
    <w:rsid w:val="001D071C"/>
    <w:rsid w:val="001D5AA4"/>
    <w:rsid w:val="001D768E"/>
    <w:rsid w:val="00207091"/>
    <w:rsid w:val="00214F75"/>
    <w:rsid w:val="00244E66"/>
    <w:rsid w:val="002639D9"/>
    <w:rsid w:val="002A5333"/>
    <w:rsid w:val="00322E50"/>
    <w:rsid w:val="0032618D"/>
    <w:rsid w:val="00336B0D"/>
    <w:rsid w:val="00357B83"/>
    <w:rsid w:val="003608C6"/>
    <w:rsid w:val="00362919"/>
    <w:rsid w:val="003641FB"/>
    <w:rsid w:val="003A62D3"/>
    <w:rsid w:val="003F6D62"/>
    <w:rsid w:val="00405E89"/>
    <w:rsid w:val="00407A97"/>
    <w:rsid w:val="00415ADF"/>
    <w:rsid w:val="0042750B"/>
    <w:rsid w:val="00443099"/>
    <w:rsid w:val="004451AB"/>
    <w:rsid w:val="00487447"/>
    <w:rsid w:val="004C6622"/>
    <w:rsid w:val="004F2945"/>
    <w:rsid w:val="00540396"/>
    <w:rsid w:val="005679BD"/>
    <w:rsid w:val="00580EA6"/>
    <w:rsid w:val="005858A1"/>
    <w:rsid w:val="00585D54"/>
    <w:rsid w:val="00592117"/>
    <w:rsid w:val="00600E38"/>
    <w:rsid w:val="00633624"/>
    <w:rsid w:val="00675E1F"/>
    <w:rsid w:val="006A5298"/>
    <w:rsid w:val="00713FF5"/>
    <w:rsid w:val="007246E9"/>
    <w:rsid w:val="00725353"/>
    <w:rsid w:val="0075207A"/>
    <w:rsid w:val="00773F1E"/>
    <w:rsid w:val="00777254"/>
    <w:rsid w:val="00794172"/>
    <w:rsid w:val="007B5935"/>
    <w:rsid w:val="007D75E0"/>
    <w:rsid w:val="007F4528"/>
    <w:rsid w:val="0081146A"/>
    <w:rsid w:val="00895A0B"/>
    <w:rsid w:val="0091246D"/>
    <w:rsid w:val="0091742D"/>
    <w:rsid w:val="00944598"/>
    <w:rsid w:val="00966DF8"/>
    <w:rsid w:val="009D6898"/>
    <w:rsid w:val="009F374E"/>
    <w:rsid w:val="00A1378A"/>
    <w:rsid w:val="00A80417"/>
    <w:rsid w:val="00AA163D"/>
    <w:rsid w:val="00AC25C3"/>
    <w:rsid w:val="00AE7703"/>
    <w:rsid w:val="00AF0ED4"/>
    <w:rsid w:val="00B26195"/>
    <w:rsid w:val="00B40998"/>
    <w:rsid w:val="00BB0AC0"/>
    <w:rsid w:val="00BC3D16"/>
    <w:rsid w:val="00BE6784"/>
    <w:rsid w:val="00C95224"/>
    <w:rsid w:val="00C96588"/>
    <w:rsid w:val="00CA1EAB"/>
    <w:rsid w:val="00CA40CE"/>
    <w:rsid w:val="00CC3167"/>
    <w:rsid w:val="00CE0C1F"/>
    <w:rsid w:val="00CE6F0F"/>
    <w:rsid w:val="00CF1687"/>
    <w:rsid w:val="00D36E3C"/>
    <w:rsid w:val="00D64471"/>
    <w:rsid w:val="00D7678D"/>
    <w:rsid w:val="00D80426"/>
    <w:rsid w:val="00D963D6"/>
    <w:rsid w:val="00D96C12"/>
    <w:rsid w:val="00D97AC5"/>
    <w:rsid w:val="00DA062B"/>
    <w:rsid w:val="00DA2B7B"/>
    <w:rsid w:val="00DB30AE"/>
    <w:rsid w:val="00DC0C4D"/>
    <w:rsid w:val="00DE20B6"/>
    <w:rsid w:val="00DE5B9E"/>
    <w:rsid w:val="00E14D57"/>
    <w:rsid w:val="00E34F13"/>
    <w:rsid w:val="00E54771"/>
    <w:rsid w:val="00E77717"/>
    <w:rsid w:val="00F27D0D"/>
    <w:rsid w:val="00F3125C"/>
    <w:rsid w:val="00F77C30"/>
    <w:rsid w:val="00FC0968"/>
    <w:rsid w:val="00FD1DE5"/>
    <w:rsid w:val="00FD4DE3"/>
    <w:rsid w:val="00FE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0A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0A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46E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6F0F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BB0A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B0A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BB0A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0A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FollowedHyperlink"/>
    <w:basedOn w:val="a0"/>
    <w:uiPriority w:val="99"/>
    <w:semiHidden/>
    <w:unhideWhenUsed/>
    <w:rsid w:val="00E14D5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768E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E5477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0A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0A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46E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6F0F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BB0A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B0A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BB0A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0A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FollowedHyperlink"/>
    <w:basedOn w:val="a0"/>
    <w:uiPriority w:val="99"/>
    <w:semiHidden/>
    <w:unhideWhenUsed/>
    <w:rsid w:val="00E14D5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768E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iPriority w:val="35"/>
    <w:unhideWhenUsed/>
    <w:qFormat/>
    <w:rsid w:val="00E5477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m/russian/business/2015/09/150922_5floor_vw_cheating_brand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s://www.bbc.com/russian/news/2016/01/160119_amnesty_child_labour_claims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www.bbc.com/russian/features-44968886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A5CC7-DADB-42C5-92AF-21A282C4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9</Pages>
  <Words>1542</Words>
  <Characters>10824</Characters>
  <Application>Microsoft Office Word</Application>
  <DocSecurity>0</DocSecurity>
  <Lines>244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2019-10-24T13:29:00Z</dcterms:created>
  <dcterms:modified xsi:type="dcterms:W3CDTF">2019-11-09T13:50:00Z</dcterms:modified>
</cp:coreProperties>
</file>