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2C" w:rsidRPr="0058562C" w:rsidRDefault="0058562C" w:rsidP="0058562C">
      <w:pPr>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b/>
          <w:bCs/>
          <w:sz w:val="24"/>
          <w:szCs w:val="24"/>
          <w:lang w:val="en-US" w:eastAsia="zh-CN"/>
        </w:rPr>
      </w:pPr>
      <w:r w:rsidRPr="0058562C">
        <w:rPr>
          <w:rFonts w:ascii="Times New Roman" w:eastAsia="SimSun" w:hAnsi="Times New Roman" w:cs="Times New Roman"/>
          <w:b/>
          <w:bCs/>
          <w:sz w:val="24"/>
          <w:szCs w:val="24"/>
          <w:lang w:val="en-US" w:eastAsia="zh-CN"/>
        </w:rPr>
        <w:t>The changes of the top 10 country spenders and earners from international tourism for 2012 and 1995</w:t>
      </w: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8"/>
          <w:szCs w:val="28"/>
          <w:lang w:val="en-US" w:eastAsia="zh-CN"/>
        </w:rPr>
      </w:pPr>
      <w:proofErr w:type="gramStart"/>
      <w:r w:rsidRPr="0058562C">
        <w:rPr>
          <w:rFonts w:ascii="Times New Roman" w:eastAsia="SimSun" w:hAnsi="Times New Roman" w:cs="Times New Roman"/>
          <w:sz w:val="28"/>
          <w:szCs w:val="28"/>
          <w:lang w:val="en-US" w:eastAsia="zh-CN"/>
        </w:rPr>
        <w:t>by</w:t>
      </w:r>
      <w:proofErr w:type="gramEnd"/>
      <w:r w:rsidRPr="0058562C">
        <w:rPr>
          <w:rFonts w:ascii="Times New Roman" w:eastAsia="SimSun" w:hAnsi="Times New Roman" w:cs="Times New Roman"/>
          <w:sz w:val="28"/>
          <w:szCs w:val="28"/>
          <w:lang w:val="en-US" w:eastAsia="zh-CN"/>
        </w:rPr>
        <w:t xml:space="preserve"> Student’s Name</w:t>
      </w: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8"/>
          <w:szCs w:val="28"/>
          <w:lang w:val="en-US" w:eastAsia="zh-CN"/>
        </w:rPr>
      </w:pPr>
      <w:r w:rsidRPr="0058562C">
        <w:rPr>
          <w:rFonts w:ascii="Times New Roman" w:eastAsia="SimSun" w:hAnsi="Times New Roman" w:cs="Times New Roman"/>
          <w:sz w:val="28"/>
          <w:szCs w:val="28"/>
          <w:lang w:val="en-US" w:eastAsia="zh-CN"/>
        </w:rPr>
        <w:t>Course</w:t>
      </w:r>
    </w:p>
    <w:p w:rsidR="0058562C" w:rsidRPr="0058562C" w:rsidRDefault="0058562C" w:rsidP="0058562C">
      <w:pPr>
        <w:spacing w:after="0" w:line="240" w:lineRule="auto"/>
        <w:ind w:left="360"/>
        <w:jc w:val="center"/>
        <w:rPr>
          <w:rFonts w:ascii="Times New Roman" w:eastAsia="SimSun" w:hAnsi="Times New Roman" w:cs="Times New Roman"/>
          <w:sz w:val="28"/>
          <w:szCs w:val="28"/>
          <w:lang w:val="en-US" w:eastAsia="zh-CN"/>
        </w:rPr>
      </w:pPr>
      <w:r w:rsidRPr="0058562C">
        <w:rPr>
          <w:rFonts w:ascii="Times New Roman" w:eastAsia="SimSun" w:hAnsi="Times New Roman" w:cs="Times New Roman"/>
          <w:sz w:val="28"/>
          <w:szCs w:val="28"/>
          <w:lang w:val="en-US" w:eastAsia="zh-CN"/>
        </w:rPr>
        <w:t>Professor’s Name</w:t>
      </w:r>
    </w:p>
    <w:p w:rsidR="0058562C" w:rsidRPr="0058562C" w:rsidRDefault="0058562C" w:rsidP="0058562C">
      <w:pPr>
        <w:spacing w:after="0" w:line="240" w:lineRule="auto"/>
        <w:ind w:left="360"/>
        <w:jc w:val="center"/>
        <w:rPr>
          <w:rFonts w:ascii="Times New Roman" w:eastAsia="SimSun" w:hAnsi="Times New Roman" w:cs="Times New Roman"/>
          <w:sz w:val="28"/>
          <w:szCs w:val="28"/>
          <w:lang w:val="en-US" w:eastAsia="zh-CN"/>
        </w:rPr>
      </w:pPr>
      <w:r w:rsidRPr="0058562C">
        <w:rPr>
          <w:rFonts w:ascii="Times New Roman" w:eastAsia="SimSun" w:hAnsi="Times New Roman" w:cs="Times New Roman"/>
          <w:sz w:val="28"/>
          <w:szCs w:val="28"/>
          <w:lang w:val="en-US" w:eastAsia="zh-CN"/>
        </w:rPr>
        <w:t xml:space="preserve">University </w:t>
      </w:r>
    </w:p>
    <w:p w:rsidR="0058562C" w:rsidRPr="0058562C" w:rsidRDefault="0058562C" w:rsidP="0058562C">
      <w:pPr>
        <w:spacing w:after="0" w:line="240" w:lineRule="auto"/>
        <w:ind w:left="360"/>
        <w:jc w:val="center"/>
        <w:rPr>
          <w:rFonts w:ascii="Times New Roman" w:eastAsia="SimSun" w:hAnsi="Times New Roman" w:cs="Times New Roman"/>
          <w:sz w:val="28"/>
          <w:szCs w:val="28"/>
          <w:lang w:val="en-US" w:eastAsia="zh-CN"/>
        </w:rPr>
      </w:pPr>
      <w:r w:rsidRPr="0058562C">
        <w:rPr>
          <w:rFonts w:ascii="Times New Roman" w:eastAsia="SimSun" w:hAnsi="Times New Roman" w:cs="Times New Roman"/>
          <w:sz w:val="28"/>
          <w:szCs w:val="28"/>
          <w:lang w:val="en-US" w:eastAsia="zh-CN"/>
        </w:rPr>
        <w:t xml:space="preserve">Department </w:t>
      </w: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r w:rsidRPr="0058562C">
        <w:rPr>
          <w:rFonts w:ascii="Times New Roman" w:eastAsia="SimSun" w:hAnsi="Times New Roman" w:cs="Times New Roman"/>
          <w:sz w:val="24"/>
          <w:szCs w:val="24"/>
          <w:lang w:val="en-US" w:eastAsia="zh-CN"/>
        </w:rPr>
        <w:t>Date</w:t>
      </w:r>
    </w:p>
    <w:p w:rsidR="0058562C" w:rsidRPr="0058562C" w:rsidRDefault="0058562C" w:rsidP="0058562C">
      <w:pPr>
        <w:spacing w:after="0" w:line="240" w:lineRule="auto"/>
        <w:ind w:left="360"/>
        <w:jc w:val="center"/>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rPr>
          <w:rFonts w:ascii="Times New Roman" w:eastAsia="SimSun" w:hAnsi="Times New Roman" w:cs="Times New Roman"/>
          <w:sz w:val="24"/>
          <w:szCs w:val="24"/>
          <w:lang w:val="en-US" w:eastAsia="zh-CN"/>
        </w:rPr>
      </w:pPr>
    </w:p>
    <w:p w:rsidR="0058562C" w:rsidRPr="0058562C" w:rsidRDefault="0058562C" w:rsidP="0058562C">
      <w:pPr>
        <w:spacing w:after="0" w:line="240" w:lineRule="auto"/>
        <w:ind w:left="360"/>
        <w:rPr>
          <w:rFonts w:ascii="Times New Roman" w:eastAsia="SimSun" w:hAnsi="Times New Roman" w:cs="Times New Roman"/>
          <w:sz w:val="24"/>
          <w:szCs w:val="24"/>
          <w:lang w:val="en-US" w:eastAsia="zh-CN"/>
        </w:rPr>
      </w:pPr>
    </w:p>
    <w:p w:rsidR="004675FE" w:rsidRDefault="005217E4" w:rsidP="007739D4">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br w:type="page"/>
      </w:r>
      <w:r w:rsidR="00F64E64" w:rsidRPr="00F64E64">
        <w:rPr>
          <w:rFonts w:ascii="Times New Roman" w:hAnsi="Times New Roman" w:cs="Times New Roman"/>
          <w:sz w:val="24"/>
          <w:szCs w:val="24"/>
          <w:lang w:val="en-US"/>
        </w:rPr>
        <w:lastRenderedPageBreak/>
        <w:t xml:space="preserve">International tourism </w:t>
      </w:r>
      <w:r w:rsidR="005E3F75">
        <w:rPr>
          <w:rFonts w:ascii="Times New Roman" w:hAnsi="Times New Roman" w:cs="Times New Roman"/>
          <w:sz w:val="24"/>
          <w:szCs w:val="24"/>
          <w:lang w:val="en-US"/>
        </w:rPr>
        <w:t>plays</w:t>
      </w:r>
      <w:r w:rsidR="00F64E64" w:rsidRPr="00F64E64">
        <w:rPr>
          <w:rFonts w:ascii="Times New Roman" w:hAnsi="Times New Roman" w:cs="Times New Roman"/>
          <w:sz w:val="24"/>
          <w:szCs w:val="24"/>
          <w:lang w:val="en-US"/>
        </w:rPr>
        <w:t xml:space="preserve"> an important role </w:t>
      </w:r>
      <w:r w:rsidR="00F64E64">
        <w:rPr>
          <w:rFonts w:ascii="Times New Roman" w:hAnsi="Times New Roman" w:cs="Times New Roman"/>
          <w:sz w:val="24"/>
          <w:szCs w:val="24"/>
          <w:lang w:val="en-US"/>
        </w:rPr>
        <w:t xml:space="preserve">in the country’s economy. It can </w:t>
      </w:r>
      <w:r w:rsidR="005E3F75">
        <w:rPr>
          <w:rFonts w:ascii="Times New Roman" w:hAnsi="Times New Roman" w:cs="Times New Roman"/>
          <w:sz w:val="24"/>
          <w:szCs w:val="24"/>
          <w:lang w:val="en-US"/>
        </w:rPr>
        <w:t>bring significant</w:t>
      </w:r>
      <w:r w:rsidR="00F64E64">
        <w:rPr>
          <w:rFonts w:ascii="Times New Roman" w:hAnsi="Times New Roman" w:cs="Times New Roman"/>
          <w:sz w:val="24"/>
          <w:szCs w:val="24"/>
          <w:lang w:val="en-US"/>
        </w:rPr>
        <w:t xml:space="preserve"> income </w:t>
      </w:r>
      <w:r w:rsidR="00074D6E">
        <w:rPr>
          <w:rFonts w:ascii="Times New Roman" w:hAnsi="Times New Roman" w:cs="Times New Roman"/>
          <w:sz w:val="24"/>
          <w:szCs w:val="24"/>
          <w:lang w:val="en-US"/>
        </w:rPr>
        <w:t>and create many working places</w:t>
      </w:r>
      <w:r w:rsidR="00F513D2">
        <w:rPr>
          <w:rFonts w:ascii="Times New Roman" w:hAnsi="Times New Roman" w:cs="Times New Roman"/>
          <w:sz w:val="24"/>
          <w:szCs w:val="24"/>
          <w:lang w:val="en-US"/>
        </w:rPr>
        <w:t>. In a</w:t>
      </w:r>
      <w:r w:rsidR="00F64E64">
        <w:rPr>
          <w:rFonts w:ascii="Times New Roman" w:hAnsi="Times New Roman" w:cs="Times New Roman"/>
          <w:sz w:val="24"/>
          <w:szCs w:val="24"/>
          <w:lang w:val="en-US"/>
        </w:rPr>
        <w:t xml:space="preserve"> global economy, income from tourism is the second one from oil </w:t>
      </w:r>
      <w:r w:rsidR="00F64E64" w:rsidRPr="00F64E64">
        <w:rPr>
          <w:rFonts w:ascii="Times New Roman" w:hAnsi="Times New Roman" w:cs="Times New Roman"/>
          <w:sz w:val="24"/>
          <w:szCs w:val="24"/>
          <w:lang w:val="en-US"/>
        </w:rPr>
        <w:t xml:space="preserve">extraction and processing </w:t>
      </w:r>
      <w:r w:rsidR="00F64E64">
        <w:rPr>
          <w:rFonts w:ascii="Times New Roman" w:hAnsi="Times New Roman" w:cs="Times New Roman"/>
          <w:sz w:val="24"/>
          <w:szCs w:val="24"/>
          <w:lang w:val="en-US"/>
        </w:rPr>
        <w:t xml:space="preserve">and accounts around 6% of GDP. </w:t>
      </w:r>
      <w:r w:rsidR="005E3F75">
        <w:rPr>
          <w:rFonts w:ascii="Times New Roman" w:hAnsi="Times New Roman" w:cs="Times New Roman"/>
          <w:sz w:val="24"/>
          <w:szCs w:val="24"/>
          <w:lang w:val="en-US"/>
        </w:rPr>
        <w:t>In many developed countries</w:t>
      </w:r>
      <w:r w:rsidR="00D26828">
        <w:rPr>
          <w:rFonts w:ascii="Times New Roman" w:hAnsi="Times New Roman" w:cs="Times New Roman"/>
          <w:sz w:val="24"/>
          <w:szCs w:val="24"/>
          <w:lang w:val="en-US"/>
        </w:rPr>
        <w:t>,</w:t>
      </w:r>
      <w:r w:rsidR="005E3F75">
        <w:rPr>
          <w:rFonts w:ascii="Times New Roman" w:hAnsi="Times New Roman" w:cs="Times New Roman"/>
          <w:sz w:val="24"/>
          <w:szCs w:val="24"/>
          <w:lang w:val="en-US"/>
        </w:rPr>
        <w:t xml:space="preserve"> tourism is one of the most important sources of income. </w:t>
      </w:r>
    </w:p>
    <w:p w:rsidR="00916053" w:rsidRDefault="008F5076"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Tourism is viewed as an industry of 3 Gs – get them in, get their </w:t>
      </w:r>
      <w:r w:rsidR="0097358F">
        <w:rPr>
          <w:rFonts w:ascii="Times New Roman" w:hAnsi="Times New Roman" w:cs="Times New Roman"/>
          <w:sz w:val="24"/>
          <w:szCs w:val="24"/>
          <w:lang w:val="en-US"/>
        </w:rPr>
        <w:t>money, and get them out (as cited in Archer and Fletcher, 1990</w:t>
      </w:r>
      <w:r>
        <w:rPr>
          <w:rFonts w:ascii="Times New Roman" w:hAnsi="Times New Roman" w:cs="Times New Roman"/>
          <w:sz w:val="24"/>
          <w:szCs w:val="24"/>
          <w:lang w:val="en-US"/>
        </w:rPr>
        <w:t xml:space="preserve">).  </w:t>
      </w:r>
      <w:r w:rsidR="002359DE">
        <w:rPr>
          <w:rFonts w:ascii="Times New Roman" w:hAnsi="Times New Roman" w:cs="Times New Roman"/>
          <w:sz w:val="24"/>
          <w:szCs w:val="24"/>
          <w:lang w:val="en-US"/>
        </w:rPr>
        <w:t>Many African, Asian South and Central American countries use</w:t>
      </w:r>
      <w:r w:rsidR="008A5AB5">
        <w:rPr>
          <w:rFonts w:ascii="Times New Roman" w:hAnsi="Times New Roman" w:cs="Times New Roman"/>
          <w:sz w:val="24"/>
          <w:szCs w:val="24"/>
          <w:lang w:val="en-US"/>
        </w:rPr>
        <w:t xml:space="preserve"> tourism as additional possibility for employment and additional source of income (</w:t>
      </w:r>
      <w:r w:rsidR="006B2770">
        <w:rPr>
          <w:rFonts w:ascii="Times New Roman" w:hAnsi="Times New Roman" w:cs="Times New Roman"/>
          <w:sz w:val="24"/>
          <w:szCs w:val="24"/>
          <w:lang w:val="en-US"/>
        </w:rPr>
        <w:t>Archer and Fletcher, 1990</w:t>
      </w:r>
      <w:r w:rsidR="008A5AB5">
        <w:rPr>
          <w:rFonts w:ascii="Times New Roman" w:hAnsi="Times New Roman" w:cs="Times New Roman"/>
          <w:sz w:val="24"/>
          <w:szCs w:val="24"/>
          <w:lang w:val="en-US"/>
        </w:rPr>
        <w:t xml:space="preserve">). </w:t>
      </w:r>
      <w:r w:rsidR="00427BD2">
        <w:rPr>
          <w:rFonts w:ascii="Times New Roman" w:hAnsi="Times New Roman" w:cs="Times New Roman"/>
          <w:sz w:val="24"/>
          <w:szCs w:val="24"/>
          <w:lang w:val="en-US"/>
        </w:rPr>
        <w:t xml:space="preserve"> In general, international tourism accounts for 8% of total export receipts and 5% of GDP of different countries all over the world</w:t>
      </w:r>
      <w:r w:rsidR="002F0ED3">
        <w:rPr>
          <w:rFonts w:ascii="Times New Roman" w:hAnsi="Times New Roman" w:cs="Times New Roman"/>
          <w:sz w:val="24"/>
          <w:szCs w:val="24"/>
          <w:lang w:val="en-US"/>
        </w:rPr>
        <w:t xml:space="preserve"> since 2008</w:t>
      </w:r>
      <w:r w:rsidR="00427BD2">
        <w:rPr>
          <w:rFonts w:ascii="Times New Roman" w:hAnsi="Times New Roman" w:cs="Times New Roman"/>
          <w:sz w:val="24"/>
          <w:szCs w:val="24"/>
          <w:lang w:val="en-US"/>
        </w:rPr>
        <w:t xml:space="preserve"> (</w:t>
      </w:r>
      <w:r w:rsidR="008F5013">
        <w:rPr>
          <w:rFonts w:ascii="Times New Roman" w:hAnsi="Times New Roman" w:cs="Times New Roman"/>
          <w:sz w:val="24"/>
          <w:szCs w:val="24"/>
          <w:lang w:val="en-US"/>
        </w:rPr>
        <w:t xml:space="preserve">as cited in </w:t>
      </w:r>
      <w:proofErr w:type="spellStart"/>
      <w:r w:rsidR="008F5013">
        <w:rPr>
          <w:rFonts w:ascii="Times New Roman" w:hAnsi="Times New Roman" w:cs="Times New Roman"/>
          <w:sz w:val="24"/>
          <w:szCs w:val="24"/>
          <w:lang w:val="en-US"/>
        </w:rPr>
        <w:t>Abounoori</w:t>
      </w:r>
      <w:proofErr w:type="spellEnd"/>
      <w:r w:rsidR="00167AD9">
        <w:rPr>
          <w:rFonts w:ascii="Times New Roman" w:hAnsi="Times New Roman" w:cs="Times New Roman"/>
          <w:sz w:val="24"/>
          <w:szCs w:val="24"/>
          <w:lang w:val="en-US"/>
        </w:rPr>
        <w:t xml:space="preserve"> et al.,</w:t>
      </w:r>
      <w:r w:rsidR="008F5013">
        <w:rPr>
          <w:rFonts w:ascii="Times New Roman" w:hAnsi="Times New Roman" w:cs="Times New Roman"/>
          <w:sz w:val="24"/>
          <w:szCs w:val="24"/>
          <w:lang w:val="en-US"/>
        </w:rPr>
        <w:t xml:space="preserve"> 2012</w:t>
      </w:r>
      <w:r w:rsidR="00427BD2">
        <w:rPr>
          <w:rFonts w:ascii="Times New Roman" w:hAnsi="Times New Roman" w:cs="Times New Roman"/>
          <w:sz w:val="24"/>
          <w:szCs w:val="24"/>
          <w:lang w:val="en-US"/>
        </w:rPr>
        <w:t xml:space="preserve">). </w:t>
      </w:r>
      <w:r w:rsidR="00916053">
        <w:rPr>
          <w:rFonts w:ascii="Times New Roman" w:hAnsi="Times New Roman" w:cs="Times New Roman"/>
          <w:sz w:val="24"/>
          <w:szCs w:val="24"/>
          <w:lang w:val="en-US"/>
        </w:rPr>
        <w:t xml:space="preserve">In </w:t>
      </w:r>
      <w:r w:rsidR="00547B30">
        <w:rPr>
          <w:rFonts w:ascii="Times New Roman" w:hAnsi="Times New Roman" w:cs="Times New Roman"/>
          <w:sz w:val="24"/>
          <w:szCs w:val="24"/>
          <w:lang w:val="en-US"/>
        </w:rPr>
        <w:t xml:space="preserve">the </w:t>
      </w:r>
      <w:r w:rsidR="00916053">
        <w:rPr>
          <w:rFonts w:ascii="Times New Roman" w:hAnsi="Times New Roman" w:cs="Times New Roman"/>
          <w:sz w:val="24"/>
          <w:szCs w:val="24"/>
          <w:lang w:val="en-US"/>
        </w:rPr>
        <w:t>current paper</w:t>
      </w:r>
      <w:r w:rsidR="00C33971">
        <w:rPr>
          <w:rFonts w:ascii="Times New Roman" w:hAnsi="Times New Roman" w:cs="Times New Roman"/>
          <w:sz w:val="24"/>
          <w:szCs w:val="24"/>
          <w:lang w:val="en-US"/>
        </w:rPr>
        <w:t>,</w:t>
      </w:r>
      <w:r w:rsidR="00916053">
        <w:rPr>
          <w:rFonts w:ascii="Times New Roman" w:hAnsi="Times New Roman" w:cs="Times New Roman"/>
          <w:sz w:val="24"/>
          <w:szCs w:val="24"/>
          <w:lang w:val="en-US"/>
        </w:rPr>
        <w:t xml:space="preserve"> two years will be compared in order to see the changes in the tourism industry. Top receiving countries from tourism, as well as top spend</w:t>
      </w:r>
      <w:r w:rsidR="00DD7D00">
        <w:rPr>
          <w:rFonts w:ascii="Times New Roman" w:hAnsi="Times New Roman" w:cs="Times New Roman"/>
          <w:sz w:val="24"/>
          <w:szCs w:val="24"/>
          <w:lang w:val="en-US"/>
        </w:rPr>
        <w:t>ers</w:t>
      </w:r>
      <w:r w:rsidR="00916053">
        <w:rPr>
          <w:rFonts w:ascii="Times New Roman" w:hAnsi="Times New Roman" w:cs="Times New Roman"/>
          <w:sz w:val="24"/>
          <w:szCs w:val="24"/>
          <w:lang w:val="en-US"/>
        </w:rPr>
        <w:t>, will be compared. The foll</w:t>
      </w:r>
      <w:r w:rsidR="00DD7D00">
        <w:rPr>
          <w:rFonts w:ascii="Times New Roman" w:hAnsi="Times New Roman" w:cs="Times New Roman"/>
          <w:sz w:val="24"/>
          <w:szCs w:val="24"/>
          <w:lang w:val="en-US"/>
        </w:rPr>
        <w:t>owing table contains the top</w:t>
      </w:r>
      <w:r w:rsidR="00916053">
        <w:rPr>
          <w:rFonts w:ascii="Times New Roman" w:hAnsi="Times New Roman" w:cs="Times New Roman"/>
          <w:sz w:val="24"/>
          <w:szCs w:val="24"/>
          <w:lang w:val="en-US"/>
        </w:rPr>
        <w:t xml:space="preserve"> international tourism receipts in 1995 and 2012.</w:t>
      </w:r>
    </w:p>
    <w:tbl>
      <w:tblPr>
        <w:tblStyle w:val="a3"/>
        <w:tblW w:w="0" w:type="auto"/>
        <w:jc w:val="center"/>
        <w:tblInd w:w="902" w:type="dxa"/>
        <w:tblLook w:val="04A0" w:firstRow="1" w:lastRow="0" w:firstColumn="1" w:lastColumn="0" w:noHBand="0" w:noVBand="1"/>
      </w:tblPr>
      <w:tblGrid>
        <w:gridCol w:w="723"/>
        <w:gridCol w:w="3609"/>
        <w:gridCol w:w="3969"/>
      </w:tblGrid>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Rank</w:t>
            </w:r>
          </w:p>
        </w:tc>
        <w:tc>
          <w:tcPr>
            <w:tcW w:w="7578" w:type="dxa"/>
            <w:gridSpan w:val="2"/>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Top-10 International Tourism Receipts (1995, 2012)</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rPr>
            </w:pPr>
          </w:p>
        </w:tc>
        <w:tc>
          <w:tcPr>
            <w:tcW w:w="3609" w:type="dxa"/>
            <w:tcBorders>
              <w:bottom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rPr>
              <w:t>1995</w:t>
            </w:r>
          </w:p>
        </w:tc>
        <w:tc>
          <w:tcPr>
            <w:tcW w:w="3969" w:type="dxa"/>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rPr>
              <w:t>2012</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1</w:t>
            </w:r>
          </w:p>
        </w:tc>
        <w:tc>
          <w:tcPr>
            <w:tcW w:w="3609" w:type="dxa"/>
            <w:tcBorders>
              <w:top w:val="single" w:sz="4" w:space="0" w:color="auto"/>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United States</w:t>
            </w: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United States</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2</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Italy</w:t>
            </w: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Spain</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3</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France</w:t>
            </w: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France</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4</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Spain</w:t>
            </w: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China</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Macau, China</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5</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United Kingdom</w:t>
            </w: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Italy</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6</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Germany</w:t>
            </w: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Germany</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7</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Austria</w:t>
            </w: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United Kingdom</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Hong Kong, China</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8</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China, Hong Kong</w:t>
            </w: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Australia</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9</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Switzerland</w:t>
            </w: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Thailand</w:t>
            </w:r>
          </w:p>
        </w:tc>
      </w:tr>
      <w:tr w:rsidR="00916053" w:rsidTr="009913CD">
        <w:trPr>
          <w:jc w:val="center"/>
        </w:trPr>
        <w:tc>
          <w:tcPr>
            <w:tcW w:w="723" w:type="dxa"/>
            <w:tcBorders>
              <w:top w:val="single" w:sz="4" w:space="0" w:color="auto"/>
              <w:left w:val="single" w:sz="4" w:space="0" w:color="auto"/>
              <w:bottom w:val="single" w:sz="4" w:space="0" w:color="auto"/>
            </w:tcBorders>
            <w:shd w:val="clear" w:color="auto" w:fill="auto"/>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10</w:t>
            </w:r>
          </w:p>
        </w:tc>
        <w:tc>
          <w:tcPr>
            <w:tcW w:w="360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China</w:t>
            </w:r>
          </w:p>
        </w:tc>
        <w:tc>
          <w:tcPr>
            <w:tcW w:w="3969" w:type="dxa"/>
            <w:tcBorders>
              <w:right w:val="single" w:sz="4" w:space="0" w:color="auto"/>
            </w:tcBorders>
          </w:tcPr>
          <w:p w:rsidR="00916053" w:rsidRPr="00F64E64" w:rsidRDefault="00916053"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Turkey</w:t>
            </w:r>
          </w:p>
        </w:tc>
      </w:tr>
    </w:tbl>
    <w:p w:rsidR="00E17728" w:rsidRDefault="00E17728"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b/>
          <w:sz w:val="24"/>
          <w:szCs w:val="24"/>
          <w:lang w:val="en-US"/>
        </w:rPr>
        <w:t>Table 1</w:t>
      </w:r>
      <w:r>
        <w:rPr>
          <w:rFonts w:ascii="Times New Roman" w:hAnsi="Times New Roman" w:cs="Times New Roman"/>
          <w:sz w:val="24"/>
          <w:szCs w:val="24"/>
          <w:lang w:val="en-US"/>
        </w:rPr>
        <w:t>: Top-10 International Tourism Receipts (UNWTO, 1997, UNWTO</w:t>
      </w:r>
      <w:r w:rsidR="007739D4">
        <w:rPr>
          <w:rFonts w:ascii="Times New Roman" w:hAnsi="Times New Roman" w:cs="Times New Roman"/>
          <w:sz w:val="24"/>
          <w:szCs w:val="24"/>
          <w:lang w:val="en-US"/>
        </w:rPr>
        <w:t>,</w:t>
      </w:r>
      <w:r>
        <w:rPr>
          <w:rFonts w:ascii="Times New Roman" w:hAnsi="Times New Roman" w:cs="Times New Roman"/>
          <w:sz w:val="24"/>
          <w:szCs w:val="24"/>
          <w:lang w:val="en-US"/>
        </w:rPr>
        <w:t xml:space="preserve"> 2013)</w:t>
      </w:r>
    </w:p>
    <w:p w:rsidR="000F4BA6" w:rsidRDefault="00916053"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Out of top ten countries that earn from international tourism in 1995, 8 remained in the same list, but on different positions. </w:t>
      </w:r>
      <w:r w:rsidR="000F4BA6">
        <w:rPr>
          <w:rFonts w:ascii="Times New Roman" w:hAnsi="Times New Roman" w:cs="Times New Roman"/>
          <w:sz w:val="24"/>
          <w:szCs w:val="24"/>
          <w:lang w:val="en-US"/>
        </w:rPr>
        <w:t>T</w:t>
      </w:r>
      <w:r w:rsidR="00E636B4">
        <w:rPr>
          <w:rFonts w:ascii="Times New Roman" w:hAnsi="Times New Roman" w:cs="Times New Roman"/>
          <w:sz w:val="24"/>
          <w:szCs w:val="24"/>
          <w:lang w:val="en-US"/>
        </w:rPr>
        <w:t xml:space="preserve">he United States, France and Germany after 17 years </w:t>
      </w:r>
      <w:r w:rsidR="000F4BA6">
        <w:rPr>
          <w:rFonts w:ascii="Times New Roman" w:hAnsi="Times New Roman" w:cs="Times New Roman"/>
          <w:sz w:val="24"/>
          <w:szCs w:val="24"/>
          <w:lang w:val="en-US"/>
        </w:rPr>
        <w:t xml:space="preserve">remained </w:t>
      </w:r>
      <w:r w:rsidR="00E636B4">
        <w:rPr>
          <w:rFonts w:ascii="Times New Roman" w:hAnsi="Times New Roman" w:cs="Times New Roman"/>
          <w:sz w:val="24"/>
          <w:szCs w:val="24"/>
          <w:lang w:val="en-US"/>
        </w:rPr>
        <w:t xml:space="preserve">on the same positions. </w:t>
      </w:r>
      <w:r w:rsidR="000F4BA6">
        <w:rPr>
          <w:rFonts w:ascii="Times New Roman" w:hAnsi="Times New Roman" w:cs="Times New Roman"/>
          <w:sz w:val="24"/>
          <w:szCs w:val="24"/>
          <w:lang w:val="en-US"/>
        </w:rPr>
        <w:t>The international tourism in the United Sta</w:t>
      </w:r>
      <w:r w:rsidR="00E47175">
        <w:rPr>
          <w:rFonts w:ascii="Times New Roman" w:hAnsi="Times New Roman" w:cs="Times New Roman"/>
          <w:sz w:val="24"/>
          <w:szCs w:val="24"/>
          <w:lang w:val="en-US"/>
        </w:rPr>
        <w:t>tes had</w:t>
      </w:r>
      <w:r w:rsidR="000F4BA6">
        <w:rPr>
          <w:rFonts w:ascii="Times New Roman" w:hAnsi="Times New Roman" w:cs="Times New Roman"/>
          <w:sz w:val="24"/>
          <w:szCs w:val="24"/>
          <w:lang w:val="en-US"/>
        </w:rPr>
        <w:t xml:space="preserve"> always been growing, except a few year</w:t>
      </w:r>
      <w:r w:rsidR="006377FA">
        <w:rPr>
          <w:rFonts w:ascii="Times New Roman" w:hAnsi="Times New Roman" w:cs="Times New Roman"/>
          <w:sz w:val="24"/>
          <w:szCs w:val="24"/>
          <w:lang w:val="en-US"/>
        </w:rPr>
        <w:t>s</w:t>
      </w:r>
      <w:r w:rsidR="000F4BA6">
        <w:rPr>
          <w:rFonts w:ascii="Times New Roman" w:hAnsi="Times New Roman" w:cs="Times New Roman"/>
          <w:sz w:val="24"/>
          <w:szCs w:val="24"/>
          <w:lang w:val="en-US"/>
        </w:rPr>
        <w:t xml:space="preserve"> period after September 11 attack, when the country </w:t>
      </w:r>
      <w:r w:rsidR="000F4BA6">
        <w:rPr>
          <w:rFonts w:ascii="Times New Roman" w:hAnsi="Times New Roman" w:cs="Times New Roman"/>
          <w:sz w:val="24"/>
          <w:szCs w:val="24"/>
          <w:lang w:val="en-US"/>
        </w:rPr>
        <w:lastRenderedPageBreak/>
        <w:t>experienced an immediate and precipitous drop in arrivals of international visitors that used planes to get to the U.S. from overseas</w:t>
      </w:r>
      <w:r w:rsidR="006C662D">
        <w:rPr>
          <w:rFonts w:ascii="Times New Roman" w:hAnsi="Times New Roman" w:cs="Times New Roman"/>
          <w:sz w:val="24"/>
          <w:szCs w:val="24"/>
          <w:lang w:val="en-US"/>
        </w:rPr>
        <w:t xml:space="preserve"> (Cornwell and Roberts, 2010)</w:t>
      </w:r>
      <w:r w:rsidR="000F4BA6">
        <w:rPr>
          <w:rFonts w:ascii="Times New Roman" w:hAnsi="Times New Roman" w:cs="Times New Roman"/>
          <w:sz w:val="24"/>
          <w:szCs w:val="24"/>
          <w:lang w:val="en-US"/>
        </w:rPr>
        <w:t xml:space="preserve">. </w:t>
      </w:r>
      <w:r w:rsidR="00742086">
        <w:rPr>
          <w:rFonts w:ascii="Times New Roman" w:hAnsi="Times New Roman" w:cs="Times New Roman"/>
          <w:sz w:val="24"/>
          <w:szCs w:val="24"/>
          <w:lang w:val="en-US"/>
        </w:rPr>
        <w:t xml:space="preserve">In general, the international tourism in the U.S. started growing rapidly after the development of commercial flights in the second half of twenties century. As the country is located far from most of the other countries in the world, the only way to get to the U.S. is to take a flight. </w:t>
      </w:r>
      <w:r w:rsidR="008B2DAB">
        <w:rPr>
          <w:rFonts w:ascii="Times New Roman" w:hAnsi="Times New Roman" w:cs="Times New Roman"/>
          <w:sz w:val="24"/>
          <w:szCs w:val="24"/>
          <w:lang w:val="en-US"/>
        </w:rPr>
        <w:t>As time goes by, flights are becoming less expensive and more people can afford to visit the U.S.</w:t>
      </w:r>
      <w:r w:rsidR="0047427C">
        <w:rPr>
          <w:rFonts w:ascii="Times New Roman" w:hAnsi="Times New Roman" w:cs="Times New Roman"/>
          <w:sz w:val="24"/>
          <w:szCs w:val="24"/>
          <w:lang w:val="en-US"/>
        </w:rPr>
        <w:t xml:space="preserve"> There are other factors that influence the tourism industry in the U.S.: the absence of visa with the majority of developed countries, English</w:t>
      </w:r>
      <w:r w:rsidR="00CD501D">
        <w:rPr>
          <w:rFonts w:ascii="Times New Roman" w:hAnsi="Times New Roman" w:cs="Times New Roman"/>
          <w:sz w:val="24"/>
          <w:szCs w:val="24"/>
          <w:lang w:val="en-US"/>
        </w:rPr>
        <w:t xml:space="preserve"> as a</w:t>
      </w:r>
      <w:r w:rsidR="0047427C">
        <w:rPr>
          <w:rFonts w:ascii="Times New Roman" w:hAnsi="Times New Roman" w:cs="Times New Roman"/>
          <w:sz w:val="24"/>
          <w:szCs w:val="24"/>
          <w:lang w:val="en-US"/>
        </w:rPr>
        <w:t xml:space="preserve"> native language in the country, </w:t>
      </w:r>
      <w:r w:rsidR="00235365">
        <w:rPr>
          <w:rFonts w:ascii="Times New Roman" w:hAnsi="Times New Roman" w:cs="Times New Roman"/>
          <w:sz w:val="24"/>
          <w:szCs w:val="24"/>
          <w:lang w:val="en-US"/>
        </w:rPr>
        <w:t xml:space="preserve">a </w:t>
      </w:r>
      <w:r w:rsidR="0047427C">
        <w:rPr>
          <w:rFonts w:ascii="Times New Roman" w:hAnsi="Times New Roman" w:cs="Times New Roman"/>
          <w:sz w:val="24"/>
          <w:szCs w:val="24"/>
          <w:lang w:val="en-US"/>
        </w:rPr>
        <w:t xml:space="preserve">huge number of attractions, and </w:t>
      </w:r>
      <w:r w:rsidR="00F44BB8">
        <w:rPr>
          <w:rFonts w:ascii="Times New Roman" w:hAnsi="Times New Roman" w:cs="Times New Roman"/>
          <w:sz w:val="24"/>
          <w:szCs w:val="24"/>
          <w:lang w:val="en-US"/>
        </w:rPr>
        <w:t xml:space="preserve">a </w:t>
      </w:r>
      <w:r w:rsidR="0047427C">
        <w:rPr>
          <w:rFonts w:ascii="Times New Roman" w:hAnsi="Times New Roman" w:cs="Times New Roman"/>
          <w:sz w:val="24"/>
          <w:szCs w:val="24"/>
          <w:lang w:val="en-US"/>
        </w:rPr>
        <w:t>variety of things to do, starting from lying on the beach and finishing with skiing.</w:t>
      </w:r>
      <w:r w:rsidR="008D79E6">
        <w:rPr>
          <w:rFonts w:ascii="Times New Roman" w:hAnsi="Times New Roman" w:cs="Times New Roman"/>
          <w:sz w:val="24"/>
          <w:szCs w:val="24"/>
          <w:lang w:val="en-US"/>
        </w:rPr>
        <w:t xml:space="preserve"> Moreover, t</w:t>
      </w:r>
      <w:r w:rsidR="00CD501D">
        <w:rPr>
          <w:rFonts w:ascii="Times New Roman" w:hAnsi="Times New Roman" w:cs="Times New Roman"/>
          <w:sz w:val="24"/>
          <w:szCs w:val="24"/>
          <w:lang w:val="en-US"/>
        </w:rPr>
        <w:t xml:space="preserve">he U.S. government widely promote </w:t>
      </w:r>
      <w:r w:rsidR="007B17B6">
        <w:rPr>
          <w:rFonts w:ascii="Times New Roman" w:hAnsi="Times New Roman" w:cs="Times New Roman"/>
          <w:sz w:val="24"/>
          <w:szCs w:val="24"/>
          <w:lang w:val="en-US"/>
        </w:rPr>
        <w:t xml:space="preserve">a </w:t>
      </w:r>
      <w:r w:rsidR="00CD501D">
        <w:rPr>
          <w:rFonts w:ascii="Times New Roman" w:hAnsi="Times New Roman" w:cs="Times New Roman"/>
          <w:sz w:val="24"/>
          <w:szCs w:val="24"/>
          <w:lang w:val="en-US"/>
        </w:rPr>
        <w:t>tourism industry in the country, as it is one of the most important ones, with contributes three times more to GDP than automotive manufacturing and chemical industries (</w:t>
      </w:r>
      <w:proofErr w:type="spellStart"/>
      <w:r w:rsidR="003E5C71">
        <w:rPr>
          <w:rFonts w:ascii="Times New Roman" w:hAnsi="Times New Roman" w:cs="Times New Roman"/>
          <w:sz w:val="24"/>
          <w:szCs w:val="24"/>
          <w:lang w:val="en-US"/>
        </w:rPr>
        <w:t>Nicol</w:t>
      </w:r>
      <w:proofErr w:type="spellEnd"/>
      <w:r w:rsidR="003E5C71">
        <w:rPr>
          <w:rFonts w:ascii="Times New Roman" w:hAnsi="Times New Roman" w:cs="Times New Roman"/>
          <w:sz w:val="24"/>
          <w:szCs w:val="24"/>
          <w:lang w:val="en-US"/>
        </w:rPr>
        <w:t xml:space="preserve"> and </w:t>
      </w:r>
      <w:proofErr w:type="spellStart"/>
      <w:r w:rsidR="003E5C71">
        <w:rPr>
          <w:rFonts w:ascii="Times New Roman" w:hAnsi="Times New Roman" w:cs="Times New Roman"/>
          <w:sz w:val="24"/>
          <w:szCs w:val="24"/>
          <w:lang w:val="en-US"/>
        </w:rPr>
        <w:t>Eckervogt</w:t>
      </w:r>
      <w:proofErr w:type="spellEnd"/>
      <w:r w:rsidR="003E5C71">
        <w:rPr>
          <w:rFonts w:ascii="Times New Roman" w:hAnsi="Times New Roman" w:cs="Times New Roman"/>
          <w:sz w:val="24"/>
          <w:szCs w:val="24"/>
          <w:lang w:val="en-US"/>
        </w:rPr>
        <w:t>, 2012</w:t>
      </w:r>
      <w:r w:rsidR="00CD501D">
        <w:rPr>
          <w:rFonts w:ascii="Times New Roman" w:hAnsi="Times New Roman" w:cs="Times New Roman"/>
          <w:sz w:val="24"/>
          <w:szCs w:val="24"/>
          <w:lang w:val="en-US"/>
        </w:rPr>
        <w:t>).</w:t>
      </w:r>
      <w:r w:rsidR="008D79E6">
        <w:rPr>
          <w:rFonts w:ascii="Times New Roman" w:hAnsi="Times New Roman" w:cs="Times New Roman"/>
          <w:sz w:val="24"/>
          <w:szCs w:val="24"/>
          <w:lang w:val="en-US"/>
        </w:rPr>
        <w:t xml:space="preserve"> </w:t>
      </w:r>
      <w:r w:rsidR="00FC5CE3">
        <w:rPr>
          <w:rFonts w:ascii="Times New Roman" w:hAnsi="Times New Roman" w:cs="Times New Roman"/>
          <w:sz w:val="24"/>
          <w:szCs w:val="24"/>
          <w:lang w:val="en-US"/>
        </w:rPr>
        <w:t>As a result,</w:t>
      </w:r>
      <w:r w:rsidR="008D79E6">
        <w:rPr>
          <w:rFonts w:ascii="Times New Roman" w:hAnsi="Times New Roman" w:cs="Times New Roman"/>
          <w:sz w:val="24"/>
          <w:szCs w:val="24"/>
          <w:lang w:val="en-US"/>
        </w:rPr>
        <w:t xml:space="preserve"> the U.S. is permanently the number one receiver from international tourism in the world.</w:t>
      </w:r>
    </w:p>
    <w:p w:rsidR="00F2116F" w:rsidRDefault="00200A96"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European countries, like France, Spain, Italy, the United Kingdom, Germany, which has a long history and are among the most ancient civilizations in the world, are traditionally among the top receivers from  international tourism. </w:t>
      </w:r>
      <w:r w:rsidR="008D79E6">
        <w:rPr>
          <w:rFonts w:ascii="Times New Roman" w:hAnsi="Times New Roman" w:cs="Times New Roman"/>
          <w:sz w:val="24"/>
          <w:szCs w:val="24"/>
          <w:lang w:val="en-US"/>
        </w:rPr>
        <w:t>Moreover, after the creation of European Union and Schengen Agreement, people are welcome to freely travel through the</w:t>
      </w:r>
      <w:r w:rsidR="004F6F38">
        <w:rPr>
          <w:rFonts w:ascii="Times New Roman" w:hAnsi="Times New Roman" w:cs="Times New Roman"/>
          <w:sz w:val="24"/>
          <w:szCs w:val="24"/>
          <w:lang w:val="en-US"/>
        </w:rPr>
        <w:t xml:space="preserve"> members</w:t>
      </w:r>
      <w:r w:rsidR="008D79E6">
        <w:rPr>
          <w:rFonts w:ascii="Times New Roman" w:hAnsi="Times New Roman" w:cs="Times New Roman"/>
          <w:sz w:val="24"/>
          <w:szCs w:val="24"/>
          <w:lang w:val="en-US"/>
        </w:rPr>
        <w:t xml:space="preserve"> without any serious limitations. </w:t>
      </w:r>
      <w:r w:rsidR="004F6F38">
        <w:rPr>
          <w:rFonts w:ascii="Times New Roman" w:hAnsi="Times New Roman" w:cs="Times New Roman"/>
          <w:sz w:val="24"/>
          <w:szCs w:val="24"/>
          <w:lang w:val="en-US"/>
        </w:rPr>
        <w:t>However, official statistics shows that the amount of earnings from international tourism in many European countries is decreasing every year (</w:t>
      </w:r>
      <w:r w:rsidR="008A51EB">
        <w:rPr>
          <w:rFonts w:ascii="Times New Roman" w:hAnsi="Times New Roman" w:cs="Times New Roman"/>
          <w:sz w:val="24"/>
          <w:szCs w:val="24"/>
          <w:lang w:val="en-US"/>
        </w:rPr>
        <w:t>UNWTO, 2013</w:t>
      </w:r>
      <w:r w:rsidR="004F6F38">
        <w:rPr>
          <w:rFonts w:ascii="Times New Roman" w:hAnsi="Times New Roman" w:cs="Times New Roman"/>
          <w:sz w:val="24"/>
          <w:szCs w:val="24"/>
          <w:lang w:val="en-US"/>
        </w:rPr>
        <w:t>). For example,</w:t>
      </w:r>
      <w:r w:rsidR="00F87A0D">
        <w:rPr>
          <w:rFonts w:ascii="Times New Roman" w:hAnsi="Times New Roman" w:cs="Times New Roman"/>
          <w:sz w:val="24"/>
          <w:szCs w:val="24"/>
          <w:lang w:val="en-US"/>
        </w:rPr>
        <w:t xml:space="preserve"> the earnings of</w:t>
      </w:r>
      <w:r w:rsidR="004F6F38">
        <w:rPr>
          <w:rFonts w:ascii="Times New Roman" w:hAnsi="Times New Roman" w:cs="Times New Roman"/>
          <w:sz w:val="24"/>
          <w:szCs w:val="24"/>
          <w:lang w:val="en-US"/>
        </w:rPr>
        <w:t xml:space="preserve"> Spain, France, Italy, and G</w:t>
      </w:r>
      <w:r w:rsidR="00A20CB1">
        <w:rPr>
          <w:rFonts w:ascii="Times New Roman" w:hAnsi="Times New Roman" w:cs="Times New Roman"/>
          <w:sz w:val="24"/>
          <w:szCs w:val="24"/>
          <w:lang w:val="en-US"/>
        </w:rPr>
        <w:t>ermany have</w:t>
      </w:r>
      <w:r w:rsidR="00F87A0D">
        <w:rPr>
          <w:rFonts w:ascii="Times New Roman" w:hAnsi="Times New Roman" w:cs="Times New Roman"/>
          <w:sz w:val="24"/>
          <w:szCs w:val="24"/>
          <w:lang w:val="en-US"/>
        </w:rPr>
        <w:t xml:space="preserve"> decreased in 2012 in comparison to 2011 by </w:t>
      </w:r>
      <w:r w:rsidR="00F6617C">
        <w:rPr>
          <w:rFonts w:ascii="Times New Roman" w:hAnsi="Times New Roman" w:cs="Times New Roman"/>
          <w:sz w:val="24"/>
          <w:szCs w:val="24"/>
          <w:lang w:val="en-US"/>
        </w:rPr>
        <w:t>$</w:t>
      </w:r>
      <w:r w:rsidR="00F87A0D">
        <w:rPr>
          <w:rFonts w:ascii="Times New Roman" w:hAnsi="Times New Roman" w:cs="Times New Roman"/>
          <w:sz w:val="24"/>
          <w:szCs w:val="24"/>
          <w:lang w:val="en-US"/>
        </w:rPr>
        <w:t>1.85 billion in average (</w:t>
      </w:r>
      <w:r w:rsidR="008A51EB">
        <w:rPr>
          <w:rFonts w:ascii="Times New Roman" w:hAnsi="Times New Roman" w:cs="Times New Roman"/>
          <w:sz w:val="24"/>
          <w:szCs w:val="24"/>
          <w:lang w:val="en-US"/>
        </w:rPr>
        <w:t>UNWTO, 2013</w:t>
      </w:r>
      <w:r w:rsidR="00F87A0D">
        <w:rPr>
          <w:rFonts w:ascii="Times New Roman" w:hAnsi="Times New Roman" w:cs="Times New Roman"/>
          <w:sz w:val="24"/>
          <w:szCs w:val="24"/>
          <w:lang w:val="en-US"/>
        </w:rPr>
        <w:t>).</w:t>
      </w:r>
      <w:r w:rsidR="006C6A81">
        <w:rPr>
          <w:rFonts w:ascii="Times New Roman" w:hAnsi="Times New Roman" w:cs="Times New Roman"/>
          <w:sz w:val="24"/>
          <w:szCs w:val="24"/>
          <w:lang w:val="en-US"/>
        </w:rPr>
        <w:t xml:space="preserve"> China, Thailand and Turkey got into the top list in 2012 instead, with </w:t>
      </w:r>
      <w:r w:rsidR="007D39FA">
        <w:rPr>
          <w:rFonts w:ascii="Times New Roman" w:hAnsi="Times New Roman" w:cs="Times New Roman"/>
          <w:sz w:val="24"/>
          <w:szCs w:val="24"/>
          <w:lang w:val="en-US"/>
        </w:rPr>
        <w:t xml:space="preserve">a </w:t>
      </w:r>
      <w:r w:rsidR="006C6A81">
        <w:rPr>
          <w:rFonts w:ascii="Times New Roman" w:hAnsi="Times New Roman" w:cs="Times New Roman"/>
          <w:sz w:val="24"/>
          <w:szCs w:val="24"/>
          <w:lang w:val="en-US"/>
        </w:rPr>
        <w:t xml:space="preserve">permanent increase in earnings from international tourism. China, which </w:t>
      </w:r>
      <w:r w:rsidR="00EA1438">
        <w:rPr>
          <w:rFonts w:ascii="Times New Roman" w:hAnsi="Times New Roman" w:cs="Times New Roman"/>
          <w:sz w:val="24"/>
          <w:szCs w:val="24"/>
          <w:lang w:val="en-US"/>
        </w:rPr>
        <w:t xml:space="preserve">did not welcome </w:t>
      </w:r>
      <w:r w:rsidR="006C6A81">
        <w:rPr>
          <w:rFonts w:ascii="Times New Roman" w:hAnsi="Times New Roman" w:cs="Times New Roman"/>
          <w:sz w:val="24"/>
          <w:szCs w:val="24"/>
          <w:lang w:val="en-US"/>
        </w:rPr>
        <w:t>foreigners</w:t>
      </w:r>
      <w:r w:rsidR="00EA1438">
        <w:rPr>
          <w:rFonts w:ascii="Times New Roman" w:hAnsi="Times New Roman" w:cs="Times New Roman"/>
          <w:sz w:val="24"/>
          <w:szCs w:val="24"/>
          <w:lang w:val="en-US"/>
        </w:rPr>
        <w:t xml:space="preserve"> for</w:t>
      </w:r>
      <w:r w:rsidR="006C6A81">
        <w:rPr>
          <w:rFonts w:ascii="Times New Roman" w:hAnsi="Times New Roman" w:cs="Times New Roman"/>
          <w:sz w:val="24"/>
          <w:szCs w:val="24"/>
          <w:lang w:val="en-US"/>
        </w:rPr>
        <w:t xml:space="preserve"> a long time, </w:t>
      </w:r>
      <w:r w:rsidR="00EA1438">
        <w:rPr>
          <w:rFonts w:ascii="Times New Roman" w:hAnsi="Times New Roman" w:cs="Times New Roman"/>
          <w:sz w:val="24"/>
          <w:szCs w:val="24"/>
          <w:lang w:val="en-US"/>
        </w:rPr>
        <w:t>after changing its policy</w:t>
      </w:r>
      <w:r w:rsidR="006C6A81">
        <w:rPr>
          <w:rFonts w:ascii="Times New Roman" w:hAnsi="Times New Roman" w:cs="Times New Roman"/>
          <w:sz w:val="24"/>
          <w:szCs w:val="24"/>
          <w:lang w:val="en-US"/>
        </w:rPr>
        <w:t xml:space="preserve"> became a popular destination because of its ancient history and various </w:t>
      </w:r>
      <w:r w:rsidR="006C6A81">
        <w:rPr>
          <w:rFonts w:ascii="Times New Roman" w:hAnsi="Times New Roman" w:cs="Times New Roman"/>
          <w:sz w:val="24"/>
          <w:szCs w:val="24"/>
          <w:lang w:val="en-US"/>
        </w:rPr>
        <w:lastRenderedPageBreak/>
        <w:t xml:space="preserve">attractions. </w:t>
      </w:r>
      <w:r w:rsidR="00F87A0D">
        <w:rPr>
          <w:rFonts w:ascii="Times New Roman" w:hAnsi="Times New Roman" w:cs="Times New Roman"/>
          <w:sz w:val="24"/>
          <w:szCs w:val="24"/>
          <w:lang w:val="en-US"/>
        </w:rPr>
        <w:t xml:space="preserve"> </w:t>
      </w:r>
      <w:r w:rsidR="00F2116F">
        <w:rPr>
          <w:rFonts w:ascii="Times New Roman" w:hAnsi="Times New Roman" w:cs="Times New Roman"/>
          <w:sz w:val="24"/>
          <w:szCs w:val="24"/>
          <w:lang w:val="en-US"/>
        </w:rPr>
        <w:t>In 1995 Asian countries were not popular destination because of low level of development and long distance. However,</w:t>
      </w:r>
      <w:r w:rsidR="00ED4CA9">
        <w:rPr>
          <w:rFonts w:ascii="Times New Roman" w:hAnsi="Times New Roman" w:cs="Times New Roman"/>
          <w:sz w:val="24"/>
          <w:szCs w:val="24"/>
          <w:lang w:val="en-US"/>
        </w:rPr>
        <w:t xml:space="preserve"> at</w:t>
      </w:r>
      <w:r w:rsidR="00E72679">
        <w:rPr>
          <w:rFonts w:ascii="Times New Roman" w:hAnsi="Times New Roman" w:cs="Times New Roman"/>
          <w:sz w:val="24"/>
          <w:szCs w:val="24"/>
          <w:lang w:val="en-US"/>
        </w:rPr>
        <w:t xml:space="preserve"> the beginning of the twenty-</w:t>
      </w:r>
      <w:r w:rsidR="00F2116F">
        <w:rPr>
          <w:rFonts w:ascii="Times New Roman" w:hAnsi="Times New Roman" w:cs="Times New Roman"/>
          <w:sz w:val="24"/>
          <w:szCs w:val="24"/>
          <w:lang w:val="en-US"/>
        </w:rPr>
        <w:t xml:space="preserve">first century people found out that such countries as Thailand, Indonesia, Sri Lanka are good places for relatively cheap </w:t>
      </w:r>
      <w:r w:rsidR="00A04921">
        <w:rPr>
          <w:rFonts w:ascii="Times New Roman" w:hAnsi="Times New Roman" w:cs="Times New Roman"/>
          <w:sz w:val="24"/>
          <w:szCs w:val="24"/>
          <w:lang w:val="en-US"/>
        </w:rPr>
        <w:t>vacation, with beautiful nature and warm climate</w:t>
      </w:r>
      <w:r w:rsidR="0058317E">
        <w:rPr>
          <w:rFonts w:ascii="Times New Roman" w:hAnsi="Times New Roman" w:cs="Times New Roman"/>
          <w:sz w:val="24"/>
          <w:szCs w:val="24"/>
          <w:lang w:val="en-US"/>
        </w:rPr>
        <w:t>. Of course, all these countr</w:t>
      </w:r>
      <w:r w:rsidR="00AD17FD">
        <w:rPr>
          <w:rFonts w:ascii="Times New Roman" w:hAnsi="Times New Roman" w:cs="Times New Roman"/>
          <w:sz w:val="24"/>
          <w:szCs w:val="24"/>
          <w:lang w:val="en-US"/>
        </w:rPr>
        <w:t>ies have</w:t>
      </w:r>
      <w:r w:rsidR="0058317E">
        <w:rPr>
          <w:rFonts w:ascii="Times New Roman" w:hAnsi="Times New Roman" w:cs="Times New Roman"/>
          <w:sz w:val="24"/>
          <w:szCs w:val="24"/>
          <w:lang w:val="en-US"/>
        </w:rPr>
        <w:t xml:space="preserve"> some unique features that attract tourists. </w:t>
      </w:r>
      <w:r w:rsidR="00AD17FD">
        <w:rPr>
          <w:rFonts w:ascii="Times New Roman" w:hAnsi="Times New Roman" w:cs="Times New Roman"/>
          <w:sz w:val="24"/>
          <w:szCs w:val="24"/>
          <w:lang w:val="en-US"/>
        </w:rPr>
        <w:t>For example, Turkey is popular among many international tourists, especially for its</w:t>
      </w:r>
      <w:r w:rsidR="00F31502">
        <w:rPr>
          <w:rFonts w:ascii="Times New Roman" w:hAnsi="Times New Roman" w:cs="Times New Roman"/>
          <w:sz w:val="24"/>
          <w:szCs w:val="24"/>
          <w:lang w:val="en-US"/>
        </w:rPr>
        <w:t xml:space="preserve"> cheap</w:t>
      </w:r>
      <w:r w:rsidR="00AD17FD">
        <w:rPr>
          <w:rFonts w:ascii="Times New Roman" w:hAnsi="Times New Roman" w:cs="Times New Roman"/>
          <w:sz w:val="24"/>
          <w:szCs w:val="24"/>
          <w:lang w:val="en-US"/>
        </w:rPr>
        <w:t xml:space="preserve"> all-inclusive 5 star hotels, Thailand, in turn, is famous for sex-tourism. Of course, not only these features raised the</w:t>
      </w:r>
      <w:r w:rsidR="00E306D6">
        <w:rPr>
          <w:rFonts w:ascii="Times New Roman" w:hAnsi="Times New Roman" w:cs="Times New Roman"/>
          <w:sz w:val="24"/>
          <w:szCs w:val="24"/>
          <w:lang w:val="en-US"/>
        </w:rPr>
        <w:t xml:space="preserve"> countries to the top list. Development of commercial flights industry, globalization, price reduction, modern technologies</w:t>
      </w:r>
      <w:r w:rsidR="00F31502">
        <w:rPr>
          <w:rFonts w:ascii="Times New Roman" w:hAnsi="Times New Roman" w:cs="Times New Roman"/>
          <w:sz w:val="24"/>
          <w:szCs w:val="24"/>
          <w:lang w:val="en-US"/>
        </w:rPr>
        <w:t xml:space="preserve"> </w:t>
      </w:r>
      <w:r w:rsidR="00E306D6">
        <w:rPr>
          <w:rFonts w:ascii="Times New Roman" w:hAnsi="Times New Roman" w:cs="Times New Roman"/>
          <w:sz w:val="24"/>
          <w:szCs w:val="24"/>
          <w:lang w:val="en-US"/>
        </w:rPr>
        <w:t xml:space="preserve">– all these made international tourism more attractive and easy accessible for many people all over the world. </w:t>
      </w:r>
    </w:p>
    <w:p w:rsidR="00C85BA4" w:rsidRDefault="00AB11D2"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Among the reasons for high growth in travel industry</w:t>
      </w:r>
      <w:r w:rsidR="00C559FE">
        <w:rPr>
          <w:rFonts w:ascii="Times New Roman" w:hAnsi="Times New Roman" w:cs="Times New Roman"/>
          <w:sz w:val="24"/>
          <w:szCs w:val="24"/>
          <w:lang w:val="en-US"/>
        </w:rPr>
        <w:t>,</w:t>
      </w:r>
      <w:r>
        <w:rPr>
          <w:rFonts w:ascii="Times New Roman" w:hAnsi="Times New Roman" w:cs="Times New Roman"/>
          <w:sz w:val="24"/>
          <w:szCs w:val="24"/>
          <w:lang w:val="en-US"/>
        </w:rPr>
        <w:t xml:space="preserve"> a huge role belongs to the development of such countries like China, Russia, Brazil and India, where a strong global middle class is being created (</w:t>
      </w:r>
      <w:r w:rsidR="008A51EB">
        <w:rPr>
          <w:rFonts w:ascii="Times New Roman" w:hAnsi="Times New Roman" w:cs="Times New Roman"/>
          <w:sz w:val="24"/>
          <w:szCs w:val="24"/>
          <w:lang w:val="en-US"/>
        </w:rPr>
        <w:t>Fuller, 2013</w:t>
      </w:r>
      <w:r>
        <w:rPr>
          <w:rFonts w:ascii="Times New Roman" w:hAnsi="Times New Roman" w:cs="Times New Roman"/>
          <w:sz w:val="24"/>
          <w:szCs w:val="24"/>
          <w:lang w:val="en-US"/>
        </w:rPr>
        <w:t>). All those people receive the opportunity to see the world, and most of them use it. Goldman Sachs predicts that</w:t>
      </w:r>
      <w:r w:rsidR="00960C71">
        <w:rPr>
          <w:rFonts w:ascii="Times New Roman" w:hAnsi="Times New Roman" w:cs="Times New Roman"/>
          <w:sz w:val="24"/>
          <w:szCs w:val="24"/>
          <w:lang w:val="en-US"/>
        </w:rPr>
        <w:t>,</w:t>
      </w:r>
      <w:r>
        <w:rPr>
          <w:rFonts w:ascii="Times New Roman" w:hAnsi="Times New Roman" w:cs="Times New Roman"/>
          <w:sz w:val="24"/>
          <w:szCs w:val="24"/>
          <w:lang w:val="en-US"/>
        </w:rPr>
        <w:t xml:space="preserve"> in 15 years</w:t>
      </w:r>
      <w:r w:rsidR="00960C71">
        <w:rPr>
          <w:rFonts w:ascii="Times New Roman" w:hAnsi="Times New Roman" w:cs="Times New Roman"/>
          <w:sz w:val="24"/>
          <w:szCs w:val="24"/>
          <w:lang w:val="en-US"/>
        </w:rPr>
        <w:t>,</w:t>
      </w:r>
      <w:r>
        <w:rPr>
          <w:rFonts w:ascii="Times New Roman" w:hAnsi="Times New Roman" w:cs="Times New Roman"/>
          <w:sz w:val="24"/>
          <w:szCs w:val="24"/>
          <w:lang w:val="en-US"/>
        </w:rPr>
        <w:t xml:space="preserve"> only China will add the world 2 billion middle class citizens, who will be potential travelers (</w:t>
      </w:r>
      <w:r w:rsidR="008A51EB">
        <w:rPr>
          <w:rFonts w:ascii="Times New Roman" w:hAnsi="Times New Roman" w:cs="Times New Roman"/>
          <w:sz w:val="24"/>
          <w:szCs w:val="24"/>
          <w:lang w:val="en-US"/>
        </w:rPr>
        <w:t>Fuller, 2013</w:t>
      </w:r>
      <w:r>
        <w:rPr>
          <w:rFonts w:ascii="Times New Roman" w:hAnsi="Times New Roman" w:cs="Times New Roman"/>
          <w:sz w:val="24"/>
          <w:szCs w:val="24"/>
          <w:lang w:val="en-US"/>
        </w:rPr>
        <w:t xml:space="preserve">). </w:t>
      </w:r>
      <w:r w:rsidR="00C85BA4">
        <w:rPr>
          <w:rFonts w:ascii="Times New Roman" w:hAnsi="Times New Roman" w:cs="Times New Roman"/>
          <w:sz w:val="24"/>
          <w:szCs w:val="24"/>
          <w:lang w:val="en-US"/>
        </w:rPr>
        <w:t>While in the table of top tourism receivers the major players from 1995 and 2012 did not change their rank greatly, the leaders of top tourism expenditures from 1995 and 2012 varied.</w:t>
      </w:r>
    </w:p>
    <w:tbl>
      <w:tblPr>
        <w:tblStyle w:val="a3"/>
        <w:tblW w:w="0" w:type="auto"/>
        <w:jc w:val="center"/>
        <w:tblInd w:w="902" w:type="dxa"/>
        <w:tblLook w:val="04A0" w:firstRow="1" w:lastRow="0" w:firstColumn="1" w:lastColumn="0" w:noHBand="0" w:noVBand="1"/>
      </w:tblPr>
      <w:tblGrid>
        <w:gridCol w:w="726"/>
        <w:gridCol w:w="3406"/>
        <w:gridCol w:w="4156"/>
      </w:tblGrid>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Rank</w:t>
            </w:r>
          </w:p>
        </w:tc>
        <w:tc>
          <w:tcPr>
            <w:tcW w:w="7562" w:type="dxa"/>
            <w:gridSpan w:val="2"/>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Top-10 International Tourism Expenditure</w:t>
            </w:r>
            <w:r w:rsidR="00E17728">
              <w:rPr>
                <w:rFonts w:ascii="Times New Roman" w:hAnsi="Times New Roman" w:cs="Times New Roman"/>
                <w:sz w:val="24"/>
                <w:szCs w:val="24"/>
                <w:lang w:val="en-US"/>
              </w:rPr>
              <w:t>s</w:t>
            </w:r>
            <w:r w:rsidRPr="00F64E64">
              <w:rPr>
                <w:rFonts w:ascii="Times New Roman" w:hAnsi="Times New Roman" w:cs="Times New Roman"/>
                <w:sz w:val="24"/>
                <w:szCs w:val="24"/>
                <w:lang w:val="en-US"/>
              </w:rPr>
              <w:t xml:space="preserve"> (1995, 2012)</w:t>
            </w:r>
          </w:p>
        </w:tc>
      </w:tr>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p>
        </w:tc>
        <w:tc>
          <w:tcPr>
            <w:tcW w:w="3406" w:type="dxa"/>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rPr>
              <w:t>1995</w:t>
            </w:r>
          </w:p>
        </w:tc>
        <w:tc>
          <w:tcPr>
            <w:tcW w:w="4156" w:type="dxa"/>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rPr>
              <w:t>2012</w:t>
            </w:r>
          </w:p>
        </w:tc>
      </w:tr>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1</w:t>
            </w:r>
          </w:p>
        </w:tc>
        <w:tc>
          <w:tcPr>
            <w:tcW w:w="3406" w:type="dxa"/>
            <w:tcBorders>
              <w:bottom w:val="single" w:sz="4" w:space="0" w:color="auto"/>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Germany</w:t>
            </w:r>
          </w:p>
        </w:tc>
        <w:tc>
          <w:tcPr>
            <w:tcW w:w="4156" w:type="dxa"/>
            <w:tcBorders>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China</w:t>
            </w:r>
          </w:p>
        </w:tc>
      </w:tr>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2</w:t>
            </w:r>
          </w:p>
        </w:tc>
        <w:tc>
          <w:tcPr>
            <w:tcW w:w="3406" w:type="dxa"/>
            <w:tcBorders>
              <w:top w:val="single" w:sz="4" w:space="0" w:color="auto"/>
              <w:bottom w:val="single" w:sz="4" w:space="0" w:color="auto"/>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United States</w:t>
            </w:r>
          </w:p>
        </w:tc>
        <w:tc>
          <w:tcPr>
            <w:tcW w:w="4156" w:type="dxa"/>
            <w:tcBorders>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Germany</w:t>
            </w:r>
          </w:p>
        </w:tc>
      </w:tr>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3</w:t>
            </w:r>
          </w:p>
        </w:tc>
        <w:tc>
          <w:tcPr>
            <w:tcW w:w="3406" w:type="dxa"/>
            <w:tcBorders>
              <w:top w:val="single" w:sz="4" w:space="0" w:color="auto"/>
              <w:bottom w:val="single" w:sz="4" w:space="0" w:color="auto"/>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Japan</w:t>
            </w:r>
          </w:p>
        </w:tc>
        <w:tc>
          <w:tcPr>
            <w:tcW w:w="4156" w:type="dxa"/>
            <w:tcBorders>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United States</w:t>
            </w:r>
          </w:p>
        </w:tc>
      </w:tr>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4</w:t>
            </w:r>
          </w:p>
        </w:tc>
        <w:tc>
          <w:tcPr>
            <w:tcW w:w="3406" w:type="dxa"/>
            <w:tcBorders>
              <w:top w:val="single" w:sz="4" w:space="0" w:color="auto"/>
              <w:bottom w:val="single" w:sz="4" w:space="0" w:color="auto"/>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United Kingdom</w:t>
            </w:r>
          </w:p>
        </w:tc>
        <w:tc>
          <w:tcPr>
            <w:tcW w:w="4156" w:type="dxa"/>
            <w:tcBorders>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United Kingdom</w:t>
            </w:r>
          </w:p>
        </w:tc>
      </w:tr>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5</w:t>
            </w:r>
          </w:p>
        </w:tc>
        <w:tc>
          <w:tcPr>
            <w:tcW w:w="3406" w:type="dxa"/>
            <w:tcBorders>
              <w:top w:val="single" w:sz="4" w:space="0" w:color="auto"/>
              <w:bottom w:val="single" w:sz="4" w:space="0" w:color="auto"/>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France</w:t>
            </w:r>
          </w:p>
        </w:tc>
        <w:tc>
          <w:tcPr>
            <w:tcW w:w="4156" w:type="dxa"/>
            <w:tcBorders>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Russia</w:t>
            </w:r>
            <w:r>
              <w:rPr>
                <w:rFonts w:ascii="Times New Roman" w:hAnsi="Times New Roman" w:cs="Times New Roman"/>
                <w:sz w:val="24"/>
                <w:szCs w:val="24"/>
                <w:lang w:val="en-US"/>
              </w:rPr>
              <w:t xml:space="preserve"> Federation</w:t>
            </w:r>
          </w:p>
        </w:tc>
      </w:tr>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6</w:t>
            </w:r>
          </w:p>
        </w:tc>
        <w:tc>
          <w:tcPr>
            <w:tcW w:w="3406" w:type="dxa"/>
            <w:tcBorders>
              <w:top w:val="single" w:sz="4" w:space="0" w:color="auto"/>
              <w:bottom w:val="single" w:sz="4" w:space="0" w:color="auto"/>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Italy</w:t>
            </w:r>
          </w:p>
        </w:tc>
        <w:tc>
          <w:tcPr>
            <w:tcW w:w="4156" w:type="dxa"/>
            <w:tcBorders>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France</w:t>
            </w:r>
          </w:p>
        </w:tc>
      </w:tr>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7</w:t>
            </w:r>
          </w:p>
        </w:tc>
        <w:tc>
          <w:tcPr>
            <w:tcW w:w="3406" w:type="dxa"/>
            <w:tcBorders>
              <w:top w:val="single" w:sz="4" w:space="0" w:color="auto"/>
              <w:bottom w:val="single" w:sz="4" w:space="0" w:color="auto"/>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Netherlands</w:t>
            </w:r>
          </w:p>
        </w:tc>
        <w:tc>
          <w:tcPr>
            <w:tcW w:w="4156" w:type="dxa"/>
            <w:tcBorders>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Canada</w:t>
            </w:r>
          </w:p>
        </w:tc>
      </w:tr>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8</w:t>
            </w:r>
          </w:p>
        </w:tc>
        <w:tc>
          <w:tcPr>
            <w:tcW w:w="3406" w:type="dxa"/>
            <w:tcBorders>
              <w:top w:val="single" w:sz="4" w:space="0" w:color="auto"/>
              <w:bottom w:val="single" w:sz="4" w:space="0" w:color="auto"/>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Russia Federation</w:t>
            </w:r>
          </w:p>
        </w:tc>
        <w:tc>
          <w:tcPr>
            <w:tcW w:w="4156" w:type="dxa"/>
            <w:tcBorders>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Japan</w:t>
            </w:r>
          </w:p>
        </w:tc>
      </w:tr>
      <w:tr w:rsidR="00C85BA4" w:rsidTr="00DB48BC">
        <w:trPr>
          <w:trHeight w:val="275"/>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9</w:t>
            </w:r>
          </w:p>
        </w:tc>
        <w:tc>
          <w:tcPr>
            <w:tcW w:w="3406" w:type="dxa"/>
            <w:tcBorders>
              <w:top w:val="single" w:sz="4" w:space="0" w:color="auto"/>
              <w:bottom w:val="single" w:sz="4" w:space="0" w:color="auto"/>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Austria</w:t>
            </w:r>
          </w:p>
        </w:tc>
        <w:tc>
          <w:tcPr>
            <w:tcW w:w="4156" w:type="dxa"/>
            <w:tcBorders>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Australia</w:t>
            </w:r>
          </w:p>
        </w:tc>
      </w:tr>
      <w:tr w:rsidR="00C85BA4" w:rsidTr="00DB48BC">
        <w:trPr>
          <w:trHeight w:val="290"/>
          <w:jc w:val="center"/>
        </w:trPr>
        <w:tc>
          <w:tcPr>
            <w:tcW w:w="726" w:type="dxa"/>
            <w:tcBorders>
              <w:top w:val="single" w:sz="4" w:space="0" w:color="auto"/>
              <w:left w:val="single" w:sz="4" w:space="0" w:color="auto"/>
              <w:bottom w:val="single" w:sz="4" w:space="0" w:color="auto"/>
            </w:tcBorders>
            <w:shd w:val="clear" w:color="auto" w:fill="auto"/>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10</w:t>
            </w:r>
          </w:p>
        </w:tc>
        <w:tc>
          <w:tcPr>
            <w:tcW w:w="3406" w:type="dxa"/>
            <w:tcBorders>
              <w:top w:val="single" w:sz="4" w:space="0" w:color="auto"/>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Canada</w:t>
            </w:r>
          </w:p>
        </w:tc>
        <w:tc>
          <w:tcPr>
            <w:tcW w:w="4156" w:type="dxa"/>
            <w:tcBorders>
              <w:right w:val="single" w:sz="4" w:space="0" w:color="auto"/>
            </w:tcBorders>
          </w:tcPr>
          <w:p w:rsidR="00C85BA4" w:rsidRPr="00F64E64" w:rsidRDefault="00C85BA4" w:rsidP="00FC5CE3">
            <w:pPr>
              <w:contextualSpacing/>
              <w:jc w:val="center"/>
              <w:rPr>
                <w:rFonts w:ascii="Times New Roman" w:hAnsi="Times New Roman" w:cs="Times New Roman"/>
                <w:sz w:val="24"/>
                <w:szCs w:val="24"/>
                <w:lang w:val="en-US"/>
              </w:rPr>
            </w:pPr>
            <w:r w:rsidRPr="00F64E64">
              <w:rPr>
                <w:rFonts w:ascii="Times New Roman" w:hAnsi="Times New Roman" w:cs="Times New Roman"/>
                <w:sz w:val="24"/>
                <w:szCs w:val="24"/>
                <w:lang w:val="en-US"/>
              </w:rPr>
              <w:t>Italy</w:t>
            </w:r>
          </w:p>
        </w:tc>
      </w:tr>
    </w:tbl>
    <w:p w:rsidR="00F31502" w:rsidRDefault="00E17728"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b/>
          <w:sz w:val="24"/>
          <w:szCs w:val="24"/>
          <w:lang w:val="en-US"/>
        </w:rPr>
        <w:t>Table 2</w:t>
      </w:r>
      <w:r w:rsidR="00F31502">
        <w:rPr>
          <w:rFonts w:ascii="Times New Roman" w:hAnsi="Times New Roman" w:cs="Times New Roman"/>
          <w:sz w:val="24"/>
          <w:szCs w:val="24"/>
          <w:lang w:val="en-US"/>
        </w:rPr>
        <w:t>: Top-10 International Tourism Expenditure</w:t>
      </w:r>
      <w:r>
        <w:rPr>
          <w:rFonts w:ascii="Times New Roman" w:hAnsi="Times New Roman" w:cs="Times New Roman"/>
          <w:sz w:val="24"/>
          <w:szCs w:val="24"/>
          <w:lang w:val="en-US"/>
        </w:rPr>
        <w:t>s</w:t>
      </w:r>
      <w:r w:rsidR="00F31502">
        <w:rPr>
          <w:rFonts w:ascii="Times New Roman" w:hAnsi="Times New Roman" w:cs="Times New Roman"/>
          <w:sz w:val="24"/>
          <w:szCs w:val="24"/>
          <w:lang w:val="en-US"/>
        </w:rPr>
        <w:t xml:space="preserve"> (UNWTO, 1997, UNWTO</w:t>
      </w:r>
      <w:r w:rsidR="00467B48">
        <w:rPr>
          <w:rFonts w:ascii="Times New Roman" w:hAnsi="Times New Roman" w:cs="Times New Roman"/>
          <w:sz w:val="24"/>
          <w:szCs w:val="24"/>
          <w:lang w:val="en-US"/>
        </w:rPr>
        <w:t>,</w:t>
      </w:r>
      <w:r w:rsidR="00F31502">
        <w:rPr>
          <w:rFonts w:ascii="Times New Roman" w:hAnsi="Times New Roman" w:cs="Times New Roman"/>
          <w:sz w:val="24"/>
          <w:szCs w:val="24"/>
          <w:lang w:val="en-US"/>
        </w:rPr>
        <w:t xml:space="preserve"> 2013)</w:t>
      </w:r>
    </w:p>
    <w:p w:rsidR="00C85BA4" w:rsidRDefault="00C85BA4"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In 1995, China did not occupy any top position in international tourism expenditures and it is not surprising because only in 1992 China proclaimed </w:t>
      </w:r>
      <w:r w:rsidRPr="002D6502">
        <w:rPr>
          <w:rFonts w:ascii="Times New Roman" w:hAnsi="Times New Roman" w:cs="Times New Roman"/>
          <w:sz w:val="24"/>
          <w:szCs w:val="24"/>
          <w:lang w:val="en-US"/>
        </w:rPr>
        <w:t>the course of building a socialist market economic system</w:t>
      </w:r>
      <w:r>
        <w:rPr>
          <w:rFonts w:ascii="Times New Roman" w:hAnsi="Times New Roman" w:cs="Times New Roman"/>
          <w:sz w:val="24"/>
          <w:szCs w:val="24"/>
          <w:lang w:val="en-US"/>
        </w:rPr>
        <w:t>. In le</w:t>
      </w:r>
      <w:r w:rsidR="00C61C75">
        <w:rPr>
          <w:rFonts w:ascii="Times New Roman" w:hAnsi="Times New Roman" w:cs="Times New Roman"/>
          <w:sz w:val="24"/>
          <w:szCs w:val="24"/>
          <w:lang w:val="en-US"/>
        </w:rPr>
        <w:t>ss than 20 years, China became the</w:t>
      </w:r>
      <w:r>
        <w:rPr>
          <w:rFonts w:ascii="Times New Roman" w:hAnsi="Times New Roman" w:cs="Times New Roman"/>
          <w:sz w:val="24"/>
          <w:szCs w:val="24"/>
          <w:lang w:val="en-US"/>
        </w:rPr>
        <w:t xml:space="preserve"> top country in international tourism expenditures and overtook the United States and Germany. It can be explained by several reasons. The first reason is a high birth rate and quick </w:t>
      </w:r>
      <w:r w:rsidRPr="002D6502">
        <w:rPr>
          <w:rFonts w:ascii="Times New Roman" w:hAnsi="Times New Roman" w:cs="Times New Roman"/>
          <w:sz w:val="24"/>
          <w:szCs w:val="24"/>
          <w:lang w:val="en-US"/>
        </w:rPr>
        <w:t>increase</w:t>
      </w:r>
      <w:r>
        <w:rPr>
          <w:rFonts w:ascii="Times New Roman" w:hAnsi="Times New Roman" w:cs="Times New Roman"/>
          <w:sz w:val="24"/>
          <w:szCs w:val="24"/>
          <w:lang w:val="en-US"/>
        </w:rPr>
        <w:t xml:space="preserve"> rate</w:t>
      </w:r>
      <w:r w:rsidRPr="002D6502">
        <w:rPr>
          <w:rFonts w:ascii="Times New Roman" w:hAnsi="Times New Roman" w:cs="Times New Roman"/>
          <w:sz w:val="24"/>
          <w:szCs w:val="24"/>
          <w:lang w:val="en-US"/>
        </w:rPr>
        <w:t xml:space="preserve"> in the number of population</w:t>
      </w:r>
      <w:r>
        <w:rPr>
          <w:rFonts w:ascii="Times New Roman" w:hAnsi="Times New Roman" w:cs="Times New Roman"/>
          <w:sz w:val="24"/>
          <w:szCs w:val="24"/>
          <w:lang w:val="en-US"/>
        </w:rPr>
        <w:t xml:space="preserve"> in the country. In 2012, the total population of China was 1 billion 350 million people </w:t>
      </w:r>
      <w:r w:rsidRPr="00EE7CD1">
        <w:rPr>
          <w:rFonts w:ascii="Times New Roman" w:hAnsi="Times New Roman" w:cs="Times New Roman"/>
          <w:sz w:val="24"/>
          <w:szCs w:val="24"/>
          <w:lang w:val="en-US"/>
        </w:rPr>
        <w:t>(World Bank, 2012)</w:t>
      </w:r>
      <w:r>
        <w:rPr>
          <w:rFonts w:ascii="Times New Roman" w:hAnsi="Times New Roman" w:cs="Times New Roman"/>
          <w:sz w:val="24"/>
          <w:szCs w:val="24"/>
          <w:lang w:val="en-US"/>
        </w:rPr>
        <w:t>. Secondly, the country was closed from the rest of the world; people were poor and were not allowed to travel freely. However, in the period of globalization, the government of the country understood that it is wrong to close the country from the outside world. Moreover, along with economic development and trade relationship with many countries, people started earning money so that they could afford travelling. Finally, Chinese people are addicted to the luxury brands of clothes, bags, jewelry and cosmetics so they contribute a lot to the tourism expenditures.</w:t>
      </w:r>
    </w:p>
    <w:p w:rsidR="00C85BA4" w:rsidRPr="006F55FA" w:rsidRDefault="00C85BA4"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Germany, the United </w:t>
      </w:r>
      <w:r w:rsidR="00442515">
        <w:rPr>
          <w:rFonts w:ascii="Times New Roman" w:hAnsi="Times New Roman" w:cs="Times New Roman"/>
          <w:sz w:val="24"/>
          <w:szCs w:val="24"/>
          <w:lang w:val="en-US"/>
        </w:rPr>
        <w:t>States and the United Kingdom he</w:t>
      </w:r>
      <w:r>
        <w:rPr>
          <w:rFonts w:ascii="Times New Roman" w:hAnsi="Times New Roman" w:cs="Times New Roman"/>
          <w:sz w:val="24"/>
          <w:szCs w:val="24"/>
          <w:lang w:val="en-US"/>
        </w:rPr>
        <w:t xml:space="preserve">ld almost the same positions in 1995 and 2012 among the top countries in tourism expenditures. They are for 18 years within top 5 spenders on international tourism. Germany is an economic powerhouse in Europe and Germans spend around $83.8 billion annually in tourism. They have a high standard of living and </w:t>
      </w:r>
      <w:r w:rsidRPr="00231B1A">
        <w:rPr>
          <w:rStyle w:val="apple-converted-space"/>
          <w:rFonts w:ascii="Arial" w:hAnsi="Arial" w:cs="Arial"/>
          <w:color w:val="777777"/>
          <w:sz w:val="20"/>
          <w:szCs w:val="20"/>
          <w:shd w:val="clear" w:color="auto" w:fill="FFFFFF"/>
          <w:lang w:val="en-US"/>
        </w:rPr>
        <w:t> </w:t>
      </w:r>
      <w:r>
        <w:rPr>
          <w:rFonts w:ascii="Times New Roman" w:hAnsi="Times New Roman" w:cs="Times New Roman"/>
          <w:sz w:val="24"/>
          <w:szCs w:val="24"/>
          <w:lang w:val="en-US"/>
        </w:rPr>
        <w:t xml:space="preserve"> </w:t>
      </w:r>
      <w:r w:rsidRPr="00231B1A">
        <w:rPr>
          <w:rFonts w:ascii="Times New Roman" w:hAnsi="Times New Roman" w:cs="Times New Roman"/>
          <w:sz w:val="24"/>
          <w:szCs w:val="24"/>
          <w:lang w:val="en-US"/>
        </w:rPr>
        <w:t>specious</w:t>
      </w:r>
      <w:r>
        <w:rPr>
          <w:rFonts w:ascii="Times New Roman" w:hAnsi="Times New Roman" w:cs="Times New Roman"/>
          <w:sz w:val="24"/>
          <w:szCs w:val="24"/>
          <w:lang w:val="en-US"/>
        </w:rPr>
        <w:t xml:space="preserve"> way of life and that is why they are willing to cross the border of their native country </w:t>
      </w:r>
      <w:r w:rsidRPr="00EE7CD1">
        <w:rPr>
          <w:rFonts w:ascii="Times New Roman" w:hAnsi="Times New Roman" w:cs="Times New Roman"/>
          <w:sz w:val="24"/>
          <w:szCs w:val="24"/>
          <w:lang w:val="en-US"/>
        </w:rPr>
        <w:t>(Tourism Review, 2013).</w:t>
      </w:r>
      <w:r>
        <w:rPr>
          <w:rFonts w:ascii="Times New Roman" w:hAnsi="Times New Roman" w:cs="Times New Roman"/>
          <w:sz w:val="24"/>
          <w:szCs w:val="24"/>
          <w:lang w:val="en-US"/>
        </w:rPr>
        <w:t xml:space="preserve"> For British people, tourism plays an important role in life, as well. </w:t>
      </w:r>
      <w:r w:rsidR="0092774D">
        <w:rPr>
          <w:rFonts w:ascii="Times New Roman" w:hAnsi="Times New Roman" w:cs="Times New Roman"/>
          <w:sz w:val="24"/>
          <w:szCs w:val="24"/>
          <w:lang w:val="en-US"/>
        </w:rPr>
        <w:t>It</w:t>
      </w:r>
      <w:r w:rsidR="00E5316E">
        <w:rPr>
          <w:rFonts w:ascii="Times New Roman" w:hAnsi="Times New Roman" w:cs="Times New Roman"/>
          <w:sz w:val="24"/>
          <w:szCs w:val="24"/>
          <w:lang w:val="en-US"/>
        </w:rPr>
        <w:t xml:space="preserve"> is the reason </w:t>
      </w:r>
      <w:r w:rsidRPr="006F55FA">
        <w:rPr>
          <w:rFonts w:ascii="Times New Roman" w:hAnsi="Times New Roman" w:cs="Times New Roman"/>
          <w:sz w:val="24"/>
          <w:szCs w:val="24"/>
          <w:lang w:val="en-US"/>
        </w:rPr>
        <w:t>they</w:t>
      </w:r>
      <w:r>
        <w:rPr>
          <w:rFonts w:ascii="Times New Roman" w:hAnsi="Times New Roman" w:cs="Times New Roman"/>
          <w:sz w:val="24"/>
          <w:szCs w:val="24"/>
          <w:lang w:val="en-US"/>
        </w:rPr>
        <w:t xml:space="preserve"> occupy in both 1995 and 2012 4</w:t>
      </w:r>
      <w:r w:rsidRPr="006F55F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position in top tourism spenders. </w:t>
      </w:r>
    </w:p>
    <w:p w:rsidR="00C85BA4" w:rsidRDefault="00C85BA4"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Russia, being one of the fastest growing economies in the world, increased its spending in tourism in 2012 and occupied the fifth position in top tourism spenders</w:t>
      </w:r>
      <w:r w:rsidR="0077380A">
        <w:rPr>
          <w:rFonts w:ascii="Times New Roman" w:hAnsi="Times New Roman" w:cs="Times New Roman"/>
          <w:sz w:val="24"/>
          <w:szCs w:val="24"/>
          <w:lang w:val="en-US"/>
        </w:rPr>
        <w:t xml:space="preserve"> (</w:t>
      </w:r>
      <w:r w:rsidR="0077380A" w:rsidRPr="00EE7CD1">
        <w:rPr>
          <w:rFonts w:ascii="Times New Roman" w:hAnsi="Times New Roman" w:cs="Times New Roman"/>
          <w:sz w:val="24"/>
          <w:szCs w:val="24"/>
          <w:lang w:val="en-US"/>
        </w:rPr>
        <w:t>Tourism Review, 2013</w:t>
      </w:r>
      <w:r w:rsidR="0077380A">
        <w:rPr>
          <w:rFonts w:ascii="Times New Roman" w:hAnsi="Times New Roman" w:cs="Times New Roman"/>
          <w:sz w:val="24"/>
          <w:szCs w:val="24"/>
          <w:lang w:val="en-US"/>
        </w:rPr>
        <w:t>)</w:t>
      </w:r>
      <w:bookmarkStart w:id="0" w:name="_GoBack"/>
      <w:bookmarkEnd w:id="0"/>
      <w:r>
        <w:rPr>
          <w:rFonts w:ascii="Times New Roman" w:hAnsi="Times New Roman" w:cs="Times New Roman"/>
          <w:sz w:val="24"/>
          <w:szCs w:val="24"/>
          <w:lang w:val="en-US"/>
        </w:rPr>
        <w:t xml:space="preserve">. Instead of focusing on advancing their careers, Russian mid-income segment of </w:t>
      </w:r>
      <w:r w:rsidR="00163E5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population focuses on balanced life-work combination and thus spend more money on </w:t>
      </w:r>
      <w:r w:rsidRPr="00EE7CD1">
        <w:rPr>
          <w:rFonts w:ascii="Times New Roman" w:hAnsi="Times New Roman" w:cs="Times New Roman"/>
          <w:sz w:val="24"/>
          <w:szCs w:val="24"/>
          <w:lang w:val="en-US"/>
        </w:rPr>
        <w:lastRenderedPageBreak/>
        <w:t>tourism (</w:t>
      </w:r>
      <w:proofErr w:type="spellStart"/>
      <w:r w:rsidRPr="00EE7CD1">
        <w:rPr>
          <w:rFonts w:ascii="Times New Roman" w:hAnsi="Times New Roman" w:cs="Times New Roman"/>
          <w:sz w:val="24"/>
          <w:szCs w:val="24"/>
          <w:lang w:val="en-US"/>
        </w:rPr>
        <w:t>Corfield</w:t>
      </w:r>
      <w:proofErr w:type="spellEnd"/>
      <w:r w:rsidRPr="00EE7CD1">
        <w:rPr>
          <w:rFonts w:ascii="Times New Roman" w:hAnsi="Times New Roman" w:cs="Times New Roman"/>
          <w:sz w:val="24"/>
          <w:szCs w:val="24"/>
          <w:lang w:val="en-US"/>
        </w:rPr>
        <w:t xml:space="preserve"> and </w:t>
      </w:r>
      <w:proofErr w:type="spellStart"/>
      <w:r w:rsidRPr="00EE7CD1">
        <w:rPr>
          <w:rFonts w:ascii="Times New Roman" w:hAnsi="Times New Roman" w:cs="Times New Roman"/>
          <w:sz w:val="24"/>
          <w:szCs w:val="24"/>
          <w:lang w:val="en-US"/>
        </w:rPr>
        <w:t>Johal</w:t>
      </w:r>
      <w:proofErr w:type="spellEnd"/>
      <w:r w:rsidRPr="00EE7CD1">
        <w:rPr>
          <w:rFonts w:ascii="Times New Roman" w:hAnsi="Times New Roman" w:cs="Times New Roman"/>
          <w:sz w:val="24"/>
          <w:szCs w:val="24"/>
          <w:lang w:val="en-US"/>
        </w:rPr>
        <w:t>, 2012). The</w:t>
      </w:r>
      <w:r>
        <w:rPr>
          <w:rFonts w:ascii="Times New Roman" w:hAnsi="Times New Roman" w:cs="Times New Roman"/>
          <w:sz w:val="24"/>
          <w:szCs w:val="24"/>
          <w:lang w:val="en-US"/>
        </w:rPr>
        <w:t xml:space="preserve"> growth of</w:t>
      </w:r>
      <w:r w:rsidR="008F3B4C">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local economy and the wide availability of special promotions to the most popular destinations resulted in growing of outbound tourism expenditures in 2012</w:t>
      </w:r>
      <w:r w:rsidR="00B00996">
        <w:rPr>
          <w:rFonts w:ascii="Times New Roman" w:hAnsi="Times New Roman" w:cs="Times New Roman"/>
          <w:sz w:val="24"/>
          <w:szCs w:val="24"/>
          <w:lang w:val="en-US"/>
        </w:rPr>
        <w:t xml:space="preserve"> </w:t>
      </w:r>
      <w:r w:rsidR="00B00996" w:rsidRPr="00EE7CD1">
        <w:rPr>
          <w:rFonts w:ascii="Times New Roman" w:hAnsi="Times New Roman" w:cs="Times New Roman"/>
          <w:sz w:val="24"/>
          <w:szCs w:val="24"/>
          <w:lang w:val="en-US"/>
        </w:rPr>
        <w:t>(</w:t>
      </w:r>
      <w:proofErr w:type="spellStart"/>
      <w:r w:rsidR="00B00996" w:rsidRPr="00EE7CD1">
        <w:rPr>
          <w:rFonts w:ascii="Times New Roman" w:hAnsi="Times New Roman" w:cs="Times New Roman"/>
          <w:sz w:val="24"/>
          <w:szCs w:val="24"/>
          <w:lang w:val="en-US"/>
        </w:rPr>
        <w:t>Corfield</w:t>
      </w:r>
      <w:proofErr w:type="spellEnd"/>
      <w:r w:rsidR="00B00996" w:rsidRPr="00EE7CD1">
        <w:rPr>
          <w:rFonts w:ascii="Times New Roman" w:hAnsi="Times New Roman" w:cs="Times New Roman"/>
          <w:sz w:val="24"/>
          <w:szCs w:val="24"/>
          <w:lang w:val="en-US"/>
        </w:rPr>
        <w:t xml:space="preserve"> and </w:t>
      </w:r>
      <w:proofErr w:type="spellStart"/>
      <w:r w:rsidR="00B00996" w:rsidRPr="00EE7CD1">
        <w:rPr>
          <w:rFonts w:ascii="Times New Roman" w:hAnsi="Times New Roman" w:cs="Times New Roman"/>
          <w:sz w:val="24"/>
          <w:szCs w:val="24"/>
          <w:lang w:val="en-US"/>
        </w:rPr>
        <w:t>Johal</w:t>
      </w:r>
      <w:proofErr w:type="spellEnd"/>
      <w:r w:rsidR="00B00996" w:rsidRPr="00EE7CD1">
        <w:rPr>
          <w:rFonts w:ascii="Times New Roman" w:hAnsi="Times New Roman" w:cs="Times New Roman"/>
          <w:sz w:val="24"/>
          <w:szCs w:val="24"/>
          <w:lang w:val="en-US"/>
        </w:rPr>
        <w:t>, 2012)</w:t>
      </w:r>
      <w:r>
        <w:rPr>
          <w:rFonts w:ascii="Times New Roman" w:hAnsi="Times New Roman" w:cs="Times New Roman"/>
          <w:sz w:val="24"/>
          <w:szCs w:val="24"/>
          <w:lang w:val="en-US"/>
        </w:rPr>
        <w:t>. Canada changed its position in top international tourism spenders from 10</w:t>
      </w:r>
      <w:r w:rsidRPr="006E16F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position in 1995 to 7</w:t>
      </w:r>
      <w:r w:rsidRPr="006E16F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position in 2012. </w:t>
      </w:r>
    </w:p>
    <w:p w:rsidR="00C85BA4" w:rsidRDefault="00C85BA4"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In 1995, the Netherlands occupied 7</w:t>
      </w:r>
      <w:r w:rsidRPr="00DA1FA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position in top spenders on tourism. However, in 2012, it is not among the leading countries. There was a minor decline in travelling abroad in 2012 because of the worse economic situation. The booking started slowly in 2012 and travel agencies lowered the prices as they were afraid not to sell enough packages in the season. This led to decline in tourism expenditures in 2012 (</w:t>
      </w:r>
      <w:proofErr w:type="spellStart"/>
      <w:r>
        <w:rPr>
          <w:rFonts w:ascii="Times New Roman" w:hAnsi="Times New Roman" w:cs="Times New Roman"/>
          <w:sz w:val="24"/>
          <w:szCs w:val="24"/>
          <w:lang w:val="en-US"/>
        </w:rPr>
        <w:t>Euromonitor</w:t>
      </w:r>
      <w:proofErr w:type="spellEnd"/>
      <w:r>
        <w:rPr>
          <w:rFonts w:ascii="Times New Roman" w:hAnsi="Times New Roman" w:cs="Times New Roman"/>
          <w:sz w:val="24"/>
          <w:szCs w:val="24"/>
          <w:lang w:val="en-US"/>
        </w:rPr>
        <w:t xml:space="preserve"> International, </w:t>
      </w:r>
      <w:r w:rsidR="00DC4499">
        <w:rPr>
          <w:rFonts w:ascii="Times New Roman" w:hAnsi="Times New Roman" w:cs="Times New Roman"/>
          <w:sz w:val="24"/>
          <w:szCs w:val="24"/>
          <w:lang w:val="en-US"/>
        </w:rPr>
        <w:t>2013).  One may also observe a</w:t>
      </w:r>
      <w:r>
        <w:rPr>
          <w:rFonts w:ascii="Times New Roman" w:hAnsi="Times New Roman" w:cs="Times New Roman"/>
          <w:sz w:val="24"/>
          <w:szCs w:val="24"/>
          <w:lang w:val="en-US"/>
        </w:rPr>
        <w:t xml:space="preserve"> decline in spending of Japan on tourism. The country dropped from the 3</w:t>
      </w:r>
      <w:r w:rsidRPr="005D4468">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to the 8</w:t>
      </w:r>
      <w:r w:rsidRPr="005D446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place. Japanese market started to gradually decline in the mid-90</w:t>
      </w:r>
      <w:r w:rsidRPr="005D446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because of the market stagnation. The most significant drop was from 2000 to 2005. From 1996 to 2000 the spending of Japanese tourists on shopping declined a lot. The tourism became more common for Japanese people so it was not so necessary to buy </w:t>
      </w:r>
      <w:r w:rsidRPr="00EE7CD1">
        <w:rPr>
          <w:rFonts w:ascii="Times New Roman" w:hAnsi="Times New Roman" w:cs="Times New Roman"/>
          <w:sz w:val="24"/>
          <w:szCs w:val="24"/>
          <w:lang w:val="en-US"/>
        </w:rPr>
        <w:t>souvenirs (European Travel Commission).</w:t>
      </w:r>
      <w:r>
        <w:rPr>
          <w:rFonts w:ascii="Times New Roman" w:hAnsi="Times New Roman" w:cs="Times New Roman"/>
          <w:sz w:val="24"/>
          <w:szCs w:val="24"/>
          <w:lang w:val="en-US"/>
        </w:rPr>
        <w:t xml:space="preserve"> The earthquake in 2011 influenced the decline in tourism expenditures of Japan in 2012. Moreover, the demand for two major destinations of China and South Korea declined because of the </w:t>
      </w:r>
      <w:r w:rsidRPr="00F814DA">
        <w:rPr>
          <w:rFonts w:ascii="Times New Roman" w:hAnsi="Times New Roman" w:cs="Times New Roman"/>
          <w:sz w:val="24"/>
          <w:szCs w:val="24"/>
          <w:lang w:val="en-US"/>
        </w:rPr>
        <w:t>escalation of territorial disputes over surrounding islands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Euromonitor</w:t>
      </w:r>
      <w:proofErr w:type="spellEnd"/>
      <w:r>
        <w:rPr>
          <w:rFonts w:ascii="Times New Roman" w:hAnsi="Times New Roman" w:cs="Times New Roman"/>
          <w:sz w:val="24"/>
          <w:szCs w:val="24"/>
          <w:lang w:val="en-US"/>
        </w:rPr>
        <w:t xml:space="preserve"> International, 2013)</w:t>
      </w:r>
      <w:r w:rsidRPr="00F814DA">
        <w:rPr>
          <w:rFonts w:ascii="Times New Roman" w:hAnsi="Times New Roman" w:cs="Times New Roman"/>
          <w:sz w:val="24"/>
          <w:szCs w:val="24"/>
          <w:lang w:val="en-US"/>
        </w:rPr>
        <w:t>.</w:t>
      </w:r>
    </w:p>
    <w:p w:rsidR="00B06945" w:rsidRDefault="001926FE" w:rsidP="00FC5CE3">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Today’s tourism industry</w:t>
      </w:r>
      <w:r w:rsidR="00A54342">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under the great influence of globali</w:t>
      </w:r>
      <w:r w:rsidR="00F544FE">
        <w:rPr>
          <w:rFonts w:ascii="Times New Roman" w:hAnsi="Times New Roman" w:cs="Times New Roman"/>
          <w:sz w:val="24"/>
          <w:szCs w:val="24"/>
          <w:lang w:val="en-US"/>
        </w:rPr>
        <w:t>zation and internationalization;</w:t>
      </w:r>
      <w:r>
        <w:rPr>
          <w:rFonts w:ascii="Times New Roman" w:hAnsi="Times New Roman" w:cs="Times New Roman"/>
          <w:sz w:val="24"/>
          <w:szCs w:val="24"/>
          <w:lang w:val="en-US"/>
        </w:rPr>
        <w:t xml:space="preserve"> modern technologies, transportation and communication are making travelling easier and more affordable</w:t>
      </w:r>
      <w:r w:rsidR="00740186">
        <w:rPr>
          <w:rFonts w:ascii="Times New Roman" w:hAnsi="Times New Roman" w:cs="Times New Roman"/>
          <w:sz w:val="24"/>
          <w:szCs w:val="24"/>
          <w:lang w:val="en-US"/>
        </w:rPr>
        <w:t xml:space="preserve"> (</w:t>
      </w:r>
      <w:proofErr w:type="spellStart"/>
      <w:r w:rsidR="00740186">
        <w:rPr>
          <w:rFonts w:ascii="Times New Roman" w:hAnsi="Times New Roman" w:cs="Times New Roman"/>
          <w:sz w:val="24"/>
          <w:szCs w:val="24"/>
          <w:lang w:val="en-US"/>
        </w:rPr>
        <w:t>Reisinger</w:t>
      </w:r>
      <w:proofErr w:type="spellEnd"/>
      <w:r w:rsidR="00740186">
        <w:rPr>
          <w:rFonts w:ascii="Times New Roman" w:hAnsi="Times New Roman" w:cs="Times New Roman"/>
          <w:sz w:val="24"/>
          <w:szCs w:val="24"/>
          <w:lang w:val="en-US"/>
        </w:rPr>
        <w:t>, 2009)</w:t>
      </w:r>
      <w:r>
        <w:rPr>
          <w:rFonts w:ascii="Times New Roman" w:hAnsi="Times New Roman" w:cs="Times New Roman"/>
          <w:sz w:val="24"/>
          <w:szCs w:val="24"/>
          <w:lang w:val="en-US"/>
        </w:rPr>
        <w:t xml:space="preserve">. </w:t>
      </w:r>
      <w:r w:rsidR="00243B27">
        <w:rPr>
          <w:rFonts w:ascii="Times New Roman" w:hAnsi="Times New Roman" w:cs="Times New Roman"/>
          <w:sz w:val="24"/>
          <w:szCs w:val="24"/>
          <w:lang w:val="en-US"/>
        </w:rPr>
        <w:t>In many countries</w:t>
      </w:r>
      <w:r w:rsidR="006B724B">
        <w:rPr>
          <w:rFonts w:ascii="Times New Roman" w:hAnsi="Times New Roman" w:cs="Times New Roman"/>
          <w:sz w:val="24"/>
          <w:szCs w:val="24"/>
          <w:lang w:val="en-US"/>
        </w:rPr>
        <w:t>,</w:t>
      </w:r>
      <w:r w:rsidR="00243B27">
        <w:rPr>
          <w:rFonts w:ascii="Times New Roman" w:hAnsi="Times New Roman" w:cs="Times New Roman"/>
          <w:sz w:val="24"/>
          <w:szCs w:val="24"/>
          <w:lang w:val="en-US"/>
        </w:rPr>
        <w:t xml:space="preserve"> the situation with tourism is rapidly changing, as this industry is likely to bring big profit. </w:t>
      </w:r>
      <w:r w:rsidR="00437EC8">
        <w:rPr>
          <w:rFonts w:ascii="Times New Roman" w:hAnsi="Times New Roman" w:cs="Times New Roman"/>
          <w:sz w:val="24"/>
          <w:szCs w:val="24"/>
          <w:lang w:val="en-US"/>
        </w:rPr>
        <w:t xml:space="preserve">However, the situation </w:t>
      </w:r>
      <w:r w:rsidR="00467B48">
        <w:rPr>
          <w:rFonts w:ascii="Times New Roman" w:hAnsi="Times New Roman" w:cs="Times New Roman"/>
          <w:sz w:val="24"/>
          <w:szCs w:val="24"/>
          <w:lang w:val="en-US"/>
        </w:rPr>
        <w:t>differs among the countries</w:t>
      </w:r>
      <w:r w:rsidR="00437EC8">
        <w:rPr>
          <w:rFonts w:ascii="Times New Roman" w:hAnsi="Times New Roman" w:cs="Times New Roman"/>
          <w:sz w:val="24"/>
          <w:szCs w:val="24"/>
          <w:lang w:val="en-US"/>
        </w:rPr>
        <w:t xml:space="preserve">. For example, Asian countries are becoming more attractive for the international visitors, while some European countries lose their popularity. </w:t>
      </w:r>
      <w:r w:rsidR="00FD77AF">
        <w:rPr>
          <w:rFonts w:ascii="Times New Roman" w:hAnsi="Times New Roman" w:cs="Times New Roman"/>
          <w:sz w:val="24"/>
          <w:szCs w:val="24"/>
          <w:lang w:val="en-US"/>
        </w:rPr>
        <w:t>It</w:t>
      </w:r>
      <w:r w:rsidR="00B93331">
        <w:rPr>
          <w:rFonts w:ascii="Times New Roman" w:hAnsi="Times New Roman" w:cs="Times New Roman"/>
          <w:sz w:val="24"/>
          <w:szCs w:val="24"/>
          <w:lang w:val="en-US"/>
        </w:rPr>
        <w:t xml:space="preserve"> </w:t>
      </w:r>
      <w:r w:rsidR="00B93331">
        <w:rPr>
          <w:rFonts w:ascii="Times New Roman" w:hAnsi="Times New Roman" w:cs="Times New Roman"/>
          <w:sz w:val="24"/>
          <w:szCs w:val="24"/>
          <w:lang w:val="en-US"/>
        </w:rPr>
        <w:lastRenderedPageBreak/>
        <w:t xml:space="preserve">happens because of the development of commercial flights, communication, and internet that makes travelling much easier for </w:t>
      </w:r>
      <w:r w:rsidR="002E2F7C">
        <w:rPr>
          <w:rFonts w:ascii="Times New Roman" w:hAnsi="Times New Roman" w:cs="Times New Roman"/>
          <w:sz w:val="24"/>
          <w:szCs w:val="24"/>
          <w:lang w:val="en-US"/>
        </w:rPr>
        <w:t>the</w:t>
      </w:r>
      <w:r w:rsidR="00BE4FF3">
        <w:rPr>
          <w:rFonts w:ascii="Times New Roman" w:hAnsi="Times New Roman" w:cs="Times New Roman"/>
          <w:sz w:val="24"/>
          <w:szCs w:val="24"/>
          <w:lang w:val="en-US"/>
        </w:rPr>
        <w:t xml:space="preserve"> </w:t>
      </w:r>
      <w:r w:rsidR="00B93331">
        <w:rPr>
          <w:rFonts w:ascii="Times New Roman" w:hAnsi="Times New Roman" w:cs="Times New Roman"/>
          <w:sz w:val="24"/>
          <w:szCs w:val="24"/>
          <w:lang w:val="en-US"/>
        </w:rPr>
        <w:t xml:space="preserve">average person. Moreover, some countries, like China, change their policies regarding tourism and make it more tourist-friendly. </w:t>
      </w:r>
    </w:p>
    <w:p w:rsidR="00B06945" w:rsidRDefault="00B06945" w:rsidP="00FC5CE3">
      <w:pPr>
        <w:contextualSpacing/>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F5013" w:rsidRDefault="008F5013" w:rsidP="00FC5CE3">
      <w:pPr>
        <w:spacing w:line="480" w:lineRule="auto"/>
        <w:ind w:firstLine="70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 List</w:t>
      </w:r>
    </w:p>
    <w:p w:rsidR="00167AD9" w:rsidRPr="00167AD9" w:rsidRDefault="00167AD9" w:rsidP="00FC5CE3">
      <w:pPr>
        <w:spacing w:line="480" w:lineRule="auto"/>
        <w:ind w:left="709" w:hanging="709"/>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Abounoori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Akbari</w:t>
      </w:r>
      <w:proofErr w:type="spellEnd"/>
      <w:r>
        <w:rPr>
          <w:rFonts w:ascii="Times New Roman" w:hAnsi="Times New Roman" w:cs="Times New Roman"/>
          <w:sz w:val="24"/>
          <w:szCs w:val="24"/>
          <w:lang w:val="en-US"/>
        </w:rPr>
        <w:t xml:space="preserve">, Z., </w:t>
      </w:r>
      <w:r w:rsidRPr="00167AD9">
        <w:rPr>
          <w:rFonts w:ascii="Times New Roman" w:hAnsi="Times New Roman" w:cs="Times New Roman"/>
          <w:sz w:val="24"/>
          <w:szCs w:val="24"/>
          <w:lang w:val="en-US"/>
        </w:rPr>
        <w:t>&amp;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Ghavamipour</w:t>
      </w:r>
      <w:proofErr w:type="spellEnd"/>
      <w:r>
        <w:rPr>
          <w:rFonts w:ascii="Times New Roman" w:hAnsi="Times New Roman" w:cs="Times New Roman"/>
          <w:sz w:val="24"/>
          <w:szCs w:val="24"/>
          <w:lang w:val="en-US"/>
        </w:rPr>
        <w:t xml:space="preserve">, M. 2012. </w:t>
      </w:r>
      <w:proofErr w:type="gramStart"/>
      <w:r w:rsidRPr="00167AD9">
        <w:rPr>
          <w:rFonts w:ascii="Times New Roman" w:hAnsi="Times New Roman" w:cs="Times New Roman"/>
          <w:i/>
          <w:sz w:val="24"/>
          <w:szCs w:val="24"/>
          <w:lang w:val="en-US"/>
        </w:rPr>
        <w:t>International Tourism and Its Role in Economics</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xml:space="preserve"> Available: </w:t>
      </w:r>
      <w:hyperlink r:id="rId5" w:history="1">
        <w:r w:rsidRPr="00CA5D07">
          <w:rPr>
            <w:rStyle w:val="a5"/>
            <w:rFonts w:ascii="Times New Roman" w:hAnsi="Times New Roman" w:cs="Times New Roman"/>
            <w:sz w:val="24"/>
            <w:szCs w:val="24"/>
            <w:lang w:val="en-US"/>
          </w:rPr>
          <w:t>http://www.academia.edu/1800525/INTERNATIONAL_TOURISM_AND_ITS_ROLE_IN_ECONOMIES</w:t>
        </w:r>
      </w:hyperlink>
      <w:r>
        <w:rPr>
          <w:rFonts w:ascii="Times New Roman" w:hAnsi="Times New Roman" w:cs="Times New Roman"/>
          <w:sz w:val="24"/>
          <w:szCs w:val="24"/>
          <w:lang w:val="en-US"/>
        </w:rPr>
        <w:t xml:space="preserve"> [30 April 2014]</w:t>
      </w:r>
    </w:p>
    <w:p w:rsidR="006B2770" w:rsidRDefault="008F5013" w:rsidP="00FC5CE3">
      <w:pPr>
        <w:spacing w:line="480" w:lineRule="auto"/>
        <w:ind w:left="709" w:hanging="709"/>
        <w:contextual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Archer, B.H. </w:t>
      </w:r>
      <w:r w:rsidR="00093C66" w:rsidRPr="00093C66">
        <w:rPr>
          <w:rFonts w:ascii="Times New Roman" w:hAnsi="Times New Roman" w:cs="Times New Roman"/>
          <w:sz w:val="24"/>
          <w:szCs w:val="24"/>
          <w:lang w:val="en-US"/>
        </w:rPr>
        <w:t>&amp;</w:t>
      </w:r>
      <w:r>
        <w:rPr>
          <w:rFonts w:ascii="Times New Roman" w:hAnsi="Times New Roman" w:cs="Times New Roman"/>
          <w:sz w:val="24"/>
          <w:szCs w:val="24"/>
          <w:lang w:val="en-US"/>
        </w:rPr>
        <w:t xml:space="preserve"> Fletcher, J.E. 1990.</w:t>
      </w:r>
      <w:proofErr w:type="gramEnd"/>
      <w:r>
        <w:rPr>
          <w:rFonts w:ascii="Times New Roman" w:hAnsi="Times New Roman" w:cs="Times New Roman"/>
          <w:sz w:val="24"/>
          <w:szCs w:val="24"/>
          <w:lang w:val="en-US"/>
        </w:rPr>
        <w:t xml:space="preserve"> </w:t>
      </w:r>
      <w:r w:rsidR="00167AD9">
        <w:rPr>
          <w:rFonts w:ascii="Times New Roman" w:hAnsi="Times New Roman" w:cs="Times New Roman"/>
          <w:i/>
          <w:sz w:val="24"/>
          <w:szCs w:val="24"/>
          <w:lang w:val="en-US"/>
        </w:rPr>
        <w:t>Tourism in Developing Countries: Refining a Useful Tool for Economic D</w:t>
      </w:r>
      <w:r w:rsidRPr="00B06945">
        <w:rPr>
          <w:rFonts w:ascii="Times New Roman" w:hAnsi="Times New Roman" w:cs="Times New Roman"/>
          <w:i/>
          <w:sz w:val="24"/>
          <w:szCs w:val="24"/>
          <w:lang w:val="en-US"/>
        </w:rPr>
        <w:t>evelopment</w:t>
      </w:r>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xml:space="preserve"> Available: </w:t>
      </w:r>
      <w:hyperlink r:id="rId6" w:history="1">
        <w:r w:rsidRPr="00CA5D07">
          <w:rPr>
            <w:rStyle w:val="a5"/>
            <w:rFonts w:ascii="Times New Roman" w:hAnsi="Times New Roman" w:cs="Times New Roman"/>
            <w:sz w:val="24"/>
            <w:szCs w:val="24"/>
            <w:lang w:val="en-US"/>
          </w:rPr>
          <w:t>http://fama2.us.es:8080/turismo/turismonet1/economia%20del%20turismo/economia%20del%20turismo/tourism%20and%20developing%20countries.pdf</w:t>
        </w:r>
      </w:hyperlink>
      <w:r>
        <w:rPr>
          <w:rFonts w:ascii="Times New Roman" w:hAnsi="Times New Roman" w:cs="Times New Roman"/>
          <w:sz w:val="24"/>
          <w:szCs w:val="24"/>
          <w:lang w:val="en-US"/>
        </w:rPr>
        <w:t xml:space="preserve"> [30 April 2014</w:t>
      </w:r>
      <w:r w:rsidR="001526F5">
        <w:rPr>
          <w:rFonts w:ascii="Times New Roman" w:hAnsi="Times New Roman" w:cs="Times New Roman"/>
          <w:sz w:val="24"/>
          <w:szCs w:val="24"/>
          <w:lang w:val="en-US"/>
        </w:rPr>
        <w:t>]</w:t>
      </w:r>
    </w:p>
    <w:p w:rsidR="001526F5" w:rsidRDefault="001526F5" w:rsidP="00FC5CE3">
      <w:pPr>
        <w:pStyle w:val="1"/>
        <w:shd w:val="clear" w:color="auto" w:fill="FFFFFF"/>
        <w:spacing w:after="0" w:line="480" w:lineRule="auto"/>
        <w:ind w:left="567" w:hanging="567"/>
        <w:contextualSpacing/>
        <w:textAlignment w:val="baseline"/>
        <w:rPr>
          <w:rFonts w:eastAsiaTheme="minorHAnsi"/>
          <w:b w:val="0"/>
          <w:bCs w:val="0"/>
          <w:kern w:val="0"/>
          <w:sz w:val="24"/>
          <w:szCs w:val="24"/>
          <w:lang w:val="en-US" w:eastAsia="en-US"/>
        </w:rPr>
      </w:pPr>
      <w:proofErr w:type="spellStart"/>
      <w:r>
        <w:rPr>
          <w:rFonts w:eastAsiaTheme="minorHAnsi"/>
          <w:b w:val="0"/>
          <w:bCs w:val="0"/>
          <w:kern w:val="0"/>
          <w:sz w:val="24"/>
          <w:szCs w:val="24"/>
          <w:lang w:val="en-US" w:eastAsia="en-US"/>
        </w:rPr>
        <w:t>Corfield</w:t>
      </w:r>
      <w:proofErr w:type="spellEnd"/>
      <w:r>
        <w:rPr>
          <w:rFonts w:eastAsiaTheme="minorHAnsi"/>
          <w:b w:val="0"/>
          <w:bCs w:val="0"/>
          <w:kern w:val="0"/>
          <w:sz w:val="24"/>
          <w:szCs w:val="24"/>
          <w:lang w:val="en-US" w:eastAsia="en-US"/>
        </w:rPr>
        <w:t xml:space="preserve">, D. &amp; </w:t>
      </w:r>
      <w:proofErr w:type="spellStart"/>
      <w:r>
        <w:rPr>
          <w:rFonts w:eastAsiaTheme="minorHAnsi"/>
          <w:b w:val="0"/>
          <w:bCs w:val="0"/>
          <w:kern w:val="0"/>
          <w:sz w:val="24"/>
          <w:szCs w:val="24"/>
          <w:lang w:val="en-US" w:eastAsia="en-US"/>
        </w:rPr>
        <w:t>Johal</w:t>
      </w:r>
      <w:proofErr w:type="spellEnd"/>
      <w:r>
        <w:rPr>
          <w:rFonts w:eastAsiaTheme="minorHAnsi"/>
          <w:b w:val="0"/>
          <w:bCs w:val="0"/>
          <w:kern w:val="0"/>
          <w:sz w:val="24"/>
          <w:szCs w:val="24"/>
          <w:lang w:val="en-US" w:eastAsia="en-US"/>
        </w:rPr>
        <w:t xml:space="preserve">, P. 2012. </w:t>
      </w:r>
      <w:proofErr w:type="gramStart"/>
      <w:r w:rsidRPr="004A6248">
        <w:rPr>
          <w:rFonts w:eastAsiaTheme="minorHAnsi"/>
          <w:b w:val="0"/>
          <w:bCs w:val="0"/>
          <w:i/>
          <w:kern w:val="0"/>
          <w:sz w:val="24"/>
          <w:szCs w:val="24"/>
          <w:lang w:val="en-US" w:eastAsia="en-US"/>
        </w:rPr>
        <w:t>Balancing Russia’s Tourism Deficit: A Report on the Future of the Industry.</w:t>
      </w:r>
      <w:proofErr w:type="gramEnd"/>
      <w:r>
        <w:rPr>
          <w:rFonts w:eastAsiaTheme="minorHAnsi"/>
          <w:b w:val="0"/>
          <w:bCs w:val="0"/>
          <w:kern w:val="0"/>
          <w:sz w:val="24"/>
          <w:szCs w:val="24"/>
          <w:lang w:val="en-US" w:eastAsia="en-US"/>
        </w:rPr>
        <w:t xml:space="preserve"> </w:t>
      </w:r>
      <w:proofErr w:type="gramStart"/>
      <w:r w:rsidRPr="0082245C">
        <w:rPr>
          <w:rFonts w:eastAsiaTheme="minorHAnsi"/>
          <w:b w:val="0"/>
          <w:bCs w:val="0"/>
          <w:kern w:val="0"/>
          <w:sz w:val="24"/>
          <w:szCs w:val="24"/>
          <w:lang w:val="en-US" w:eastAsia="en-US"/>
        </w:rPr>
        <w:t>[Online].</w:t>
      </w:r>
      <w:proofErr w:type="gramEnd"/>
      <w:r>
        <w:rPr>
          <w:rFonts w:eastAsiaTheme="minorHAnsi"/>
          <w:b w:val="0"/>
          <w:bCs w:val="0"/>
          <w:kern w:val="0"/>
          <w:sz w:val="24"/>
          <w:szCs w:val="24"/>
          <w:lang w:val="en-US" w:eastAsia="en-US"/>
        </w:rPr>
        <w:t xml:space="preserve"> Available</w:t>
      </w:r>
      <w:r w:rsidR="00093C66">
        <w:rPr>
          <w:rFonts w:eastAsiaTheme="minorHAnsi"/>
          <w:b w:val="0"/>
          <w:bCs w:val="0"/>
          <w:kern w:val="0"/>
          <w:sz w:val="24"/>
          <w:szCs w:val="24"/>
          <w:lang w:val="en-US" w:eastAsia="en-US"/>
        </w:rPr>
        <w:t>:</w:t>
      </w:r>
      <w:r>
        <w:rPr>
          <w:rFonts w:eastAsiaTheme="minorHAnsi"/>
          <w:b w:val="0"/>
          <w:bCs w:val="0"/>
          <w:kern w:val="0"/>
          <w:sz w:val="24"/>
          <w:szCs w:val="24"/>
          <w:lang w:val="en-US" w:eastAsia="en-US"/>
        </w:rPr>
        <w:t xml:space="preserve"> </w:t>
      </w:r>
      <w:r w:rsidRPr="00093C66">
        <w:rPr>
          <w:rFonts w:eastAsiaTheme="minorHAnsi"/>
          <w:b w:val="0"/>
          <w:bCs w:val="0"/>
          <w:kern w:val="0"/>
          <w:sz w:val="24"/>
          <w:szCs w:val="24"/>
          <w:lang w:val="en-US" w:eastAsia="en-US"/>
        </w:rPr>
        <w:t>http://news.hiltonworldwide.com/assets/HWW/docs/</w:t>
      </w:r>
      <w:r w:rsidR="00093C66">
        <w:rPr>
          <w:rFonts w:eastAsiaTheme="minorHAnsi"/>
          <w:b w:val="0"/>
          <w:bCs w:val="0"/>
          <w:kern w:val="0"/>
          <w:sz w:val="24"/>
          <w:szCs w:val="24"/>
          <w:lang w:val="en-US" w:eastAsia="en-US"/>
        </w:rPr>
        <w:t xml:space="preserve">2012/2863HWRussianReportEng.pdf [30 </w:t>
      </w:r>
      <w:r>
        <w:rPr>
          <w:rFonts w:eastAsiaTheme="minorHAnsi"/>
          <w:b w:val="0"/>
          <w:bCs w:val="0"/>
          <w:kern w:val="0"/>
          <w:sz w:val="24"/>
          <w:szCs w:val="24"/>
          <w:lang w:val="en-US" w:eastAsia="en-US"/>
        </w:rPr>
        <w:t>April 2014]</w:t>
      </w:r>
    </w:p>
    <w:p w:rsidR="005D6D0B" w:rsidRDefault="005D6D0B" w:rsidP="00FC5CE3">
      <w:pPr>
        <w:pStyle w:val="1"/>
        <w:shd w:val="clear" w:color="auto" w:fill="FFFFFF"/>
        <w:spacing w:after="0" w:line="480" w:lineRule="auto"/>
        <w:ind w:left="567" w:hanging="567"/>
        <w:contextualSpacing/>
        <w:textAlignment w:val="baseline"/>
        <w:rPr>
          <w:rFonts w:eastAsiaTheme="minorHAnsi"/>
          <w:b w:val="0"/>
          <w:bCs w:val="0"/>
          <w:kern w:val="0"/>
          <w:sz w:val="24"/>
          <w:szCs w:val="24"/>
          <w:lang w:val="en-US" w:eastAsia="en-US"/>
        </w:rPr>
      </w:pPr>
      <w:proofErr w:type="gramStart"/>
      <w:r>
        <w:rPr>
          <w:rFonts w:eastAsiaTheme="minorHAnsi"/>
          <w:b w:val="0"/>
          <w:bCs w:val="0"/>
          <w:kern w:val="0"/>
          <w:sz w:val="24"/>
          <w:szCs w:val="24"/>
          <w:lang w:val="en-US" w:eastAsia="en-US"/>
        </w:rPr>
        <w:t>Cornwell, D. &amp; Roberts, B. 2010.</w:t>
      </w:r>
      <w:proofErr w:type="gramEnd"/>
      <w:r>
        <w:rPr>
          <w:rFonts w:eastAsiaTheme="minorHAnsi"/>
          <w:b w:val="0"/>
          <w:bCs w:val="0"/>
          <w:kern w:val="0"/>
          <w:sz w:val="24"/>
          <w:szCs w:val="24"/>
          <w:lang w:val="en-US" w:eastAsia="en-US"/>
        </w:rPr>
        <w:t xml:space="preserve"> </w:t>
      </w:r>
      <w:r w:rsidRPr="004C3490">
        <w:rPr>
          <w:rFonts w:eastAsiaTheme="minorHAnsi"/>
          <w:b w:val="0"/>
          <w:bCs w:val="0"/>
          <w:i/>
          <w:kern w:val="0"/>
          <w:sz w:val="24"/>
          <w:szCs w:val="24"/>
          <w:lang w:val="en-US" w:eastAsia="en-US"/>
        </w:rPr>
        <w:t xml:space="preserve">The 9/11 Terrorist Attack and Overseas Travel to the United States: Initial Impacts and Longer-Run Recovery. </w:t>
      </w:r>
      <w:proofErr w:type="gramStart"/>
      <w:r w:rsidRPr="004C3490">
        <w:rPr>
          <w:rFonts w:eastAsiaTheme="minorHAnsi"/>
          <w:b w:val="0"/>
          <w:bCs w:val="0"/>
          <w:kern w:val="0"/>
          <w:sz w:val="24"/>
          <w:szCs w:val="24"/>
          <w:lang w:val="en-US" w:eastAsia="en-US"/>
        </w:rPr>
        <w:t>Office of Immigration statistics.</w:t>
      </w:r>
      <w:proofErr w:type="gramEnd"/>
      <w:r w:rsidRPr="004C3490">
        <w:rPr>
          <w:rFonts w:eastAsiaTheme="minorHAnsi"/>
          <w:b w:val="0"/>
          <w:bCs w:val="0"/>
          <w:kern w:val="0"/>
          <w:sz w:val="24"/>
          <w:szCs w:val="24"/>
          <w:lang w:val="en-US" w:eastAsia="en-US"/>
        </w:rPr>
        <w:t xml:space="preserve"> </w:t>
      </w:r>
      <w:proofErr w:type="gramStart"/>
      <w:r>
        <w:rPr>
          <w:rFonts w:eastAsiaTheme="minorHAnsi"/>
          <w:b w:val="0"/>
          <w:bCs w:val="0"/>
          <w:kern w:val="0"/>
          <w:sz w:val="24"/>
          <w:szCs w:val="24"/>
          <w:lang w:val="en-US" w:eastAsia="en-US"/>
        </w:rPr>
        <w:t>[Online].</w:t>
      </w:r>
      <w:proofErr w:type="gramEnd"/>
      <w:r>
        <w:rPr>
          <w:rFonts w:eastAsiaTheme="minorHAnsi"/>
          <w:b w:val="0"/>
          <w:bCs w:val="0"/>
          <w:kern w:val="0"/>
          <w:sz w:val="24"/>
          <w:szCs w:val="24"/>
          <w:lang w:val="en-US" w:eastAsia="en-US"/>
        </w:rPr>
        <w:t xml:space="preserve"> Available: </w:t>
      </w:r>
      <w:hyperlink r:id="rId7" w:history="1">
        <w:r w:rsidRPr="00CA5D07">
          <w:rPr>
            <w:rStyle w:val="a5"/>
            <w:rFonts w:eastAsiaTheme="minorHAnsi"/>
            <w:b w:val="0"/>
            <w:bCs w:val="0"/>
            <w:kern w:val="0"/>
            <w:sz w:val="24"/>
            <w:szCs w:val="24"/>
            <w:lang w:val="en-US" w:eastAsia="en-US"/>
          </w:rPr>
          <w:t>http://www.dhs.gov/xlibrary/assets/statistics/publications/ois_ni_911_wp.pdf</w:t>
        </w:r>
      </w:hyperlink>
      <w:r>
        <w:rPr>
          <w:rFonts w:eastAsiaTheme="minorHAnsi"/>
          <w:b w:val="0"/>
          <w:bCs w:val="0"/>
          <w:kern w:val="0"/>
          <w:sz w:val="24"/>
          <w:szCs w:val="24"/>
          <w:lang w:val="en-US" w:eastAsia="en-US"/>
        </w:rPr>
        <w:t xml:space="preserve">  [30 April 2014]</w:t>
      </w:r>
    </w:p>
    <w:p w:rsidR="00093C66" w:rsidRPr="00093C66" w:rsidRDefault="00093C66" w:rsidP="00FC5CE3">
      <w:pPr>
        <w:pStyle w:val="1"/>
        <w:shd w:val="clear" w:color="auto" w:fill="FFFFFF"/>
        <w:spacing w:after="0" w:line="480" w:lineRule="auto"/>
        <w:ind w:left="567" w:hanging="567"/>
        <w:contextualSpacing/>
        <w:textAlignment w:val="baseline"/>
        <w:rPr>
          <w:rFonts w:eastAsiaTheme="minorHAnsi"/>
          <w:b w:val="0"/>
          <w:bCs w:val="0"/>
          <w:kern w:val="0"/>
          <w:sz w:val="24"/>
          <w:szCs w:val="24"/>
          <w:lang w:val="en-US" w:eastAsia="en-US"/>
        </w:rPr>
      </w:pPr>
      <w:proofErr w:type="gramStart"/>
      <w:r>
        <w:rPr>
          <w:rFonts w:eastAsiaTheme="minorHAnsi"/>
          <w:b w:val="0"/>
          <w:bCs w:val="0"/>
          <w:kern w:val="0"/>
          <w:sz w:val="24"/>
          <w:szCs w:val="24"/>
          <w:lang w:val="en-US" w:eastAsia="en-US"/>
        </w:rPr>
        <w:t>Fuller, E. 2013.</w:t>
      </w:r>
      <w:proofErr w:type="gramEnd"/>
      <w:r>
        <w:rPr>
          <w:rFonts w:eastAsiaTheme="minorHAnsi"/>
          <w:b w:val="0"/>
          <w:bCs w:val="0"/>
          <w:kern w:val="0"/>
          <w:sz w:val="24"/>
          <w:szCs w:val="24"/>
          <w:lang w:val="en-US" w:eastAsia="en-US"/>
        </w:rPr>
        <w:t xml:space="preserve"> </w:t>
      </w:r>
      <w:proofErr w:type="gramStart"/>
      <w:r w:rsidRPr="004C3490">
        <w:rPr>
          <w:rFonts w:eastAsiaTheme="minorHAnsi"/>
          <w:b w:val="0"/>
          <w:bCs w:val="0"/>
          <w:i/>
          <w:kern w:val="0"/>
          <w:sz w:val="24"/>
          <w:szCs w:val="24"/>
          <w:lang w:val="en-US" w:eastAsia="en-US"/>
        </w:rPr>
        <w:t>Impact of the World’s Travel/Tourism Industry Adds Up to More than a Walk on the Beach.</w:t>
      </w:r>
      <w:proofErr w:type="gramEnd"/>
      <w:r>
        <w:rPr>
          <w:rFonts w:eastAsiaTheme="minorHAnsi"/>
          <w:b w:val="0"/>
          <w:bCs w:val="0"/>
          <w:i/>
          <w:kern w:val="0"/>
          <w:sz w:val="24"/>
          <w:szCs w:val="24"/>
          <w:lang w:val="en-US" w:eastAsia="en-US"/>
        </w:rPr>
        <w:t xml:space="preserve"> </w:t>
      </w:r>
      <w:r w:rsidRPr="004C3490">
        <w:rPr>
          <w:rFonts w:eastAsiaTheme="minorHAnsi"/>
          <w:b w:val="0"/>
          <w:bCs w:val="0"/>
          <w:kern w:val="0"/>
          <w:sz w:val="24"/>
          <w:szCs w:val="24"/>
          <w:lang w:val="en-US" w:eastAsia="en-US"/>
        </w:rPr>
        <w:t>Forbes.</w:t>
      </w:r>
      <w:r>
        <w:rPr>
          <w:rFonts w:eastAsiaTheme="minorHAnsi"/>
          <w:b w:val="0"/>
          <w:bCs w:val="0"/>
          <w:i/>
          <w:kern w:val="0"/>
          <w:sz w:val="24"/>
          <w:szCs w:val="24"/>
          <w:lang w:val="en-US" w:eastAsia="en-US"/>
        </w:rPr>
        <w:t xml:space="preserve"> </w:t>
      </w:r>
      <w:proofErr w:type="gramStart"/>
      <w:r>
        <w:rPr>
          <w:rFonts w:eastAsiaTheme="minorHAnsi"/>
          <w:b w:val="0"/>
          <w:bCs w:val="0"/>
          <w:kern w:val="0"/>
          <w:sz w:val="24"/>
          <w:szCs w:val="24"/>
          <w:lang w:val="en-US" w:eastAsia="en-US"/>
        </w:rPr>
        <w:t>[Online].</w:t>
      </w:r>
      <w:proofErr w:type="gramEnd"/>
      <w:r>
        <w:rPr>
          <w:rFonts w:eastAsiaTheme="minorHAnsi"/>
          <w:b w:val="0"/>
          <w:bCs w:val="0"/>
          <w:kern w:val="0"/>
          <w:sz w:val="24"/>
          <w:szCs w:val="24"/>
          <w:lang w:val="en-US" w:eastAsia="en-US"/>
        </w:rPr>
        <w:t xml:space="preserve"> Available: </w:t>
      </w:r>
      <w:hyperlink r:id="rId8" w:history="1">
        <w:r w:rsidRPr="00CA5D07">
          <w:rPr>
            <w:rStyle w:val="a5"/>
            <w:rFonts w:eastAsiaTheme="minorHAnsi"/>
            <w:b w:val="0"/>
            <w:bCs w:val="0"/>
            <w:kern w:val="0"/>
            <w:sz w:val="24"/>
            <w:szCs w:val="24"/>
            <w:lang w:val="en-US" w:eastAsia="en-US"/>
          </w:rPr>
          <w:t>http://www.forbes.com/sites/edfuller/2013/12/03/impact-of-the-worlds-traveltourism-industry-adds-up-to-more-than-a-walk-on-the-beach/</w:t>
        </w:r>
      </w:hyperlink>
      <w:r>
        <w:rPr>
          <w:rFonts w:eastAsiaTheme="minorHAnsi"/>
          <w:b w:val="0"/>
          <w:bCs w:val="0"/>
          <w:kern w:val="0"/>
          <w:sz w:val="24"/>
          <w:szCs w:val="24"/>
          <w:lang w:val="en-US" w:eastAsia="en-US"/>
        </w:rPr>
        <w:t xml:space="preserve"> [29 April 2014]</w:t>
      </w:r>
    </w:p>
    <w:p w:rsidR="00B869A9" w:rsidRDefault="00B869A9" w:rsidP="00FC5CE3">
      <w:pPr>
        <w:pStyle w:val="1"/>
        <w:shd w:val="clear" w:color="auto" w:fill="FFFFFF"/>
        <w:spacing w:after="0" w:line="480" w:lineRule="auto"/>
        <w:ind w:left="567" w:hanging="567"/>
        <w:contextualSpacing/>
        <w:textAlignment w:val="baseline"/>
        <w:rPr>
          <w:rFonts w:eastAsiaTheme="minorHAnsi"/>
          <w:b w:val="0"/>
          <w:bCs w:val="0"/>
          <w:kern w:val="0"/>
          <w:sz w:val="24"/>
          <w:szCs w:val="24"/>
          <w:lang w:val="en-US" w:eastAsia="en-US"/>
        </w:rPr>
      </w:pPr>
      <w:proofErr w:type="spellStart"/>
      <w:proofErr w:type="gramStart"/>
      <w:r>
        <w:rPr>
          <w:rFonts w:eastAsiaTheme="minorHAnsi"/>
          <w:b w:val="0"/>
          <w:bCs w:val="0"/>
          <w:kern w:val="0"/>
          <w:sz w:val="24"/>
          <w:szCs w:val="24"/>
          <w:lang w:val="en-US" w:eastAsia="en-US"/>
        </w:rPr>
        <w:t>Nicol</w:t>
      </w:r>
      <w:proofErr w:type="spellEnd"/>
      <w:r>
        <w:rPr>
          <w:rFonts w:eastAsiaTheme="minorHAnsi"/>
          <w:b w:val="0"/>
          <w:bCs w:val="0"/>
          <w:kern w:val="0"/>
          <w:sz w:val="24"/>
          <w:szCs w:val="24"/>
          <w:lang w:val="en-US" w:eastAsia="en-US"/>
        </w:rPr>
        <w:t xml:space="preserve">, T. &amp; </w:t>
      </w:r>
      <w:proofErr w:type="spellStart"/>
      <w:r>
        <w:rPr>
          <w:rFonts w:eastAsiaTheme="minorHAnsi"/>
          <w:b w:val="0"/>
          <w:bCs w:val="0"/>
          <w:kern w:val="0"/>
          <w:sz w:val="24"/>
          <w:szCs w:val="24"/>
          <w:lang w:val="en-US" w:eastAsia="en-US"/>
        </w:rPr>
        <w:t>Eckervogt</w:t>
      </w:r>
      <w:proofErr w:type="spellEnd"/>
      <w:r>
        <w:rPr>
          <w:rFonts w:eastAsiaTheme="minorHAnsi"/>
          <w:b w:val="0"/>
          <w:bCs w:val="0"/>
          <w:kern w:val="0"/>
          <w:sz w:val="24"/>
          <w:szCs w:val="24"/>
          <w:lang w:val="en-US" w:eastAsia="en-US"/>
        </w:rPr>
        <w:t>, A. 2012.</w:t>
      </w:r>
      <w:proofErr w:type="gramEnd"/>
      <w:r>
        <w:rPr>
          <w:rFonts w:eastAsiaTheme="minorHAnsi"/>
          <w:b w:val="0"/>
          <w:bCs w:val="0"/>
          <w:kern w:val="0"/>
          <w:sz w:val="24"/>
          <w:szCs w:val="24"/>
          <w:lang w:val="en-US" w:eastAsia="en-US"/>
        </w:rPr>
        <w:t xml:space="preserve"> </w:t>
      </w:r>
      <w:proofErr w:type="gramStart"/>
      <w:r w:rsidRPr="004C3490">
        <w:rPr>
          <w:rFonts w:eastAsiaTheme="minorHAnsi"/>
          <w:b w:val="0"/>
          <w:bCs w:val="0"/>
          <w:i/>
          <w:kern w:val="0"/>
          <w:sz w:val="24"/>
          <w:szCs w:val="24"/>
          <w:lang w:val="en-US" w:eastAsia="en-US"/>
        </w:rPr>
        <w:t>Travel &amp; Tourism Larger Industry than Automotive Manufacturing.</w:t>
      </w:r>
      <w:proofErr w:type="gramEnd"/>
      <w:r w:rsidRPr="004C3490">
        <w:rPr>
          <w:rFonts w:eastAsiaTheme="minorHAnsi"/>
          <w:b w:val="0"/>
          <w:bCs w:val="0"/>
          <w:i/>
          <w:kern w:val="0"/>
          <w:sz w:val="24"/>
          <w:szCs w:val="24"/>
          <w:lang w:val="en-US" w:eastAsia="en-US"/>
        </w:rPr>
        <w:t xml:space="preserve"> </w:t>
      </w:r>
      <w:proofErr w:type="gramStart"/>
      <w:r w:rsidRPr="004C3490">
        <w:rPr>
          <w:rFonts w:eastAsiaTheme="minorHAnsi"/>
          <w:b w:val="0"/>
          <w:bCs w:val="0"/>
          <w:kern w:val="0"/>
          <w:sz w:val="24"/>
          <w:szCs w:val="24"/>
          <w:lang w:val="en-US" w:eastAsia="en-US"/>
        </w:rPr>
        <w:t>World Travel and Tourism Council.</w:t>
      </w:r>
      <w:proofErr w:type="gramEnd"/>
      <w:r>
        <w:rPr>
          <w:rFonts w:eastAsiaTheme="minorHAnsi"/>
          <w:b w:val="0"/>
          <w:bCs w:val="0"/>
          <w:kern w:val="0"/>
          <w:sz w:val="24"/>
          <w:szCs w:val="24"/>
          <w:lang w:val="en-US" w:eastAsia="en-US"/>
        </w:rPr>
        <w:t xml:space="preserve"> </w:t>
      </w:r>
      <w:proofErr w:type="gramStart"/>
      <w:r w:rsidR="008A38EF">
        <w:rPr>
          <w:rFonts w:eastAsiaTheme="minorHAnsi"/>
          <w:b w:val="0"/>
          <w:bCs w:val="0"/>
          <w:kern w:val="0"/>
          <w:sz w:val="24"/>
          <w:szCs w:val="24"/>
          <w:lang w:val="en-US" w:eastAsia="en-US"/>
        </w:rPr>
        <w:t>[Online].</w:t>
      </w:r>
      <w:proofErr w:type="gramEnd"/>
      <w:r w:rsidR="008A38EF">
        <w:rPr>
          <w:rFonts w:eastAsiaTheme="minorHAnsi"/>
          <w:b w:val="0"/>
          <w:bCs w:val="0"/>
          <w:kern w:val="0"/>
          <w:sz w:val="24"/>
          <w:szCs w:val="24"/>
          <w:lang w:val="en-US" w:eastAsia="en-US"/>
        </w:rPr>
        <w:t xml:space="preserve"> Available: </w:t>
      </w:r>
      <w:hyperlink r:id="rId9" w:history="1">
        <w:r w:rsidR="008A38EF" w:rsidRPr="00CA5D07">
          <w:rPr>
            <w:rStyle w:val="a5"/>
            <w:rFonts w:eastAsiaTheme="minorHAnsi"/>
            <w:b w:val="0"/>
            <w:bCs w:val="0"/>
            <w:kern w:val="0"/>
            <w:sz w:val="24"/>
            <w:szCs w:val="24"/>
            <w:lang w:val="en-US" w:eastAsia="en-US"/>
          </w:rPr>
          <w:t>http://www.wttc.org/news-media/news-archive/2012/travel-tourism-larger-industry-automotive-manufacturing/</w:t>
        </w:r>
      </w:hyperlink>
      <w:r w:rsidR="008A38EF">
        <w:rPr>
          <w:rFonts w:eastAsiaTheme="minorHAnsi"/>
          <w:b w:val="0"/>
          <w:bCs w:val="0"/>
          <w:kern w:val="0"/>
          <w:sz w:val="24"/>
          <w:szCs w:val="24"/>
          <w:lang w:val="en-US" w:eastAsia="en-US"/>
        </w:rPr>
        <w:t xml:space="preserve">  [30 April 2014]</w:t>
      </w:r>
    </w:p>
    <w:p w:rsidR="000E771C" w:rsidRDefault="000E771C" w:rsidP="00FC5CE3">
      <w:pPr>
        <w:pStyle w:val="1"/>
        <w:shd w:val="clear" w:color="auto" w:fill="FFFFFF"/>
        <w:spacing w:before="0" w:beforeAutospacing="0" w:after="0" w:afterAutospacing="0" w:line="480" w:lineRule="auto"/>
        <w:ind w:left="567" w:hanging="567"/>
        <w:contextualSpacing/>
        <w:textAlignment w:val="baseline"/>
        <w:rPr>
          <w:rFonts w:eastAsiaTheme="minorHAnsi"/>
          <w:b w:val="0"/>
          <w:bCs w:val="0"/>
          <w:kern w:val="0"/>
          <w:sz w:val="24"/>
          <w:szCs w:val="24"/>
          <w:lang w:val="en-US" w:eastAsia="en-US"/>
        </w:rPr>
      </w:pPr>
      <w:proofErr w:type="gramStart"/>
      <w:r w:rsidRPr="00A149EB">
        <w:rPr>
          <w:rFonts w:eastAsiaTheme="minorHAnsi"/>
          <w:b w:val="0"/>
          <w:bCs w:val="0"/>
          <w:kern w:val="0"/>
          <w:sz w:val="24"/>
          <w:szCs w:val="24"/>
          <w:lang w:val="en-US" w:eastAsia="en-US"/>
        </w:rPr>
        <w:t>Population (Total)</w:t>
      </w:r>
      <w:r>
        <w:rPr>
          <w:rFonts w:eastAsiaTheme="minorHAnsi"/>
          <w:b w:val="0"/>
          <w:bCs w:val="0"/>
          <w:kern w:val="0"/>
          <w:sz w:val="24"/>
          <w:szCs w:val="24"/>
          <w:lang w:val="en-US" w:eastAsia="en-US"/>
        </w:rPr>
        <w:t>.</w:t>
      </w:r>
      <w:proofErr w:type="gramEnd"/>
      <w:r>
        <w:rPr>
          <w:rFonts w:eastAsiaTheme="minorHAnsi"/>
          <w:b w:val="0"/>
          <w:bCs w:val="0"/>
          <w:kern w:val="0"/>
          <w:sz w:val="24"/>
          <w:szCs w:val="24"/>
          <w:lang w:val="en-US" w:eastAsia="en-US"/>
        </w:rPr>
        <w:t xml:space="preserve"> 2012. </w:t>
      </w:r>
      <w:r w:rsidRPr="00A149EB">
        <w:rPr>
          <w:rFonts w:eastAsiaTheme="minorHAnsi"/>
          <w:b w:val="0"/>
          <w:bCs w:val="0"/>
          <w:i/>
          <w:kern w:val="0"/>
          <w:sz w:val="24"/>
          <w:szCs w:val="24"/>
          <w:lang w:val="en-US" w:eastAsia="en-US"/>
        </w:rPr>
        <w:t>World Bank.</w:t>
      </w:r>
      <w:r>
        <w:rPr>
          <w:rFonts w:eastAsiaTheme="minorHAnsi"/>
          <w:b w:val="0"/>
          <w:bCs w:val="0"/>
          <w:kern w:val="0"/>
          <w:sz w:val="24"/>
          <w:szCs w:val="24"/>
          <w:lang w:val="en-US" w:eastAsia="en-US"/>
        </w:rPr>
        <w:t xml:space="preserve"> </w:t>
      </w:r>
      <w:proofErr w:type="gramStart"/>
      <w:r w:rsidRPr="0082245C">
        <w:rPr>
          <w:rFonts w:eastAsiaTheme="minorHAnsi"/>
          <w:b w:val="0"/>
          <w:bCs w:val="0"/>
          <w:kern w:val="0"/>
          <w:sz w:val="24"/>
          <w:szCs w:val="24"/>
          <w:lang w:val="en-US" w:eastAsia="en-US"/>
        </w:rPr>
        <w:t>[Online].</w:t>
      </w:r>
      <w:proofErr w:type="gramEnd"/>
      <w:r>
        <w:rPr>
          <w:rFonts w:eastAsiaTheme="minorHAnsi"/>
          <w:b w:val="0"/>
          <w:bCs w:val="0"/>
          <w:kern w:val="0"/>
          <w:sz w:val="24"/>
          <w:szCs w:val="24"/>
          <w:lang w:val="en-US" w:eastAsia="en-US"/>
        </w:rPr>
        <w:t xml:space="preserve"> Available </w:t>
      </w:r>
      <w:hyperlink r:id="rId10" w:history="1">
        <w:r w:rsidRPr="002659AF">
          <w:rPr>
            <w:rStyle w:val="a5"/>
            <w:rFonts w:eastAsiaTheme="minorHAnsi"/>
            <w:b w:val="0"/>
            <w:bCs w:val="0"/>
            <w:kern w:val="0"/>
            <w:sz w:val="24"/>
            <w:szCs w:val="24"/>
            <w:lang w:val="en-US" w:eastAsia="en-US"/>
          </w:rPr>
          <w:t>http://data.worldbank.org/indicator/SP.POP.TOTL</w:t>
        </w:r>
      </w:hyperlink>
      <w:r>
        <w:rPr>
          <w:rFonts w:eastAsiaTheme="minorHAnsi"/>
          <w:b w:val="0"/>
          <w:bCs w:val="0"/>
          <w:kern w:val="0"/>
          <w:sz w:val="24"/>
          <w:szCs w:val="24"/>
          <w:lang w:val="en-US" w:eastAsia="en-US"/>
        </w:rPr>
        <w:t xml:space="preserve"> [30 April 2014]</w:t>
      </w:r>
    </w:p>
    <w:p w:rsidR="001526F5" w:rsidRDefault="001526F5" w:rsidP="00FC5CE3">
      <w:pPr>
        <w:pStyle w:val="1"/>
        <w:shd w:val="clear" w:color="auto" w:fill="FFFFFF"/>
        <w:spacing w:after="0" w:line="480" w:lineRule="auto"/>
        <w:ind w:left="567" w:hanging="567"/>
        <w:contextualSpacing/>
        <w:textAlignment w:val="baseline"/>
        <w:rPr>
          <w:b w:val="0"/>
          <w:sz w:val="24"/>
          <w:szCs w:val="24"/>
          <w:shd w:val="clear" w:color="auto" w:fill="FFFFFF"/>
          <w:lang w:val="en-US"/>
        </w:rPr>
      </w:pPr>
      <w:proofErr w:type="gramStart"/>
      <w:r w:rsidRPr="0082245C">
        <w:rPr>
          <w:rFonts w:eastAsiaTheme="minorHAnsi"/>
          <w:b w:val="0"/>
          <w:bCs w:val="0"/>
          <w:kern w:val="0"/>
          <w:sz w:val="24"/>
          <w:szCs w:val="24"/>
          <w:lang w:val="en-US" w:eastAsia="en-US"/>
        </w:rPr>
        <w:t>The Japanese Outbound Travel Market</w:t>
      </w:r>
      <w:r>
        <w:rPr>
          <w:rFonts w:eastAsiaTheme="minorHAnsi"/>
          <w:b w:val="0"/>
          <w:bCs w:val="0"/>
          <w:kern w:val="0"/>
          <w:sz w:val="24"/>
          <w:szCs w:val="24"/>
          <w:lang w:val="en-US" w:eastAsia="en-US"/>
        </w:rPr>
        <w:t xml:space="preserve"> </w:t>
      </w:r>
      <w:r w:rsidRPr="0082245C">
        <w:rPr>
          <w:rFonts w:eastAsiaTheme="minorHAnsi"/>
          <w:b w:val="0"/>
          <w:bCs w:val="0"/>
          <w:kern w:val="0"/>
          <w:sz w:val="24"/>
          <w:szCs w:val="24"/>
          <w:lang w:val="en-US" w:eastAsia="en-US"/>
        </w:rPr>
        <w:t>with Special Insight into the Image of Europe as a Destination</w:t>
      </w:r>
      <w:r>
        <w:rPr>
          <w:rFonts w:eastAsiaTheme="minorHAnsi"/>
          <w:b w:val="0"/>
          <w:bCs w:val="0"/>
          <w:kern w:val="0"/>
          <w:sz w:val="24"/>
          <w:szCs w:val="24"/>
          <w:lang w:val="en-US" w:eastAsia="en-US"/>
        </w:rPr>
        <w:t>.</w:t>
      </w:r>
      <w:proofErr w:type="gramEnd"/>
      <w:r>
        <w:rPr>
          <w:rFonts w:eastAsiaTheme="minorHAnsi"/>
          <w:b w:val="0"/>
          <w:bCs w:val="0"/>
          <w:kern w:val="0"/>
          <w:sz w:val="24"/>
          <w:szCs w:val="24"/>
          <w:lang w:val="en-US" w:eastAsia="en-US"/>
        </w:rPr>
        <w:t xml:space="preserve"> </w:t>
      </w:r>
      <w:proofErr w:type="gramStart"/>
      <w:r w:rsidRPr="00A149EB">
        <w:rPr>
          <w:rFonts w:eastAsiaTheme="minorHAnsi"/>
          <w:b w:val="0"/>
          <w:bCs w:val="0"/>
          <w:i/>
          <w:kern w:val="0"/>
          <w:sz w:val="24"/>
          <w:szCs w:val="24"/>
          <w:lang w:val="en-US" w:eastAsia="en-US"/>
        </w:rPr>
        <w:t>European Travel Commission.</w:t>
      </w:r>
      <w:proofErr w:type="gramEnd"/>
      <w:r>
        <w:rPr>
          <w:rFonts w:eastAsiaTheme="minorHAnsi"/>
          <w:b w:val="0"/>
          <w:bCs w:val="0"/>
          <w:kern w:val="0"/>
          <w:sz w:val="24"/>
          <w:szCs w:val="24"/>
          <w:lang w:val="en-US" w:eastAsia="en-US"/>
        </w:rPr>
        <w:t xml:space="preserve"> </w:t>
      </w:r>
      <w:proofErr w:type="gramStart"/>
      <w:r>
        <w:rPr>
          <w:rFonts w:eastAsiaTheme="minorHAnsi"/>
          <w:b w:val="0"/>
          <w:bCs w:val="0"/>
          <w:kern w:val="0"/>
          <w:sz w:val="24"/>
          <w:szCs w:val="24"/>
          <w:lang w:val="en-US" w:eastAsia="en-US"/>
        </w:rPr>
        <w:t>[Online].</w:t>
      </w:r>
      <w:proofErr w:type="gramEnd"/>
      <w:r>
        <w:rPr>
          <w:rFonts w:eastAsiaTheme="minorHAnsi"/>
          <w:b w:val="0"/>
          <w:bCs w:val="0"/>
          <w:kern w:val="0"/>
          <w:sz w:val="24"/>
          <w:szCs w:val="24"/>
          <w:lang w:val="en-US" w:eastAsia="en-US"/>
        </w:rPr>
        <w:t xml:space="preserve"> Available </w:t>
      </w:r>
      <w:hyperlink r:id="rId11" w:history="1">
        <w:r w:rsidRPr="001526F5">
          <w:rPr>
            <w:rStyle w:val="a5"/>
            <w:b w:val="0"/>
            <w:sz w:val="24"/>
            <w:szCs w:val="19"/>
            <w:shd w:val="clear" w:color="auto" w:fill="FFFFFF"/>
            <w:lang w:val="en-US"/>
          </w:rPr>
          <w:t>www.stnet.ch/files/?id=33935</w:t>
        </w:r>
      </w:hyperlink>
      <w:r>
        <w:rPr>
          <w:rFonts w:ascii="Arial" w:hAnsi="Arial" w:cs="Arial"/>
          <w:color w:val="006621"/>
          <w:sz w:val="19"/>
          <w:szCs w:val="19"/>
          <w:shd w:val="clear" w:color="auto" w:fill="FFFFFF"/>
          <w:lang w:val="en-US"/>
        </w:rPr>
        <w:t xml:space="preserve"> </w:t>
      </w:r>
      <w:r w:rsidRPr="0082245C">
        <w:rPr>
          <w:b w:val="0"/>
          <w:sz w:val="24"/>
          <w:szCs w:val="24"/>
          <w:shd w:val="clear" w:color="auto" w:fill="FFFFFF"/>
          <w:lang w:val="en-US"/>
        </w:rPr>
        <w:t>[29 April 2014]</w:t>
      </w:r>
    </w:p>
    <w:p w:rsidR="001526F5" w:rsidRDefault="001526F5" w:rsidP="00FC5CE3">
      <w:pPr>
        <w:pStyle w:val="1"/>
        <w:shd w:val="clear" w:color="auto" w:fill="FFFFFF"/>
        <w:spacing w:after="0" w:line="480" w:lineRule="auto"/>
        <w:ind w:left="567" w:hanging="567"/>
        <w:contextualSpacing/>
        <w:textAlignment w:val="baseline"/>
        <w:rPr>
          <w:b w:val="0"/>
          <w:sz w:val="24"/>
          <w:szCs w:val="24"/>
          <w:shd w:val="clear" w:color="auto" w:fill="FFFFFF"/>
          <w:lang w:val="en-US"/>
        </w:rPr>
      </w:pPr>
      <w:r w:rsidRPr="005D6D0B">
        <w:rPr>
          <w:b w:val="0"/>
          <w:sz w:val="24"/>
          <w:szCs w:val="24"/>
          <w:shd w:val="clear" w:color="auto" w:fill="FFFFFF"/>
          <w:lang w:val="en-US"/>
        </w:rPr>
        <w:t>Top 10 Biggest Spenders in International Tourism</w:t>
      </w:r>
      <w:r w:rsidRPr="00A149EB">
        <w:rPr>
          <w:b w:val="0"/>
          <w:i/>
          <w:sz w:val="24"/>
          <w:szCs w:val="24"/>
          <w:shd w:val="clear" w:color="auto" w:fill="FFFFFF"/>
          <w:lang w:val="en-US"/>
        </w:rPr>
        <w:t>.</w:t>
      </w:r>
      <w:r>
        <w:rPr>
          <w:b w:val="0"/>
          <w:sz w:val="24"/>
          <w:szCs w:val="24"/>
          <w:shd w:val="clear" w:color="auto" w:fill="FFFFFF"/>
          <w:lang w:val="en-US"/>
        </w:rPr>
        <w:t xml:space="preserve"> 2013. </w:t>
      </w:r>
      <w:r w:rsidRPr="005D6D0B">
        <w:rPr>
          <w:b w:val="0"/>
          <w:i/>
          <w:sz w:val="24"/>
          <w:szCs w:val="24"/>
          <w:shd w:val="clear" w:color="auto" w:fill="FFFFFF"/>
          <w:lang w:val="en-US"/>
        </w:rPr>
        <w:t>Tourism Review</w:t>
      </w:r>
      <w:r>
        <w:rPr>
          <w:b w:val="0"/>
          <w:sz w:val="24"/>
          <w:szCs w:val="24"/>
          <w:shd w:val="clear" w:color="auto" w:fill="FFFFFF"/>
          <w:lang w:val="en-US"/>
        </w:rPr>
        <w:t xml:space="preserve">. </w:t>
      </w:r>
      <w:proofErr w:type="gramStart"/>
      <w:r>
        <w:rPr>
          <w:b w:val="0"/>
          <w:sz w:val="24"/>
          <w:szCs w:val="24"/>
          <w:shd w:val="clear" w:color="auto" w:fill="FFFFFF"/>
          <w:lang w:val="en-US"/>
        </w:rPr>
        <w:t>[Online].</w:t>
      </w:r>
      <w:proofErr w:type="gramEnd"/>
      <w:r>
        <w:rPr>
          <w:b w:val="0"/>
          <w:sz w:val="24"/>
          <w:szCs w:val="24"/>
          <w:shd w:val="clear" w:color="auto" w:fill="FFFFFF"/>
          <w:lang w:val="en-US"/>
        </w:rPr>
        <w:t xml:space="preserve"> Available </w:t>
      </w:r>
      <w:hyperlink r:id="rId12" w:history="1">
        <w:r w:rsidR="00167AD9" w:rsidRPr="00CA5D07">
          <w:rPr>
            <w:rStyle w:val="a5"/>
            <w:b w:val="0"/>
            <w:sz w:val="24"/>
            <w:szCs w:val="24"/>
            <w:shd w:val="clear" w:color="auto" w:fill="FFFFFF"/>
            <w:lang w:val="en-US"/>
          </w:rPr>
          <w:t>http://www.tourism-review.com/top-spenders-in-international-tourism-news376</w:t>
        </w:r>
      </w:hyperlink>
      <w:r w:rsidR="00167AD9">
        <w:rPr>
          <w:b w:val="0"/>
          <w:sz w:val="24"/>
          <w:szCs w:val="24"/>
          <w:shd w:val="clear" w:color="auto" w:fill="FFFFFF"/>
          <w:lang w:val="en-US"/>
        </w:rPr>
        <w:t xml:space="preserve"> [29 </w:t>
      </w:r>
      <w:r>
        <w:rPr>
          <w:b w:val="0"/>
          <w:sz w:val="24"/>
          <w:szCs w:val="24"/>
          <w:shd w:val="clear" w:color="auto" w:fill="FFFFFF"/>
          <w:lang w:val="en-US"/>
        </w:rPr>
        <w:t>April 2014]</w:t>
      </w:r>
    </w:p>
    <w:p w:rsidR="001526F5" w:rsidRDefault="001526F5" w:rsidP="00FC5CE3">
      <w:pPr>
        <w:pStyle w:val="1"/>
        <w:shd w:val="clear" w:color="auto" w:fill="FFFFFF"/>
        <w:spacing w:after="0" w:line="480" w:lineRule="auto"/>
        <w:ind w:left="567" w:hanging="567"/>
        <w:contextualSpacing/>
        <w:textAlignment w:val="baseline"/>
        <w:rPr>
          <w:rFonts w:eastAsiaTheme="minorHAnsi"/>
          <w:b w:val="0"/>
          <w:bCs w:val="0"/>
          <w:kern w:val="0"/>
          <w:sz w:val="24"/>
          <w:szCs w:val="24"/>
          <w:lang w:val="en-US" w:eastAsia="en-US"/>
        </w:rPr>
      </w:pPr>
      <w:r w:rsidRPr="00A149EB">
        <w:rPr>
          <w:rFonts w:eastAsiaTheme="minorHAnsi"/>
          <w:b w:val="0"/>
          <w:bCs w:val="0"/>
          <w:kern w:val="0"/>
          <w:sz w:val="24"/>
          <w:szCs w:val="24"/>
          <w:lang w:val="en-US" w:eastAsia="en-US"/>
        </w:rPr>
        <w:t>Tourism Flows Outbound in the Netherlands.</w:t>
      </w:r>
      <w:r>
        <w:rPr>
          <w:rFonts w:eastAsiaTheme="minorHAnsi"/>
          <w:b w:val="0"/>
          <w:bCs w:val="0"/>
          <w:kern w:val="0"/>
          <w:sz w:val="24"/>
          <w:szCs w:val="24"/>
          <w:lang w:val="en-US" w:eastAsia="en-US"/>
        </w:rPr>
        <w:t xml:space="preserve"> 2013. </w:t>
      </w:r>
      <w:proofErr w:type="spellStart"/>
      <w:r w:rsidRPr="00A149EB">
        <w:rPr>
          <w:rFonts w:eastAsiaTheme="minorHAnsi"/>
          <w:b w:val="0"/>
          <w:bCs w:val="0"/>
          <w:i/>
          <w:kern w:val="0"/>
          <w:sz w:val="24"/>
          <w:szCs w:val="24"/>
          <w:lang w:val="en-US" w:eastAsia="en-US"/>
        </w:rPr>
        <w:t>Euromonitor</w:t>
      </w:r>
      <w:proofErr w:type="spellEnd"/>
      <w:r w:rsidRPr="00A149EB">
        <w:rPr>
          <w:rFonts w:eastAsiaTheme="minorHAnsi"/>
          <w:b w:val="0"/>
          <w:bCs w:val="0"/>
          <w:i/>
          <w:kern w:val="0"/>
          <w:sz w:val="24"/>
          <w:szCs w:val="24"/>
          <w:lang w:val="en-US" w:eastAsia="en-US"/>
        </w:rPr>
        <w:t xml:space="preserve"> International</w:t>
      </w:r>
      <w:r w:rsidRPr="0082245C">
        <w:rPr>
          <w:rFonts w:eastAsiaTheme="minorHAnsi"/>
          <w:b w:val="0"/>
          <w:bCs w:val="0"/>
          <w:kern w:val="0"/>
          <w:sz w:val="24"/>
          <w:szCs w:val="24"/>
          <w:lang w:val="en-US" w:eastAsia="en-US"/>
        </w:rPr>
        <w:t xml:space="preserve">. </w:t>
      </w:r>
      <w:proofErr w:type="gramStart"/>
      <w:r w:rsidRPr="0082245C">
        <w:rPr>
          <w:rFonts w:eastAsiaTheme="minorHAnsi"/>
          <w:b w:val="0"/>
          <w:bCs w:val="0"/>
          <w:kern w:val="0"/>
          <w:sz w:val="24"/>
          <w:szCs w:val="24"/>
          <w:lang w:val="en-US" w:eastAsia="en-US"/>
        </w:rPr>
        <w:t>[Online].</w:t>
      </w:r>
      <w:proofErr w:type="gramEnd"/>
      <w:r w:rsidRPr="0082245C">
        <w:rPr>
          <w:rFonts w:eastAsiaTheme="minorHAnsi"/>
          <w:b w:val="0"/>
          <w:bCs w:val="0"/>
          <w:kern w:val="0"/>
          <w:sz w:val="24"/>
          <w:szCs w:val="24"/>
          <w:lang w:val="en-US" w:eastAsia="en-US"/>
        </w:rPr>
        <w:t xml:space="preserve"> Available</w:t>
      </w:r>
      <w:r w:rsidR="00167AD9">
        <w:rPr>
          <w:rFonts w:eastAsiaTheme="minorHAnsi"/>
          <w:b w:val="0"/>
          <w:bCs w:val="0"/>
          <w:kern w:val="0"/>
          <w:sz w:val="24"/>
          <w:szCs w:val="24"/>
          <w:lang w:val="en-US" w:eastAsia="en-US"/>
        </w:rPr>
        <w:t>:</w:t>
      </w:r>
      <w:r w:rsidRPr="0082245C">
        <w:rPr>
          <w:rFonts w:eastAsiaTheme="minorHAnsi"/>
          <w:b w:val="0"/>
          <w:bCs w:val="0"/>
          <w:kern w:val="0"/>
          <w:sz w:val="24"/>
          <w:szCs w:val="24"/>
          <w:lang w:val="en-US" w:eastAsia="en-US"/>
        </w:rPr>
        <w:t xml:space="preserve"> </w:t>
      </w:r>
      <w:hyperlink r:id="rId13" w:history="1">
        <w:r w:rsidR="00167AD9" w:rsidRPr="00CA5D07">
          <w:rPr>
            <w:rStyle w:val="a5"/>
            <w:rFonts w:eastAsiaTheme="minorHAnsi"/>
            <w:b w:val="0"/>
            <w:bCs w:val="0"/>
            <w:kern w:val="0"/>
            <w:sz w:val="24"/>
            <w:szCs w:val="24"/>
            <w:lang w:val="en-US" w:eastAsia="en-US"/>
          </w:rPr>
          <w:t>http://www.euromonitor.com/tourism-flows-outbound-in-the-netherlands/report</w:t>
        </w:r>
      </w:hyperlink>
      <w:r w:rsidR="00167AD9">
        <w:rPr>
          <w:rFonts w:eastAsiaTheme="minorHAnsi"/>
          <w:b w:val="0"/>
          <w:bCs w:val="0"/>
          <w:kern w:val="0"/>
          <w:sz w:val="24"/>
          <w:szCs w:val="24"/>
          <w:lang w:val="en-US" w:eastAsia="en-US"/>
        </w:rPr>
        <w:t xml:space="preserve"> [30 </w:t>
      </w:r>
      <w:r w:rsidRPr="0082245C">
        <w:rPr>
          <w:rFonts w:eastAsiaTheme="minorHAnsi"/>
          <w:b w:val="0"/>
          <w:bCs w:val="0"/>
          <w:kern w:val="0"/>
          <w:sz w:val="24"/>
          <w:szCs w:val="24"/>
          <w:lang w:val="en-US" w:eastAsia="en-US"/>
        </w:rPr>
        <w:t>April 2014]</w:t>
      </w:r>
    </w:p>
    <w:p w:rsidR="001526F5" w:rsidRDefault="001526F5" w:rsidP="00FC5CE3">
      <w:pPr>
        <w:pStyle w:val="1"/>
        <w:shd w:val="clear" w:color="auto" w:fill="FFFFFF"/>
        <w:spacing w:before="0" w:beforeAutospacing="0" w:after="0" w:afterAutospacing="0" w:line="480" w:lineRule="auto"/>
        <w:ind w:left="567" w:hanging="567"/>
        <w:contextualSpacing/>
        <w:textAlignment w:val="baseline"/>
        <w:rPr>
          <w:rFonts w:eastAsiaTheme="minorHAnsi"/>
          <w:b w:val="0"/>
          <w:bCs w:val="0"/>
          <w:kern w:val="0"/>
          <w:sz w:val="24"/>
          <w:szCs w:val="24"/>
          <w:lang w:val="en-US" w:eastAsia="en-US"/>
        </w:rPr>
      </w:pPr>
      <w:r w:rsidRPr="00A149EB">
        <w:rPr>
          <w:rFonts w:eastAsiaTheme="minorHAnsi"/>
          <w:b w:val="0"/>
          <w:bCs w:val="0"/>
          <w:kern w:val="0"/>
          <w:sz w:val="24"/>
          <w:szCs w:val="24"/>
          <w:lang w:val="en-US" w:eastAsia="en-US"/>
        </w:rPr>
        <w:t>Tourism Flows Outbound in Japan.</w:t>
      </w:r>
      <w:r>
        <w:rPr>
          <w:rFonts w:eastAsiaTheme="minorHAnsi"/>
          <w:b w:val="0"/>
          <w:bCs w:val="0"/>
          <w:kern w:val="0"/>
          <w:sz w:val="24"/>
          <w:szCs w:val="24"/>
          <w:lang w:val="en-US" w:eastAsia="en-US"/>
        </w:rPr>
        <w:t xml:space="preserve"> 2013. </w:t>
      </w:r>
      <w:proofErr w:type="spellStart"/>
      <w:r w:rsidRPr="00A149EB">
        <w:rPr>
          <w:rFonts w:eastAsiaTheme="minorHAnsi"/>
          <w:b w:val="0"/>
          <w:bCs w:val="0"/>
          <w:i/>
          <w:kern w:val="0"/>
          <w:sz w:val="24"/>
          <w:szCs w:val="24"/>
          <w:lang w:val="en-US" w:eastAsia="en-US"/>
        </w:rPr>
        <w:t>Euromonitor</w:t>
      </w:r>
      <w:proofErr w:type="spellEnd"/>
      <w:r w:rsidRPr="00A149EB">
        <w:rPr>
          <w:rFonts w:eastAsiaTheme="minorHAnsi"/>
          <w:b w:val="0"/>
          <w:bCs w:val="0"/>
          <w:i/>
          <w:kern w:val="0"/>
          <w:sz w:val="24"/>
          <w:szCs w:val="24"/>
          <w:lang w:val="en-US" w:eastAsia="en-US"/>
        </w:rPr>
        <w:t xml:space="preserve"> International.</w:t>
      </w:r>
      <w:r w:rsidRPr="0082245C">
        <w:rPr>
          <w:rFonts w:eastAsiaTheme="minorHAnsi"/>
          <w:b w:val="0"/>
          <w:bCs w:val="0"/>
          <w:kern w:val="0"/>
          <w:sz w:val="24"/>
          <w:szCs w:val="24"/>
          <w:lang w:val="en-US" w:eastAsia="en-US"/>
        </w:rPr>
        <w:t xml:space="preserve"> </w:t>
      </w:r>
      <w:proofErr w:type="gramStart"/>
      <w:r w:rsidRPr="0082245C">
        <w:rPr>
          <w:rFonts w:eastAsiaTheme="minorHAnsi"/>
          <w:b w:val="0"/>
          <w:bCs w:val="0"/>
          <w:kern w:val="0"/>
          <w:sz w:val="24"/>
          <w:szCs w:val="24"/>
          <w:lang w:val="en-US" w:eastAsia="en-US"/>
        </w:rPr>
        <w:t>[Online].</w:t>
      </w:r>
      <w:proofErr w:type="gramEnd"/>
      <w:r>
        <w:rPr>
          <w:rFonts w:eastAsiaTheme="minorHAnsi"/>
          <w:b w:val="0"/>
          <w:bCs w:val="0"/>
          <w:kern w:val="0"/>
          <w:sz w:val="24"/>
          <w:szCs w:val="24"/>
          <w:lang w:val="en-US" w:eastAsia="en-US"/>
        </w:rPr>
        <w:t xml:space="preserve"> Available </w:t>
      </w:r>
      <w:hyperlink r:id="rId14" w:history="1">
        <w:r w:rsidR="00167AD9" w:rsidRPr="00CA5D07">
          <w:rPr>
            <w:rStyle w:val="a5"/>
            <w:rFonts w:eastAsiaTheme="minorHAnsi"/>
            <w:b w:val="0"/>
            <w:bCs w:val="0"/>
            <w:kern w:val="0"/>
            <w:sz w:val="24"/>
            <w:szCs w:val="24"/>
            <w:lang w:val="en-US" w:eastAsia="en-US"/>
          </w:rPr>
          <w:t>http://www.euromonitor.com/tourism-flows-outbound-in-japan/report</w:t>
        </w:r>
      </w:hyperlink>
      <w:r w:rsidR="00167AD9">
        <w:rPr>
          <w:rFonts w:eastAsiaTheme="minorHAnsi"/>
          <w:b w:val="0"/>
          <w:bCs w:val="0"/>
          <w:kern w:val="0"/>
          <w:sz w:val="24"/>
          <w:szCs w:val="24"/>
          <w:lang w:val="en-US" w:eastAsia="en-US"/>
        </w:rPr>
        <w:t xml:space="preserve">  [30 </w:t>
      </w:r>
      <w:r>
        <w:rPr>
          <w:rFonts w:eastAsiaTheme="minorHAnsi"/>
          <w:b w:val="0"/>
          <w:bCs w:val="0"/>
          <w:kern w:val="0"/>
          <w:sz w:val="24"/>
          <w:szCs w:val="24"/>
          <w:lang w:val="en-US" w:eastAsia="en-US"/>
        </w:rPr>
        <w:t>April 2014]</w:t>
      </w:r>
    </w:p>
    <w:p w:rsidR="000E771C" w:rsidRDefault="000E771C" w:rsidP="00FC5CE3">
      <w:pPr>
        <w:pStyle w:val="1"/>
        <w:shd w:val="clear" w:color="auto" w:fill="FFFFFF"/>
        <w:spacing w:before="0" w:beforeAutospacing="0" w:after="0" w:afterAutospacing="0" w:line="480" w:lineRule="auto"/>
        <w:ind w:left="567" w:hanging="567"/>
        <w:contextualSpacing/>
        <w:textAlignment w:val="baseline"/>
        <w:rPr>
          <w:rFonts w:eastAsiaTheme="minorHAnsi"/>
          <w:b w:val="0"/>
          <w:bCs w:val="0"/>
          <w:i/>
          <w:kern w:val="0"/>
          <w:sz w:val="24"/>
          <w:szCs w:val="24"/>
          <w:lang w:val="en-US" w:eastAsia="en-US"/>
        </w:rPr>
      </w:pPr>
      <w:proofErr w:type="gramStart"/>
      <w:r>
        <w:rPr>
          <w:rFonts w:eastAsiaTheme="minorHAnsi"/>
          <w:b w:val="0"/>
          <w:bCs w:val="0"/>
          <w:kern w:val="0"/>
          <w:sz w:val="24"/>
          <w:szCs w:val="24"/>
          <w:lang w:val="en-US" w:eastAsia="en-US"/>
        </w:rPr>
        <w:t>World Tourism Organization.</w:t>
      </w:r>
      <w:proofErr w:type="gramEnd"/>
      <w:r>
        <w:rPr>
          <w:rFonts w:eastAsiaTheme="minorHAnsi"/>
          <w:b w:val="0"/>
          <w:bCs w:val="0"/>
          <w:kern w:val="0"/>
          <w:sz w:val="24"/>
          <w:szCs w:val="24"/>
          <w:lang w:val="en-US" w:eastAsia="en-US"/>
        </w:rPr>
        <w:t xml:space="preserve"> 1999. </w:t>
      </w:r>
      <w:r w:rsidRPr="000E771C">
        <w:rPr>
          <w:rFonts w:eastAsiaTheme="minorHAnsi"/>
          <w:b w:val="0"/>
          <w:bCs w:val="0"/>
          <w:i/>
          <w:kern w:val="0"/>
          <w:sz w:val="24"/>
          <w:szCs w:val="24"/>
          <w:lang w:val="en-US" w:eastAsia="en-US"/>
        </w:rPr>
        <w:t>UNWTO Annual Report</w:t>
      </w:r>
      <w:r>
        <w:rPr>
          <w:rFonts w:eastAsiaTheme="minorHAnsi"/>
          <w:b w:val="0"/>
          <w:bCs w:val="0"/>
          <w:i/>
          <w:kern w:val="0"/>
          <w:sz w:val="24"/>
          <w:szCs w:val="24"/>
          <w:lang w:val="en-US" w:eastAsia="en-US"/>
        </w:rPr>
        <w:t xml:space="preserve"> 1999.</w:t>
      </w:r>
    </w:p>
    <w:p w:rsidR="000E771C" w:rsidRPr="000E771C" w:rsidRDefault="000E771C" w:rsidP="00FC5CE3">
      <w:pPr>
        <w:pStyle w:val="1"/>
        <w:shd w:val="clear" w:color="auto" w:fill="FFFFFF"/>
        <w:spacing w:before="0" w:beforeAutospacing="0" w:after="0" w:afterAutospacing="0" w:line="480" w:lineRule="auto"/>
        <w:ind w:left="567" w:hanging="567"/>
        <w:contextualSpacing/>
        <w:textAlignment w:val="baseline"/>
        <w:rPr>
          <w:rFonts w:eastAsiaTheme="minorHAnsi"/>
          <w:b w:val="0"/>
          <w:bCs w:val="0"/>
          <w:kern w:val="0"/>
          <w:sz w:val="24"/>
          <w:szCs w:val="24"/>
          <w:lang w:val="en-US" w:eastAsia="en-US"/>
        </w:rPr>
      </w:pPr>
      <w:proofErr w:type="gramStart"/>
      <w:r>
        <w:rPr>
          <w:rFonts w:eastAsiaTheme="minorHAnsi"/>
          <w:b w:val="0"/>
          <w:bCs w:val="0"/>
          <w:kern w:val="0"/>
          <w:sz w:val="24"/>
          <w:szCs w:val="24"/>
          <w:lang w:val="en-US" w:eastAsia="en-US"/>
        </w:rPr>
        <w:t>World Tourism Organization.</w:t>
      </w:r>
      <w:proofErr w:type="gramEnd"/>
      <w:r>
        <w:rPr>
          <w:rFonts w:eastAsiaTheme="minorHAnsi"/>
          <w:b w:val="0"/>
          <w:bCs w:val="0"/>
          <w:kern w:val="0"/>
          <w:sz w:val="24"/>
          <w:szCs w:val="24"/>
          <w:lang w:val="en-US" w:eastAsia="en-US"/>
        </w:rPr>
        <w:t xml:space="preserve"> 2013. </w:t>
      </w:r>
      <w:r w:rsidRPr="000E771C">
        <w:rPr>
          <w:rFonts w:eastAsiaTheme="minorHAnsi"/>
          <w:b w:val="0"/>
          <w:bCs w:val="0"/>
          <w:i/>
          <w:kern w:val="0"/>
          <w:sz w:val="24"/>
          <w:szCs w:val="24"/>
          <w:lang w:val="en-US" w:eastAsia="en-US"/>
        </w:rPr>
        <w:t>UNWTO Annual Report 2013</w:t>
      </w:r>
      <w:r>
        <w:rPr>
          <w:rFonts w:eastAsiaTheme="minorHAnsi"/>
          <w:b w:val="0"/>
          <w:bCs w:val="0"/>
          <w:kern w:val="0"/>
          <w:sz w:val="24"/>
          <w:szCs w:val="24"/>
          <w:lang w:val="en-US" w:eastAsia="en-US"/>
        </w:rPr>
        <w:t>. Madrid: UNWTO</w:t>
      </w:r>
    </w:p>
    <w:p w:rsidR="000E771C" w:rsidRDefault="000E771C" w:rsidP="000E771C">
      <w:pPr>
        <w:pStyle w:val="1"/>
        <w:shd w:val="clear" w:color="auto" w:fill="FFFFFF"/>
        <w:spacing w:before="0" w:beforeAutospacing="0" w:after="0" w:afterAutospacing="0" w:line="480" w:lineRule="auto"/>
        <w:ind w:left="567" w:hanging="567"/>
        <w:contextualSpacing/>
        <w:textAlignment w:val="baseline"/>
        <w:rPr>
          <w:rFonts w:eastAsiaTheme="minorHAnsi"/>
          <w:b w:val="0"/>
          <w:bCs w:val="0"/>
          <w:kern w:val="0"/>
          <w:sz w:val="24"/>
          <w:szCs w:val="24"/>
          <w:lang w:val="en-US" w:eastAsia="en-US"/>
        </w:rPr>
      </w:pPr>
      <w:r>
        <w:rPr>
          <w:rFonts w:eastAsiaTheme="minorHAnsi"/>
          <w:b w:val="0"/>
          <w:bCs w:val="0"/>
          <w:i/>
          <w:kern w:val="0"/>
          <w:sz w:val="24"/>
          <w:szCs w:val="24"/>
          <w:lang w:val="en-US" w:eastAsia="en-US"/>
        </w:rPr>
        <w:t xml:space="preserve"> </w:t>
      </w:r>
    </w:p>
    <w:p w:rsidR="000E771C" w:rsidRDefault="000E771C" w:rsidP="001526F5">
      <w:pPr>
        <w:pStyle w:val="1"/>
        <w:shd w:val="clear" w:color="auto" w:fill="FFFFFF"/>
        <w:spacing w:before="0" w:beforeAutospacing="0" w:after="0" w:afterAutospacing="0" w:line="480" w:lineRule="auto"/>
        <w:ind w:left="567" w:hanging="567"/>
        <w:contextualSpacing/>
        <w:textAlignment w:val="baseline"/>
        <w:rPr>
          <w:rFonts w:eastAsiaTheme="minorHAnsi"/>
          <w:b w:val="0"/>
          <w:bCs w:val="0"/>
          <w:kern w:val="0"/>
          <w:sz w:val="24"/>
          <w:szCs w:val="24"/>
          <w:lang w:val="en-US" w:eastAsia="en-US"/>
        </w:rPr>
      </w:pPr>
    </w:p>
    <w:p w:rsidR="000E771C" w:rsidRDefault="000E771C" w:rsidP="001526F5">
      <w:pPr>
        <w:pStyle w:val="1"/>
        <w:shd w:val="clear" w:color="auto" w:fill="FFFFFF"/>
        <w:spacing w:before="0" w:beforeAutospacing="0" w:after="0" w:afterAutospacing="0" w:line="480" w:lineRule="auto"/>
        <w:ind w:left="567" w:hanging="567"/>
        <w:contextualSpacing/>
        <w:textAlignment w:val="baseline"/>
        <w:rPr>
          <w:rFonts w:eastAsiaTheme="minorHAnsi"/>
          <w:b w:val="0"/>
          <w:bCs w:val="0"/>
          <w:kern w:val="0"/>
          <w:sz w:val="24"/>
          <w:szCs w:val="24"/>
          <w:lang w:val="en-US" w:eastAsia="en-US"/>
        </w:rPr>
      </w:pPr>
    </w:p>
    <w:p w:rsidR="000E771C" w:rsidRDefault="000E771C" w:rsidP="001526F5">
      <w:pPr>
        <w:pStyle w:val="1"/>
        <w:shd w:val="clear" w:color="auto" w:fill="FFFFFF"/>
        <w:spacing w:before="0" w:beforeAutospacing="0" w:after="0" w:afterAutospacing="0" w:line="480" w:lineRule="auto"/>
        <w:ind w:left="567" w:hanging="567"/>
        <w:contextualSpacing/>
        <w:textAlignment w:val="baseline"/>
        <w:rPr>
          <w:rFonts w:eastAsiaTheme="minorHAnsi"/>
          <w:b w:val="0"/>
          <w:bCs w:val="0"/>
          <w:kern w:val="0"/>
          <w:sz w:val="24"/>
          <w:szCs w:val="24"/>
          <w:lang w:val="en-US" w:eastAsia="en-US"/>
        </w:rPr>
      </w:pPr>
    </w:p>
    <w:p w:rsidR="001526F5" w:rsidRPr="00B06945" w:rsidRDefault="001526F5" w:rsidP="001526F5">
      <w:pPr>
        <w:spacing w:line="480" w:lineRule="auto"/>
        <w:ind w:left="709" w:hanging="709"/>
        <w:contextualSpacing/>
        <w:rPr>
          <w:rFonts w:ascii="Times New Roman" w:hAnsi="Times New Roman" w:cs="Times New Roman"/>
          <w:sz w:val="24"/>
          <w:szCs w:val="24"/>
          <w:lang w:val="en-US"/>
        </w:rPr>
      </w:pPr>
    </w:p>
    <w:p w:rsidR="00437EC8" w:rsidRDefault="00437EC8" w:rsidP="00C85BA4">
      <w:pPr>
        <w:spacing w:line="480" w:lineRule="auto"/>
        <w:ind w:firstLine="708"/>
        <w:contextualSpacing/>
        <w:rPr>
          <w:rFonts w:ascii="Times New Roman" w:hAnsi="Times New Roman" w:cs="Times New Roman"/>
          <w:sz w:val="24"/>
          <w:szCs w:val="24"/>
          <w:lang w:val="en-US"/>
        </w:rPr>
      </w:pPr>
    </w:p>
    <w:p w:rsidR="00427414" w:rsidRPr="00F64E64" w:rsidRDefault="00427414" w:rsidP="002A106B">
      <w:pPr>
        <w:spacing w:line="480" w:lineRule="auto"/>
        <w:ind w:firstLine="708"/>
        <w:contextualSpacing/>
        <w:rPr>
          <w:rFonts w:ascii="Times New Roman" w:hAnsi="Times New Roman" w:cs="Times New Roman"/>
          <w:sz w:val="24"/>
          <w:szCs w:val="24"/>
          <w:lang w:val="en-US"/>
        </w:rPr>
      </w:pPr>
    </w:p>
    <w:sectPr w:rsidR="00427414" w:rsidRPr="00F64E64" w:rsidSect="005217E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75FE"/>
    <w:rsid w:val="00053FB3"/>
    <w:rsid w:val="00071690"/>
    <w:rsid w:val="00074D6E"/>
    <w:rsid w:val="00093C66"/>
    <w:rsid w:val="000971AE"/>
    <w:rsid w:val="000A53E7"/>
    <w:rsid w:val="000E771C"/>
    <w:rsid w:val="000F23CB"/>
    <w:rsid w:val="000F4BA6"/>
    <w:rsid w:val="00106AB9"/>
    <w:rsid w:val="001526F5"/>
    <w:rsid w:val="00163E5E"/>
    <w:rsid w:val="001667B0"/>
    <w:rsid w:val="00167AD9"/>
    <w:rsid w:val="00171F61"/>
    <w:rsid w:val="0019236F"/>
    <w:rsid w:val="001926FE"/>
    <w:rsid w:val="00193197"/>
    <w:rsid w:val="001C1F65"/>
    <w:rsid w:val="001C3301"/>
    <w:rsid w:val="001D4DF8"/>
    <w:rsid w:val="001F33D9"/>
    <w:rsid w:val="00200A96"/>
    <w:rsid w:val="00207B34"/>
    <w:rsid w:val="002201E2"/>
    <w:rsid w:val="00235365"/>
    <w:rsid w:val="002359DE"/>
    <w:rsid w:val="0024163F"/>
    <w:rsid w:val="00243B27"/>
    <w:rsid w:val="00260697"/>
    <w:rsid w:val="00265266"/>
    <w:rsid w:val="00291CE2"/>
    <w:rsid w:val="00295FC4"/>
    <w:rsid w:val="002A0775"/>
    <w:rsid w:val="002A106B"/>
    <w:rsid w:val="002B007B"/>
    <w:rsid w:val="002B726D"/>
    <w:rsid w:val="002E2F7C"/>
    <w:rsid w:val="002F0ED3"/>
    <w:rsid w:val="003142F0"/>
    <w:rsid w:val="0035285C"/>
    <w:rsid w:val="00383123"/>
    <w:rsid w:val="00393581"/>
    <w:rsid w:val="003A2637"/>
    <w:rsid w:val="003C7F3B"/>
    <w:rsid w:val="003E5C71"/>
    <w:rsid w:val="0040033D"/>
    <w:rsid w:val="00427414"/>
    <w:rsid w:val="00427BD2"/>
    <w:rsid w:val="00437EC8"/>
    <w:rsid w:val="00442515"/>
    <w:rsid w:val="004675FE"/>
    <w:rsid w:val="00467B48"/>
    <w:rsid w:val="0047427C"/>
    <w:rsid w:val="004B0472"/>
    <w:rsid w:val="004C3490"/>
    <w:rsid w:val="004C4FFA"/>
    <w:rsid w:val="004E5EA8"/>
    <w:rsid w:val="004F6F38"/>
    <w:rsid w:val="005217E4"/>
    <w:rsid w:val="005261BD"/>
    <w:rsid w:val="00547B30"/>
    <w:rsid w:val="00550C32"/>
    <w:rsid w:val="00566EAD"/>
    <w:rsid w:val="0058317E"/>
    <w:rsid w:val="0058562C"/>
    <w:rsid w:val="005A1B2E"/>
    <w:rsid w:val="005C7AAF"/>
    <w:rsid w:val="005D6D0B"/>
    <w:rsid w:val="005D7F92"/>
    <w:rsid w:val="005E3F75"/>
    <w:rsid w:val="00613959"/>
    <w:rsid w:val="006377FA"/>
    <w:rsid w:val="006502D8"/>
    <w:rsid w:val="00661B82"/>
    <w:rsid w:val="006B2770"/>
    <w:rsid w:val="006B724B"/>
    <w:rsid w:val="006C662D"/>
    <w:rsid w:val="006C6A81"/>
    <w:rsid w:val="00724562"/>
    <w:rsid w:val="00740186"/>
    <w:rsid w:val="00742086"/>
    <w:rsid w:val="00753BE5"/>
    <w:rsid w:val="0077380A"/>
    <w:rsid w:val="007739D4"/>
    <w:rsid w:val="007871EF"/>
    <w:rsid w:val="007B17B6"/>
    <w:rsid w:val="007D39FA"/>
    <w:rsid w:val="007D5198"/>
    <w:rsid w:val="008523B7"/>
    <w:rsid w:val="008717FA"/>
    <w:rsid w:val="008938A1"/>
    <w:rsid w:val="008A38EF"/>
    <w:rsid w:val="008A51EB"/>
    <w:rsid w:val="008A5AB5"/>
    <w:rsid w:val="008B2DAB"/>
    <w:rsid w:val="008B553A"/>
    <w:rsid w:val="008D79E6"/>
    <w:rsid w:val="008F3B4C"/>
    <w:rsid w:val="008F5013"/>
    <w:rsid w:val="008F5076"/>
    <w:rsid w:val="00916053"/>
    <w:rsid w:val="00924235"/>
    <w:rsid w:val="0092774D"/>
    <w:rsid w:val="00957C52"/>
    <w:rsid w:val="00960C22"/>
    <w:rsid w:val="00960C71"/>
    <w:rsid w:val="00970794"/>
    <w:rsid w:val="0097358F"/>
    <w:rsid w:val="009913CD"/>
    <w:rsid w:val="00A04921"/>
    <w:rsid w:val="00A20CB1"/>
    <w:rsid w:val="00A2196F"/>
    <w:rsid w:val="00A304EF"/>
    <w:rsid w:val="00A3411E"/>
    <w:rsid w:val="00A54342"/>
    <w:rsid w:val="00AB11D2"/>
    <w:rsid w:val="00AD17FD"/>
    <w:rsid w:val="00B00996"/>
    <w:rsid w:val="00B06945"/>
    <w:rsid w:val="00B10B40"/>
    <w:rsid w:val="00B14C67"/>
    <w:rsid w:val="00B869A9"/>
    <w:rsid w:val="00B93331"/>
    <w:rsid w:val="00B943DC"/>
    <w:rsid w:val="00BC18FE"/>
    <w:rsid w:val="00BE4FF3"/>
    <w:rsid w:val="00BF5ADA"/>
    <w:rsid w:val="00C04A0D"/>
    <w:rsid w:val="00C0518E"/>
    <w:rsid w:val="00C12A47"/>
    <w:rsid w:val="00C33971"/>
    <w:rsid w:val="00C559FE"/>
    <w:rsid w:val="00C61C75"/>
    <w:rsid w:val="00C62833"/>
    <w:rsid w:val="00C85BA4"/>
    <w:rsid w:val="00CA11BD"/>
    <w:rsid w:val="00CA15AC"/>
    <w:rsid w:val="00CA2DDD"/>
    <w:rsid w:val="00CD501D"/>
    <w:rsid w:val="00CF3704"/>
    <w:rsid w:val="00D262C0"/>
    <w:rsid w:val="00D26828"/>
    <w:rsid w:val="00D50319"/>
    <w:rsid w:val="00DC4499"/>
    <w:rsid w:val="00DD7D00"/>
    <w:rsid w:val="00E17728"/>
    <w:rsid w:val="00E306D6"/>
    <w:rsid w:val="00E3242C"/>
    <w:rsid w:val="00E47175"/>
    <w:rsid w:val="00E5316E"/>
    <w:rsid w:val="00E5589F"/>
    <w:rsid w:val="00E62091"/>
    <w:rsid w:val="00E636B4"/>
    <w:rsid w:val="00E63ADF"/>
    <w:rsid w:val="00E72679"/>
    <w:rsid w:val="00EA1438"/>
    <w:rsid w:val="00EC4B94"/>
    <w:rsid w:val="00ED4CA9"/>
    <w:rsid w:val="00EE7CD1"/>
    <w:rsid w:val="00EF3E2F"/>
    <w:rsid w:val="00F2001A"/>
    <w:rsid w:val="00F2116F"/>
    <w:rsid w:val="00F306F2"/>
    <w:rsid w:val="00F31502"/>
    <w:rsid w:val="00F44BB8"/>
    <w:rsid w:val="00F44FCB"/>
    <w:rsid w:val="00F513D2"/>
    <w:rsid w:val="00F544FE"/>
    <w:rsid w:val="00F55EB4"/>
    <w:rsid w:val="00F64E64"/>
    <w:rsid w:val="00F6617C"/>
    <w:rsid w:val="00F87A0D"/>
    <w:rsid w:val="00F87F4A"/>
    <w:rsid w:val="00F91190"/>
    <w:rsid w:val="00F96088"/>
    <w:rsid w:val="00FA6D6E"/>
    <w:rsid w:val="00FC5CE3"/>
    <w:rsid w:val="00FD478F"/>
    <w:rsid w:val="00FD77AF"/>
    <w:rsid w:val="00FE7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2F"/>
  </w:style>
  <w:style w:type="paragraph" w:styleId="1">
    <w:name w:val="heading 1"/>
    <w:basedOn w:val="a"/>
    <w:link w:val="10"/>
    <w:uiPriority w:val="9"/>
    <w:qFormat/>
    <w:rsid w:val="008F5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93197"/>
    <w:pPr>
      <w:ind w:left="720"/>
      <w:contextualSpacing/>
    </w:pPr>
  </w:style>
  <w:style w:type="character" w:customStyle="1" w:styleId="apple-converted-space">
    <w:name w:val="apple-converted-space"/>
    <w:basedOn w:val="a0"/>
    <w:rsid w:val="00C85BA4"/>
  </w:style>
  <w:style w:type="character" w:styleId="a5">
    <w:name w:val="Hyperlink"/>
    <w:basedOn w:val="a0"/>
    <w:uiPriority w:val="99"/>
    <w:unhideWhenUsed/>
    <w:rsid w:val="00B06945"/>
    <w:rPr>
      <w:color w:val="0000FF" w:themeColor="hyperlink"/>
      <w:u w:val="single"/>
    </w:rPr>
  </w:style>
  <w:style w:type="character" w:customStyle="1" w:styleId="10">
    <w:name w:val="Заголовок 1 Знак"/>
    <w:basedOn w:val="a0"/>
    <w:link w:val="1"/>
    <w:uiPriority w:val="9"/>
    <w:rsid w:val="008F501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edfuller/2013/12/03/impact-of-the-worlds-traveltourism-industry-adds-up-to-more-than-a-walk-on-the-beach/" TargetMode="External"/><Relationship Id="rId13" Type="http://schemas.openxmlformats.org/officeDocument/2006/relationships/hyperlink" Target="http://www.euromonitor.com/tourism-flows-outbound-in-the-netherlands/report" TargetMode="External"/><Relationship Id="rId3" Type="http://schemas.openxmlformats.org/officeDocument/2006/relationships/settings" Target="settings.xml"/><Relationship Id="rId7" Type="http://schemas.openxmlformats.org/officeDocument/2006/relationships/hyperlink" Target="http://www.dhs.gov/xlibrary/assets/statistics/publications/ois_ni_911_wp.pdf" TargetMode="External"/><Relationship Id="rId12" Type="http://schemas.openxmlformats.org/officeDocument/2006/relationships/hyperlink" Target="http://www.tourism-review.com/top-spenders-in-international-tourism-news37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ama2.us.es:8080/turismo/turismonet1/economia%20del%20turismo/economia%20del%20turismo/tourism%20and%20developing%20countries.pdf" TargetMode="External"/><Relationship Id="rId11" Type="http://schemas.openxmlformats.org/officeDocument/2006/relationships/hyperlink" Target="http://www.stnet.ch/files/?id=33935" TargetMode="External"/><Relationship Id="rId5" Type="http://schemas.openxmlformats.org/officeDocument/2006/relationships/hyperlink" Target="http://www.academia.edu/1800525/INTERNATIONAL_TOURISM_AND_ITS_ROLE_IN_ECONOMIES" TargetMode="External"/><Relationship Id="rId15" Type="http://schemas.openxmlformats.org/officeDocument/2006/relationships/fontTable" Target="fontTable.xml"/><Relationship Id="rId10" Type="http://schemas.openxmlformats.org/officeDocument/2006/relationships/hyperlink" Target="http://data.worldbank.org/indicator/SP.POP.TOTL" TargetMode="External"/><Relationship Id="rId4" Type="http://schemas.openxmlformats.org/officeDocument/2006/relationships/webSettings" Target="webSettings.xml"/><Relationship Id="rId9" Type="http://schemas.openxmlformats.org/officeDocument/2006/relationships/hyperlink" Target="http://www.wttc.org/news-media/news-archive/2012/travel-tourism-larger-industry-automotive-manufacturing/" TargetMode="External"/><Relationship Id="rId14" Type="http://schemas.openxmlformats.org/officeDocument/2006/relationships/hyperlink" Target="http://www.euromonitor.com/tourism-flows-outbound-in-japan/re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9</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101</cp:revision>
  <dcterms:created xsi:type="dcterms:W3CDTF">2014-04-24T13:21:00Z</dcterms:created>
  <dcterms:modified xsi:type="dcterms:W3CDTF">2014-04-30T19:42:00Z</dcterms:modified>
</cp:coreProperties>
</file>