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EE0" w:rsidRDefault="00F47EE0" w:rsidP="00F47EE0">
      <w:pPr>
        <w:pStyle w:val="a5"/>
      </w:pPr>
      <w:r>
        <w:t>Умные часы – полезный и стильный аксессуар, что просто незаменим в современном ритме жизни.</w:t>
      </w:r>
      <w:r w:rsidRPr="002B0E28">
        <w:t xml:space="preserve">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A1</w:t>
      </w:r>
      <w:proofErr w:type="spellEnd"/>
      <w:r>
        <w:t xml:space="preserve"> </w:t>
      </w:r>
      <w:proofErr w:type="spellStart"/>
      <w:r>
        <w:t>Turbo</w:t>
      </w:r>
      <w:proofErr w:type="spellEnd"/>
      <w:r>
        <w:t xml:space="preserve"> </w:t>
      </w:r>
      <w:r>
        <w:rPr>
          <w:lang w:val="en-US"/>
        </w:rPr>
        <w:t>Red</w:t>
      </w:r>
      <w:r>
        <w:t xml:space="preserve"> – лучшая версия линейки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GT</w:t>
      </w:r>
      <w:proofErr w:type="spellEnd"/>
      <w:r>
        <w:t xml:space="preserve">. По сравнению с ней, </w:t>
      </w:r>
      <w:proofErr w:type="spellStart"/>
      <w:r>
        <w:t>A1</w:t>
      </w:r>
      <w:proofErr w:type="spellEnd"/>
      <w:r>
        <w:t xml:space="preserve"> стали мощнее и тоньше. Множество функций для досуга, спорта, сенсорный экран, камера – это далеко не все преимущества часов.</w:t>
      </w:r>
    </w:p>
    <w:p w:rsidR="00F47EE0" w:rsidRDefault="00F47EE0" w:rsidP="00F47EE0">
      <w:pPr>
        <w:pStyle w:val="a5"/>
      </w:pPr>
      <w:r>
        <w:t xml:space="preserve">Процессор четвертого поколения </w:t>
      </w:r>
      <w:proofErr w:type="spellStart"/>
      <w:r>
        <w:t>MTK6260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, совместимый с 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>, обладает повышенной мощностью. В часах, независимо от смартфона, можно использовать сим-карту и карту памяти. Модель поддерживает русский и англи</w:t>
      </w:r>
      <w:bookmarkStart w:id="0" w:name="_GoBack"/>
      <w:bookmarkEnd w:id="0"/>
      <w:r>
        <w:t>йский языки.</w:t>
      </w:r>
      <w:r w:rsidRPr="008532E3">
        <w:t xml:space="preserve"> </w:t>
      </w:r>
    </w:p>
    <w:p w:rsidR="00F47EE0" w:rsidRDefault="00F47EE0" w:rsidP="00F47EE0">
      <w:pPr>
        <w:pStyle w:val="a5"/>
      </w:pPr>
      <w:r>
        <w:t>Также в новой модели повышена емкость аккумулятора</w:t>
      </w:r>
      <w:r w:rsidRPr="008532E3">
        <w:t xml:space="preserve"> </w:t>
      </w:r>
      <w:r>
        <w:t xml:space="preserve">(до 400 </w:t>
      </w:r>
      <w:proofErr w:type="spellStart"/>
      <w:r>
        <w:t>мАч</w:t>
      </w:r>
      <w:proofErr w:type="spellEnd"/>
      <w:r>
        <w:t xml:space="preserve">). Работа в активном режиме </w:t>
      </w:r>
      <w:r w:rsidR="00EB67B9">
        <w:t xml:space="preserve">– </w:t>
      </w:r>
      <w:r>
        <w:t>2-4 дня, в режиме ожидания – неделя.</w:t>
      </w:r>
    </w:p>
    <w:p w:rsidR="00F47EE0" w:rsidRDefault="00F47EE0" w:rsidP="00F47EE0">
      <w:pPr>
        <w:pStyle w:val="a5"/>
      </w:pPr>
      <w:r>
        <w:t xml:space="preserve">Функции часов: камера, плеер, аудио и изображения, календарь, диктофон, </w:t>
      </w:r>
      <w:proofErr w:type="spellStart"/>
      <w:r>
        <w:t>Antilost</w:t>
      </w:r>
      <w:proofErr w:type="spellEnd"/>
      <w:r>
        <w:t>, мировое время, «Умный сон», шагомер, подсчет калорий, поддержка звонков и смс, менеджер файлов, различные темы оформления и профили звука.</w:t>
      </w:r>
      <w:r w:rsidRPr="008532E3">
        <w:t xml:space="preserve"> </w:t>
      </w:r>
      <w:r>
        <w:t>Доступ к большинству функций</w:t>
      </w:r>
      <w:r w:rsidRPr="008532E3">
        <w:t xml:space="preserve"> </w:t>
      </w:r>
      <w:r>
        <w:t>открывает</w:t>
      </w:r>
      <w:r w:rsidRPr="008532E3">
        <w:t xml:space="preserve"> </w:t>
      </w:r>
      <w:r>
        <w:t xml:space="preserve">синхронизация часов с мобильным устройством через </w:t>
      </w:r>
      <w:proofErr w:type="spellStart"/>
      <w:r>
        <w:t>Bluetooth</w:t>
      </w:r>
      <w:proofErr w:type="spellEnd"/>
      <w:r>
        <w:t>.</w:t>
      </w:r>
    </w:p>
    <w:p w:rsidR="00F47EE0" w:rsidRDefault="00F47EE0" w:rsidP="00F47EE0">
      <w:pPr>
        <w:pStyle w:val="a5"/>
      </w:pPr>
      <w:r>
        <w:t>Лаконичный дизайн часов позволяет сочетать их с любым стилем. Металлический прямоугольный корпус и резиновый удобный ремешок выполнены из высококачественных материалов.</w:t>
      </w:r>
    </w:p>
    <w:p w:rsidR="005F3CFF" w:rsidRPr="00EB67B9" w:rsidRDefault="00397193" w:rsidP="00F47EE0">
      <w:pPr>
        <w:pStyle w:val="a5"/>
      </w:pPr>
    </w:p>
    <w:sectPr w:rsidR="005F3CFF" w:rsidRPr="00EB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BB"/>
    <w:rsid w:val="000E77D8"/>
    <w:rsid w:val="00333EF0"/>
    <w:rsid w:val="00395C35"/>
    <w:rsid w:val="00397193"/>
    <w:rsid w:val="004A62AA"/>
    <w:rsid w:val="00587CC1"/>
    <w:rsid w:val="008852BB"/>
    <w:rsid w:val="00930EE0"/>
    <w:rsid w:val="00AF52A6"/>
    <w:rsid w:val="00BD2919"/>
    <w:rsid w:val="00EB67B9"/>
    <w:rsid w:val="00EC6C42"/>
    <w:rsid w:val="00F4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9BB9"/>
  <w15:chartTrackingRefBased/>
  <w15:docId w15:val="{BEBA2D61-B2C5-4AD9-89C5-2456F693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AF52A6"/>
    <w:pPr>
      <w:spacing w:before="120" w:line="240" w:lineRule="auto"/>
      <w:jc w:val="both"/>
    </w:pPr>
    <w:rPr>
      <w:sz w:val="24"/>
    </w:rPr>
  </w:style>
  <w:style w:type="character" w:customStyle="1" w:styleId="a4">
    <w:name w:val="для копирайта Знак"/>
    <w:basedOn w:val="a0"/>
    <w:link w:val="a3"/>
    <w:rsid w:val="00AF52A6"/>
    <w:rPr>
      <w:sz w:val="24"/>
    </w:rPr>
  </w:style>
  <w:style w:type="paragraph" w:customStyle="1" w:styleId="a5">
    <w:name w:val="Длякопирайта"/>
    <w:basedOn w:val="a3"/>
    <w:link w:val="a6"/>
    <w:qFormat/>
    <w:rsid w:val="00AF52A6"/>
    <w:pPr>
      <w:spacing w:after="120"/>
    </w:pPr>
    <w:rPr>
      <w:szCs w:val="24"/>
    </w:rPr>
  </w:style>
  <w:style w:type="character" w:customStyle="1" w:styleId="a6">
    <w:name w:val="Длякопирайта Знак"/>
    <w:basedOn w:val="a4"/>
    <w:link w:val="a5"/>
    <w:rsid w:val="00AF5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2019-07-14T14:28:00Z</dcterms:created>
  <dcterms:modified xsi:type="dcterms:W3CDTF">2019-07-15T08:28:00Z</dcterms:modified>
</cp:coreProperties>
</file>