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DC019" w14:textId="77777777" w:rsidR="00861396" w:rsidRPr="00861396" w:rsidRDefault="00861396" w:rsidP="0086139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</w:pPr>
      <w:r w:rsidRPr="008613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UA" w:eastAsia="ru-UA"/>
        </w:rPr>
        <w:t xml:space="preserve">Саженцы гинкго </w:t>
      </w:r>
      <w:proofErr w:type="spellStart"/>
      <w:r w:rsidRPr="008613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UA" w:eastAsia="ru-UA"/>
        </w:rPr>
        <w:t>билоба</w:t>
      </w:r>
      <w:proofErr w:type="spellEnd"/>
      <w:r w:rsidRPr="008613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UA" w:eastAsia="ru-UA"/>
        </w:rPr>
        <w:t xml:space="preserve"> - необычное дерево с лечебными свойствами.</w:t>
      </w:r>
    </w:p>
    <w:p w14:paraId="4DFF35EE" w14:textId="5BD6521A" w:rsidR="00861396" w:rsidRPr="00861396" w:rsidRDefault="00861396" w:rsidP="0086139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</w:pPr>
      <w:bookmarkStart w:id="0" w:name="_GoBack"/>
      <w:bookmarkEnd w:id="0"/>
      <w:r w:rsidRPr="00861396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Это живое ископаемое - настоящий кладезь витаминов. Известно не только своим необычным видом, но и целительными свойствами. </w:t>
      </w:r>
      <w:r w:rsidRPr="008613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UA" w:eastAsia="ru-UA"/>
        </w:rPr>
        <w:t>Дерево гинкго</w:t>
      </w:r>
      <w:r w:rsidRPr="00861396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использовали в медицине еще в древнем Китае. Давайте разберемся чем это растение так особенно.</w:t>
      </w:r>
    </w:p>
    <w:p w14:paraId="52C4C3CD" w14:textId="4A08BF31" w:rsidR="00861396" w:rsidRPr="00861396" w:rsidRDefault="00861396" w:rsidP="0086139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</w:pPr>
      <w:r w:rsidRPr="008613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UA" w:eastAsia="ru-UA"/>
        </w:rPr>
        <w:t>Целительные качества</w:t>
      </w:r>
    </w:p>
    <w:p w14:paraId="61986F3B" w14:textId="77777777" w:rsidR="00861396" w:rsidRPr="00861396" w:rsidRDefault="00861396" w:rsidP="0086139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</w:pPr>
      <w:r w:rsidRPr="00861396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Если вы ощутили недомогание - посадите у себя в саду чудодейственный </w:t>
      </w:r>
      <w:r w:rsidRPr="008613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UA" w:eastAsia="ru-UA"/>
        </w:rPr>
        <w:t xml:space="preserve">саженец гинкго </w:t>
      </w:r>
      <w:proofErr w:type="spellStart"/>
      <w:r w:rsidRPr="008613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UA" w:eastAsia="ru-UA"/>
        </w:rPr>
        <w:t>билоба</w:t>
      </w:r>
      <w:proofErr w:type="spellEnd"/>
      <w:r w:rsidRPr="00861396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, он уже много тысячелетий считается эликсиром молодости и красоты. Вот топ 5 основных свойств:</w:t>
      </w:r>
    </w:p>
    <w:p w14:paraId="2FF00985" w14:textId="77777777" w:rsidR="00861396" w:rsidRPr="00861396" w:rsidRDefault="00861396" w:rsidP="0086139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</w:pPr>
      <w:r w:rsidRPr="00861396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улучшает кровообращение</w:t>
      </w:r>
    </w:p>
    <w:p w14:paraId="26A9FA0D" w14:textId="77777777" w:rsidR="00861396" w:rsidRPr="00861396" w:rsidRDefault="00861396" w:rsidP="0086139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</w:pPr>
      <w:r w:rsidRPr="00861396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увеличивает активность и тонус организма</w:t>
      </w:r>
    </w:p>
    <w:p w14:paraId="61EA8A2E" w14:textId="77777777" w:rsidR="00861396" w:rsidRPr="00861396" w:rsidRDefault="00861396" w:rsidP="0086139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</w:pPr>
      <w:r w:rsidRPr="00861396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избавление от головных болей и головокружений</w:t>
      </w:r>
    </w:p>
    <w:p w14:paraId="7DC3EF28" w14:textId="77777777" w:rsidR="00861396" w:rsidRPr="00861396" w:rsidRDefault="00861396" w:rsidP="0086139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</w:pPr>
      <w:r w:rsidRPr="00861396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улучшает зрение</w:t>
      </w:r>
    </w:p>
    <w:p w14:paraId="60BAD9AD" w14:textId="77777777" w:rsidR="00861396" w:rsidRPr="00861396" w:rsidRDefault="00861396" w:rsidP="0086139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</w:pPr>
      <w:r w:rsidRPr="00861396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улучшает сон</w:t>
      </w:r>
    </w:p>
    <w:p w14:paraId="7B3D9D55" w14:textId="77777777" w:rsidR="00861396" w:rsidRPr="00861396" w:rsidRDefault="00861396" w:rsidP="0086139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</w:pPr>
      <w:r w:rsidRPr="00861396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 </w:t>
      </w:r>
      <w:r w:rsidRPr="008613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UA" w:eastAsia="ru-UA"/>
        </w:rPr>
        <w:t>Условия и внешний вид</w:t>
      </w:r>
    </w:p>
    <w:p w14:paraId="05C9BDC5" w14:textId="06B687FF" w:rsidR="00861396" w:rsidRPr="00861396" w:rsidRDefault="00861396" w:rsidP="0086139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UA"/>
        </w:rPr>
      </w:pPr>
      <w:r w:rsidRPr="008613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UA" w:eastAsia="ru-UA"/>
        </w:rPr>
        <w:t xml:space="preserve">Саженец гинкго </w:t>
      </w:r>
      <w:proofErr w:type="spellStart"/>
      <w:r w:rsidRPr="008613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UA" w:eastAsia="ru-UA"/>
        </w:rPr>
        <w:t>билоба</w:t>
      </w:r>
      <w:proofErr w:type="spellEnd"/>
      <w:r w:rsidRPr="00861396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удивительно вынослив! Он будет расти в любых условиях, но предпочитает солнечное место. Идеально подходит для городской среды, несмотря на свой рост, он выдерживает загрязнение и ограниченное пространство. Имеет крупные двупалые, ажурные листья на тонких черенках. </w:t>
      </w:r>
      <w:r w:rsidRPr="0086139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>Осенью листья приобретают золотой оттенок и становятся украшением любого парка или сада. Очень популярны в ландшафтном дизайне.</w:t>
      </w:r>
      <w:r w:rsidRPr="0086139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ab/>
      </w:r>
    </w:p>
    <w:p w14:paraId="2781D3A8" w14:textId="77777777" w:rsidR="00861396" w:rsidRPr="00861396" w:rsidRDefault="00861396" w:rsidP="0086139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</w:pPr>
      <w:r w:rsidRPr="008613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UA" w:eastAsia="ru-UA"/>
        </w:rPr>
        <w:t>Посадка и уход</w:t>
      </w:r>
    </w:p>
    <w:p w14:paraId="3AA1AA80" w14:textId="77777777" w:rsidR="00861396" w:rsidRPr="00861396" w:rsidRDefault="00861396" w:rsidP="0086139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</w:pPr>
      <w:r w:rsidRPr="00861396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Выкопайте яму такой же глубины, как корень и шире в два раза. Бережно поправьте корни и поместите в посадочную яму. Смешайте 50 % почвы с 50 % компоста и используйте для заполнения ямы. Аккуратно уплотнить почву, стараясь не насыпать землю вокруг воротника дерева.</w:t>
      </w:r>
    </w:p>
    <w:p w14:paraId="6716BB80" w14:textId="77777777" w:rsidR="00861396" w:rsidRPr="00861396" w:rsidRDefault="00861396" w:rsidP="00861396">
      <w:pPr>
        <w:shd w:val="clear" w:color="auto" w:fill="FFFFFF"/>
        <w:spacing w:before="100" w:beforeAutospacing="1"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ru-UA" w:eastAsia="ru-UA"/>
        </w:rPr>
      </w:pPr>
      <w:r w:rsidRPr="008613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UA" w:eastAsia="ru-UA"/>
        </w:rPr>
        <w:t xml:space="preserve">Уход за деревьями гинкго </w:t>
      </w:r>
      <w:proofErr w:type="spellStart"/>
      <w:r w:rsidRPr="008613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UA" w:eastAsia="ru-UA"/>
        </w:rPr>
        <w:t>билоба</w:t>
      </w:r>
      <w:proofErr w:type="spellEnd"/>
    </w:p>
    <w:p w14:paraId="6E2416E2" w14:textId="77777777" w:rsidR="00861396" w:rsidRPr="00861396" w:rsidRDefault="00861396" w:rsidP="0086139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</w:pPr>
      <w:r w:rsidRPr="00861396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Хорошо и регулярно поливайте </w:t>
      </w:r>
      <w:proofErr w:type="spellStart"/>
      <w:r w:rsidRPr="00861396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адиантумные</w:t>
      </w:r>
      <w:proofErr w:type="spellEnd"/>
      <w:r w:rsidRPr="00861396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деревья в течение первой весны и лета, когда они посажены. Увеличивайте полив, если бывают периоды жаркой и засушливой погоды. Если вы сажаете осенью, вам понадобиться гораздо меньше воды для полива. После посадки удаляйте сорняки в течение первых двух сезонов пока дерево полностью не приживется. </w:t>
      </w:r>
    </w:p>
    <w:p w14:paraId="798EBFD4" w14:textId="77777777" w:rsidR="00861396" w:rsidRPr="00861396" w:rsidRDefault="00861396" w:rsidP="00861396">
      <w:pPr>
        <w:shd w:val="clear" w:color="auto" w:fill="FFFFFF"/>
        <w:spacing w:before="100" w:beforeAutospacing="1"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ru-UA" w:eastAsia="ru-UA"/>
        </w:rPr>
      </w:pPr>
      <w:r w:rsidRPr="008613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UA" w:eastAsia="ru-UA"/>
        </w:rPr>
        <w:t xml:space="preserve">Обрезке ветвей гинкго </w:t>
      </w:r>
      <w:proofErr w:type="spellStart"/>
      <w:r w:rsidRPr="008613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UA" w:eastAsia="ru-UA"/>
        </w:rPr>
        <w:t>билоба</w:t>
      </w:r>
      <w:proofErr w:type="spellEnd"/>
    </w:p>
    <w:p w14:paraId="74621F39" w14:textId="77777777" w:rsidR="00861396" w:rsidRPr="00861396" w:rsidRDefault="00861396" w:rsidP="0086139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</w:pPr>
      <w:r w:rsidRPr="00861396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lastRenderedPageBreak/>
        <w:t xml:space="preserve">Ветви не требуют большой обрезки. Просто удалите все мертвые, больные или неправильно расположенные ветки с вашего </w:t>
      </w:r>
      <w:r w:rsidRPr="008613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UA" w:eastAsia="ru-UA"/>
        </w:rPr>
        <w:t xml:space="preserve">дерева гинкго </w:t>
      </w:r>
      <w:proofErr w:type="spellStart"/>
      <w:r w:rsidRPr="008613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UA" w:eastAsia="ru-UA"/>
        </w:rPr>
        <w:t>билоба</w:t>
      </w:r>
      <w:proofErr w:type="spellEnd"/>
      <w:r w:rsidRPr="00861396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, как только вы их увидите.</w:t>
      </w:r>
    </w:p>
    <w:p w14:paraId="7354CD9B" w14:textId="77777777" w:rsidR="00861396" w:rsidRPr="00861396" w:rsidRDefault="00861396" w:rsidP="0086139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</w:pPr>
      <w:r w:rsidRPr="008613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UA" w:eastAsia="ru-UA"/>
        </w:rPr>
        <w:t>Как заказать</w:t>
      </w:r>
    </w:p>
    <w:p w14:paraId="6DC0F651" w14:textId="1760B5E9" w:rsidR="00153435" w:rsidRPr="00861396" w:rsidRDefault="00861396" w:rsidP="00861396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3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UA" w:eastAsia="ru-UA"/>
        </w:rPr>
        <w:t xml:space="preserve">Купить </w:t>
      </w:r>
      <w:r w:rsidRPr="008613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UA" w:eastAsia="ru-UA"/>
        </w:rPr>
        <w:t>саженцы гинкго в Украине</w:t>
      </w:r>
      <w:r w:rsidRPr="008613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UA" w:eastAsia="ru-UA"/>
        </w:rPr>
        <w:t xml:space="preserve"> можно у нас на сайте по доступной </w:t>
      </w:r>
      <w:r w:rsidRPr="008613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UA" w:eastAsia="ru-UA"/>
        </w:rPr>
        <w:t>цене</w:t>
      </w:r>
      <w:r w:rsidRPr="008613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UA" w:eastAsia="ru-UA"/>
        </w:rPr>
        <w:t>. Наши менеджеры оформят заказ и отправят в любую точку Киева или страны, высылаем</w:t>
      </w:r>
      <w:r w:rsidRPr="008613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UA" w:eastAsia="ru-UA"/>
        </w:rPr>
        <w:t xml:space="preserve"> саженцы гинкго</w:t>
      </w:r>
      <w:r w:rsidRPr="008613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UA" w:eastAsia="ru-UA"/>
        </w:rPr>
        <w:t xml:space="preserve"> любой удобной для вас почтой.</w:t>
      </w:r>
    </w:p>
    <w:sectPr w:rsidR="00153435" w:rsidRPr="00861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551FD4"/>
    <w:multiLevelType w:val="multilevel"/>
    <w:tmpl w:val="6D3CF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ABC"/>
    <w:rsid w:val="003E13EB"/>
    <w:rsid w:val="007F66B5"/>
    <w:rsid w:val="00861396"/>
    <w:rsid w:val="00994762"/>
    <w:rsid w:val="00B6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F7632"/>
  <w15:chartTrackingRefBased/>
  <w15:docId w15:val="{ADEAF8B2-5306-4B62-BAA1-FB7279FCC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6139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ru-UA" w:eastAsia="ru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61396"/>
    <w:rPr>
      <w:rFonts w:ascii="Times New Roman" w:eastAsia="Times New Roman" w:hAnsi="Times New Roman" w:cs="Times New Roman"/>
      <w:b/>
      <w:bCs/>
      <w:sz w:val="24"/>
      <w:szCs w:val="24"/>
      <w:lang w:val="ru-UA" w:eastAsia="ru-UA"/>
    </w:rPr>
  </w:style>
  <w:style w:type="paragraph" w:styleId="a3">
    <w:name w:val="Normal (Web)"/>
    <w:basedOn w:val="a"/>
    <w:uiPriority w:val="99"/>
    <w:semiHidden/>
    <w:unhideWhenUsed/>
    <w:rsid w:val="00861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8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CC30B-56DC-4400-B6DA-79F92F875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310</Words>
  <Characters>1829</Characters>
  <Application>Microsoft Office Word</Application>
  <DocSecurity>0</DocSecurity>
  <Lines>48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Лактионова Анастасия</dc:creator>
  <cp:keywords/>
  <dc:description/>
  <cp:lastModifiedBy>Лактионова Анастасия</cp:lastModifiedBy>
  <cp:revision>2</cp:revision>
  <dcterms:created xsi:type="dcterms:W3CDTF">2022-06-16T16:37:00Z</dcterms:created>
  <dcterms:modified xsi:type="dcterms:W3CDTF">2022-06-16T16:49:00Z</dcterms:modified>
</cp:coreProperties>
</file>