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7EB" w:rsidRDefault="004C0AFC">
      <w:pPr>
        <w:tabs>
          <w:tab w:val="left" w:pos="8080"/>
        </w:tabs>
        <w:spacing w:before="37"/>
        <w:ind w:left="319"/>
        <w:rPr>
          <w:sz w:val="27"/>
        </w:rPr>
      </w:pPr>
      <w:r>
        <w:rPr>
          <w:sz w:val="28"/>
        </w:rPr>
        <w:t>Translation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6"/>
          <w:sz w:val="28"/>
        </w:rPr>
        <w:t xml:space="preserve"> </w:t>
      </w:r>
      <w:r>
        <w:rPr>
          <w:sz w:val="28"/>
        </w:rPr>
        <w:t>Ukrainian</w:t>
      </w:r>
      <w:r>
        <w:rPr>
          <w:sz w:val="28"/>
        </w:rPr>
        <w:tab/>
      </w:r>
      <w:r>
        <w:rPr>
          <w:sz w:val="27"/>
        </w:rPr>
        <w:t>Page 1 of</w:t>
      </w:r>
      <w:r>
        <w:rPr>
          <w:spacing w:val="-4"/>
          <w:sz w:val="27"/>
        </w:rPr>
        <w:t xml:space="preserve"> </w:t>
      </w:r>
      <w:proofErr w:type="gramStart"/>
      <w:r>
        <w:rPr>
          <w:sz w:val="27"/>
        </w:rPr>
        <w:t>1</w:t>
      </w:r>
      <w:proofErr w:type="gramEnd"/>
    </w:p>
    <w:p w:rsidR="005A77EB" w:rsidRDefault="005A77EB">
      <w:pPr>
        <w:pStyle w:val="a3"/>
      </w:pPr>
    </w:p>
    <w:p w:rsidR="005A77EB" w:rsidRDefault="005A77EB">
      <w:pPr>
        <w:pStyle w:val="a3"/>
      </w:pPr>
    </w:p>
    <w:p w:rsidR="005A77EB" w:rsidRDefault="004C0AFC">
      <w:pPr>
        <w:pStyle w:val="a3"/>
        <w:spacing w:before="177"/>
        <w:ind w:left="2020" w:right="1799"/>
        <w:jc w:val="center"/>
      </w:pPr>
      <w:r>
        <w:t>Ivan Franko Carpathian State University</w:t>
      </w:r>
    </w:p>
    <w:p w:rsidR="005A77EB" w:rsidRDefault="005A77EB">
      <w:pPr>
        <w:pStyle w:val="a3"/>
      </w:pPr>
    </w:p>
    <w:p w:rsidR="005A77EB" w:rsidRDefault="005A77EB">
      <w:pPr>
        <w:pStyle w:val="a3"/>
        <w:spacing w:before="9"/>
        <w:rPr>
          <w:sz w:val="26"/>
        </w:rPr>
      </w:pPr>
    </w:p>
    <w:p w:rsidR="005A77EB" w:rsidRDefault="004C0AFC">
      <w:pPr>
        <w:pStyle w:val="1"/>
        <w:spacing w:before="1"/>
      </w:pPr>
      <w:r>
        <w:t>CERTIFICATE</w:t>
      </w:r>
    </w:p>
    <w:p w:rsidR="005A77EB" w:rsidRDefault="004C0AFC">
      <w:pPr>
        <w:pStyle w:val="a3"/>
        <w:spacing w:before="194"/>
        <w:ind w:left="2099" w:right="1799"/>
        <w:jc w:val="center"/>
      </w:pPr>
      <w:r>
        <w:t>This is to certify that:</w:t>
      </w:r>
    </w:p>
    <w:p w:rsidR="005A77EB" w:rsidRDefault="005A77EB">
      <w:pPr>
        <w:pStyle w:val="a3"/>
        <w:spacing w:before="3"/>
        <w:rPr>
          <w:sz w:val="37"/>
        </w:rPr>
      </w:pPr>
    </w:p>
    <w:p w:rsidR="005A77EB" w:rsidRDefault="004C0AFC">
      <w:pPr>
        <w:pStyle w:val="1"/>
        <w:ind w:left="2179"/>
      </w:pPr>
      <w:r>
        <w:t>LESYA OLEKSANDRIVNA BONDARENKO</w:t>
      </w:r>
    </w:p>
    <w:p w:rsidR="005A77EB" w:rsidRDefault="005A77EB">
      <w:pPr>
        <w:pStyle w:val="a3"/>
        <w:rPr>
          <w:b/>
          <w:sz w:val="41"/>
        </w:rPr>
      </w:pPr>
    </w:p>
    <w:p w:rsidR="005A77EB" w:rsidRDefault="004C0AFC">
      <w:pPr>
        <w:pStyle w:val="a3"/>
        <w:spacing w:before="1" w:line="259" w:lineRule="auto"/>
        <w:ind w:left="319" w:right="1070"/>
      </w:pPr>
      <w:proofErr w:type="gramStart"/>
      <w:r>
        <w:t>has</w:t>
      </w:r>
      <w:proofErr w:type="gramEnd"/>
      <w:r>
        <w:t xml:space="preserve"> completed the course book ‘Ukrainian language (for SP). A guide for technology majors’.</w:t>
      </w:r>
    </w:p>
    <w:p w:rsidR="005A77EB" w:rsidRDefault="005A77EB">
      <w:pPr>
        <w:pStyle w:val="a3"/>
        <w:spacing w:before="4"/>
        <w:rPr>
          <w:sz w:val="30"/>
        </w:rPr>
      </w:pPr>
    </w:p>
    <w:p w:rsidR="005A77EB" w:rsidRDefault="004C0AFC">
      <w:pPr>
        <w:pStyle w:val="a3"/>
        <w:spacing w:line="259" w:lineRule="auto"/>
        <w:ind w:left="319"/>
      </w:pPr>
      <w:r>
        <w:t xml:space="preserve">This further certifies that the </w:t>
      </w:r>
      <w:proofErr w:type="gramStart"/>
      <w:r>
        <w:t>above mentioned</w:t>
      </w:r>
      <w:proofErr w:type="gramEnd"/>
      <w:r>
        <w:t xml:space="preserve"> text book is used in the process of teaching the following courses: ‘Ukrainian’ and ‘Business Ukrainian’ on a department of Ukrainian for non-linguistic students.</w:t>
      </w:r>
    </w:p>
    <w:p w:rsidR="005A77EB" w:rsidRDefault="005A77EB">
      <w:pPr>
        <w:pStyle w:val="a3"/>
        <w:spacing w:before="9"/>
        <w:rPr>
          <w:sz w:val="25"/>
        </w:rPr>
      </w:pPr>
    </w:p>
    <w:p w:rsidR="005A77EB" w:rsidRDefault="004C0AFC">
      <w:pPr>
        <w:pStyle w:val="a3"/>
        <w:spacing w:line="314" w:lineRule="exact"/>
        <w:ind w:left="319" w:right="1248"/>
      </w:pPr>
      <w:r>
        <w:t xml:space="preserve">This certificate </w:t>
      </w:r>
      <w:proofErr w:type="gramStart"/>
      <w:r>
        <w:t>is issued</w:t>
      </w:r>
      <w:proofErr w:type="gramEnd"/>
      <w:r>
        <w:t xml:space="preserve"> for submitting fo</w:t>
      </w:r>
      <w:r>
        <w:t>r Education and Methodology Department of the National University of Food Technology.</w:t>
      </w:r>
    </w:p>
    <w:p w:rsidR="005A77EB" w:rsidRDefault="004C0AFC">
      <w:pPr>
        <w:pStyle w:val="a3"/>
        <w:spacing w:before="244" w:line="276" w:lineRule="auto"/>
        <w:ind w:left="319" w:right="6870"/>
      </w:pPr>
      <w:r>
        <w:t>Ivano-Frankivsk city, April 17, 2005</w:t>
      </w: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2707"/>
        <w:gridCol w:w="2971"/>
      </w:tblGrid>
      <w:tr w:rsidR="005A77EB">
        <w:trPr>
          <w:trHeight w:hRule="exact" w:val="325"/>
        </w:trPr>
        <w:tc>
          <w:tcPr>
            <w:tcW w:w="3710" w:type="dxa"/>
          </w:tcPr>
          <w:p w:rsidR="005A77EB" w:rsidRDefault="004C0AFC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r>
              <w:rPr>
                <w:sz w:val="28"/>
              </w:rPr>
              <w:t>Head of the Department</w:t>
            </w:r>
          </w:p>
        </w:tc>
        <w:tc>
          <w:tcPr>
            <w:tcW w:w="2707" w:type="dxa"/>
          </w:tcPr>
          <w:p w:rsidR="005A77EB" w:rsidRDefault="004C0AFC">
            <w:pPr>
              <w:pStyle w:val="TableParagraph"/>
              <w:spacing w:line="287" w:lineRule="exact"/>
              <w:ind w:right="65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(signature)</w:t>
            </w:r>
          </w:p>
        </w:tc>
        <w:tc>
          <w:tcPr>
            <w:tcW w:w="2971" w:type="dxa"/>
          </w:tcPr>
          <w:p w:rsidR="005A77EB" w:rsidRDefault="004C0AFC">
            <w:pPr>
              <w:pStyle w:val="TableParagraph"/>
              <w:spacing w:line="287" w:lineRule="exact"/>
              <w:ind w:left="633"/>
              <w:rPr>
                <w:sz w:val="28"/>
              </w:rPr>
            </w:pPr>
            <w:r>
              <w:rPr>
                <w:sz w:val="28"/>
              </w:rPr>
              <w:t xml:space="preserve">V.A. </w:t>
            </w:r>
            <w:proofErr w:type="spellStart"/>
            <w:r>
              <w:rPr>
                <w:sz w:val="28"/>
              </w:rPr>
              <w:t>Kachkan</w:t>
            </w:r>
            <w:proofErr w:type="spellEnd"/>
          </w:p>
        </w:tc>
      </w:tr>
      <w:tr w:rsidR="005A77EB">
        <w:trPr>
          <w:trHeight w:hRule="exact" w:val="325"/>
        </w:trPr>
        <w:tc>
          <w:tcPr>
            <w:tcW w:w="3710" w:type="dxa"/>
          </w:tcPr>
          <w:p w:rsidR="005A77EB" w:rsidRDefault="004C0AFC">
            <w:pPr>
              <w:pStyle w:val="TableParagraph"/>
              <w:spacing w:before="9"/>
              <w:ind w:left="200"/>
              <w:rPr>
                <w:sz w:val="28"/>
              </w:rPr>
            </w:pPr>
            <w:r>
              <w:rPr>
                <w:sz w:val="28"/>
              </w:rPr>
              <w:t>Secretary</w:t>
            </w:r>
          </w:p>
        </w:tc>
        <w:tc>
          <w:tcPr>
            <w:tcW w:w="2707" w:type="dxa"/>
          </w:tcPr>
          <w:p w:rsidR="005A77EB" w:rsidRDefault="004C0AFC">
            <w:pPr>
              <w:pStyle w:val="TableParagraph"/>
              <w:spacing w:before="9"/>
              <w:ind w:right="631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(signature)</w:t>
            </w:r>
          </w:p>
        </w:tc>
        <w:tc>
          <w:tcPr>
            <w:tcW w:w="2971" w:type="dxa"/>
          </w:tcPr>
          <w:p w:rsidR="005A77EB" w:rsidRDefault="004C0AFC">
            <w:pPr>
              <w:pStyle w:val="TableParagraph"/>
              <w:spacing w:before="9"/>
              <w:ind w:left="645"/>
              <w:rPr>
                <w:sz w:val="28"/>
              </w:rPr>
            </w:pPr>
            <w:r>
              <w:rPr>
                <w:sz w:val="28"/>
              </w:rPr>
              <w:t xml:space="preserve">A.M. </w:t>
            </w:r>
            <w:proofErr w:type="spellStart"/>
            <w:r>
              <w:rPr>
                <w:sz w:val="28"/>
              </w:rPr>
              <w:t>Chervonenko</w:t>
            </w:r>
            <w:proofErr w:type="spellEnd"/>
          </w:p>
        </w:tc>
      </w:tr>
    </w:tbl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rPr>
          <w:sz w:val="20"/>
        </w:rPr>
      </w:pPr>
    </w:p>
    <w:p w:rsidR="005A77EB" w:rsidRDefault="005A77EB">
      <w:pPr>
        <w:pStyle w:val="a3"/>
        <w:spacing w:before="5"/>
        <w:rPr>
          <w:sz w:val="19"/>
        </w:rPr>
      </w:pPr>
    </w:p>
    <w:p w:rsidR="005A77EB" w:rsidRDefault="004C0AFC">
      <w:pPr>
        <w:pStyle w:val="a3"/>
        <w:spacing w:before="77" w:line="312" w:lineRule="exact"/>
        <w:ind w:left="319" w:right="2881"/>
      </w:pPr>
      <w:r>
        <w:t xml:space="preserve">*The authentic orthography of the surname: </w:t>
      </w:r>
      <w:proofErr w:type="spellStart"/>
      <w:r>
        <w:t>Бондаренко</w:t>
      </w:r>
      <w:proofErr w:type="spellEnd"/>
      <w:r>
        <w:t xml:space="preserve"> Translated </w:t>
      </w:r>
      <w:proofErr w:type="spellStart"/>
      <w:r>
        <w:t>by</w:t>
      </w:r>
      <w:proofErr w:type="gramStart"/>
      <w:r>
        <w:t>:Gilevich</w:t>
      </w:r>
      <w:proofErr w:type="spellEnd"/>
      <w:proofErr w:type="gramEnd"/>
      <w:r>
        <w:t xml:space="preserve"> A</w:t>
      </w:r>
      <w:bookmarkStart w:id="0" w:name="_GoBack"/>
      <w:bookmarkEnd w:id="0"/>
      <w:r>
        <w:t>.</w:t>
      </w:r>
    </w:p>
    <w:sectPr w:rsidR="005A77EB">
      <w:type w:val="continuous"/>
      <w:pgSz w:w="11900" w:h="16840"/>
      <w:pgMar w:top="1060" w:right="90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EB"/>
    <w:rsid w:val="004C0AFC"/>
    <w:rsid w:val="005A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EC866-C192-4779-A1F6-1A8E8B4E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100" w:right="179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Алина</cp:lastModifiedBy>
  <cp:revision>2</cp:revision>
  <dcterms:created xsi:type="dcterms:W3CDTF">2016-07-10T17:23:00Z</dcterms:created>
  <dcterms:modified xsi:type="dcterms:W3CDTF">2016-07-10T17:23:00Z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2016-07-10T00:00:00Z</vt:filetime>
  </property>
</Properties>
</file>