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Зачем бизнесу нужен копирайтер в 2025 году</w:t>
      </w:r>
    </w:p>
    <w:p>
      <w:r>
        <w:t>В эпоху нейросетей и автоматизации многие предприниматели задаются вопросом: а нужен ли копирайтер в 2025 году? Ответ — однозначно да. Более того, именно сейчас роль копирайтера становится как никогда важной.</w:t>
        <w:br/>
        <w:br/>
        <w:t>Интернет переполнен контентом. Каждая компания хочет быть замеченной, получить внимание клиента и донести своё сообщение. Но чем больше текстов, тем выше конкуренция за внимание. И вот тут на сцену выходит копирайтер — человек, способный превратить обычные слова в инструмент продаж, доверия и репутации.</w:t>
        <w:br/>
        <w:br/>
        <w:t>Хороший копирайтер — это специалист, который умеет слышать и чувствовать целевую аудиторию. Он знает, как сформулировать мысль так, чтобы она была понятна, привлекательна и убедительна. Это особенно важно в условиях информационного шума, когда у пользователя есть всего несколько секунд, чтобы решить — читать дальше или закрыть страницу.</w:t>
        <w:br/>
        <w:br/>
        <w:t>Да, нейросети умеют генерировать тексты. Но только копирайтер может:</w:t>
        <w:br/>
        <w:t>- адаптировать текст под аудиторию,</w:t>
        <w:br/>
        <w:t>- уловить тональность бренда,</w:t>
        <w:br/>
        <w:t>- вызвать эмоции, которые мотивируют к действию,</w:t>
        <w:br/>
        <w:t>- превратить скучную информацию в живую историю,</w:t>
        <w:br/>
        <w:t>- контролировать логическую структуру и убедительность текста.</w:t>
        <w:br/>
        <w:br/>
        <w:t>Кроме того, копирайтер — это не только про «писать красиво». Это про стратегию: где и как использовать текст, какие триггеры сработают, как встроить SEO и продать без давления. Контент — это не просто слова, это часть маркетинговой воронки, инструмент влияния на решение клиента.</w:t>
        <w:br/>
        <w:br/>
        <w:t>В 2025 году бизнес сталкивается с множеством вызовов: конкуренция, дефицит внимания клиентов, быстрые изменения рынка. И грамотный текст способен стать конкурентным преимуществом. Копирайтер — это не просто исполнитель, а партнёр, который помогает донести ценность продукта, сформировать доверие и повысить конверсию.</w:t>
        <w:br/>
        <w:br/>
        <w:t>Компании, которые игнорируют силу текста, рискуют остаться в тени. А те, кто делает ставку на качественный контент — получают доверие, клиентов и стабильный рост.</w:t>
        <w:br/>
        <w:br/>
        <w:t>В 2025 году копирайтер — это не просто «писатель». Это часть команды, влияющая на результат. И именно такие специалисты становятся особенно ценными в цифровом мире, где каждый символ может сыграть решающую роль.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