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Мы живем в странном мире, где деньги правят всеми, а человеческая совесть почти исчезла. В этом мире нет места для любви и дружбы, здесь каждый ищет только выгоду и пользу в отношениях с другими людьми.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Материальные ценности стали главным критерием успеха и доступа к разным сферам жизни. Деньги делают людей слепыми они перестают видеть настоящие ценности: честность и справедливость потеряли свой вес. В наше время люди готовы достичь своих целей любой ценой, и главной целью стало накопление богатства, вне зависимости от того, как это будет достигнуто.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Фальшь и лицемерие процветают в отношениях. Все больше людей стали жертвами обмана, когда кто-то убеждает их в своей искренности и доброжелательности, а после получения своей выгоды, просто исчезают из их жизни. Не осталось места для настоящих друзей, которые могут быть рядом в трудную минуту.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Мир, где люди воюют друг с другом без всякой цели и логики, становится все более и более обыденным. Большинство конфликтов возникают из-за зависти, жадности, ревности и желания изменить чужую жизнь в соответствии с их пониманием. Люди тратят свою жизнь, преследуя материальные интересы, не задумываясь об способах их получения.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Сегодняшний мир похож на огромный театр, в котором каждый актер формирует имидж, зачем-то доказывая раз он богаче то должен восприниматься и быть лучшим в глазах людей. Но за маской современного общества скрывается безумная жестокость и бесчеловечность, которая угрожает нашему миру. Однако, не все потеряно. Простые вещи, такие как дружба, любовь, уважение, могут вернуть нашему миру то прекрасное состояние жизни о котором когда-то писали книги.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