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300" w:type="dxa"/>
        <w:tblLook w:val="04A0" w:firstRow="1" w:lastRow="0" w:firstColumn="1" w:lastColumn="0" w:noHBand="0" w:noVBand="1"/>
      </w:tblPr>
      <w:tblGrid>
        <w:gridCol w:w="4060"/>
        <w:gridCol w:w="2240"/>
      </w:tblGrid>
      <w:tr w:rsidR="002448EE" w:rsidRPr="002448EE" w:rsidTr="002448EE">
        <w:trPr>
          <w:trHeight w:val="300"/>
        </w:trPr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печи </w:t>
            </w:r>
            <w:proofErr w:type="spellStart"/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harvia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2448EE" w:rsidRPr="002448EE" w:rsidTr="002448EE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печи </w:t>
            </w:r>
            <w:proofErr w:type="spellStart"/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харвия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2448EE" w:rsidRPr="002448EE" w:rsidTr="002448EE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печи </w:t>
            </w:r>
            <w:proofErr w:type="spellStart"/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харвия</w:t>
            </w:r>
            <w:proofErr w:type="spellEnd"/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для сауны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2448EE" w:rsidRPr="002448EE" w:rsidTr="002448EE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печь для сауны </w:t>
            </w:r>
            <w:proofErr w:type="spellStart"/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harvia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2448EE" w:rsidRPr="002448EE" w:rsidTr="002448EE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печь </w:t>
            </w:r>
            <w:proofErr w:type="spellStart"/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harvia</w:t>
            </w:r>
            <w:proofErr w:type="spellEnd"/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для бани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2448EE" w:rsidRPr="002448EE" w:rsidTr="002448EE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печь для бани </w:t>
            </w:r>
            <w:proofErr w:type="spellStart"/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харвия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8EE" w:rsidRPr="002448EE" w:rsidRDefault="002448EE" w:rsidP="002448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48EE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</w:tbl>
    <w:p w:rsidR="002448EE" w:rsidRDefault="002448EE" w:rsidP="002448EE">
      <w:pPr>
        <w:rPr>
          <w:rFonts w:cs="Helvetica"/>
          <w:color w:val="000000"/>
        </w:rPr>
      </w:pPr>
    </w:p>
    <w:p w:rsidR="002448EE" w:rsidRPr="002448EE" w:rsidRDefault="002448EE" w:rsidP="002448EE">
      <w:pPr>
        <w:rPr>
          <w:rFonts w:cs="Helvetica"/>
          <w:color w:val="000000"/>
        </w:rPr>
      </w:pPr>
      <w:proofErr w:type="spellStart"/>
      <w:r>
        <w:rPr>
          <w:rFonts w:cs="Helvetica"/>
          <w:color w:val="000000"/>
        </w:rPr>
        <w:t>Title</w:t>
      </w:r>
      <w:proofErr w:type="spellEnd"/>
      <w:r>
        <w:rPr>
          <w:rFonts w:cs="Helvetica"/>
          <w:color w:val="000000"/>
        </w:rPr>
        <w:t xml:space="preserve">: </w:t>
      </w:r>
      <w:r w:rsidRPr="002448EE">
        <w:rPr>
          <w:rFonts w:cs="Helvetica"/>
          <w:color w:val="000000"/>
        </w:rPr>
        <w:t>Дровяные</w:t>
      </w:r>
      <w:r>
        <w:rPr>
          <w:rFonts w:cs="Helvetica"/>
          <w:b/>
          <w:color w:val="000000"/>
        </w:rPr>
        <w:t xml:space="preserve"> печи </w:t>
      </w:r>
      <w:proofErr w:type="spellStart"/>
      <w:r w:rsidRPr="002448EE">
        <w:rPr>
          <w:rFonts w:ascii="Calibri" w:eastAsia="Times New Roman" w:hAnsi="Calibri" w:cs="Calibri"/>
          <w:b/>
          <w:color w:val="000000"/>
          <w:lang w:eastAsia="ru-RU"/>
        </w:rPr>
        <w:t>harvia</w:t>
      </w:r>
      <w:proofErr w:type="spellEnd"/>
      <w:r w:rsidRPr="002448EE"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  <w:r w:rsidR="0077050F" w:rsidRPr="0077050F">
        <w:rPr>
          <w:rFonts w:ascii="Calibri" w:eastAsia="Times New Roman" w:hAnsi="Calibri" w:cs="Calibri"/>
          <w:color w:val="000000"/>
          <w:lang w:eastAsia="ru-RU"/>
        </w:rPr>
        <w:t xml:space="preserve">для </w:t>
      </w:r>
      <w:r w:rsidRPr="002448EE">
        <w:rPr>
          <w:rFonts w:ascii="Calibri" w:eastAsia="Times New Roman" w:hAnsi="Calibri" w:cs="Calibri"/>
          <w:color w:val="000000"/>
          <w:lang w:eastAsia="ru-RU"/>
        </w:rPr>
        <w:t>сауны и бани</w:t>
      </w:r>
      <w:r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</w:p>
    <w:p w:rsidR="004955F2" w:rsidRDefault="002448EE" w:rsidP="004A73CB">
      <w:pPr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cs="Helvetica"/>
          <w:color w:val="000000"/>
        </w:rPr>
        <w:t>Description</w:t>
      </w:r>
      <w:proofErr w:type="spellEnd"/>
      <w:r>
        <w:rPr>
          <w:rFonts w:cs="Helvetica"/>
          <w:color w:val="000000"/>
        </w:rPr>
        <w:t>:</w:t>
      </w:r>
      <w:r w:rsidR="008639A9">
        <w:rPr>
          <w:rFonts w:cs="Helvetica"/>
          <w:color w:val="000000"/>
        </w:rPr>
        <w:t xml:space="preserve"> </w:t>
      </w:r>
      <w:r w:rsidR="004A73CB" w:rsidRPr="002448EE">
        <w:rPr>
          <w:rFonts w:cs="Helvetica"/>
          <w:color w:val="000000"/>
        </w:rPr>
        <w:t>Дровяные</w:t>
      </w:r>
      <w:r w:rsidR="004A73CB">
        <w:rPr>
          <w:rFonts w:cs="Helvetica"/>
          <w:b/>
          <w:color w:val="000000"/>
        </w:rPr>
        <w:t xml:space="preserve"> печи </w:t>
      </w:r>
      <w:proofErr w:type="spellStart"/>
      <w:r w:rsidR="004A73CB" w:rsidRPr="002448EE">
        <w:rPr>
          <w:rFonts w:ascii="Calibri" w:eastAsia="Times New Roman" w:hAnsi="Calibri" w:cs="Calibri"/>
          <w:b/>
          <w:color w:val="000000"/>
          <w:lang w:eastAsia="ru-RU"/>
        </w:rPr>
        <w:t>harvia</w:t>
      </w:r>
      <w:proofErr w:type="spellEnd"/>
      <w:r w:rsidR="004A73CB">
        <w:rPr>
          <w:rFonts w:ascii="Calibri" w:eastAsia="Times New Roman" w:hAnsi="Calibri" w:cs="Calibri"/>
          <w:b/>
          <w:color w:val="000000"/>
          <w:lang w:eastAsia="ru-RU"/>
        </w:rPr>
        <w:t xml:space="preserve"> – </w:t>
      </w:r>
      <w:r w:rsidR="004A73CB" w:rsidRPr="004A73CB">
        <w:rPr>
          <w:rFonts w:ascii="Calibri" w:eastAsia="Times New Roman" w:hAnsi="Calibri" w:cs="Calibri"/>
          <w:color w:val="000000"/>
          <w:lang w:eastAsia="ru-RU"/>
        </w:rPr>
        <w:t xml:space="preserve">результат </w:t>
      </w:r>
      <w:r w:rsidR="004A73CB">
        <w:rPr>
          <w:rFonts w:ascii="Calibri" w:eastAsia="Times New Roman" w:hAnsi="Calibri" w:cs="Calibri"/>
          <w:color w:val="000000"/>
          <w:lang w:eastAsia="ru-RU"/>
        </w:rPr>
        <w:t>60-летней работы финского производителя, выпускающего первоклассное оборудование для са</w:t>
      </w:r>
      <w:r w:rsidR="0077050F">
        <w:rPr>
          <w:rFonts w:ascii="Calibri" w:eastAsia="Times New Roman" w:hAnsi="Calibri" w:cs="Calibri"/>
          <w:color w:val="000000"/>
          <w:lang w:eastAsia="ru-RU"/>
        </w:rPr>
        <w:t>ун</w:t>
      </w:r>
      <w:r w:rsidR="004A73CB">
        <w:rPr>
          <w:rFonts w:ascii="Calibri" w:eastAsia="Times New Roman" w:hAnsi="Calibri" w:cs="Calibri"/>
          <w:color w:val="000000"/>
          <w:lang w:eastAsia="ru-RU"/>
        </w:rPr>
        <w:t xml:space="preserve"> и бань. Ассортимент производителя отражает многолетние традиции, гармоничное сочетание стиля и современных материалов. Печи изготавливаются из нержавеющей стали, которая отличается высокой устойчивостью к максимальному температурному режиму и повышенной влажности.  </w:t>
      </w:r>
    </w:p>
    <w:p w:rsidR="004A73CB" w:rsidRDefault="004A73CB" w:rsidP="004A73CB">
      <w:r w:rsidRPr="002448EE">
        <w:rPr>
          <w:rFonts w:cs="Helvetica"/>
          <w:color w:val="000000"/>
        </w:rPr>
        <w:t>Дровяные</w:t>
      </w:r>
      <w:r>
        <w:rPr>
          <w:rFonts w:cs="Helvetica"/>
          <w:b/>
          <w:color w:val="000000"/>
        </w:rPr>
        <w:t xml:space="preserve"> печи </w:t>
      </w:r>
      <w:proofErr w:type="spellStart"/>
      <w:r>
        <w:rPr>
          <w:rFonts w:ascii="Calibri" w:eastAsia="Times New Roman" w:hAnsi="Calibri" w:cs="Calibri"/>
          <w:b/>
          <w:color w:val="000000"/>
          <w:lang w:eastAsia="ru-RU"/>
        </w:rPr>
        <w:t>Харвия</w:t>
      </w:r>
      <w:proofErr w:type="spellEnd"/>
      <w:r w:rsidRPr="002448EE"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  <w:r w:rsidR="0077050F" w:rsidRPr="0077050F">
        <w:rPr>
          <w:rFonts w:ascii="Calibri" w:eastAsia="Times New Roman" w:hAnsi="Calibri" w:cs="Calibri"/>
          <w:color w:val="000000"/>
          <w:lang w:eastAsia="ru-RU"/>
        </w:rPr>
        <w:t xml:space="preserve">для </w:t>
      </w:r>
      <w:r w:rsidRPr="0077050F">
        <w:rPr>
          <w:rFonts w:ascii="Calibri" w:eastAsia="Times New Roman" w:hAnsi="Calibri" w:cs="Calibri"/>
          <w:color w:val="000000"/>
          <w:lang w:eastAsia="ru-RU"/>
        </w:rPr>
        <w:t>сауны и</w:t>
      </w:r>
      <w:r w:rsidRPr="002448EE">
        <w:rPr>
          <w:rFonts w:ascii="Calibri" w:eastAsia="Times New Roman" w:hAnsi="Calibri" w:cs="Calibri"/>
          <w:color w:val="000000"/>
          <w:lang w:eastAsia="ru-RU"/>
        </w:rPr>
        <w:t xml:space="preserve"> бани</w:t>
      </w:r>
    </w:p>
    <w:p w:rsidR="004A73CB" w:rsidRDefault="00CF4400" w:rsidP="004A73CB">
      <w:pPr>
        <w:rPr>
          <w:rFonts w:ascii="Calibri" w:eastAsia="Times New Roman" w:hAnsi="Calibri" w:cs="Calibri"/>
          <w:color w:val="000000"/>
          <w:lang w:eastAsia="ru-RU"/>
        </w:rPr>
      </w:pPr>
      <w:r w:rsidRPr="00CF4400">
        <w:rPr>
          <w:rFonts w:ascii="Calibri" w:eastAsia="Times New Roman" w:hAnsi="Calibri" w:cs="Calibri"/>
          <w:color w:val="000000"/>
          <w:lang w:eastAsia="ru-RU"/>
        </w:rPr>
        <w:t xml:space="preserve">Характерные особенности, свойственные продукции, выпускаемой под маркой </w:t>
      </w:r>
      <w:proofErr w:type="spellStart"/>
      <w:r w:rsidRPr="00CF4400">
        <w:rPr>
          <w:rFonts w:ascii="Calibri" w:eastAsia="Times New Roman" w:hAnsi="Calibri" w:cs="Calibri"/>
          <w:color w:val="000000"/>
          <w:lang w:eastAsia="ru-RU"/>
        </w:rPr>
        <w:t>Харвия</w:t>
      </w:r>
      <w:proofErr w:type="spellEnd"/>
      <w:r w:rsidRPr="00CF4400">
        <w:rPr>
          <w:rFonts w:ascii="Calibri" w:eastAsia="Times New Roman" w:hAnsi="Calibri" w:cs="Calibri"/>
          <w:color w:val="000000"/>
          <w:lang w:eastAsia="ru-RU"/>
        </w:rPr>
        <w:t xml:space="preserve"> – экономичность, эффективность и экологическая безопасность. Современные модели </w:t>
      </w:r>
      <w:r w:rsidRPr="002448EE">
        <w:rPr>
          <w:rFonts w:ascii="Calibri" w:eastAsia="Times New Roman" w:hAnsi="Calibri" w:cs="Calibri"/>
          <w:b/>
          <w:color w:val="000000"/>
          <w:lang w:eastAsia="ru-RU"/>
        </w:rPr>
        <w:t>печ</w:t>
      </w:r>
      <w:r w:rsidRPr="00CF4400">
        <w:rPr>
          <w:rFonts w:ascii="Calibri" w:eastAsia="Times New Roman" w:hAnsi="Calibri" w:cs="Calibri"/>
          <w:b/>
          <w:color w:val="000000"/>
          <w:lang w:eastAsia="ru-RU"/>
        </w:rPr>
        <w:t xml:space="preserve">ей </w:t>
      </w:r>
      <w:proofErr w:type="spellStart"/>
      <w:r w:rsidRPr="00CF4400">
        <w:rPr>
          <w:rFonts w:ascii="Calibri" w:eastAsia="Times New Roman" w:hAnsi="Calibri" w:cs="Calibri"/>
          <w:b/>
          <w:color w:val="000000"/>
          <w:lang w:eastAsia="ru-RU"/>
        </w:rPr>
        <w:t>Х</w:t>
      </w:r>
      <w:r w:rsidRPr="002448EE">
        <w:rPr>
          <w:rFonts w:ascii="Calibri" w:eastAsia="Times New Roman" w:hAnsi="Calibri" w:cs="Calibri"/>
          <w:b/>
          <w:color w:val="000000"/>
          <w:lang w:eastAsia="ru-RU"/>
        </w:rPr>
        <w:t>арвия</w:t>
      </w:r>
      <w:proofErr w:type="spellEnd"/>
      <w:r w:rsidRPr="002448EE">
        <w:rPr>
          <w:rFonts w:ascii="Calibri" w:eastAsia="Times New Roman" w:hAnsi="Calibri" w:cs="Calibri"/>
          <w:b/>
          <w:color w:val="000000"/>
          <w:lang w:eastAsia="ru-RU"/>
        </w:rPr>
        <w:t xml:space="preserve"> для сауны</w:t>
      </w:r>
      <w:r w:rsidRPr="00CF4400">
        <w:rPr>
          <w:rFonts w:ascii="Calibri" w:eastAsia="Times New Roman" w:hAnsi="Calibri" w:cs="Calibri"/>
          <w:color w:val="000000"/>
          <w:lang w:eastAsia="ru-RU"/>
        </w:rPr>
        <w:t xml:space="preserve"> пользуются большим спросом на российском рынке. </w:t>
      </w:r>
      <w:r w:rsidR="00DF49E5">
        <w:rPr>
          <w:rFonts w:ascii="Calibri" w:eastAsia="Times New Roman" w:hAnsi="Calibri" w:cs="Calibri"/>
          <w:color w:val="000000"/>
          <w:lang w:eastAsia="ru-RU"/>
        </w:rPr>
        <w:t xml:space="preserve">Дровяные </w:t>
      </w:r>
      <w:r w:rsidR="00372484">
        <w:rPr>
          <w:rFonts w:ascii="Calibri" w:eastAsia="Times New Roman" w:hAnsi="Calibri" w:cs="Calibri"/>
          <w:color w:val="000000"/>
          <w:lang w:eastAsia="ru-RU"/>
        </w:rPr>
        <w:t>печи создают приятное и мягкое тепло в помещении, котор</w:t>
      </w:r>
      <w:r w:rsidR="0077050F">
        <w:rPr>
          <w:rFonts w:ascii="Calibri" w:eastAsia="Times New Roman" w:hAnsi="Calibri" w:cs="Calibri"/>
          <w:color w:val="000000"/>
          <w:lang w:eastAsia="ru-RU"/>
        </w:rPr>
        <w:t>ое</w:t>
      </w:r>
      <w:r w:rsidR="00372484">
        <w:rPr>
          <w:rFonts w:ascii="Calibri" w:eastAsia="Times New Roman" w:hAnsi="Calibri" w:cs="Calibri"/>
          <w:color w:val="000000"/>
          <w:lang w:eastAsia="ru-RU"/>
        </w:rPr>
        <w:t xml:space="preserve"> благотворно сказывается на психоэмоциональном состоянии человека, поэтому именно дровяные печи являются естественным выбором для парной. </w:t>
      </w:r>
    </w:p>
    <w:p w:rsidR="00372484" w:rsidRDefault="00AD05AF" w:rsidP="004A73CB">
      <w:pPr>
        <w:rPr>
          <w:rFonts w:ascii="Calibri" w:eastAsia="Times New Roman" w:hAnsi="Calibri" w:cs="Calibri"/>
          <w:color w:val="000000"/>
          <w:lang w:eastAsia="ru-RU"/>
        </w:rPr>
      </w:pPr>
      <w:r w:rsidRPr="00AD05AF">
        <w:rPr>
          <w:rFonts w:ascii="Calibri" w:eastAsia="Times New Roman" w:hAnsi="Calibri" w:cs="Calibri"/>
          <w:b/>
          <w:color w:val="000000"/>
          <w:lang w:eastAsia="ru-RU"/>
        </w:rPr>
        <w:t xml:space="preserve">Печи </w:t>
      </w:r>
      <w:proofErr w:type="spellStart"/>
      <w:r w:rsidRPr="00AD05AF">
        <w:rPr>
          <w:rFonts w:ascii="Calibri" w:eastAsia="Times New Roman" w:hAnsi="Calibri" w:cs="Calibri"/>
          <w:b/>
          <w:color w:val="000000"/>
          <w:lang w:eastAsia="ru-RU"/>
        </w:rPr>
        <w:t>Харвия</w:t>
      </w:r>
      <w:proofErr w:type="spellEnd"/>
      <w:r w:rsidRPr="00AD05AF"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  <w:r w:rsidRPr="00AD05AF">
        <w:rPr>
          <w:rFonts w:ascii="Calibri" w:eastAsia="Times New Roman" w:hAnsi="Calibri" w:cs="Calibri"/>
          <w:color w:val="000000"/>
          <w:lang w:eastAsia="ru-RU"/>
        </w:rPr>
        <w:t xml:space="preserve">как правильно выбирать? </w:t>
      </w:r>
    </w:p>
    <w:p w:rsidR="00AD05AF" w:rsidRDefault="00AD05AF" w:rsidP="00AD05AF">
      <w:pPr>
        <w:pStyle w:val="a3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Рассчитать и оценить объем помещения.</w:t>
      </w:r>
    </w:p>
    <w:p w:rsidR="00AD05AF" w:rsidRPr="0077050F" w:rsidRDefault="00AD05AF" w:rsidP="0077050F">
      <w:pPr>
        <w:pStyle w:val="a3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Учесть из какого материала входная дверь в п</w:t>
      </w:r>
      <w:r w:rsidR="0077050F">
        <w:rPr>
          <w:rFonts w:ascii="Calibri" w:eastAsia="Times New Roman" w:hAnsi="Calibri" w:cs="Calibri"/>
          <w:color w:val="000000"/>
          <w:lang w:eastAsia="ru-RU"/>
        </w:rPr>
        <w:t xml:space="preserve">арную: глухая или же из стекла, </w:t>
      </w:r>
      <w:r w:rsidRPr="0077050F">
        <w:rPr>
          <w:rFonts w:ascii="Calibri" w:eastAsia="Times New Roman" w:hAnsi="Calibri" w:cs="Calibri"/>
          <w:color w:val="000000"/>
          <w:lang w:eastAsia="ru-RU"/>
        </w:rPr>
        <w:t xml:space="preserve">соответственно температура будет держать по-разному. </w:t>
      </w:r>
    </w:p>
    <w:p w:rsidR="00AD05AF" w:rsidRDefault="00AD05AF" w:rsidP="00AD05AF">
      <w:pPr>
        <w:pStyle w:val="a3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Какой тип выносного топливного канала.</w:t>
      </w:r>
    </w:p>
    <w:p w:rsidR="00AD05AF" w:rsidRDefault="00AD05AF" w:rsidP="00AD05AF">
      <w:pPr>
        <w:pStyle w:val="a3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Дверь печки стандартная или же панорамная.</w:t>
      </w:r>
    </w:p>
    <w:p w:rsidR="00AD05AF" w:rsidRDefault="00AD05AF" w:rsidP="00AD05AF">
      <w:pPr>
        <w:pStyle w:val="a3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Какой режим в парной должен выдерживаться: сухой, влажный или универсальный.</w:t>
      </w:r>
    </w:p>
    <w:p w:rsidR="00AD05AF" w:rsidRDefault="00AD05AF" w:rsidP="00AD05AF">
      <w:pPr>
        <w:pStyle w:val="a3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Характерный тип использования: частый или коммерческий.</w:t>
      </w:r>
    </w:p>
    <w:p w:rsidR="00AD05AF" w:rsidRDefault="00F124FB" w:rsidP="00AD05AF">
      <w:pPr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Преимущества </w:t>
      </w:r>
      <w:r w:rsidRPr="00F124FB">
        <w:rPr>
          <w:rFonts w:ascii="Calibri" w:eastAsia="Times New Roman" w:hAnsi="Calibri" w:cs="Calibri"/>
          <w:b/>
          <w:color w:val="000000"/>
          <w:lang w:eastAsia="ru-RU"/>
        </w:rPr>
        <w:t xml:space="preserve">печей </w:t>
      </w:r>
      <w:proofErr w:type="spellStart"/>
      <w:r w:rsidRPr="002448EE">
        <w:rPr>
          <w:rFonts w:ascii="Calibri" w:eastAsia="Times New Roman" w:hAnsi="Calibri" w:cs="Calibri"/>
          <w:b/>
          <w:color w:val="000000"/>
          <w:lang w:eastAsia="ru-RU"/>
        </w:rPr>
        <w:t>harvia</w:t>
      </w:r>
      <w:proofErr w:type="spellEnd"/>
      <w:r w:rsidRPr="002448EE">
        <w:rPr>
          <w:rFonts w:ascii="Calibri" w:eastAsia="Times New Roman" w:hAnsi="Calibri" w:cs="Calibri"/>
          <w:b/>
          <w:color w:val="000000"/>
          <w:lang w:eastAsia="ru-RU"/>
        </w:rPr>
        <w:t xml:space="preserve"> для бани</w:t>
      </w:r>
    </w:p>
    <w:p w:rsidR="00F124FB" w:rsidRDefault="00F124FB" w:rsidP="00AD05AF">
      <w:pPr>
        <w:rPr>
          <w:rFonts w:ascii="Calibri" w:eastAsia="Times New Roman" w:hAnsi="Calibri" w:cs="Calibri"/>
          <w:color w:val="000000"/>
          <w:lang w:eastAsia="ru-RU"/>
        </w:rPr>
      </w:pPr>
      <w:r w:rsidRPr="00F124FB">
        <w:rPr>
          <w:rFonts w:ascii="Calibri" w:eastAsia="Times New Roman" w:hAnsi="Calibri" w:cs="Calibri"/>
          <w:color w:val="000000"/>
          <w:lang w:eastAsia="ru-RU"/>
        </w:rPr>
        <w:t xml:space="preserve">Благодаря </w:t>
      </w:r>
      <w:r>
        <w:rPr>
          <w:rFonts w:ascii="Calibri" w:eastAsia="Times New Roman" w:hAnsi="Calibri" w:cs="Calibri"/>
          <w:color w:val="000000"/>
          <w:lang w:eastAsia="ru-RU"/>
        </w:rPr>
        <w:t xml:space="preserve">непрерывности и разнообразию выпускаемой продукции, ассортимент </w:t>
      </w:r>
      <w:r w:rsidRPr="00F124FB">
        <w:rPr>
          <w:rFonts w:ascii="Calibri" w:eastAsia="Times New Roman" w:hAnsi="Calibri" w:cs="Calibri"/>
          <w:b/>
          <w:color w:val="000000"/>
          <w:lang w:eastAsia="ru-RU"/>
        </w:rPr>
        <w:t xml:space="preserve">печей </w:t>
      </w:r>
      <w:proofErr w:type="spellStart"/>
      <w:r w:rsidRPr="00F124FB">
        <w:rPr>
          <w:rFonts w:ascii="Calibri" w:eastAsia="Times New Roman" w:hAnsi="Calibri" w:cs="Calibri"/>
          <w:b/>
          <w:color w:val="000000"/>
          <w:lang w:eastAsia="ru-RU"/>
        </w:rPr>
        <w:t>Харвия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 постоянно расширяется, используя все больше технологических новинок, которые порадуют покупателя. </w:t>
      </w:r>
      <w:r w:rsidR="009F5AA3">
        <w:rPr>
          <w:rFonts w:ascii="Calibri" w:eastAsia="Times New Roman" w:hAnsi="Calibri" w:cs="Calibri"/>
          <w:color w:val="000000"/>
          <w:lang w:eastAsia="ru-RU"/>
        </w:rPr>
        <w:t xml:space="preserve">Большая часть моделей выпускается с выносной топкой, так образом топить ее можно вне помещения парильной. </w:t>
      </w:r>
    </w:p>
    <w:p w:rsidR="009F5AA3" w:rsidRDefault="0077050F" w:rsidP="00AD05AF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Изготовитель позаботился об основных преимуществах</w:t>
      </w:r>
      <w:r w:rsidR="009F5AA3">
        <w:rPr>
          <w:rFonts w:ascii="Calibri" w:eastAsia="Times New Roman" w:hAnsi="Calibri" w:cs="Calibri"/>
          <w:color w:val="000000"/>
          <w:lang w:eastAsia="ru-RU"/>
        </w:rPr>
        <w:t xml:space="preserve"> дровяных печей, поэтому изделия выпускаются из </w:t>
      </w:r>
      <w:r>
        <w:rPr>
          <w:rFonts w:ascii="Calibri" w:eastAsia="Times New Roman" w:hAnsi="Calibri" w:cs="Calibri"/>
          <w:color w:val="000000"/>
          <w:lang w:eastAsia="ru-RU"/>
        </w:rPr>
        <w:t>высоко</w:t>
      </w:r>
      <w:r w:rsidR="009F5AA3">
        <w:rPr>
          <w:rFonts w:ascii="Calibri" w:eastAsia="Times New Roman" w:hAnsi="Calibri" w:cs="Calibri"/>
          <w:color w:val="000000"/>
          <w:lang w:eastAsia="ru-RU"/>
        </w:rPr>
        <w:t>качественной и прочной стали, в качестве дополнительного покрытия используется специальн</w:t>
      </w:r>
      <w:r>
        <w:rPr>
          <w:rFonts w:ascii="Calibri" w:eastAsia="Times New Roman" w:hAnsi="Calibri" w:cs="Calibri"/>
          <w:color w:val="000000"/>
          <w:lang w:eastAsia="ru-RU"/>
        </w:rPr>
        <w:t>ый</w:t>
      </w:r>
      <w:r w:rsidR="009F5AA3">
        <w:rPr>
          <w:rFonts w:ascii="Calibri" w:eastAsia="Times New Roman" w:hAnsi="Calibri" w:cs="Calibri"/>
          <w:color w:val="000000"/>
          <w:lang w:eastAsia="ru-RU"/>
        </w:rPr>
        <w:t xml:space="preserve"> лакокрасочн</w:t>
      </w:r>
      <w:r>
        <w:rPr>
          <w:rFonts w:ascii="Calibri" w:eastAsia="Times New Roman" w:hAnsi="Calibri" w:cs="Calibri"/>
          <w:color w:val="000000"/>
          <w:lang w:eastAsia="ru-RU"/>
        </w:rPr>
        <w:t>ый</w:t>
      </w:r>
      <w:r w:rsidR="009F5AA3"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lang w:eastAsia="ru-RU"/>
        </w:rPr>
        <w:t>материал</w:t>
      </w:r>
      <w:r w:rsidR="009F5AA3">
        <w:rPr>
          <w:rFonts w:ascii="Calibri" w:eastAsia="Times New Roman" w:hAnsi="Calibri" w:cs="Calibri"/>
          <w:color w:val="000000"/>
          <w:lang w:eastAsia="ru-RU"/>
        </w:rPr>
        <w:t xml:space="preserve">, с огнеупорными свойствами. Для удобства наблюдения за процессом горения некоторые модели </w:t>
      </w:r>
      <w:r w:rsidR="009F5AA3" w:rsidRPr="002448EE">
        <w:rPr>
          <w:rFonts w:ascii="Calibri" w:eastAsia="Times New Roman" w:hAnsi="Calibri" w:cs="Calibri"/>
          <w:b/>
          <w:color w:val="000000"/>
          <w:lang w:eastAsia="ru-RU"/>
        </w:rPr>
        <w:t>печ</w:t>
      </w:r>
      <w:r w:rsidR="009F5AA3" w:rsidRPr="009F5AA3">
        <w:rPr>
          <w:rFonts w:ascii="Calibri" w:eastAsia="Times New Roman" w:hAnsi="Calibri" w:cs="Calibri"/>
          <w:b/>
          <w:color w:val="000000"/>
          <w:lang w:eastAsia="ru-RU"/>
        </w:rPr>
        <w:t xml:space="preserve">ей для бани </w:t>
      </w:r>
      <w:proofErr w:type="spellStart"/>
      <w:r w:rsidR="009F5AA3" w:rsidRPr="009F5AA3">
        <w:rPr>
          <w:rFonts w:ascii="Calibri" w:eastAsia="Times New Roman" w:hAnsi="Calibri" w:cs="Calibri"/>
          <w:b/>
          <w:color w:val="000000"/>
          <w:lang w:eastAsia="ru-RU"/>
        </w:rPr>
        <w:t>Х</w:t>
      </w:r>
      <w:r w:rsidR="009F5AA3" w:rsidRPr="002448EE">
        <w:rPr>
          <w:rFonts w:ascii="Calibri" w:eastAsia="Times New Roman" w:hAnsi="Calibri" w:cs="Calibri"/>
          <w:b/>
          <w:color w:val="000000"/>
          <w:lang w:eastAsia="ru-RU"/>
        </w:rPr>
        <w:t>арвия</w:t>
      </w:r>
      <w:proofErr w:type="spellEnd"/>
      <w:r w:rsidR="009F5AA3" w:rsidRPr="009F5AA3">
        <w:rPr>
          <w:rFonts w:ascii="Calibri" w:eastAsia="Times New Roman" w:hAnsi="Calibri" w:cs="Calibri"/>
          <w:color w:val="000000"/>
          <w:lang w:eastAsia="ru-RU"/>
        </w:rPr>
        <w:t xml:space="preserve"> пре</w:t>
      </w:r>
      <w:r w:rsidR="009F5AA3">
        <w:rPr>
          <w:rFonts w:ascii="Calibri" w:eastAsia="Times New Roman" w:hAnsi="Calibri" w:cs="Calibri"/>
          <w:color w:val="000000"/>
          <w:lang w:eastAsia="ru-RU"/>
        </w:rPr>
        <w:t xml:space="preserve">дусматривают стеклянную дверцу, выдерживающую максимальную температуру нагрева. </w:t>
      </w:r>
    </w:p>
    <w:p w:rsidR="00EB7DD9" w:rsidRDefault="00EB7DD9" w:rsidP="00AD05AF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Характерные отличия:</w:t>
      </w:r>
    </w:p>
    <w:p w:rsidR="00EB7DD9" w:rsidRDefault="00EB7DD9" w:rsidP="00EB7DD9">
      <w:pPr>
        <w:pStyle w:val="a3"/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lastRenderedPageBreak/>
        <w:t>Простота в обращении и обслуживании. Легко очищается;</w:t>
      </w:r>
    </w:p>
    <w:p w:rsidR="00EB7DD9" w:rsidRDefault="00EB7DD9" w:rsidP="00EB7DD9">
      <w:pPr>
        <w:pStyle w:val="a3"/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Не деформируется под воздействие высокотемпературного режима;</w:t>
      </w:r>
    </w:p>
    <w:p w:rsidR="00EB7DD9" w:rsidRDefault="00EB7DD9" w:rsidP="00EB7DD9">
      <w:pPr>
        <w:pStyle w:val="a3"/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Прогрев помещения </w:t>
      </w:r>
      <w:r w:rsidR="000F360F">
        <w:rPr>
          <w:rFonts w:ascii="Calibri" w:eastAsia="Times New Roman" w:hAnsi="Calibri" w:cs="Calibri"/>
          <w:color w:val="000000"/>
          <w:lang w:eastAsia="ru-RU"/>
        </w:rPr>
        <w:t xml:space="preserve">происходит </w:t>
      </w:r>
      <w:r>
        <w:rPr>
          <w:rFonts w:ascii="Calibri" w:eastAsia="Times New Roman" w:hAnsi="Calibri" w:cs="Calibri"/>
          <w:color w:val="000000"/>
          <w:lang w:eastAsia="ru-RU"/>
        </w:rPr>
        <w:t>в максимально сжатое время;</w:t>
      </w:r>
    </w:p>
    <w:p w:rsidR="00EB7DD9" w:rsidRDefault="00EB7DD9" w:rsidP="00EB7DD9">
      <w:pPr>
        <w:pStyle w:val="a3"/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Камера для топки преду</w:t>
      </w:r>
      <w:r w:rsidR="007C4C1F">
        <w:rPr>
          <w:rFonts w:ascii="Calibri" w:eastAsia="Times New Roman" w:hAnsi="Calibri" w:cs="Calibri"/>
          <w:color w:val="000000"/>
          <w:lang w:eastAsia="ru-RU"/>
        </w:rPr>
        <w:t>смотрительно большого размера;</w:t>
      </w:r>
    </w:p>
    <w:p w:rsidR="007C4C1F" w:rsidRDefault="007C4C1F" w:rsidP="00EB7DD9">
      <w:pPr>
        <w:pStyle w:val="a3"/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Сохранение первозданного вида на протяжении всего периода использования;</w:t>
      </w:r>
    </w:p>
    <w:p w:rsidR="00626B47" w:rsidRDefault="007C4C1F" w:rsidP="00EB7DD9">
      <w:pPr>
        <w:pStyle w:val="a3"/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Циркуляция воздушных потоков в </w:t>
      </w:r>
      <w:r w:rsidRPr="007C4C1F">
        <w:rPr>
          <w:rFonts w:ascii="Calibri" w:eastAsia="Times New Roman" w:hAnsi="Calibri" w:cs="Calibri"/>
          <w:b/>
          <w:color w:val="000000"/>
          <w:lang w:eastAsia="ru-RU"/>
        </w:rPr>
        <w:t xml:space="preserve">печах </w:t>
      </w:r>
      <w:proofErr w:type="spellStart"/>
      <w:r w:rsidRPr="007C4C1F">
        <w:rPr>
          <w:rFonts w:ascii="Calibri" w:eastAsia="Times New Roman" w:hAnsi="Calibri" w:cs="Calibri"/>
          <w:b/>
          <w:color w:val="000000"/>
          <w:lang w:eastAsia="ru-RU"/>
        </w:rPr>
        <w:t>Харвия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 обеспе</w:t>
      </w:r>
      <w:r w:rsidR="000F360F">
        <w:rPr>
          <w:rFonts w:ascii="Calibri" w:eastAsia="Times New Roman" w:hAnsi="Calibri" w:cs="Calibri"/>
          <w:color w:val="000000"/>
          <w:lang w:eastAsia="ru-RU"/>
        </w:rPr>
        <w:t>чивает экономичное использование</w:t>
      </w:r>
      <w:r>
        <w:rPr>
          <w:rFonts w:ascii="Calibri" w:eastAsia="Times New Roman" w:hAnsi="Calibri" w:cs="Calibri"/>
          <w:color w:val="000000"/>
          <w:lang w:eastAsia="ru-RU"/>
        </w:rPr>
        <w:t xml:space="preserve"> топлива – торфа или дров;</w:t>
      </w:r>
    </w:p>
    <w:p w:rsidR="007C4C1F" w:rsidRDefault="00BE2AB4" w:rsidP="00EB7DD9">
      <w:pPr>
        <w:pStyle w:val="a3"/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Дымоход, как и вся конструкция также </w:t>
      </w:r>
      <w:r w:rsidR="000F360F">
        <w:rPr>
          <w:rFonts w:ascii="Calibri" w:eastAsia="Times New Roman" w:hAnsi="Calibri" w:cs="Calibri"/>
          <w:color w:val="000000"/>
          <w:lang w:eastAsia="ru-RU"/>
        </w:rPr>
        <w:t>выполнен</w:t>
      </w:r>
      <w:r>
        <w:rPr>
          <w:rFonts w:ascii="Calibri" w:eastAsia="Times New Roman" w:hAnsi="Calibri" w:cs="Calibri"/>
          <w:color w:val="000000"/>
          <w:lang w:eastAsia="ru-RU"/>
        </w:rPr>
        <w:t xml:space="preserve"> из высококачественной стали. </w:t>
      </w:r>
    </w:p>
    <w:p w:rsidR="00BE2AB4" w:rsidRDefault="00BE2AB4" w:rsidP="00EB7DD9">
      <w:pPr>
        <w:pStyle w:val="a3"/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Длительная гарантия продукции, в три раза </w:t>
      </w:r>
      <w:r w:rsidR="000F360F">
        <w:rPr>
          <w:rFonts w:ascii="Calibri" w:eastAsia="Times New Roman" w:hAnsi="Calibri" w:cs="Calibri"/>
          <w:color w:val="000000"/>
          <w:lang w:eastAsia="ru-RU"/>
        </w:rPr>
        <w:t>превышающая</w:t>
      </w:r>
      <w:r w:rsidR="000F360F"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lang w:eastAsia="ru-RU"/>
        </w:rPr>
        <w:t xml:space="preserve">по сравнению с аналогичными моделями конкурентов.  </w:t>
      </w:r>
    </w:p>
    <w:p w:rsidR="009F5AA3" w:rsidRDefault="009F5AA3" w:rsidP="00AD05AF">
      <w:pPr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Конструктивные особенности </w:t>
      </w:r>
      <w:r w:rsidRPr="009F5AA3">
        <w:rPr>
          <w:rFonts w:ascii="Calibri" w:eastAsia="Times New Roman" w:hAnsi="Calibri" w:cs="Calibri"/>
          <w:b/>
          <w:color w:val="000000"/>
          <w:lang w:eastAsia="ru-RU"/>
        </w:rPr>
        <w:t>печей</w:t>
      </w:r>
      <w:r w:rsidRPr="002448EE">
        <w:rPr>
          <w:rFonts w:ascii="Calibri" w:eastAsia="Times New Roman" w:hAnsi="Calibri" w:cs="Calibri"/>
          <w:b/>
          <w:color w:val="000000"/>
          <w:lang w:eastAsia="ru-RU"/>
        </w:rPr>
        <w:t xml:space="preserve"> для сауны </w:t>
      </w:r>
      <w:proofErr w:type="spellStart"/>
      <w:r w:rsidRPr="002448EE">
        <w:rPr>
          <w:rFonts w:ascii="Calibri" w:eastAsia="Times New Roman" w:hAnsi="Calibri" w:cs="Calibri"/>
          <w:b/>
          <w:color w:val="000000"/>
          <w:lang w:eastAsia="ru-RU"/>
        </w:rPr>
        <w:t>harvia</w:t>
      </w:r>
      <w:proofErr w:type="spellEnd"/>
    </w:p>
    <w:p w:rsidR="009F5AA3" w:rsidRDefault="009F5AA3" w:rsidP="00AD05AF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На первом месте стоит жаропрочная сталь –стандартная толщина, используемая для дровяных печей – 10 мм. Причем по свои</w:t>
      </w:r>
      <w:r w:rsidR="000F360F">
        <w:rPr>
          <w:rFonts w:ascii="Calibri" w:eastAsia="Times New Roman" w:hAnsi="Calibri" w:cs="Calibri"/>
          <w:color w:val="000000"/>
          <w:lang w:eastAsia="ru-RU"/>
        </w:rPr>
        <w:t>м</w:t>
      </w:r>
      <w:r>
        <w:rPr>
          <w:rFonts w:ascii="Calibri" w:eastAsia="Times New Roman" w:hAnsi="Calibri" w:cs="Calibri"/>
          <w:color w:val="000000"/>
          <w:lang w:eastAsia="ru-RU"/>
        </w:rPr>
        <w:t xml:space="preserve"> технических особенн</w:t>
      </w:r>
      <w:r w:rsidR="00FB2012">
        <w:rPr>
          <w:rFonts w:ascii="Calibri" w:eastAsia="Times New Roman" w:hAnsi="Calibri" w:cs="Calibri"/>
          <w:color w:val="000000"/>
          <w:lang w:eastAsia="ru-RU"/>
        </w:rPr>
        <w:t xml:space="preserve">остям металл не уступает топкам, </w:t>
      </w:r>
      <w:r>
        <w:rPr>
          <w:rFonts w:ascii="Calibri" w:eastAsia="Times New Roman" w:hAnsi="Calibri" w:cs="Calibri"/>
          <w:color w:val="000000"/>
          <w:lang w:eastAsia="ru-RU"/>
        </w:rPr>
        <w:t xml:space="preserve">выполненным из чугуна. </w:t>
      </w:r>
      <w:r w:rsidR="00EB7DD9">
        <w:rPr>
          <w:rFonts w:ascii="Calibri" w:eastAsia="Times New Roman" w:hAnsi="Calibri" w:cs="Calibri"/>
          <w:color w:val="000000"/>
          <w:lang w:eastAsia="ru-RU"/>
        </w:rPr>
        <w:t xml:space="preserve">Также примечательно, что колосник (решетка) чугунный может служить несколько десятилетий. </w:t>
      </w:r>
    </w:p>
    <w:p w:rsidR="00C93082" w:rsidRDefault="00EB7DD9" w:rsidP="00C93082">
      <w:pPr>
        <w:rPr>
          <w:rFonts w:ascii="Calibri" w:eastAsia="Times New Roman" w:hAnsi="Calibri" w:cs="Calibri"/>
          <w:color w:val="000000"/>
          <w:lang w:eastAsia="ru-RU"/>
        </w:rPr>
      </w:pPr>
      <w:r w:rsidRPr="00EB7DD9">
        <w:rPr>
          <w:rFonts w:ascii="Calibri" w:eastAsia="Times New Roman" w:hAnsi="Calibri" w:cs="Calibri"/>
          <w:b/>
          <w:color w:val="000000"/>
          <w:lang w:eastAsia="ru-RU"/>
        </w:rPr>
        <w:t xml:space="preserve">Печам </w:t>
      </w:r>
      <w:r>
        <w:rPr>
          <w:rFonts w:ascii="Calibri" w:eastAsia="Times New Roman" w:hAnsi="Calibri" w:cs="Calibri"/>
          <w:b/>
          <w:color w:val="000000"/>
          <w:lang w:eastAsia="ru-RU"/>
        </w:rPr>
        <w:t xml:space="preserve">для бани </w:t>
      </w:r>
      <w:r w:rsidRPr="00EB7DD9">
        <w:rPr>
          <w:rFonts w:ascii="Calibri" w:eastAsia="Times New Roman" w:hAnsi="Calibri" w:cs="Calibri"/>
          <w:color w:val="000000"/>
          <w:lang w:eastAsia="ru-RU"/>
        </w:rPr>
        <w:t>производства</w:t>
      </w:r>
      <w:r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  <w:proofErr w:type="spellStart"/>
      <w:r>
        <w:rPr>
          <w:rFonts w:ascii="Calibri" w:eastAsia="Times New Roman" w:hAnsi="Calibri" w:cs="Calibri"/>
          <w:b/>
          <w:color w:val="000000"/>
          <w:lang w:eastAsia="ru-RU"/>
        </w:rPr>
        <w:t>Х</w:t>
      </w:r>
      <w:r w:rsidRPr="002448EE">
        <w:rPr>
          <w:rFonts w:ascii="Calibri" w:eastAsia="Times New Roman" w:hAnsi="Calibri" w:cs="Calibri"/>
          <w:b/>
          <w:color w:val="000000"/>
          <w:lang w:eastAsia="ru-RU"/>
        </w:rPr>
        <w:t>арвия</w:t>
      </w:r>
      <w:proofErr w:type="spellEnd"/>
      <w:r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  <w:r w:rsidRPr="00EB7DD9">
        <w:rPr>
          <w:rFonts w:ascii="Calibri" w:eastAsia="Times New Roman" w:hAnsi="Calibri" w:cs="Calibri"/>
          <w:color w:val="000000"/>
          <w:lang w:eastAsia="ru-RU"/>
        </w:rPr>
        <w:t>свойственная универсальность</w:t>
      </w:r>
      <w:r>
        <w:rPr>
          <w:rFonts w:ascii="Calibri" w:eastAsia="Times New Roman" w:hAnsi="Calibri" w:cs="Calibri"/>
          <w:color w:val="000000"/>
          <w:lang w:eastAsia="ru-RU"/>
        </w:rPr>
        <w:t xml:space="preserve">, их можно устанавливать, как в больших, так и маленьких помещениях, температурный режим будет идеально выдерживаться в обоих случаях. </w:t>
      </w:r>
      <w:r w:rsidR="00626B47">
        <w:rPr>
          <w:rFonts w:ascii="Calibri" w:eastAsia="Times New Roman" w:hAnsi="Calibri" w:cs="Calibri"/>
          <w:color w:val="000000"/>
          <w:lang w:eastAsia="ru-RU"/>
        </w:rPr>
        <w:t xml:space="preserve">За счет </w:t>
      </w:r>
      <w:r w:rsidR="007C4C1F">
        <w:rPr>
          <w:rFonts w:ascii="Calibri" w:eastAsia="Times New Roman" w:hAnsi="Calibri" w:cs="Calibri"/>
          <w:color w:val="000000"/>
          <w:lang w:eastAsia="ru-RU"/>
        </w:rPr>
        <w:t>правильного</w:t>
      </w:r>
      <w:r w:rsidR="00626B47">
        <w:rPr>
          <w:rFonts w:ascii="Calibri" w:eastAsia="Times New Roman" w:hAnsi="Calibri" w:cs="Calibri"/>
          <w:color w:val="000000"/>
          <w:lang w:eastAsia="ru-RU"/>
        </w:rPr>
        <w:t xml:space="preserve"> притока воздуха реализуется э</w:t>
      </w:r>
      <w:r w:rsidR="00C93082">
        <w:rPr>
          <w:rFonts w:ascii="Calibri" w:eastAsia="Times New Roman" w:hAnsi="Calibri" w:cs="Calibri"/>
          <w:color w:val="000000"/>
          <w:lang w:eastAsia="ru-RU"/>
        </w:rPr>
        <w:t>ффект максимальной теплоотдачи.</w:t>
      </w:r>
    </w:p>
    <w:p w:rsidR="00825234" w:rsidRPr="00825234" w:rsidRDefault="00BE2AB4" w:rsidP="00C93082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В интернет-магазине компании «</w:t>
      </w:r>
      <w:proofErr w:type="spellStart"/>
      <w:r>
        <w:rPr>
          <w:rFonts w:ascii="Calibri" w:eastAsia="Times New Roman" w:hAnsi="Calibri" w:cs="Calibri"/>
          <w:color w:val="000000"/>
          <w:lang w:eastAsia="ru-RU"/>
        </w:rPr>
        <w:t>Благопар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» </w:t>
      </w:r>
      <w:r w:rsidR="00825234">
        <w:rPr>
          <w:rFonts w:ascii="Calibri" w:eastAsia="Times New Roman" w:hAnsi="Calibri" w:cs="Calibri"/>
          <w:color w:val="000000"/>
          <w:lang w:eastAsia="ru-RU"/>
        </w:rPr>
        <w:t xml:space="preserve">можно заказать и купить </w:t>
      </w:r>
      <w:r w:rsidR="00825234" w:rsidRPr="002448EE">
        <w:rPr>
          <w:rFonts w:ascii="Calibri" w:eastAsia="Times New Roman" w:hAnsi="Calibri" w:cs="Calibri"/>
          <w:b/>
          <w:color w:val="000000"/>
          <w:lang w:eastAsia="ru-RU"/>
        </w:rPr>
        <w:t xml:space="preserve">печь для бани </w:t>
      </w:r>
      <w:proofErr w:type="spellStart"/>
      <w:r w:rsidR="00825234" w:rsidRPr="002448EE">
        <w:rPr>
          <w:rFonts w:ascii="Calibri" w:eastAsia="Times New Roman" w:hAnsi="Calibri" w:cs="Calibri"/>
          <w:b/>
          <w:color w:val="000000"/>
          <w:lang w:eastAsia="ru-RU"/>
        </w:rPr>
        <w:t>харвия</w:t>
      </w:r>
      <w:proofErr w:type="spellEnd"/>
      <w:r w:rsidR="00825234" w:rsidRPr="00C93082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825234" w:rsidRPr="00825234">
        <w:rPr>
          <w:rFonts w:ascii="Calibri" w:eastAsia="Times New Roman" w:hAnsi="Calibri" w:cs="Calibri"/>
          <w:color w:val="000000"/>
          <w:lang w:eastAsia="ru-RU"/>
        </w:rPr>
        <w:t>любой модельной разновидности</w:t>
      </w:r>
      <w:r w:rsidR="00825234">
        <w:rPr>
          <w:rFonts w:ascii="Calibri" w:eastAsia="Times New Roman" w:hAnsi="Calibri" w:cs="Calibri"/>
          <w:color w:val="000000"/>
          <w:lang w:eastAsia="ru-RU"/>
        </w:rPr>
        <w:t>. Наши сот</w:t>
      </w:r>
      <w:r w:rsidR="000F360F">
        <w:rPr>
          <w:rFonts w:ascii="Calibri" w:eastAsia="Times New Roman" w:hAnsi="Calibri" w:cs="Calibri"/>
          <w:color w:val="000000"/>
          <w:lang w:eastAsia="ru-RU"/>
        </w:rPr>
        <w:t>рудники помогут оформить покупку, р</w:t>
      </w:r>
      <w:r w:rsidR="00825234">
        <w:rPr>
          <w:rFonts w:ascii="Calibri" w:eastAsia="Times New Roman" w:hAnsi="Calibri" w:cs="Calibri"/>
          <w:color w:val="000000"/>
          <w:lang w:eastAsia="ru-RU"/>
        </w:rPr>
        <w:t xml:space="preserve">ассказать об особенностях той или иной модели, а также подобрать печь, которая будет соответствовать ваши потребностям. </w:t>
      </w:r>
      <w:r w:rsidR="00825234" w:rsidRPr="00825234"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p w:rsidR="00372484" w:rsidRPr="00CF4400" w:rsidRDefault="00372484" w:rsidP="004A73CB">
      <w:pPr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sectPr w:rsidR="00372484" w:rsidRPr="00CF4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24065"/>
    <w:multiLevelType w:val="hybridMultilevel"/>
    <w:tmpl w:val="3FC6F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6232C"/>
    <w:multiLevelType w:val="hybridMultilevel"/>
    <w:tmpl w:val="028AC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43"/>
    <w:rsid w:val="000F360F"/>
    <w:rsid w:val="002448EE"/>
    <w:rsid w:val="00372484"/>
    <w:rsid w:val="004955F2"/>
    <w:rsid w:val="004A73CB"/>
    <w:rsid w:val="00626B47"/>
    <w:rsid w:val="0077050F"/>
    <w:rsid w:val="007C4C1F"/>
    <w:rsid w:val="00825234"/>
    <w:rsid w:val="008639A9"/>
    <w:rsid w:val="008D0E43"/>
    <w:rsid w:val="009F5AA3"/>
    <w:rsid w:val="00AD05AF"/>
    <w:rsid w:val="00BE2AB4"/>
    <w:rsid w:val="00C93082"/>
    <w:rsid w:val="00CA4661"/>
    <w:rsid w:val="00CF4400"/>
    <w:rsid w:val="00DF49E5"/>
    <w:rsid w:val="00EB7DD9"/>
    <w:rsid w:val="00F124FB"/>
    <w:rsid w:val="00FB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3173"/>
  <w15:chartTrackingRefBased/>
  <w15:docId w15:val="{768F9DC1-E2F6-4905-A14A-01843B14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8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2018-04-01T06:25:00Z</dcterms:created>
  <dcterms:modified xsi:type="dcterms:W3CDTF">2018-04-01T15:18:00Z</dcterms:modified>
</cp:coreProperties>
</file>