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56" w:rsidRPr="00A65556" w:rsidRDefault="00A65556" w:rsidP="00A65556">
      <w:pPr>
        <w:rPr>
          <w:rStyle w:val="a3"/>
        </w:rPr>
      </w:pPr>
      <w:proofErr w:type="spellStart"/>
      <w:r w:rsidRPr="00A65556">
        <w:rPr>
          <w:rStyle w:val="a3"/>
        </w:rPr>
        <w:t>Georgetown</w:t>
      </w:r>
      <w:proofErr w:type="spellEnd"/>
      <w:r w:rsidRPr="00A65556">
        <w:rPr>
          <w:rStyle w:val="a3"/>
        </w:rPr>
        <w:t xml:space="preserve">. </w:t>
      </w:r>
      <w:proofErr w:type="spellStart"/>
      <w:r w:rsidRPr="00A65556">
        <w:rPr>
          <w:rStyle w:val="a3"/>
        </w:rPr>
        <w:t>District</w:t>
      </w:r>
      <w:proofErr w:type="spellEnd"/>
      <w:r w:rsidRPr="00A65556">
        <w:rPr>
          <w:rStyle w:val="a3"/>
        </w:rPr>
        <w:t xml:space="preserve"> </w:t>
      </w:r>
      <w:proofErr w:type="spellStart"/>
      <w:r w:rsidRPr="00A65556">
        <w:rPr>
          <w:rStyle w:val="a3"/>
        </w:rPr>
        <w:t>of</w:t>
      </w:r>
      <w:proofErr w:type="spellEnd"/>
      <w:r w:rsidRPr="00A65556">
        <w:rPr>
          <w:rStyle w:val="a3"/>
        </w:rPr>
        <w:t xml:space="preserve"> </w:t>
      </w:r>
      <w:proofErr w:type="spellStart"/>
      <w:r w:rsidRPr="00A65556">
        <w:rPr>
          <w:rStyle w:val="a3"/>
        </w:rPr>
        <w:t>Columbia</w:t>
      </w:r>
      <w:proofErr w:type="spellEnd"/>
    </w:p>
    <w:p w:rsidR="00A65556" w:rsidRPr="00A65556" w:rsidRDefault="00A65556" w:rsidP="00A65556">
      <w:pPr>
        <w:rPr>
          <w:lang w:val="en-US"/>
        </w:rPr>
      </w:pPr>
      <w:r w:rsidRPr="00A65556">
        <w:rPr>
          <w:lang w:val="en-US"/>
        </w:rPr>
        <w:t>Whether you enjoy shopping, dining or visiting historic sites and gardens, you will enjoy spending time in Georgetown in the District of Columbia. In this charming and picturesque Washington DC neighborhood, you’ll find fascinating cultural attractions, trendy boutiques and hundreds of restaurants and bars. If you love shopping for art, antiques or the latest fashions, plan to spend a few hours on Wisconsin Ave. On a break from shopping, enjoy a meal at your choice of excellent restaurants and cafes in this vibrant part of Georgetown. After a rejuvenating lunch, shop on, or tour some of the fascinating cultural a</w:t>
      </w:r>
      <w:r>
        <w:rPr>
          <w:lang w:val="en-US"/>
        </w:rPr>
        <w:t>ttractions in the neighborhood.</w:t>
      </w:r>
    </w:p>
    <w:p w:rsidR="00A65556" w:rsidRPr="00A65556" w:rsidRDefault="00A65556" w:rsidP="00A65556">
      <w:pPr>
        <w:rPr>
          <w:lang w:val="en-US"/>
        </w:rPr>
      </w:pPr>
      <w:r w:rsidRPr="00A65556">
        <w:rPr>
          <w:lang w:val="en-US"/>
        </w:rPr>
        <w:t>Anyone interested in architecture will appreciate touring the Georgetown Historic District. You’ll see an incredible variety of architectural styles represented in a vast assortment of</w:t>
      </w:r>
      <w:r w:rsidR="00DE495D">
        <w:rPr>
          <w:lang w:val="en-US"/>
        </w:rPr>
        <w:t xml:space="preserve"> homes here. Georgian mansions</w:t>
      </w:r>
      <w:r w:rsidRPr="00A65556">
        <w:rPr>
          <w:lang w:val="en-US"/>
        </w:rPr>
        <w:t xml:space="preserve">, Federal and Classical and Greek </w:t>
      </w:r>
      <w:proofErr w:type="gramStart"/>
      <w:r w:rsidRPr="00A65556">
        <w:rPr>
          <w:lang w:val="en-US"/>
        </w:rPr>
        <w:t>Revival</w:t>
      </w:r>
      <w:proofErr w:type="gramEnd"/>
      <w:r w:rsidRPr="00A65556">
        <w:rPr>
          <w:lang w:val="en-US"/>
        </w:rPr>
        <w:t xml:space="preserve"> structures are all located in the Historic District. You can also see </w:t>
      </w:r>
      <w:proofErr w:type="spellStart"/>
      <w:r w:rsidRPr="00A65556">
        <w:rPr>
          <w:lang w:val="en-US"/>
        </w:rPr>
        <w:t>Italiante</w:t>
      </w:r>
      <w:proofErr w:type="spellEnd"/>
      <w:r w:rsidRPr="00A65556">
        <w:rPr>
          <w:lang w:val="en-US"/>
        </w:rPr>
        <w:t xml:space="preserve"> Romanesque and row hous</w:t>
      </w:r>
      <w:r>
        <w:rPr>
          <w:lang w:val="en-US"/>
        </w:rPr>
        <w:t>es in Georgetown.</w:t>
      </w:r>
    </w:p>
    <w:p w:rsidR="00A65556" w:rsidRPr="00A65556" w:rsidRDefault="00A65556" w:rsidP="00A65556">
      <w:pPr>
        <w:rPr>
          <w:lang w:val="en-US"/>
        </w:rPr>
      </w:pPr>
      <w:r w:rsidRPr="00A65556">
        <w:rPr>
          <w:lang w:val="en-US"/>
        </w:rPr>
        <w:t>Many homes in Georgetown feature carefully landscaped and beautifully tended gardens. Several historic homes and gardens are open to public tours. The Old Stone house is a popular Colonial house museum you won’t want to miss on your tour of Georgetown. This pre-Revolutionary home built in 1765 stands in stark contrast to the trendy shops and restaurants that surround it. Inside the Old Stone House, period-furnished rooms and artifacts recreate middle class colonial life. There is also a charming English</w:t>
      </w:r>
      <w:r>
        <w:rPr>
          <w:lang w:val="en-US"/>
        </w:rPr>
        <w:t>-style garden to view outdoors.</w:t>
      </w:r>
    </w:p>
    <w:p w:rsidR="00A65556" w:rsidRPr="00A65556" w:rsidRDefault="00A65556" w:rsidP="00A65556">
      <w:pPr>
        <w:rPr>
          <w:lang w:val="en-US"/>
        </w:rPr>
      </w:pPr>
      <w:r w:rsidRPr="00A65556">
        <w:rPr>
          <w:lang w:val="en-US"/>
        </w:rPr>
        <w:t>Dumbarton Oaks is a popular Georgetown attraction that features a beautiful 10-acre garden. Garden rooms as well as terraces provide wonderful views of the garden area. Indoors, you can see a vast assortment of art and objects at the Museum, the majority of which date from the Federal Period. Paintings, furniture, ceramics and textiles are just a few of the types of items on display. There are over 1.000 items in the Dumbarton Oak’s permanent collection, and travelling exhibits a</w:t>
      </w:r>
      <w:r>
        <w:rPr>
          <w:lang w:val="en-US"/>
        </w:rPr>
        <w:t>re also featured at the Museum.</w:t>
      </w:r>
    </w:p>
    <w:p w:rsidR="00A65556" w:rsidRDefault="00A65556" w:rsidP="00A65556">
      <w:r w:rsidRPr="00A65556">
        <w:rPr>
          <w:lang w:val="en-US"/>
        </w:rPr>
        <w:t>After a day of shopping and sightseeing in Georgetown, you can enjoy the vibrant nightlife this town is known for. You can hear all types of live music, go dancing or nightclubbing, or just relax at a lively and fun bar or cafe. Whatever you’re in the mood for, you’re sure to find it on a night in Georgetown.</w:t>
      </w:r>
    </w:p>
    <w:p w:rsidR="00A65556" w:rsidRDefault="00A65556" w:rsidP="00A65556"/>
    <w:p w:rsidR="00A65556" w:rsidRPr="00A65556" w:rsidRDefault="00A65556" w:rsidP="00A65556">
      <w:pPr>
        <w:rPr>
          <w:rStyle w:val="a3"/>
        </w:rPr>
      </w:pPr>
      <w:r w:rsidRPr="00A65556">
        <w:rPr>
          <w:rStyle w:val="a3"/>
        </w:rPr>
        <w:t>Джорджтаун. Федеральный округ Колумбия</w:t>
      </w:r>
    </w:p>
    <w:p w:rsidR="00A65556" w:rsidRDefault="00A65556" w:rsidP="00A65556">
      <w:pPr>
        <w:rPr>
          <w:rStyle w:val="a3"/>
          <w:b w:val="0"/>
        </w:rPr>
      </w:pPr>
      <w:r>
        <w:rPr>
          <w:rStyle w:val="a3"/>
          <w:b w:val="0"/>
        </w:rPr>
        <w:t>Если вы любите шоппинг, принимать пищу</w:t>
      </w:r>
      <w:r w:rsidRPr="00A65556">
        <w:rPr>
          <w:rStyle w:val="a3"/>
          <w:b w:val="0"/>
        </w:rPr>
        <w:t xml:space="preserve"> или посещать исторические места и сады, вы будете наслаждаться </w:t>
      </w:r>
      <w:r>
        <w:rPr>
          <w:rStyle w:val="a3"/>
          <w:b w:val="0"/>
        </w:rPr>
        <w:t>временем</w:t>
      </w:r>
      <w:r w:rsidRPr="00A65556">
        <w:rPr>
          <w:rStyle w:val="a3"/>
          <w:b w:val="0"/>
        </w:rPr>
        <w:t xml:space="preserve"> в Джорджтаун в округе Колумбия. В этом очаровательном и живописном районе Вашингтона, округ Колумбия, вы найдете увлекательные культурные достопримечательности, модные бутики и сотни ресторанов и баров. Если вы любите покупать предметы искусства, антиквариат или новейшую моду, планируйте провести несколько часов на Висконсин-авеню. В перерыве от покупок насладитесь трапезой в отличных ресторанах и кафе по вашему выбору в этой оживленной части Джорджтауна. После омолаживающего обеда отправляйтесь за покупками или совершите поездку по интересным культурным достопримечательностям этого района.</w:t>
      </w:r>
    </w:p>
    <w:p w:rsidR="00DE495D" w:rsidRDefault="00DE495D" w:rsidP="00A65556">
      <w:pPr>
        <w:rPr>
          <w:rStyle w:val="a3"/>
          <w:b w:val="0"/>
        </w:rPr>
      </w:pPr>
      <w:r w:rsidRPr="00DE495D">
        <w:rPr>
          <w:rStyle w:val="a3"/>
          <w:b w:val="0"/>
        </w:rPr>
        <w:t xml:space="preserve">Все, кто интересуется архитектурой, оценят экскурсию по историческому району Джорджтауна. Вы увидите невероятное разнообразие архитектурных стилей, представленных в огромном ассортименте домов. Грузинские особняки, здания федерального и классического и греческого </w:t>
      </w:r>
      <w:r w:rsidRPr="00DE495D">
        <w:rPr>
          <w:rStyle w:val="a3"/>
          <w:b w:val="0"/>
        </w:rPr>
        <w:lastRenderedPageBreak/>
        <w:t>возрождения расположены в историческом районе. Вы также можете увидеть итальянский романский и рядные дома в Джорджтауне.</w:t>
      </w:r>
    </w:p>
    <w:p w:rsidR="00DE495D" w:rsidRDefault="00DE495D" w:rsidP="00A65556">
      <w:pPr>
        <w:rPr>
          <w:rStyle w:val="a3"/>
          <w:b w:val="0"/>
        </w:rPr>
      </w:pPr>
      <w:r w:rsidRPr="00DE495D">
        <w:rPr>
          <w:rStyle w:val="a3"/>
          <w:b w:val="0"/>
        </w:rPr>
        <w:t>Многие дома в Джорджтауне имеют</w:t>
      </w:r>
      <w:r w:rsidR="00D160D7">
        <w:rPr>
          <w:rStyle w:val="a3"/>
          <w:b w:val="0"/>
        </w:rPr>
        <w:t xml:space="preserve"> тщательно ухоженные</w:t>
      </w:r>
      <w:r w:rsidRPr="00DE495D">
        <w:rPr>
          <w:rStyle w:val="a3"/>
          <w:b w:val="0"/>
        </w:rPr>
        <w:t xml:space="preserve"> сады. Несколько исторических домов и садов открыты для общественных экскурсий. Старый каменный дом - это популярный дом-музей в колониальном стиле, который нельзя пропустить во время тура по Джорджтауну. Этот дореволюционный дом, построенный в 1765 году, резко контрастирует с окружающими его модными магазинами и ресторанами. Внутри Старого каменного дома старинные комнаты и </w:t>
      </w:r>
      <w:bookmarkStart w:id="0" w:name="_GoBack"/>
      <w:r w:rsidRPr="00DE495D">
        <w:rPr>
          <w:rStyle w:val="a3"/>
          <w:b w:val="0"/>
        </w:rPr>
        <w:t xml:space="preserve">артефакты воссоздают колониальную жизнь среднего класса. Также </w:t>
      </w:r>
      <w:r w:rsidR="00D160D7">
        <w:rPr>
          <w:rStyle w:val="a3"/>
          <w:b w:val="0"/>
        </w:rPr>
        <w:t xml:space="preserve">есть </w:t>
      </w:r>
      <w:r w:rsidRPr="00DE495D">
        <w:rPr>
          <w:rStyle w:val="a3"/>
          <w:b w:val="0"/>
        </w:rPr>
        <w:t xml:space="preserve">очаровательный сад в </w:t>
      </w:r>
      <w:bookmarkEnd w:id="0"/>
      <w:r w:rsidRPr="00DE495D">
        <w:rPr>
          <w:rStyle w:val="a3"/>
          <w:b w:val="0"/>
        </w:rPr>
        <w:t>английском стиле с видом на улицу.</w:t>
      </w:r>
    </w:p>
    <w:p w:rsidR="00DE495D" w:rsidRDefault="00DE495D" w:rsidP="00A65556">
      <w:pPr>
        <w:rPr>
          <w:rStyle w:val="a3"/>
          <w:b w:val="0"/>
        </w:rPr>
      </w:pPr>
      <w:proofErr w:type="spellStart"/>
      <w:r w:rsidRPr="00DE495D">
        <w:rPr>
          <w:rStyle w:val="a3"/>
          <w:b w:val="0"/>
        </w:rPr>
        <w:t>Думбартон-Окс</w:t>
      </w:r>
      <w:proofErr w:type="spellEnd"/>
      <w:r w:rsidRPr="00DE495D">
        <w:rPr>
          <w:rStyle w:val="a3"/>
          <w:b w:val="0"/>
        </w:rPr>
        <w:t xml:space="preserve"> - популярная достопримечательность Джорджтауна с красивым садом площадью 10 акров. Из комнат и с террас открывается прекрасный вид на сад. В помещении вы можете увидеть широкий ассортимент произведений искусства и предметов в музее, большинство из которых относятся к Федеральному периоду. Картины, мебель, керамика и текстиль - это лишь некоторые из представленных предметов. Постоянная коллекция отеля </w:t>
      </w:r>
      <w:proofErr w:type="spellStart"/>
      <w:r w:rsidRPr="00DE495D">
        <w:rPr>
          <w:rStyle w:val="a3"/>
          <w:b w:val="0"/>
        </w:rPr>
        <w:t>Думбартон-Окс</w:t>
      </w:r>
      <w:proofErr w:type="spellEnd"/>
      <w:r w:rsidRPr="00DE495D">
        <w:rPr>
          <w:rStyle w:val="a3"/>
          <w:b w:val="0"/>
        </w:rPr>
        <w:t xml:space="preserve"> насчитывает более 1000 экспонатов, а также в музее представлены передвижные экспонаты.</w:t>
      </w:r>
    </w:p>
    <w:p w:rsidR="00A65556" w:rsidRPr="00A65556" w:rsidRDefault="00A65556" w:rsidP="00A65556">
      <w:pPr>
        <w:rPr>
          <w:rStyle w:val="a3"/>
          <w:b w:val="0"/>
        </w:rPr>
      </w:pPr>
      <w:r w:rsidRPr="00A65556">
        <w:rPr>
          <w:rStyle w:val="a3"/>
          <w:b w:val="0"/>
        </w:rPr>
        <w:t xml:space="preserve">После целого дня шопинга и осмотра достопримечательностей в Джорджтауне, вы можете насладиться бурной ночной жизнью, </w:t>
      </w:r>
      <w:r w:rsidR="00DE495D">
        <w:rPr>
          <w:rStyle w:val="a3"/>
          <w:b w:val="0"/>
        </w:rPr>
        <w:t xml:space="preserve">которой </w:t>
      </w:r>
      <w:r w:rsidRPr="00A65556">
        <w:rPr>
          <w:rStyle w:val="a3"/>
          <w:b w:val="0"/>
        </w:rPr>
        <w:t xml:space="preserve">этот город известен. Вы можете услышать все виды </w:t>
      </w:r>
      <w:r w:rsidR="00DE495D">
        <w:rPr>
          <w:rStyle w:val="a3"/>
          <w:b w:val="0"/>
        </w:rPr>
        <w:t>живой музыки</w:t>
      </w:r>
      <w:r w:rsidRPr="00A65556">
        <w:rPr>
          <w:rStyle w:val="a3"/>
          <w:b w:val="0"/>
        </w:rPr>
        <w:t xml:space="preserve">, </w:t>
      </w:r>
      <w:r w:rsidR="00DE495D">
        <w:rPr>
          <w:rStyle w:val="a3"/>
          <w:b w:val="0"/>
        </w:rPr>
        <w:t>с</w:t>
      </w:r>
      <w:r w:rsidRPr="00A65556">
        <w:rPr>
          <w:rStyle w:val="a3"/>
          <w:b w:val="0"/>
        </w:rPr>
        <w:t xml:space="preserve">ходить на танцы или в ночной клуб, </w:t>
      </w:r>
      <w:r w:rsidR="00DE495D">
        <w:rPr>
          <w:rStyle w:val="a3"/>
          <w:b w:val="0"/>
        </w:rPr>
        <w:t>или просто отдыхать в оживленном и веселом</w:t>
      </w:r>
      <w:r w:rsidRPr="00A65556">
        <w:rPr>
          <w:rStyle w:val="a3"/>
          <w:b w:val="0"/>
        </w:rPr>
        <w:t xml:space="preserve"> бар</w:t>
      </w:r>
      <w:r w:rsidR="00DE495D">
        <w:rPr>
          <w:rStyle w:val="a3"/>
          <w:b w:val="0"/>
        </w:rPr>
        <w:t>е</w:t>
      </w:r>
      <w:r w:rsidRPr="00A65556">
        <w:rPr>
          <w:rStyle w:val="a3"/>
          <w:b w:val="0"/>
        </w:rPr>
        <w:t xml:space="preserve"> или кафе. </w:t>
      </w:r>
      <w:r w:rsidR="00DE495D">
        <w:rPr>
          <w:rStyle w:val="a3"/>
          <w:b w:val="0"/>
        </w:rPr>
        <w:t>К чему бы вы ни были настроены, вы обязательно найдете это</w:t>
      </w:r>
      <w:r w:rsidRPr="00A65556">
        <w:rPr>
          <w:rStyle w:val="a3"/>
          <w:b w:val="0"/>
        </w:rPr>
        <w:t xml:space="preserve"> </w:t>
      </w:r>
      <w:r w:rsidR="00DE495D">
        <w:rPr>
          <w:rStyle w:val="a3"/>
          <w:b w:val="0"/>
        </w:rPr>
        <w:t xml:space="preserve">ночью </w:t>
      </w:r>
      <w:r w:rsidRPr="00A65556">
        <w:rPr>
          <w:rStyle w:val="a3"/>
          <w:b w:val="0"/>
        </w:rPr>
        <w:t>в Джорджтауне.</w:t>
      </w:r>
    </w:p>
    <w:p w:rsidR="00A65556" w:rsidRPr="00A65556" w:rsidRDefault="00A65556" w:rsidP="00A65556">
      <w:pPr>
        <w:rPr>
          <w:rStyle w:val="a3"/>
        </w:rPr>
      </w:pPr>
    </w:p>
    <w:p w:rsidR="00A65556" w:rsidRPr="00A65556" w:rsidRDefault="00A65556" w:rsidP="00A65556">
      <w:pPr>
        <w:rPr>
          <w:rStyle w:val="a3"/>
        </w:rPr>
      </w:pPr>
    </w:p>
    <w:p w:rsidR="00E8774D" w:rsidRDefault="00E8774D" w:rsidP="00A65556"/>
    <w:sectPr w:rsidR="00E87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F3"/>
    <w:rsid w:val="00371FF3"/>
    <w:rsid w:val="00A65556"/>
    <w:rsid w:val="00D160D7"/>
    <w:rsid w:val="00DE495D"/>
    <w:rsid w:val="00E8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6555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655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2021-01-10T15:07:00Z</dcterms:created>
  <dcterms:modified xsi:type="dcterms:W3CDTF">2021-01-10T15:07:00Z</dcterms:modified>
</cp:coreProperties>
</file>