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0"/>
        <w:gridCol w:w="1486"/>
        <w:gridCol w:w="1850"/>
        <w:gridCol w:w="1575"/>
        <w:gridCol w:w="921"/>
        <w:gridCol w:w="1883"/>
      </w:tblGrid>
      <w:tr w:rsidR="00E66B6A" w14:paraId="031EFF16" w14:textId="77777777" w:rsidTr="00E66B6A">
        <w:tc>
          <w:tcPr>
            <w:tcW w:w="1557" w:type="dxa"/>
            <w:shd w:val="clear" w:color="auto" w:fill="C5E0B3" w:themeFill="accent6" w:themeFillTint="66"/>
          </w:tcPr>
          <w:p w14:paraId="32158FA6" w14:textId="4F8CAC5C" w:rsidR="00D30516" w:rsidRDefault="00D30516">
            <w:r>
              <w:t>Стадия</w:t>
            </w:r>
          </w:p>
        </w:tc>
        <w:tc>
          <w:tcPr>
            <w:tcW w:w="1557" w:type="dxa"/>
            <w:shd w:val="clear" w:color="auto" w:fill="E2EFD9" w:themeFill="accent6" w:themeFillTint="33"/>
          </w:tcPr>
          <w:p w14:paraId="003491E0" w14:textId="4F219638" w:rsidR="00D30516" w:rsidRDefault="00D30516">
            <w:r>
              <w:t>Эмоции аудитории</w:t>
            </w:r>
          </w:p>
        </w:tc>
        <w:tc>
          <w:tcPr>
            <w:tcW w:w="1557" w:type="dxa"/>
            <w:shd w:val="clear" w:color="auto" w:fill="E2EFD9" w:themeFill="accent6" w:themeFillTint="33"/>
          </w:tcPr>
          <w:p w14:paraId="7BCCE52F" w14:textId="44F788E4" w:rsidR="00D30516" w:rsidRDefault="00D30516">
            <w:r>
              <w:t>Что хотим от аудитории</w:t>
            </w:r>
          </w:p>
        </w:tc>
        <w:tc>
          <w:tcPr>
            <w:tcW w:w="1558" w:type="dxa"/>
            <w:shd w:val="clear" w:color="auto" w:fill="E2EFD9" w:themeFill="accent6" w:themeFillTint="33"/>
          </w:tcPr>
          <w:p w14:paraId="7E813FB9" w14:textId="256105CF" w:rsidR="00D30516" w:rsidRDefault="00D30516">
            <w:r>
              <w:t>Контент</w:t>
            </w:r>
          </w:p>
        </w:tc>
        <w:tc>
          <w:tcPr>
            <w:tcW w:w="1558" w:type="dxa"/>
            <w:shd w:val="clear" w:color="auto" w:fill="E2EFD9" w:themeFill="accent6" w:themeFillTint="33"/>
          </w:tcPr>
          <w:p w14:paraId="3F7689FA" w14:textId="53255DBF" w:rsidR="00D30516" w:rsidRDefault="00D30516">
            <w:r>
              <w:t>Формат</w:t>
            </w:r>
          </w:p>
        </w:tc>
        <w:tc>
          <w:tcPr>
            <w:tcW w:w="1558" w:type="dxa"/>
            <w:shd w:val="clear" w:color="auto" w:fill="E2EFD9" w:themeFill="accent6" w:themeFillTint="33"/>
          </w:tcPr>
          <w:p w14:paraId="419819B5" w14:textId="2688C718" w:rsidR="00D30516" w:rsidRDefault="00D30516">
            <w:r>
              <w:t>Площадка</w:t>
            </w:r>
          </w:p>
        </w:tc>
      </w:tr>
      <w:tr w:rsidR="00E66B6A" w14:paraId="1632BB14" w14:textId="77777777" w:rsidTr="00E66B6A">
        <w:tc>
          <w:tcPr>
            <w:tcW w:w="1557" w:type="dxa"/>
            <w:shd w:val="clear" w:color="auto" w:fill="C5E0B3" w:themeFill="accent6" w:themeFillTint="66"/>
          </w:tcPr>
          <w:p w14:paraId="572CA9A9" w14:textId="6AD4D72E" w:rsidR="00D30516" w:rsidRDefault="00D30516">
            <w:r>
              <w:t xml:space="preserve">От потребности человека к осознанию  </w:t>
            </w:r>
          </w:p>
        </w:tc>
        <w:tc>
          <w:tcPr>
            <w:tcW w:w="1557" w:type="dxa"/>
          </w:tcPr>
          <w:p w14:paraId="638B9948" w14:textId="77777777" w:rsidR="00D30516" w:rsidRDefault="00D30516">
            <w:r>
              <w:t>-Этот дом выглядит круто!</w:t>
            </w:r>
          </w:p>
          <w:p w14:paraId="67759ADA" w14:textId="081091AF" w:rsidR="00D30516" w:rsidRDefault="00D30516">
            <w:r>
              <w:t xml:space="preserve">-Может и вправду </w:t>
            </w:r>
            <w:proofErr w:type="gramStart"/>
            <w:r>
              <w:t>переехать..?</w:t>
            </w:r>
            <w:proofErr w:type="gramEnd"/>
          </w:p>
        </w:tc>
        <w:tc>
          <w:tcPr>
            <w:tcW w:w="1557" w:type="dxa"/>
          </w:tcPr>
          <w:p w14:paraId="6FA4584E" w14:textId="77777777" w:rsidR="00D30516" w:rsidRDefault="005E1901">
            <w:r>
              <w:t>Чтобы осознала актуальные проблемы с жильем, запомнила Наш бренд в связке с потребностью.</w:t>
            </w:r>
          </w:p>
          <w:p w14:paraId="25C2819A" w14:textId="68049D43" w:rsidR="005E1901" w:rsidRDefault="005E1901">
            <w:r>
              <w:t>Повысить планку, указать на критерии хорошего жилья.</w:t>
            </w:r>
          </w:p>
        </w:tc>
        <w:tc>
          <w:tcPr>
            <w:tcW w:w="1558" w:type="dxa"/>
          </w:tcPr>
          <w:p w14:paraId="6ECE9796" w14:textId="77777777" w:rsidR="00D30516" w:rsidRDefault="005E1901">
            <w:r>
              <w:t>Что выбрать: ипотеку и аренду?</w:t>
            </w:r>
          </w:p>
          <w:p w14:paraId="7689B190" w14:textId="77777777" w:rsidR="005E1901" w:rsidRDefault="005E1901">
            <w:r>
              <w:t>Современные требования к новостройкам: терраса, колясочная, парадные.</w:t>
            </w:r>
          </w:p>
          <w:p w14:paraId="31F2B3B5" w14:textId="388F6400" w:rsidR="005E1901" w:rsidRDefault="005E1901"/>
        </w:tc>
        <w:tc>
          <w:tcPr>
            <w:tcW w:w="1558" w:type="dxa"/>
          </w:tcPr>
          <w:p w14:paraId="2B04F517" w14:textId="101D9B8F" w:rsidR="00D30516" w:rsidRDefault="00E66B6A">
            <w:r>
              <w:t xml:space="preserve">Статья </w:t>
            </w:r>
          </w:p>
          <w:p w14:paraId="139D84E7" w14:textId="77777777" w:rsidR="00E66B6A" w:rsidRDefault="00E66B6A" w:rsidP="00E66B6A"/>
          <w:p w14:paraId="302DB173" w14:textId="77777777" w:rsidR="00E66B6A" w:rsidRDefault="00E66B6A" w:rsidP="00E66B6A"/>
          <w:p w14:paraId="46E4FA86" w14:textId="574E0FD9" w:rsidR="00E66B6A" w:rsidRPr="00E66B6A" w:rsidRDefault="00E66B6A" w:rsidP="00E66B6A">
            <w:r>
              <w:t xml:space="preserve">Видео </w:t>
            </w:r>
          </w:p>
        </w:tc>
        <w:tc>
          <w:tcPr>
            <w:tcW w:w="1558" w:type="dxa"/>
          </w:tcPr>
          <w:p w14:paraId="16C43035" w14:textId="77777777" w:rsidR="00D30516" w:rsidRDefault="00E66B6A">
            <w:r>
              <w:t>Городской информационный сайт.</w:t>
            </w:r>
          </w:p>
          <w:p w14:paraId="0CD874D0" w14:textId="77777777" w:rsidR="00E66B6A" w:rsidRPr="00E66B6A" w:rsidRDefault="00E66B6A" w:rsidP="00E66B6A"/>
          <w:p w14:paraId="6B5677D2" w14:textId="77777777" w:rsidR="00E66B6A" w:rsidRDefault="00E66B6A" w:rsidP="00E66B6A"/>
          <w:p w14:paraId="79238289" w14:textId="77777777" w:rsidR="00E66B6A" w:rsidRDefault="00E66B6A" w:rsidP="00E66B6A"/>
          <w:p w14:paraId="596BC35D" w14:textId="64FE7678" w:rsidR="00E66B6A" w:rsidRPr="00E66B6A" w:rsidRDefault="00E66B6A" w:rsidP="00E66B6A">
            <w:proofErr w:type="spellStart"/>
            <w:r>
              <w:t>Ютюб</w:t>
            </w:r>
            <w:proofErr w:type="spellEnd"/>
          </w:p>
        </w:tc>
      </w:tr>
      <w:tr w:rsidR="00E66B6A" w14:paraId="3C462C63" w14:textId="77777777" w:rsidTr="00E66B6A">
        <w:tc>
          <w:tcPr>
            <w:tcW w:w="1557" w:type="dxa"/>
            <w:shd w:val="clear" w:color="auto" w:fill="C5E0B3" w:themeFill="accent6" w:themeFillTint="66"/>
          </w:tcPr>
          <w:p w14:paraId="333F9E25" w14:textId="28681A95" w:rsidR="00D30516" w:rsidRDefault="00D30516">
            <w:proofErr w:type="gramStart"/>
            <w:r>
              <w:t>От осознанию</w:t>
            </w:r>
            <w:proofErr w:type="gramEnd"/>
            <w:r>
              <w:t xml:space="preserve"> к четкому выбору</w:t>
            </w:r>
          </w:p>
        </w:tc>
        <w:tc>
          <w:tcPr>
            <w:tcW w:w="1557" w:type="dxa"/>
          </w:tcPr>
          <w:p w14:paraId="7066BBA1" w14:textId="77777777" w:rsidR="00D30516" w:rsidRDefault="00D30516">
            <w:r>
              <w:t>-Свой дом- лучше?</w:t>
            </w:r>
          </w:p>
          <w:p w14:paraId="2AA2CDE8" w14:textId="552D5209" w:rsidR="00D30516" w:rsidRDefault="00D30516">
            <w:r>
              <w:t>-Вторичное жилье надежнее?</w:t>
            </w:r>
          </w:p>
        </w:tc>
        <w:tc>
          <w:tcPr>
            <w:tcW w:w="1557" w:type="dxa"/>
          </w:tcPr>
          <w:p w14:paraId="05A54BFB" w14:textId="77777777" w:rsidR="00D30516" w:rsidRDefault="005E1901">
            <w:r>
              <w:t>Убрать недоверие к «</w:t>
            </w:r>
            <w:proofErr w:type="spellStart"/>
            <w:r>
              <w:t>долевке</w:t>
            </w:r>
            <w:proofErr w:type="spellEnd"/>
            <w:r>
              <w:t>».</w:t>
            </w:r>
          </w:p>
          <w:p w14:paraId="42C1F64D" w14:textId="35017175" w:rsidR="005E1901" w:rsidRDefault="005E1901">
            <w:r>
              <w:t>Отстроиться от товара конкурентов.</w:t>
            </w:r>
          </w:p>
        </w:tc>
        <w:tc>
          <w:tcPr>
            <w:tcW w:w="1558" w:type="dxa"/>
          </w:tcPr>
          <w:p w14:paraId="12A54D03" w14:textId="77777777" w:rsidR="00D30516" w:rsidRDefault="005E1901">
            <w:r>
              <w:t>Риски и возможности вторичного жилья и новостроек.</w:t>
            </w:r>
          </w:p>
          <w:p w14:paraId="2612CA95" w14:textId="6C5BD1E5" w:rsidR="005E1901" w:rsidRDefault="005E1901">
            <w:r>
              <w:t>Расходы и риски «</w:t>
            </w:r>
            <w:proofErr w:type="spellStart"/>
            <w:r>
              <w:t>долевки</w:t>
            </w:r>
            <w:proofErr w:type="spellEnd"/>
            <w:r>
              <w:t>» и страховка вложений.</w:t>
            </w:r>
          </w:p>
        </w:tc>
        <w:tc>
          <w:tcPr>
            <w:tcW w:w="1558" w:type="dxa"/>
          </w:tcPr>
          <w:p w14:paraId="39F26B1B" w14:textId="0FB0E3BE" w:rsidR="00D30516" w:rsidRDefault="00E66B6A">
            <w:r>
              <w:t>Статья</w:t>
            </w:r>
          </w:p>
        </w:tc>
        <w:tc>
          <w:tcPr>
            <w:tcW w:w="1558" w:type="dxa"/>
          </w:tcPr>
          <w:p w14:paraId="2403AE65" w14:textId="582C556C" w:rsidR="00D30516" w:rsidRDefault="00E66B6A">
            <w:r>
              <w:t xml:space="preserve">Страничка в </w:t>
            </w:r>
            <w:proofErr w:type="spellStart"/>
            <w:r>
              <w:t>инстаграмм</w:t>
            </w:r>
            <w:proofErr w:type="spellEnd"/>
          </w:p>
        </w:tc>
      </w:tr>
      <w:tr w:rsidR="00E66B6A" w14:paraId="7CE5BE3C" w14:textId="77777777" w:rsidTr="00E66B6A">
        <w:tc>
          <w:tcPr>
            <w:tcW w:w="1557" w:type="dxa"/>
            <w:shd w:val="clear" w:color="auto" w:fill="C5E0B3" w:themeFill="accent6" w:themeFillTint="66"/>
          </w:tcPr>
          <w:p w14:paraId="6B21A7AE" w14:textId="3DDAB24B" w:rsidR="00D30516" w:rsidRDefault="00D30516">
            <w:r>
              <w:t>От четкого выбора к покупке</w:t>
            </w:r>
          </w:p>
        </w:tc>
        <w:tc>
          <w:tcPr>
            <w:tcW w:w="1557" w:type="dxa"/>
          </w:tcPr>
          <w:p w14:paraId="29DA0EEF" w14:textId="77777777" w:rsidR="00D30516" w:rsidRDefault="00D30516">
            <w:r>
              <w:t>-Насколько надежен этот застройщик?</w:t>
            </w:r>
          </w:p>
          <w:p w14:paraId="052AB6A0" w14:textId="2492882E" w:rsidR="00D30516" w:rsidRDefault="00D30516">
            <w:r>
              <w:t>-Подходит ли мне именно этот ЖК?</w:t>
            </w:r>
          </w:p>
        </w:tc>
        <w:tc>
          <w:tcPr>
            <w:tcW w:w="1557" w:type="dxa"/>
          </w:tcPr>
          <w:p w14:paraId="52ACC7B4" w14:textId="1D361D79" w:rsidR="00D30516" w:rsidRDefault="005E1901">
            <w:r>
              <w:t>Показать преимущества и надежность застройщика.</w:t>
            </w:r>
          </w:p>
        </w:tc>
        <w:tc>
          <w:tcPr>
            <w:tcW w:w="1558" w:type="dxa"/>
          </w:tcPr>
          <w:p w14:paraId="3F393242" w14:textId="77777777" w:rsidR="00D30516" w:rsidRDefault="005E1901">
            <w:r>
              <w:t>Реальные отзывы и истории переезда.</w:t>
            </w:r>
          </w:p>
          <w:p w14:paraId="49762B58" w14:textId="7AD60C99" w:rsidR="005E1901" w:rsidRDefault="005E1901">
            <w:r>
              <w:t>Разбор технологий и материалов постройки.</w:t>
            </w:r>
          </w:p>
        </w:tc>
        <w:tc>
          <w:tcPr>
            <w:tcW w:w="1558" w:type="dxa"/>
          </w:tcPr>
          <w:p w14:paraId="55699879" w14:textId="06C22E8C" w:rsidR="00D30516" w:rsidRDefault="00E66B6A">
            <w:r>
              <w:t>Статья</w:t>
            </w:r>
          </w:p>
        </w:tc>
        <w:tc>
          <w:tcPr>
            <w:tcW w:w="1558" w:type="dxa"/>
          </w:tcPr>
          <w:p w14:paraId="4F0B3B10" w14:textId="57FB3DC0" w:rsidR="00D30516" w:rsidRDefault="00E66B6A">
            <w:r>
              <w:t xml:space="preserve">Сайт или страничка ЖК в </w:t>
            </w:r>
            <w:proofErr w:type="spellStart"/>
            <w:r>
              <w:t>инстаграмм</w:t>
            </w:r>
            <w:proofErr w:type="spellEnd"/>
            <w:r>
              <w:t>.</w:t>
            </w:r>
          </w:p>
        </w:tc>
      </w:tr>
      <w:tr w:rsidR="00E66B6A" w14:paraId="19B60FED" w14:textId="77777777" w:rsidTr="00E66B6A">
        <w:tc>
          <w:tcPr>
            <w:tcW w:w="1557" w:type="dxa"/>
            <w:shd w:val="clear" w:color="auto" w:fill="C5E0B3" w:themeFill="accent6" w:themeFillTint="66"/>
          </w:tcPr>
          <w:p w14:paraId="14BFF371" w14:textId="0A47760E" w:rsidR="00D30516" w:rsidRDefault="00D30516">
            <w:r>
              <w:t>От покупки к сдаче\продаже объекта</w:t>
            </w:r>
          </w:p>
        </w:tc>
        <w:tc>
          <w:tcPr>
            <w:tcW w:w="1557" w:type="dxa"/>
          </w:tcPr>
          <w:p w14:paraId="259A8F2E" w14:textId="77777777" w:rsidR="00D30516" w:rsidRDefault="00D30516">
            <w:r>
              <w:t>-Сколько еще ждать?</w:t>
            </w:r>
          </w:p>
          <w:p w14:paraId="5DA180AF" w14:textId="77777777" w:rsidR="00D30516" w:rsidRDefault="00D30516">
            <w:r>
              <w:t>-Картинка не соответствует реальности.</w:t>
            </w:r>
          </w:p>
          <w:p w14:paraId="22EB0268" w14:textId="7FA8FDBC" w:rsidR="00D30516" w:rsidRDefault="00D30516">
            <w:r>
              <w:t>-Технология постройки отличается от других домов.</w:t>
            </w:r>
          </w:p>
        </w:tc>
        <w:tc>
          <w:tcPr>
            <w:tcW w:w="1557" w:type="dxa"/>
          </w:tcPr>
          <w:p w14:paraId="27D9A72C" w14:textId="77777777" w:rsidR="00D30516" w:rsidRDefault="005E1901">
            <w:r>
              <w:t>Снять опасения насчет сроков и сделать процесс строительства «прозрачным»</w:t>
            </w:r>
          </w:p>
          <w:p w14:paraId="2CC806C8" w14:textId="5751FCBF" w:rsidR="005E1901" w:rsidRDefault="005E1901">
            <w:r>
              <w:t>Объяснить, что «</w:t>
            </w:r>
            <w:proofErr w:type="spellStart"/>
            <w:r>
              <w:t>рендеры</w:t>
            </w:r>
            <w:proofErr w:type="spellEnd"/>
            <w:r>
              <w:t xml:space="preserve">» </w:t>
            </w:r>
            <w:proofErr w:type="gramStart"/>
            <w:r>
              <w:t>- это</w:t>
            </w:r>
            <w:proofErr w:type="gramEnd"/>
            <w:r>
              <w:t xml:space="preserve"> не копии дома.</w:t>
            </w:r>
          </w:p>
        </w:tc>
        <w:tc>
          <w:tcPr>
            <w:tcW w:w="1558" w:type="dxa"/>
          </w:tcPr>
          <w:p w14:paraId="10B8E693" w14:textId="327ADBE6" w:rsidR="00D30516" w:rsidRDefault="005E1901">
            <w:r>
              <w:t>Видео со</w:t>
            </w:r>
            <w:r w:rsidR="00E66B6A">
              <w:t xml:space="preserve"> </w:t>
            </w:r>
            <w:proofErr w:type="gramStart"/>
            <w:r w:rsidR="00E66B6A">
              <w:t>ст</w:t>
            </w:r>
            <w:r>
              <w:t>ро</w:t>
            </w:r>
            <w:r w:rsidR="00E66B6A">
              <w:t>й-площадки</w:t>
            </w:r>
            <w:proofErr w:type="gramEnd"/>
            <w:r w:rsidR="00E66B6A">
              <w:t xml:space="preserve"> и объяснение архитектором отличия рендера и реального объекта.</w:t>
            </w:r>
          </w:p>
        </w:tc>
        <w:tc>
          <w:tcPr>
            <w:tcW w:w="1558" w:type="dxa"/>
          </w:tcPr>
          <w:p w14:paraId="2072468F" w14:textId="3873900D" w:rsidR="00D30516" w:rsidRPr="00E66B6A" w:rsidRDefault="00E66B6A">
            <w:pPr>
              <w:rPr>
                <w:lang w:val="uk-UA"/>
              </w:rPr>
            </w:pPr>
            <w:r>
              <w:t>-</w:t>
            </w:r>
            <w:r>
              <w:rPr>
                <w:lang w:val="en-US"/>
              </w:rPr>
              <w:t>||</w:t>
            </w:r>
            <w:r>
              <w:rPr>
                <w:lang w:val="uk-UA"/>
              </w:rPr>
              <w:t>-</w:t>
            </w:r>
          </w:p>
        </w:tc>
        <w:tc>
          <w:tcPr>
            <w:tcW w:w="1558" w:type="dxa"/>
          </w:tcPr>
          <w:p w14:paraId="5B09956B" w14:textId="3BA4F07A" w:rsidR="00D30516" w:rsidRDefault="00E66B6A">
            <w:r>
              <w:t>-</w:t>
            </w:r>
            <w:r>
              <w:rPr>
                <w:lang w:val="en-US"/>
              </w:rPr>
              <w:t>||</w:t>
            </w:r>
            <w:r>
              <w:rPr>
                <w:lang w:val="uk-UA"/>
              </w:rPr>
              <w:t>-</w:t>
            </w:r>
          </w:p>
        </w:tc>
      </w:tr>
      <w:tr w:rsidR="00E66B6A" w14:paraId="7050CFBE" w14:textId="77777777" w:rsidTr="00E66B6A">
        <w:tc>
          <w:tcPr>
            <w:tcW w:w="1557" w:type="dxa"/>
            <w:shd w:val="clear" w:color="auto" w:fill="C5E0B3" w:themeFill="accent6" w:themeFillTint="66"/>
          </w:tcPr>
          <w:p w14:paraId="788DB9B5" w14:textId="01E43DDD" w:rsidR="00D30516" w:rsidRDefault="00D30516">
            <w:r>
              <w:t>От сдачи к пользованию объектом</w:t>
            </w:r>
          </w:p>
        </w:tc>
        <w:tc>
          <w:tcPr>
            <w:tcW w:w="1557" w:type="dxa"/>
          </w:tcPr>
          <w:p w14:paraId="0779DA6B" w14:textId="77777777" w:rsidR="00D30516" w:rsidRDefault="00D30516">
            <w:r>
              <w:t>-Окна не той ширины!</w:t>
            </w:r>
          </w:p>
          <w:p w14:paraId="701A40F3" w14:textId="1D108FA2" w:rsidR="00D30516" w:rsidRDefault="00D30516">
            <w:r>
              <w:t>-Подвал течет!</w:t>
            </w:r>
          </w:p>
        </w:tc>
        <w:tc>
          <w:tcPr>
            <w:tcW w:w="1557" w:type="dxa"/>
          </w:tcPr>
          <w:p w14:paraId="7A9892E2" w14:textId="77777777" w:rsidR="00D30516" w:rsidRDefault="005E1901">
            <w:r>
              <w:t>Снять опасения насчет качества и не дать распространиться панике среди аудитории и потенциальных пользователей.</w:t>
            </w:r>
          </w:p>
          <w:p w14:paraId="3A3A8F35" w14:textId="45C1334E" w:rsidR="005E1901" w:rsidRDefault="005E1901">
            <w:r>
              <w:t>Локализировать обсуждение под постами на страничке.</w:t>
            </w:r>
          </w:p>
        </w:tc>
        <w:tc>
          <w:tcPr>
            <w:tcW w:w="1558" w:type="dxa"/>
          </w:tcPr>
          <w:p w14:paraId="7394B181" w14:textId="19B13DF4" w:rsidR="00D30516" w:rsidRDefault="00E66B6A">
            <w:r>
              <w:t>Обзор и разъяснение решений по внутренней отделки дома.</w:t>
            </w:r>
          </w:p>
        </w:tc>
        <w:tc>
          <w:tcPr>
            <w:tcW w:w="1558" w:type="dxa"/>
          </w:tcPr>
          <w:p w14:paraId="2A6A861E" w14:textId="41AA572E" w:rsidR="00D30516" w:rsidRDefault="00E66B6A">
            <w:r>
              <w:t>-</w:t>
            </w:r>
            <w:r>
              <w:rPr>
                <w:lang w:val="en-US"/>
              </w:rPr>
              <w:t>||</w:t>
            </w:r>
            <w:r>
              <w:rPr>
                <w:lang w:val="uk-UA"/>
              </w:rPr>
              <w:t>-</w:t>
            </w:r>
          </w:p>
        </w:tc>
        <w:tc>
          <w:tcPr>
            <w:tcW w:w="1558" w:type="dxa"/>
          </w:tcPr>
          <w:p w14:paraId="53A8083C" w14:textId="3EDF57E7" w:rsidR="00D30516" w:rsidRDefault="00E66B6A">
            <w:r>
              <w:t>-</w:t>
            </w:r>
            <w:r>
              <w:rPr>
                <w:lang w:val="en-US"/>
              </w:rPr>
              <w:t>||</w:t>
            </w:r>
            <w:r>
              <w:rPr>
                <w:lang w:val="uk-UA"/>
              </w:rPr>
              <w:t>-</w:t>
            </w:r>
          </w:p>
        </w:tc>
      </w:tr>
      <w:tr w:rsidR="00E66B6A" w14:paraId="290A1A0B" w14:textId="77777777" w:rsidTr="00E66B6A">
        <w:tc>
          <w:tcPr>
            <w:tcW w:w="1557" w:type="dxa"/>
            <w:shd w:val="clear" w:color="auto" w:fill="C5E0B3" w:themeFill="accent6" w:themeFillTint="66"/>
          </w:tcPr>
          <w:p w14:paraId="673EA614" w14:textId="65405455" w:rsidR="00D30516" w:rsidRDefault="00D30516">
            <w:r>
              <w:lastRenderedPageBreak/>
              <w:t>От пользования к лояльности</w:t>
            </w:r>
          </w:p>
        </w:tc>
        <w:tc>
          <w:tcPr>
            <w:tcW w:w="1557" w:type="dxa"/>
          </w:tcPr>
          <w:p w14:paraId="38D43E91" w14:textId="77777777" w:rsidR="00D30516" w:rsidRDefault="00D30516">
            <w:r>
              <w:t>-Управляющая компания отличная!</w:t>
            </w:r>
          </w:p>
          <w:p w14:paraId="6976496B" w14:textId="17C0F66A" w:rsidR="00D30516" w:rsidRDefault="00D30516">
            <w:r>
              <w:t>-Отличный экстерьер!</w:t>
            </w:r>
          </w:p>
        </w:tc>
        <w:tc>
          <w:tcPr>
            <w:tcW w:w="1557" w:type="dxa"/>
          </w:tcPr>
          <w:p w14:paraId="7C5124B3" w14:textId="77777777" w:rsidR="00D30516" w:rsidRDefault="005E1901">
            <w:r>
              <w:t xml:space="preserve">Чтобы рекомендовали нас и делились отзывами. </w:t>
            </w:r>
          </w:p>
          <w:p w14:paraId="79EB8D3F" w14:textId="62632655" w:rsidR="005E1901" w:rsidRDefault="005E1901">
            <w:r>
              <w:t>Пассивный контент в виде публикации жителями и пользователями фото квартир и дворов.</w:t>
            </w:r>
          </w:p>
        </w:tc>
        <w:tc>
          <w:tcPr>
            <w:tcW w:w="1558" w:type="dxa"/>
          </w:tcPr>
          <w:p w14:paraId="2EAB274A" w14:textId="77777777" w:rsidR="00D30516" w:rsidRDefault="00E66B6A">
            <w:r>
              <w:t>Контент с мероприятий, проведенных на территории ЖК.</w:t>
            </w:r>
          </w:p>
          <w:p w14:paraId="5C96A1FF" w14:textId="2C00EC5A" w:rsidR="00E66B6A" w:rsidRDefault="00E66B6A">
            <w:r>
              <w:t>Интервью с жителями.</w:t>
            </w:r>
          </w:p>
        </w:tc>
        <w:tc>
          <w:tcPr>
            <w:tcW w:w="1558" w:type="dxa"/>
          </w:tcPr>
          <w:p w14:paraId="19D19412" w14:textId="193C0ABE" w:rsidR="00D30516" w:rsidRDefault="00E66B6A">
            <w:r>
              <w:t>-</w:t>
            </w:r>
            <w:r>
              <w:rPr>
                <w:lang w:val="en-US"/>
              </w:rPr>
              <w:t>||</w:t>
            </w:r>
            <w:r>
              <w:rPr>
                <w:lang w:val="uk-UA"/>
              </w:rPr>
              <w:t>-</w:t>
            </w:r>
          </w:p>
        </w:tc>
        <w:tc>
          <w:tcPr>
            <w:tcW w:w="1558" w:type="dxa"/>
          </w:tcPr>
          <w:p w14:paraId="182A479D" w14:textId="2F74DBFD" w:rsidR="00D30516" w:rsidRDefault="00E66B6A">
            <w:r>
              <w:t>-</w:t>
            </w:r>
            <w:r>
              <w:rPr>
                <w:lang w:val="en-US"/>
              </w:rPr>
              <w:t>||</w:t>
            </w:r>
            <w:r>
              <w:rPr>
                <w:lang w:val="uk-UA"/>
              </w:rPr>
              <w:t>-</w:t>
            </w:r>
          </w:p>
        </w:tc>
      </w:tr>
    </w:tbl>
    <w:p w14:paraId="233A1423" w14:textId="77777777" w:rsidR="004C2FB6" w:rsidRDefault="004C2FB6"/>
    <w:sectPr w:rsidR="004C2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16"/>
    <w:rsid w:val="004C2FB6"/>
    <w:rsid w:val="005E1901"/>
    <w:rsid w:val="00C83FB1"/>
    <w:rsid w:val="00D30516"/>
    <w:rsid w:val="00E54FC5"/>
    <w:rsid w:val="00E6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CD613"/>
  <w15:chartTrackingRefBased/>
  <w15:docId w15:val="{4D9AE2D5-DF0E-4122-B587-60A7FD57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петров</dc:creator>
  <cp:keywords/>
  <dc:description/>
  <cp:lastModifiedBy>дмитрий петров</cp:lastModifiedBy>
  <cp:revision>1</cp:revision>
  <dcterms:created xsi:type="dcterms:W3CDTF">2022-02-22T06:56:00Z</dcterms:created>
  <dcterms:modified xsi:type="dcterms:W3CDTF">2022-02-22T07:23:00Z</dcterms:modified>
</cp:coreProperties>
</file>