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AF8F" w14:textId="14A9731B" w:rsidR="00A57B04" w:rsidRPr="00AA1AE1" w:rsidRDefault="00A57B04" w:rsidP="00AA1AE1">
      <w:pPr>
        <w:pStyle w:val="1"/>
        <w:rPr>
          <w:b w:val="0"/>
          <w:bCs w:val="0"/>
          <w:lang w:val="ru-UA"/>
        </w:rPr>
      </w:pPr>
      <w:r w:rsidRPr="00AA1AE1">
        <w:rPr>
          <w:b w:val="0"/>
          <w:bCs w:val="0"/>
          <w:lang w:val="ru-UA"/>
        </w:rPr>
        <w:t>Свинина в духовке – как приготовить сытное блюдо с овощами</w:t>
      </w:r>
    </w:p>
    <w:p w14:paraId="1683723D" w14:textId="77777777" w:rsidR="00AA1AE1" w:rsidRPr="00AA1AE1" w:rsidRDefault="00AA1AE1" w:rsidP="00A57B04">
      <w:pPr>
        <w:rPr>
          <w:lang w:val="ru-UA"/>
        </w:rPr>
      </w:pPr>
    </w:p>
    <w:p w14:paraId="2185C993" w14:textId="4BC24CA6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Свинина в духовке – это почти всегда беспроигрышный выбор. Особенно если запекать её не отдельно, а вместе с сезонными овощами. Получается и мясо с корочкой, и сочная подложка из мягких, пропитанных соком овощей. Готовится всё в одной форме – удобно и просто.</w:t>
      </w:r>
    </w:p>
    <w:p w14:paraId="2F3F10BC" w14:textId="35DB3AC8" w:rsidR="00A57B04" w:rsidRPr="00AA1AE1" w:rsidRDefault="00A57B04" w:rsidP="00A57B04">
      <w:pPr>
        <w:rPr>
          <w:lang w:val="ru-RU"/>
        </w:rPr>
      </w:pPr>
      <w:r w:rsidRPr="00AA1AE1">
        <w:rPr>
          <w:lang w:val="ru-UA"/>
        </w:rPr>
        <w:t>Для запекания здесь выбрана свиная шея. Это мясо с прожилками жира, поэтому оно не пересушивается. Добавим к нему чеснок, розмарин, немного паприки, тимьян – и получится ароматное, насыщенное блюдо. А овощи? Шампиньоны, морковь, тыква и картофель – всё это дополняет вкус и делает порцию полноценной.</w:t>
      </w:r>
      <w:r w:rsidR="005D1224" w:rsidRPr="00AA1AE1">
        <w:rPr>
          <w:lang w:val="ru-RU"/>
        </w:rPr>
        <w:t xml:space="preserve"> </w:t>
      </w:r>
    </w:p>
    <w:p w14:paraId="2730CE63" w14:textId="069A8838" w:rsidR="00A57B04" w:rsidRPr="00AA1AE1" w:rsidRDefault="00A57B04" w:rsidP="00AA1AE1">
      <w:pPr>
        <w:pStyle w:val="21"/>
        <w:rPr>
          <w:b w:val="0"/>
          <w:bCs w:val="0"/>
          <w:lang w:val="ru-UA"/>
        </w:rPr>
      </w:pPr>
      <w:r w:rsidRPr="00AA1AE1">
        <w:rPr>
          <w:b w:val="0"/>
          <w:bCs w:val="0"/>
          <w:lang w:val="ru-UA"/>
        </w:rPr>
        <w:t>Какие продукты выбрать и зачем они тут нужны</w:t>
      </w:r>
    </w:p>
    <w:p w14:paraId="0F8AC249" w14:textId="71689326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Сочетание продуктов здесь не случайное. Каждый ингредиент играет роль. И если чего-то не будет, блюдо получится, но немного «не то». Список короткий, но с нюансами:</w:t>
      </w:r>
    </w:p>
    <w:p w14:paraId="5BCAE768" w14:textId="71E5CB9A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свиная шея – сочная и мягкая после запекания;</w:t>
      </w:r>
    </w:p>
    <w:p w14:paraId="65DB8B46" w14:textId="132C8997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чеснок – даёт пряный аромат и усиливает вкус мяса;</w:t>
      </w:r>
    </w:p>
    <w:p w14:paraId="3299ABC4" w14:textId="10FAB496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розмарин и тимьян – создают ту самую «запечённую» атмосферу;</w:t>
      </w:r>
    </w:p>
    <w:p w14:paraId="00C72F6A" w14:textId="112C7E8F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паприка – добавляет цвет и лёгкий дымный оттенок;</w:t>
      </w:r>
    </w:p>
    <w:p w14:paraId="6C7C2C38" w14:textId="08BD518A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шампиньоны – впитывают сок и делают текстуру интересней;</w:t>
      </w:r>
    </w:p>
    <w:p w14:paraId="4B49BD29" w14:textId="4C02349E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тыква и морковь – сладковатые овощи, уравновешивают жирность;</w:t>
      </w:r>
    </w:p>
    <w:p w14:paraId="52BEAE24" w14:textId="1D984575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картофель – сытная база, которая делает блюдо полноценным;</w:t>
      </w:r>
    </w:p>
    <w:p w14:paraId="37D4DA2A" w14:textId="262C82C1" w:rsidR="00A57B04" w:rsidRPr="00AA1AE1" w:rsidRDefault="00A57B04" w:rsidP="00A57B04">
      <w:pPr>
        <w:pStyle w:val="ae"/>
        <w:numPr>
          <w:ilvl w:val="0"/>
          <w:numId w:val="10"/>
        </w:numPr>
        <w:rPr>
          <w:lang w:val="ru-UA"/>
        </w:rPr>
      </w:pPr>
      <w:r w:rsidRPr="00AA1AE1">
        <w:rPr>
          <w:lang w:val="ru-UA"/>
        </w:rPr>
        <w:t>оливковое масло – помогает всем вкусам соединиться.</w:t>
      </w:r>
    </w:p>
    <w:p w14:paraId="7485AEA4" w14:textId="14A0FE4F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Всё вместе это не просто мясо с гарниром. Это ужин, который хочется повторить. Или подать гостям – выглядит красиво и пахнет вкусно.</w:t>
      </w:r>
    </w:p>
    <w:p w14:paraId="0C9E88F1" w14:textId="7F48C827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 xml:space="preserve">Есть, конечно, свобода в замене. Вместо тыквы можно взять сладкий перец, а шампиньоны поменять на </w:t>
      </w:r>
      <w:proofErr w:type="spellStart"/>
      <w:r w:rsidRPr="00AA1AE1">
        <w:rPr>
          <w:lang w:val="ru-UA"/>
        </w:rPr>
        <w:t>вешенки</w:t>
      </w:r>
      <w:proofErr w:type="spellEnd"/>
      <w:r w:rsidRPr="00AA1AE1">
        <w:rPr>
          <w:lang w:val="ru-UA"/>
        </w:rPr>
        <w:t>. Но вкус будет другим – не хуже, просто другим. Главное – сохранить баланс текстур и ароматов.</w:t>
      </w:r>
    </w:p>
    <w:p w14:paraId="2488808A" w14:textId="2E41EA46" w:rsidR="00A57B04" w:rsidRPr="00AA1AE1" w:rsidRDefault="00A57B04" w:rsidP="00AA1AE1">
      <w:pPr>
        <w:pStyle w:val="21"/>
        <w:rPr>
          <w:b w:val="0"/>
          <w:bCs w:val="0"/>
          <w:lang w:val="ru-UA"/>
        </w:rPr>
      </w:pPr>
      <w:proofErr w:type="spellStart"/>
      <w:r w:rsidRPr="00AA1AE1">
        <w:rPr>
          <w:b w:val="0"/>
          <w:bCs w:val="0"/>
          <w:lang w:val="ru-UA"/>
        </w:rPr>
        <w:t>Как</w:t>
      </w:r>
      <w:proofErr w:type="spellEnd"/>
      <w:r w:rsidRPr="00AA1AE1">
        <w:rPr>
          <w:b w:val="0"/>
          <w:bCs w:val="0"/>
          <w:lang w:val="ru-UA"/>
        </w:rPr>
        <w:t xml:space="preserve"> запечь свиную шею с овощами</w:t>
      </w:r>
    </w:p>
    <w:p w14:paraId="60A48BDA" w14:textId="31C55466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Сам процесс готовки не требует специальных навыков. Важно правильно разложить продукты и не пересушить мясо. Вот как это сделать:</w:t>
      </w:r>
    </w:p>
    <w:p w14:paraId="23960768" w14:textId="77777777" w:rsidR="00A57B04" w:rsidRPr="00AA1AE1" w:rsidRDefault="00A57B04" w:rsidP="00AA1AE1">
      <w:pPr>
        <w:pStyle w:val="ae"/>
        <w:numPr>
          <w:ilvl w:val="0"/>
          <w:numId w:val="12"/>
        </w:numPr>
        <w:rPr>
          <w:lang w:val="ru-UA"/>
        </w:rPr>
      </w:pPr>
      <w:r w:rsidRPr="00AA1AE1">
        <w:rPr>
          <w:lang w:val="ru-UA"/>
        </w:rPr>
        <w:t>Мясо нарезают крупными кусками. Лучше не мельчить – так оно останется сочным. Солят, перчат, добавляют гранулированный чеснок, копчёную паприку, немного свежего или сухого розмарина. Всё перемешивают с оливковым маслом и дают постоять минут 15.</w:t>
      </w:r>
    </w:p>
    <w:p w14:paraId="4DA6F91F" w14:textId="77777777" w:rsidR="00A57B04" w:rsidRPr="00AA1AE1" w:rsidRDefault="00A57B04" w:rsidP="00A57B04">
      <w:pPr>
        <w:rPr>
          <w:lang w:val="ru-UA"/>
        </w:rPr>
      </w:pPr>
    </w:p>
    <w:p w14:paraId="0F1770E7" w14:textId="7A43A624" w:rsidR="00A57B04" w:rsidRPr="00AA1AE1" w:rsidRDefault="00A57B04" w:rsidP="00AA1AE1">
      <w:pPr>
        <w:pStyle w:val="ae"/>
        <w:numPr>
          <w:ilvl w:val="0"/>
          <w:numId w:val="12"/>
        </w:numPr>
        <w:rPr>
          <w:lang w:val="ru-UA"/>
        </w:rPr>
      </w:pPr>
      <w:r w:rsidRPr="00AA1AE1">
        <w:rPr>
          <w:lang w:val="ru-UA"/>
        </w:rPr>
        <w:lastRenderedPageBreak/>
        <w:t>Овощи чистят и режут: тыкву – крупными кубиками, морковь – кольцами, картофель – дольками, шампиньоны – пополам. Лук нарезают полукольцами. Всё солят, чуть сбрызгивают маслом и добавляют немного тимьяна.</w:t>
      </w:r>
    </w:p>
    <w:p w14:paraId="3B4C1021" w14:textId="1049B229" w:rsidR="00A57B04" w:rsidRPr="00AA1AE1" w:rsidRDefault="00A57B04" w:rsidP="00AA1AE1">
      <w:pPr>
        <w:pStyle w:val="ae"/>
        <w:numPr>
          <w:ilvl w:val="0"/>
          <w:numId w:val="12"/>
        </w:numPr>
        <w:rPr>
          <w:lang w:val="ru-UA"/>
        </w:rPr>
      </w:pPr>
      <w:r w:rsidRPr="00AA1AE1">
        <w:rPr>
          <w:lang w:val="ru-UA"/>
        </w:rPr>
        <w:t>В форму сначала выкладывают овощи, сверху – мясо. Так сок с мяса пропитает овощи. Если хочется румяную корочку – мясо можно частично оставить открытым.</w:t>
      </w:r>
    </w:p>
    <w:p w14:paraId="228C7656" w14:textId="764484C4" w:rsidR="00A57B04" w:rsidRPr="00AA1AE1" w:rsidRDefault="00A57B04" w:rsidP="00AA1AE1">
      <w:pPr>
        <w:pStyle w:val="ae"/>
        <w:numPr>
          <w:ilvl w:val="0"/>
          <w:numId w:val="12"/>
        </w:numPr>
        <w:rPr>
          <w:lang w:val="ru-UA"/>
        </w:rPr>
      </w:pPr>
      <w:r w:rsidRPr="00AA1AE1">
        <w:rPr>
          <w:lang w:val="ru-UA"/>
        </w:rPr>
        <w:t>Форму накрывают фольгой и ставят в разогретую духовку на 180 °C на 40–50 минут. Потом снимают фольгу и дают запечься ещё 15 минут – для корочки.</w:t>
      </w:r>
    </w:p>
    <w:p w14:paraId="20B65F22" w14:textId="3DA6440C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 xml:space="preserve">Результат – сочные куски свинины с ароматом розмарина и мягкие овощи, которые можно есть ложкой. Тут всё сбалансировано: сладость тыквы, плотность картофеля, чуть землистый вкус грибов, </w:t>
      </w:r>
      <w:proofErr w:type="spellStart"/>
      <w:r w:rsidRPr="00AA1AE1">
        <w:rPr>
          <w:lang w:val="ru-UA"/>
        </w:rPr>
        <w:t>остринка</w:t>
      </w:r>
      <w:proofErr w:type="spellEnd"/>
      <w:r w:rsidRPr="00AA1AE1">
        <w:rPr>
          <w:lang w:val="ru-UA"/>
        </w:rPr>
        <w:t xml:space="preserve"> чеснока.</w:t>
      </w:r>
    </w:p>
    <w:p w14:paraId="4C9F8F95" w14:textId="2E8D491E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Единственное: не стоит экономить на специях. Без них мясо получится пресным. И фольгу лучше снимать ближе к концу – иначе всё высохнет.</w:t>
      </w:r>
    </w:p>
    <w:p w14:paraId="546F43AA" w14:textId="7D3AC5AF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 xml:space="preserve">Иногда блюдо хочется подать с соусом. Но тут он почти не нужен. Разве что чуть горчицы или капля йогуртового – для контраста. А вот хлеб или лепёшку можно подать – вкусно </w:t>
      </w:r>
      <w:proofErr w:type="spellStart"/>
      <w:r w:rsidRPr="00AA1AE1">
        <w:rPr>
          <w:lang w:val="ru-UA"/>
        </w:rPr>
        <w:t>вымакивать</w:t>
      </w:r>
      <w:proofErr w:type="spellEnd"/>
      <w:r w:rsidRPr="00AA1AE1">
        <w:rPr>
          <w:lang w:val="ru-UA"/>
        </w:rPr>
        <w:t xml:space="preserve"> соус с овощей.</w:t>
      </w:r>
    </w:p>
    <w:p w14:paraId="149F07FB" w14:textId="3B8925A4" w:rsidR="00A57B04" w:rsidRPr="00AA1AE1" w:rsidRDefault="00A57B04" w:rsidP="00AA1AE1">
      <w:pPr>
        <w:pStyle w:val="21"/>
        <w:rPr>
          <w:b w:val="0"/>
          <w:bCs w:val="0"/>
          <w:lang w:val="ru-UA"/>
        </w:rPr>
      </w:pPr>
      <w:r w:rsidRPr="00AA1AE1">
        <w:rPr>
          <w:b w:val="0"/>
          <w:bCs w:val="0"/>
          <w:lang w:val="ru-UA"/>
        </w:rPr>
        <w:t>Что ещё можно изменить – без вреда для вкуса</w:t>
      </w:r>
    </w:p>
    <w:p w14:paraId="49A1CE0B" w14:textId="1775DF52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Универсальность этого рецепта в том, что он терпит лёгкие изменения. Вот что можно делать без риска испортить:</w:t>
      </w:r>
    </w:p>
    <w:p w14:paraId="0FC1A984" w14:textId="519CB28C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>заменить розмарин на орегано, если не любите яркий хвойный запах;</w:t>
      </w:r>
    </w:p>
    <w:p w14:paraId="3BB342F5" w14:textId="4BC8E2A8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 xml:space="preserve">вместо </w:t>
      </w:r>
      <w:proofErr w:type="spellStart"/>
      <w:r w:rsidRPr="00AA1AE1">
        <w:rPr>
          <w:lang w:val="ru-UA"/>
        </w:rPr>
        <w:t>баттернат</w:t>
      </w:r>
      <w:proofErr w:type="spellEnd"/>
      <w:r w:rsidRPr="00AA1AE1">
        <w:rPr>
          <w:lang w:val="ru-UA"/>
        </w:rPr>
        <w:t>-тыквы взять обычную, но не водянистую;</w:t>
      </w:r>
    </w:p>
    <w:p w14:paraId="4A60F0A9" w14:textId="547707B7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>использовать запечённый чеснок, если свежий слишком резкий;</w:t>
      </w:r>
    </w:p>
    <w:p w14:paraId="2BE2C1F8" w14:textId="7D8E296A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>добавить немного лимонной цедры в овощи – для контраста;</w:t>
      </w:r>
    </w:p>
    <w:p w14:paraId="4149710E" w14:textId="47E3EF00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>готовить в рукаве – получится сочнее, но без корочки;</w:t>
      </w:r>
    </w:p>
    <w:p w14:paraId="6FACCF45" w14:textId="35E367B1" w:rsidR="00A57B04" w:rsidRPr="00AA1AE1" w:rsidRDefault="00A57B04" w:rsidP="00A57B04">
      <w:pPr>
        <w:pStyle w:val="ae"/>
        <w:numPr>
          <w:ilvl w:val="0"/>
          <w:numId w:val="11"/>
        </w:numPr>
        <w:rPr>
          <w:lang w:val="ru-UA"/>
        </w:rPr>
      </w:pPr>
      <w:r w:rsidRPr="00AA1AE1">
        <w:rPr>
          <w:lang w:val="ru-UA"/>
        </w:rPr>
        <w:t>добавить пару стеблей сельдерея, если хочется больше овощного аромата.</w:t>
      </w:r>
    </w:p>
    <w:p w14:paraId="286FDF96" w14:textId="700DC479" w:rsidR="00A57B04" w:rsidRPr="00AA1AE1" w:rsidRDefault="00A57B04" w:rsidP="00A57B04">
      <w:pPr>
        <w:rPr>
          <w:lang w:val="ru-UA"/>
        </w:rPr>
      </w:pPr>
      <w:r w:rsidRPr="00AA1AE1">
        <w:rPr>
          <w:lang w:val="ru-UA"/>
        </w:rPr>
        <w:t>Иногда, кстати, остаются остатки. Тогда их можно нарезать, разогреть на сковороде и добавить в салат или просто подать с яйцом. Получается новый ужин почти без усилий.</w:t>
      </w:r>
    </w:p>
    <w:p w14:paraId="3F9AD349" w14:textId="41A5B57D" w:rsidR="00F722ED" w:rsidRPr="00AA1AE1" w:rsidRDefault="00A57B04" w:rsidP="00A57B04">
      <w:pPr>
        <w:rPr>
          <w:lang w:val="ru-UA"/>
        </w:rPr>
      </w:pPr>
      <w:r w:rsidRPr="00AA1AE1">
        <w:rPr>
          <w:lang w:val="ru-UA"/>
        </w:rPr>
        <w:t>Важно помнить: не всё зависит от рецепта. Даже точные граммы не спасут, если мясо плохого качества или овощи водянистые. Лучше купить поменьше, но получше – и вкус будет на высоте.</w:t>
      </w:r>
    </w:p>
    <w:sectPr w:rsidR="00F722ED" w:rsidRPr="00AA1A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95582F"/>
    <w:multiLevelType w:val="hybridMultilevel"/>
    <w:tmpl w:val="A5342C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BB256B"/>
    <w:multiLevelType w:val="hybridMultilevel"/>
    <w:tmpl w:val="7242E1C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D37FE"/>
    <w:multiLevelType w:val="hybridMultilevel"/>
    <w:tmpl w:val="814CB3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1224"/>
    <w:rsid w:val="00A57B04"/>
    <w:rsid w:val="00AA1AE1"/>
    <w:rsid w:val="00AA1D8D"/>
    <w:rsid w:val="00B47730"/>
    <w:rsid w:val="00CB0664"/>
    <w:rsid w:val="00F722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A47B5"/>
  <w14:defaultImageDpi w14:val="300"/>
  <w15:docId w15:val="{AE5BA729-5FB1-45FB-A850-16359B4F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5D1224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5D1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AMHome</cp:lastModifiedBy>
  <cp:revision>5</cp:revision>
  <dcterms:created xsi:type="dcterms:W3CDTF">2013-12-23T23:15:00Z</dcterms:created>
  <dcterms:modified xsi:type="dcterms:W3CDTF">2026-01-28T14:58:00Z</dcterms:modified>
  <cp:category/>
</cp:coreProperties>
</file>