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4AE3" w:rsidRPr="00C06416" w:rsidRDefault="000D4AE3" w:rsidP="000D4AE3">
      <w:pPr>
        <w:shd w:val="clear" w:color="auto" w:fill="FFFFFF"/>
        <w:spacing w:after="0" w:line="240" w:lineRule="auto"/>
        <w:outlineLvl w:val="0"/>
        <w:rPr>
          <w:rFonts w:eastAsia="Times New Roman" w:cs="Arial"/>
          <w:color w:val="000000" w:themeColor="text1"/>
          <w:kern w:val="36"/>
          <w:sz w:val="32"/>
          <w:szCs w:val="32"/>
          <w:lang w:eastAsia="ru-RU"/>
        </w:rPr>
      </w:pPr>
      <w:r w:rsidRPr="000D4AE3">
        <w:rPr>
          <w:rFonts w:eastAsia="Times New Roman" w:cs="Arial"/>
          <w:color w:val="000000" w:themeColor="text1"/>
          <w:kern w:val="36"/>
          <w:sz w:val="32"/>
          <w:szCs w:val="32"/>
          <w:lang w:eastAsia="ru-RU"/>
        </w:rPr>
        <w:t>Ясень «Орех, патина чёрная»</w:t>
      </w:r>
    </w:p>
    <w:p w:rsidR="00A31B75" w:rsidRPr="00C06416" w:rsidRDefault="00A31B75" w:rsidP="000D4AE3">
      <w:pPr>
        <w:shd w:val="clear" w:color="auto" w:fill="FFFFFF"/>
        <w:spacing w:after="0" w:line="240" w:lineRule="auto"/>
        <w:outlineLvl w:val="0"/>
        <w:rPr>
          <w:rFonts w:eastAsia="Times New Roman" w:cs="Arial"/>
          <w:color w:val="000000" w:themeColor="text1"/>
          <w:kern w:val="36"/>
          <w:sz w:val="24"/>
          <w:szCs w:val="24"/>
          <w:lang w:eastAsia="ru-RU"/>
        </w:rPr>
      </w:pPr>
    </w:p>
    <w:p w:rsidR="00C06416" w:rsidRPr="00C06416" w:rsidRDefault="00A31B75" w:rsidP="000D4AE3">
      <w:pPr>
        <w:shd w:val="clear" w:color="auto" w:fill="FFFFFF"/>
        <w:spacing w:after="0" w:line="240" w:lineRule="auto"/>
        <w:outlineLvl w:val="0"/>
        <w:rPr>
          <w:rFonts w:eastAsia="Times New Roman" w:cs="Arial"/>
          <w:color w:val="000000" w:themeColor="text1"/>
          <w:kern w:val="36"/>
          <w:sz w:val="24"/>
          <w:szCs w:val="24"/>
          <w:lang w:eastAsia="ru-RU"/>
        </w:rPr>
      </w:pPr>
      <w:r w:rsidRPr="00C06416">
        <w:rPr>
          <w:rFonts w:eastAsia="Times New Roman" w:cs="Arial"/>
          <w:color w:val="000000" w:themeColor="text1"/>
          <w:kern w:val="36"/>
          <w:sz w:val="24"/>
          <w:szCs w:val="24"/>
          <w:lang w:eastAsia="ru-RU"/>
        </w:rPr>
        <w:t xml:space="preserve">Классический кухонный гарнитур, изготовлен из натурального ясеня орехового цвета с черной патиной – </w:t>
      </w:r>
      <w:r w:rsidR="00C06416" w:rsidRPr="00C06416">
        <w:rPr>
          <w:rFonts w:eastAsia="Times New Roman" w:cs="Arial"/>
          <w:color w:val="000000" w:themeColor="text1"/>
          <w:kern w:val="36"/>
          <w:sz w:val="24"/>
          <w:szCs w:val="24"/>
          <w:lang w:eastAsia="ru-RU"/>
        </w:rPr>
        <w:t xml:space="preserve">станет отличным дизайнерским решением для </w:t>
      </w:r>
      <w:r w:rsidRPr="00C06416">
        <w:rPr>
          <w:rFonts w:eastAsia="Times New Roman" w:cs="Arial"/>
          <w:color w:val="000000" w:themeColor="text1"/>
          <w:kern w:val="36"/>
          <w:sz w:val="24"/>
          <w:szCs w:val="24"/>
          <w:lang w:eastAsia="ru-RU"/>
        </w:rPr>
        <w:t>вашего дома. Комбинация фасадов</w:t>
      </w:r>
      <w:r w:rsidR="00542D10" w:rsidRPr="00C06416">
        <w:rPr>
          <w:rFonts w:eastAsia="Times New Roman" w:cs="Arial"/>
          <w:color w:val="000000" w:themeColor="text1"/>
          <w:kern w:val="36"/>
          <w:sz w:val="24"/>
          <w:szCs w:val="24"/>
          <w:lang w:eastAsia="ru-RU"/>
        </w:rPr>
        <w:t xml:space="preserve"> из массива</w:t>
      </w:r>
      <w:r w:rsidRPr="00C06416">
        <w:rPr>
          <w:rFonts w:eastAsia="Times New Roman" w:cs="Arial"/>
          <w:color w:val="000000" w:themeColor="text1"/>
          <w:kern w:val="36"/>
          <w:sz w:val="24"/>
          <w:szCs w:val="24"/>
          <w:lang w:eastAsia="ru-RU"/>
        </w:rPr>
        <w:t xml:space="preserve"> и </w:t>
      </w:r>
      <w:r w:rsidR="00C06416" w:rsidRPr="00C06416">
        <w:rPr>
          <w:rFonts w:eastAsia="Times New Roman" w:cs="Arial"/>
          <w:color w:val="000000" w:themeColor="text1"/>
          <w:kern w:val="36"/>
          <w:sz w:val="24"/>
          <w:szCs w:val="24"/>
          <w:lang w:eastAsia="ru-RU"/>
        </w:rPr>
        <w:t>стеклянных вставок</w:t>
      </w:r>
      <w:r w:rsidRPr="00C06416">
        <w:rPr>
          <w:rFonts w:eastAsia="Times New Roman" w:cs="Arial"/>
          <w:color w:val="000000" w:themeColor="text1"/>
          <w:kern w:val="36"/>
          <w:sz w:val="24"/>
          <w:szCs w:val="24"/>
          <w:lang w:eastAsia="ru-RU"/>
        </w:rPr>
        <w:t xml:space="preserve"> с нежным золотистым рисунком наполняет помещение особ</w:t>
      </w:r>
      <w:r w:rsidR="00542D10" w:rsidRPr="00C06416">
        <w:rPr>
          <w:rFonts w:eastAsia="Times New Roman" w:cs="Arial"/>
          <w:color w:val="000000" w:themeColor="text1"/>
          <w:kern w:val="36"/>
          <w:sz w:val="24"/>
          <w:szCs w:val="24"/>
          <w:lang w:eastAsia="ru-RU"/>
        </w:rPr>
        <w:t xml:space="preserve">ой </w:t>
      </w:r>
      <w:r w:rsidRPr="00C06416">
        <w:rPr>
          <w:rFonts w:eastAsia="Times New Roman" w:cs="Arial"/>
          <w:color w:val="000000" w:themeColor="text1"/>
          <w:kern w:val="36"/>
          <w:sz w:val="24"/>
          <w:szCs w:val="24"/>
          <w:lang w:eastAsia="ru-RU"/>
        </w:rPr>
        <w:t>теплотой. Мебель обладает красивыми декоративными элементами, широкими резными карнизами</w:t>
      </w:r>
      <w:r w:rsidR="00542D10" w:rsidRPr="00C06416">
        <w:rPr>
          <w:rFonts w:eastAsia="Times New Roman" w:cs="Arial"/>
          <w:color w:val="000000" w:themeColor="text1"/>
          <w:kern w:val="36"/>
          <w:sz w:val="24"/>
          <w:szCs w:val="24"/>
          <w:lang w:eastAsia="ru-RU"/>
        </w:rPr>
        <w:t xml:space="preserve"> и </w:t>
      </w:r>
      <w:proofErr w:type="spellStart"/>
      <w:r w:rsidR="00542D10" w:rsidRPr="00C06416">
        <w:rPr>
          <w:rFonts w:eastAsia="Times New Roman" w:cs="Arial"/>
          <w:color w:val="000000" w:themeColor="text1"/>
          <w:kern w:val="36"/>
          <w:sz w:val="24"/>
          <w:szCs w:val="24"/>
          <w:lang w:eastAsia="ru-RU"/>
        </w:rPr>
        <w:t>патированными</w:t>
      </w:r>
      <w:proofErr w:type="spellEnd"/>
      <w:r w:rsidR="00542D10" w:rsidRPr="00C06416">
        <w:rPr>
          <w:rFonts w:eastAsia="Times New Roman" w:cs="Arial"/>
          <w:color w:val="000000" w:themeColor="text1"/>
          <w:kern w:val="36"/>
          <w:sz w:val="24"/>
          <w:szCs w:val="24"/>
          <w:lang w:eastAsia="ru-RU"/>
        </w:rPr>
        <w:t xml:space="preserve"> фигурными филенками</w:t>
      </w:r>
      <w:r w:rsidR="00C06416" w:rsidRPr="00C06416">
        <w:rPr>
          <w:rFonts w:eastAsia="Times New Roman" w:cs="Arial"/>
          <w:color w:val="000000" w:themeColor="text1"/>
          <w:kern w:val="36"/>
          <w:sz w:val="24"/>
          <w:szCs w:val="24"/>
          <w:lang w:eastAsia="ru-RU"/>
        </w:rPr>
        <w:t>, придающими шикарный объем.</w:t>
      </w:r>
      <w:r w:rsidR="002E060A" w:rsidRPr="00C06416">
        <w:rPr>
          <w:rFonts w:eastAsia="Times New Roman" w:cs="Arial"/>
          <w:color w:val="000000" w:themeColor="text1"/>
          <w:kern w:val="36"/>
          <w:sz w:val="24"/>
          <w:szCs w:val="24"/>
          <w:lang w:eastAsia="ru-RU"/>
        </w:rPr>
        <w:t xml:space="preserve"> </w:t>
      </w:r>
    </w:p>
    <w:p w:rsidR="00C06416" w:rsidRPr="00C06416" w:rsidRDefault="00C06416" w:rsidP="000D4AE3">
      <w:pPr>
        <w:shd w:val="clear" w:color="auto" w:fill="FFFFFF"/>
        <w:spacing w:after="0" w:line="240" w:lineRule="auto"/>
        <w:outlineLvl w:val="0"/>
        <w:rPr>
          <w:rFonts w:eastAsia="Times New Roman" w:cs="Arial"/>
          <w:color w:val="000000" w:themeColor="text1"/>
          <w:kern w:val="36"/>
          <w:sz w:val="24"/>
          <w:szCs w:val="24"/>
          <w:lang w:eastAsia="ru-RU"/>
        </w:rPr>
      </w:pPr>
    </w:p>
    <w:p w:rsidR="00A31B75" w:rsidRPr="00C06416" w:rsidRDefault="002E060A" w:rsidP="000D4AE3">
      <w:pPr>
        <w:shd w:val="clear" w:color="auto" w:fill="FFFFFF"/>
        <w:spacing w:after="0" w:line="240" w:lineRule="auto"/>
        <w:outlineLvl w:val="0"/>
        <w:rPr>
          <w:rFonts w:eastAsia="Times New Roman" w:cs="Arial"/>
          <w:color w:val="000000" w:themeColor="text1"/>
          <w:kern w:val="36"/>
          <w:sz w:val="24"/>
          <w:szCs w:val="24"/>
          <w:lang w:eastAsia="ru-RU"/>
        </w:rPr>
      </w:pPr>
      <w:r w:rsidRPr="00C06416">
        <w:rPr>
          <w:rFonts w:eastAsia="Times New Roman" w:cs="Arial"/>
          <w:color w:val="000000" w:themeColor="text1"/>
          <w:kern w:val="36"/>
          <w:sz w:val="24"/>
          <w:szCs w:val="24"/>
          <w:lang w:eastAsia="ru-RU"/>
        </w:rPr>
        <w:t>Светло-бежевая столешница оттеняет всю природную красоту гарнитура.</w:t>
      </w:r>
      <w:r w:rsidR="00C06416" w:rsidRPr="00C06416">
        <w:rPr>
          <w:rFonts w:eastAsia="Times New Roman" w:cs="Arial"/>
          <w:color w:val="000000" w:themeColor="text1"/>
          <w:kern w:val="36"/>
          <w:sz w:val="24"/>
          <w:szCs w:val="24"/>
          <w:lang w:eastAsia="ru-RU"/>
        </w:rPr>
        <w:t xml:space="preserve"> </w:t>
      </w:r>
      <w:r w:rsidR="00542D10" w:rsidRPr="00C06416">
        <w:rPr>
          <w:rFonts w:eastAsia="Times New Roman" w:cs="Arial"/>
          <w:color w:val="000000" w:themeColor="text1"/>
          <w:kern w:val="36"/>
          <w:sz w:val="24"/>
          <w:szCs w:val="24"/>
          <w:lang w:eastAsia="ru-RU"/>
        </w:rPr>
        <w:t xml:space="preserve">Вставки из деревянных переплетов на некоторых дверцах подчеркивают эксклюзивность этой модели, а большая секция в виде камина придает ей домашнего комфорта и изящности. </w:t>
      </w:r>
      <w:r w:rsidRPr="00C06416">
        <w:rPr>
          <w:rFonts w:eastAsia="Times New Roman" w:cs="Arial"/>
          <w:color w:val="000000" w:themeColor="text1"/>
          <w:kern w:val="36"/>
          <w:sz w:val="24"/>
          <w:szCs w:val="24"/>
          <w:lang w:eastAsia="ru-RU"/>
        </w:rPr>
        <w:t>Такая кухня идеально подойдет для интерьеров просторных комнат. Гармонично будет сочетаться с воздушными и легкими тканями и классическими элементами декора.</w:t>
      </w:r>
    </w:p>
    <w:p w:rsidR="00A31B75" w:rsidRPr="000D4AE3" w:rsidRDefault="00A31B75" w:rsidP="000D4AE3">
      <w:pPr>
        <w:shd w:val="clear" w:color="auto" w:fill="FFFFFF"/>
        <w:spacing w:after="0" w:line="240" w:lineRule="auto"/>
        <w:outlineLvl w:val="0"/>
        <w:rPr>
          <w:rFonts w:eastAsia="Times New Roman" w:cs="Arial"/>
          <w:color w:val="000000" w:themeColor="text1"/>
          <w:kern w:val="36"/>
          <w:sz w:val="24"/>
          <w:szCs w:val="24"/>
          <w:lang w:eastAsia="ru-RU"/>
        </w:rPr>
      </w:pPr>
      <w:r w:rsidRPr="00C06416">
        <w:rPr>
          <w:rFonts w:eastAsia="Times New Roman" w:cs="Arial"/>
          <w:color w:val="000000" w:themeColor="text1"/>
          <w:kern w:val="36"/>
          <w:sz w:val="24"/>
          <w:szCs w:val="24"/>
          <w:lang w:eastAsia="ru-RU"/>
        </w:rPr>
        <w:t xml:space="preserve"> </w:t>
      </w:r>
    </w:p>
    <w:sectPr w:rsidR="00A31B75" w:rsidRPr="000D4AE3" w:rsidSect="00372E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D4AE3"/>
    <w:rsid w:val="000D4AE3"/>
    <w:rsid w:val="002E060A"/>
    <w:rsid w:val="00372E67"/>
    <w:rsid w:val="00542D10"/>
    <w:rsid w:val="00804A1D"/>
    <w:rsid w:val="00A31B75"/>
    <w:rsid w:val="00AA2A51"/>
    <w:rsid w:val="00AF451D"/>
    <w:rsid w:val="00C064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2E67"/>
  </w:style>
  <w:style w:type="paragraph" w:styleId="1">
    <w:name w:val="heading 1"/>
    <w:basedOn w:val="a"/>
    <w:link w:val="10"/>
    <w:uiPriority w:val="9"/>
    <w:qFormat/>
    <w:rsid w:val="000D4AE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D4A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D4AE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725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5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9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125</Words>
  <Characters>718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2018-04-21T11:43:00Z</dcterms:created>
  <dcterms:modified xsi:type="dcterms:W3CDTF">2018-04-21T12:34:00Z</dcterms:modified>
</cp:coreProperties>
</file>